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67" w:rsidRPr="00CE7B67" w:rsidRDefault="00CE7B67" w:rsidP="00CE7B67">
      <w:pPr>
        <w:suppressAutoHyphens/>
        <w:spacing w:after="0" w:line="100" w:lineRule="atLeast"/>
        <w:ind w:right="-850"/>
        <w:jc w:val="right"/>
        <w:rPr>
          <w:rFonts w:ascii="Times New Roman" w:eastAsia="Times New Roman" w:hAnsi="Times New Roman" w:cs="Times New Roman"/>
          <w:b/>
          <w:bCs/>
          <w:kern w:val="1"/>
          <w:sz w:val="24"/>
          <w:szCs w:val="24"/>
          <w:lang w:eastAsia="ar-SA"/>
        </w:rPr>
      </w:pPr>
      <w:r w:rsidRPr="00CE7B67">
        <w:rPr>
          <w:rFonts w:ascii="Times New Roman" w:eastAsia="Times New Roman" w:hAnsi="Times New Roman" w:cs="Times New Roman"/>
          <w:b/>
          <w:bCs/>
          <w:kern w:val="1"/>
          <w:sz w:val="24"/>
          <w:szCs w:val="24"/>
          <w:lang w:eastAsia="ar-SA"/>
        </w:rPr>
        <w:t xml:space="preserve"> </w:t>
      </w:r>
    </w:p>
    <w:p w:rsidR="00CE7B67" w:rsidRPr="005D6123" w:rsidRDefault="00CE7B67" w:rsidP="00CE7B67">
      <w:pPr>
        <w:suppressAutoHyphens/>
        <w:spacing w:after="0" w:line="100" w:lineRule="atLeast"/>
        <w:ind w:left="-540"/>
        <w:rPr>
          <w:rFonts w:ascii="Times New Roman" w:eastAsia="Times New Roman" w:hAnsi="Times New Roman" w:cs="Times New Roman"/>
          <w:b/>
          <w:bCs/>
          <w:kern w:val="1"/>
          <w:sz w:val="24"/>
          <w:szCs w:val="24"/>
          <w:lang w:eastAsia="ar-SA"/>
        </w:rPr>
      </w:pPr>
      <w:r w:rsidRPr="009650DC">
        <w:rPr>
          <w:rFonts w:ascii="Times New Roman" w:eastAsia="Times New Roman" w:hAnsi="Times New Roman" w:cs="Times New Roman"/>
          <w:b/>
          <w:bCs/>
          <w:kern w:val="1"/>
          <w:sz w:val="24"/>
          <w:szCs w:val="24"/>
          <w:lang w:eastAsia="ar-SA"/>
        </w:rPr>
        <w:t xml:space="preserve">         </w:t>
      </w:r>
      <w:r w:rsidRPr="005D6123">
        <w:rPr>
          <w:rFonts w:ascii="Times New Roman" w:eastAsia="Times New Roman" w:hAnsi="Times New Roman" w:cs="Times New Roman"/>
          <w:b/>
          <w:bCs/>
          <w:kern w:val="1"/>
          <w:sz w:val="24"/>
          <w:szCs w:val="24"/>
          <w:lang w:eastAsia="ar-SA"/>
        </w:rPr>
        <w:t>СОГЛАСОВАНО:</w:t>
      </w:r>
      <w:r w:rsidRPr="005D6123">
        <w:rPr>
          <w:rFonts w:ascii="Times New Roman" w:eastAsia="Times New Roman" w:hAnsi="Times New Roman" w:cs="Times New Roman"/>
          <w:b/>
          <w:bCs/>
          <w:kern w:val="1"/>
          <w:sz w:val="24"/>
          <w:szCs w:val="24"/>
          <w:lang w:eastAsia="ar-SA"/>
        </w:rPr>
        <w:tab/>
      </w:r>
      <w:r w:rsidRPr="005D6123">
        <w:rPr>
          <w:rFonts w:ascii="Times New Roman" w:eastAsia="Times New Roman" w:hAnsi="Times New Roman" w:cs="Times New Roman"/>
          <w:b/>
          <w:bCs/>
          <w:kern w:val="1"/>
          <w:sz w:val="24"/>
          <w:szCs w:val="24"/>
          <w:lang w:eastAsia="ar-SA"/>
        </w:rPr>
        <w:tab/>
        <w:t xml:space="preserve">                                                </w:t>
      </w:r>
      <w:proofErr w:type="gramStart"/>
      <w:r w:rsidRPr="005D6123">
        <w:rPr>
          <w:rFonts w:ascii="Times New Roman" w:eastAsia="Times New Roman" w:hAnsi="Times New Roman" w:cs="Times New Roman"/>
          <w:b/>
          <w:bCs/>
          <w:kern w:val="1"/>
          <w:sz w:val="24"/>
          <w:szCs w:val="24"/>
          <w:lang w:eastAsia="ar-SA"/>
        </w:rPr>
        <w:t>Утвержден</w:t>
      </w:r>
      <w:proofErr w:type="gramEnd"/>
      <w:r w:rsidRPr="005D6123">
        <w:rPr>
          <w:rFonts w:ascii="Times New Roman" w:eastAsia="Times New Roman" w:hAnsi="Times New Roman" w:cs="Times New Roman"/>
          <w:b/>
          <w:bCs/>
          <w:kern w:val="1"/>
          <w:sz w:val="24"/>
          <w:szCs w:val="24"/>
          <w:lang w:eastAsia="ar-SA"/>
        </w:rPr>
        <w:t xml:space="preserve">  на заседании</w:t>
      </w:r>
    </w:p>
    <w:p w:rsidR="00CE7B67" w:rsidRPr="005D6123" w:rsidRDefault="00CE7B67" w:rsidP="00CE7B67">
      <w:pPr>
        <w:suppressAutoHyphens/>
        <w:spacing w:after="0" w:line="100" w:lineRule="atLeast"/>
        <w:ind w:left="-540"/>
        <w:rPr>
          <w:rFonts w:ascii="Times New Roman" w:eastAsia="Times New Roman" w:hAnsi="Times New Roman" w:cs="Times New Roman"/>
          <w:b/>
          <w:bCs/>
          <w:kern w:val="1"/>
          <w:sz w:val="24"/>
          <w:szCs w:val="24"/>
          <w:lang w:eastAsia="ar-SA"/>
        </w:rPr>
      </w:pPr>
      <w:r w:rsidRPr="005D6123">
        <w:rPr>
          <w:rFonts w:ascii="Times New Roman" w:eastAsia="Times New Roman" w:hAnsi="Times New Roman" w:cs="Times New Roman"/>
          <w:b/>
          <w:bCs/>
          <w:kern w:val="1"/>
          <w:sz w:val="24"/>
          <w:szCs w:val="24"/>
          <w:lang w:eastAsia="ar-SA"/>
        </w:rPr>
        <w:tab/>
        <w:t>Председатель управляющего                                           педагогического совета</w:t>
      </w:r>
    </w:p>
    <w:p w:rsidR="00CE7B67" w:rsidRPr="005D6123" w:rsidRDefault="00CE7B67" w:rsidP="00CE7B67">
      <w:pPr>
        <w:suppressAutoHyphens/>
        <w:spacing w:after="0" w:line="100" w:lineRule="atLeast"/>
        <w:ind w:left="-540"/>
        <w:rPr>
          <w:rFonts w:ascii="Times New Roman" w:eastAsia="Times New Roman" w:hAnsi="Times New Roman" w:cs="Times New Roman"/>
          <w:b/>
          <w:bCs/>
          <w:kern w:val="1"/>
          <w:sz w:val="24"/>
          <w:szCs w:val="24"/>
          <w:lang w:eastAsia="ar-SA"/>
        </w:rPr>
      </w:pPr>
      <w:r w:rsidRPr="005D6123">
        <w:rPr>
          <w:rFonts w:ascii="Times New Roman" w:eastAsia="Times New Roman" w:hAnsi="Times New Roman" w:cs="Times New Roman"/>
          <w:b/>
          <w:bCs/>
          <w:kern w:val="1"/>
          <w:sz w:val="24"/>
          <w:szCs w:val="24"/>
          <w:lang w:eastAsia="ar-SA"/>
        </w:rPr>
        <w:tab/>
        <w:t xml:space="preserve">совета школы                                                                      протокол №  2   </w:t>
      </w:r>
      <w:r w:rsidRPr="005D6123">
        <w:rPr>
          <w:rFonts w:ascii="Times New Roman" w:eastAsia="Times New Roman" w:hAnsi="Times New Roman" w:cs="Times New Roman"/>
          <w:b/>
          <w:bCs/>
          <w:kern w:val="1"/>
          <w:sz w:val="24"/>
          <w:szCs w:val="24"/>
          <w:lang w:eastAsia="ar-SA"/>
        </w:rPr>
        <w:tab/>
      </w:r>
      <w:r w:rsidRPr="005D6123">
        <w:rPr>
          <w:rFonts w:ascii="Times New Roman" w:eastAsia="Times New Roman" w:hAnsi="Times New Roman" w:cs="Times New Roman"/>
          <w:b/>
          <w:bCs/>
          <w:kern w:val="1"/>
          <w:sz w:val="24"/>
          <w:szCs w:val="24"/>
          <w:lang w:eastAsia="ar-SA"/>
        </w:rPr>
        <w:tab/>
      </w:r>
      <w:r w:rsidRPr="005D6123">
        <w:rPr>
          <w:rFonts w:ascii="Times New Roman" w:eastAsia="Times New Roman" w:hAnsi="Times New Roman" w:cs="Times New Roman"/>
          <w:b/>
          <w:bCs/>
          <w:kern w:val="1"/>
          <w:sz w:val="24"/>
          <w:szCs w:val="24"/>
          <w:lang w:eastAsia="ar-SA"/>
        </w:rPr>
        <w:tab/>
        <w:t xml:space="preserve">                 </w:t>
      </w:r>
    </w:p>
    <w:p w:rsidR="00CE7B67" w:rsidRPr="005D6123" w:rsidRDefault="00CE7B67" w:rsidP="00CE7B67">
      <w:pPr>
        <w:suppressAutoHyphens/>
        <w:spacing w:after="0" w:line="100" w:lineRule="atLeast"/>
        <w:ind w:left="-540"/>
        <w:rPr>
          <w:rFonts w:ascii="Times New Roman" w:eastAsia="Times New Roman" w:hAnsi="Times New Roman" w:cs="Times New Roman"/>
          <w:b/>
          <w:bCs/>
          <w:kern w:val="1"/>
          <w:sz w:val="24"/>
          <w:szCs w:val="24"/>
          <w:lang w:eastAsia="ar-SA"/>
        </w:rPr>
      </w:pPr>
      <w:r w:rsidRPr="005D6123">
        <w:rPr>
          <w:rFonts w:ascii="Times New Roman" w:eastAsia="Times New Roman" w:hAnsi="Times New Roman" w:cs="Times New Roman"/>
          <w:b/>
          <w:bCs/>
          <w:kern w:val="1"/>
          <w:sz w:val="24"/>
          <w:szCs w:val="24"/>
          <w:lang w:eastAsia="ar-SA"/>
        </w:rPr>
        <w:t xml:space="preserve">         _____________ Н.Н. Сивцев                                             Директор школы</w:t>
      </w:r>
    </w:p>
    <w:p w:rsidR="00CE7B67" w:rsidRPr="005D6123" w:rsidRDefault="00CE7B67" w:rsidP="00CE7B67">
      <w:pPr>
        <w:suppressAutoHyphens/>
        <w:spacing w:after="0" w:line="100" w:lineRule="atLeast"/>
        <w:ind w:left="-540"/>
        <w:rPr>
          <w:rFonts w:ascii="Times New Roman" w:eastAsia="Times New Roman" w:hAnsi="Times New Roman" w:cs="Times New Roman"/>
          <w:b/>
          <w:bCs/>
          <w:kern w:val="1"/>
          <w:sz w:val="24"/>
          <w:szCs w:val="24"/>
          <w:lang w:eastAsia="ar-SA"/>
        </w:rPr>
      </w:pPr>
      <w:r w:rsidRPr="005D6123">
        <w:rPr>
          <w:rFonts w:ascii="Times New Roman" w:eastAsia="Times New Roman" w:hAnsi="Times New Roman" w:cs="Times New Roman"/>
          <w:b/>
          <w:bCs/>
          <w:kern w:val="1"/>
          <w:sz w:val="24"/>
          <w:szCs w:val="24"/>
          <w:lang w:eastAsia="ar-SA"/>
        </w:rPr>
        <w:t xml:space="preserve">                                                                                                       _____________Н.Н. Гуляев                                                                                                    </w:t>
      </w:r>
    </w:p>
    <w:p w:rsidR="00CE7B67" w:rsidRPr="005D6123" w:rsidRDefault="00CE7B67" w:rsidP="00CE7B67">
      <w:pPr>
        <w:suppressAutoHyphens/>
        <w:spacing w:after="0" w:line="100" w:lineRule="atLeast"/>
        <w:ind w:left="-540"/>
        <w:rPr>
          <w:rFonts w:ascii="Times New Roman" w:eastAsia="Times New Roman" w:hAnsi="Times New Roman" w:cs="Times New Roman"/>
          <w:b/>
          <w:bCs/>
          <w:kern w:val="1"/>
          <w:sz w:val="24"/>
          <w:szCs w:val="24"/>
          <w:u w:val="single"/>
          <w:lang w:eastAsia="ar-SA"/>
        </w:rPr>
      </w:pPr>
      <w:r w:rsidRPr="005D6123">
        <w:rPr>
          <w:rFonts w:ascii="Times New Roman" w:eastAsia="Times New Roman" w:hAnsi="Times New Roman" w:cs="Times New Roman"/>
          <w:b/>
          <w:bCs/>
          <w:kern w:val="1"/>
          <w:sz w:val="24"/>
          <w:szCs w:val="24"/>
          <w:lang w:eastAsia="ar-SA"/>
        </w:rPr>
        <w:tab/>
      </w:r>
      <w:r w:rsidRPr="005D6123">
        <w:rPr>
          <w:rFonts w:ascii="Times New Roman" w:eastAsia="Times New Roman" w:hAnsi="Times New Roman" w:cs="Times New Roman"/>
          <w:b/>
          <w:bCs/>
          <w:kern w:val="1"/>
          <w:sz w:val="24"/>
          <w:szCs w:val="24"/>
          <w:u w:val="single"/>
          <w:lang w:eastAsia="ar-SA"/>
        </w:rPr>
        <w:t>«</w:t>
      </w:r>
      <w:r w:rsidR="00134E8F">
        <w:rPr>
          <w:rFonts w:ascii="Times New Roman" w:eastAsia="Times New Roman" w:hAnsi="Times New Roman" w:cs="Times New Roman"/>
          <w:b/>
          <w:bCs/>
          <w:kern w:val="1"/>
          <w:sz w:val="24"/>
          <w:szCs w:val="24"/>
          <w:u w:val="single"/>
          <w:lang w:eastAsia="ar-SA"/>
        </w:rPr>
        <w:t>1</w:t>
      </w:r>
      <w:r w:rsidR="007853D3" w:rsidRPr="00AF38DE">
        <w:rPr>
          <w:rFonts w:ascii="Times New Roman" w:eastAsia="Times New Roman" w:hAnsi="Times New Roman" w:cs="Times New Roman"/>
          <w:b/>
          <w:bCs/>
          <w:kern w:val="1"/>
          <w:sz w:val="24"/>
          <w:szCs w:val="24"/>
          <w:u w:val="single"/>
          <w:lang w:eastAsia="ar-SA"/>
        </w:rPr>
        <w:t>9</w:t>
      </w:r>
      <w:r w:rsidR="001602CE" w:rsidRPr="005D6123">
        <w:rPr>
          <w:rFonts w:ascii="Times New Roman" w:eastAsia="Times New Roman" w:hAnsi="Times New Roman" w:cs="Times New Roman"/>
          <w:b/>
          <w:bCs/>
          <w:kern w:val="1"/>
          <w:sz w:val="24"/>
          <w:szCs w:val="24"/>
          <w:u w:val="single"/>
          <w:lang w:eastAsia="ar-SA"/>
        </w:rPr>
        <w:t xml:space="preserve"> </w:t>
      </w:r>
      <w:r w:rsidRPr="005D6123">
        <w:rPr>
          <w:rFonts w:ascii="Times New Roman" w:eastAsia="Times New Roman" w:hAnsi="Times New Roman" w:cs="Times New Roman"/>
          <w:b/>
          <w:bCs/>
          <w:kern w:val="1"/>
          <w:sz w:val="24"/>
          <w:szCs w:val="24"/>
          <w:u w:val="single"/>
          <w:lang w:eastAsia="ar-SA"/>
        </w:rPr>
        <w:t xml:space="preserve">» </w:t>
      </w:r>
      <w:r w:rsidR="001602CE" w:rsidRPr="005D6123">
        <w:rPr>
          <w:rFonts w:ascii="Times New Roman" w:eastAsia="Times New Roman" w:hAnsi="Times New Roman" w:cs="Times New Roman"/>
          <w:b/>
          <w:bCs/>
          <w:kern w:val="1"/>
          <w:sz w:val="24"/>
          <w:szCs w:val="24"/>
          <w:u w:val="single"/>
          <w:lang w:eastAsia="ar-SA"/>
        </w:rPr>
        <w:t xml:space="preserve"> </w:t>
      </w:r>
      <w:r w:rsidR="00134E8F">
        <w:rPr>
          <w:rFonts w:ascii="Times New Roman" w:eastAsia="Times New Roman" w:hAnsi="Times New Roman" w:cs="Times New Roman"/>
          <w:b/>
          <w:bCs/>
          <w:kern w:val="1"/>
          <w:sz w:val="24"/>
          <w:szCs w:val="24"/>
          <w:u w:val="single"/>
          <w:lang w:eastAsia="ar-SA"/>
        </w:rPr>
        <w:t>сентября</w:t>
      </w:r>
      <w:r w:rsidR="001602CE" w:rsidRPr="005D6123">
        <w:rPr>
          <w:rFonts w:ascii="Times New Roman" w:eastAsia="Times New Roman" w:hAnsi="Times New Roman" w:cs="Times New Roman"/>
          <w:b/>
          <w:bCs/>
          <w:kern w:val="1"/>
          <w:sz w:val="24"/>
          <w:szCs w:val="24"/>
          <w:u w:val="single"/>
          <w:lang w:eastAsia="ar-SA"/>
        </w:rPr>
        <w:t xml:space="preserve"> </w:t>
      </w:r>
      <w:r w:rsidRPr="005D6123">
        <w:rPr>
          <w:rFonts w:ascii="Times New Roman" w:eastAsia="Times New Roman" w:hAnsi="Times New Roman" w:cs="Times New Roman"/>
          <w:b/>
          <w:bCs/>
          <w:kern w:val="1"/>
          <w:sz w:val="24"/>
          <w:szCs w:val="24"/>
          <w:u w:val="single"/>
          <w:lang w:eastAsia="ar-SA"/>
        </w:rPr>
        <w:t xml:space="preserve"> 201</w:t>
      </w:r>
      <w:r w:rsidR="007853D3" w:rsidRPr="00AF38DE">
        <w:rPr>
          <w:rFonts w:ascii="Times New Roman" w:eastAsia="Times New Roman" w:hAnsi="Times New Roman" w:cs="Times New Roman"/>
          <w:b/>
          <w:bCs/>
          <w:kern w:val="1"/>
          <w:sz w:val="24"/>
          <w:szCs w:val="24"/>
          <w:u w:val="single"/>
          <w:lang w:eastAsia="ar-SA"/>
        </w:rPr>
        <w:t>7</w:t>
      </w:r>
      <w:r w:rsidRPr="005D6123">
        <w:rPr>
          <w:rFonts w:ascii="Times New Roman" w:eastAsia="Times New Roman" w:hAnsi="Times New Roman" w:cs="Times New Roman"/>
          <w:b/>
          <w:bCs/>
          <w:kern w:val="1"/>
          <w:sz w:val="24"/>
          <w:szCs w:val="24"/>
          <w:u w:val="single"/>
          <w:lang w:eastAsia="ar-SA"/>
        </w:rPr>
        <w:t xml:space="preserve"> года</w:t>
      </w:r>
      <w:r w:rsidR="001602CE" w:rsidRPr="005D6123">
        <w:rPr>
          <w:rFonts w:ascii="Times New Roman" w:eastAsia="Times New Roman" w:hAnsi="Times New Roman" w:cs="Times New Roman"/>
          <w:b/>
          <w:bCs/>
          <w:kern w:val="1"/>
          <w:sz w:val="24"/>
          <w:szCs w:val="24"/>
          <w:lang w:eastAsia="ar-SA"/>
        </w:rPr>
        <w:t xml:space="preserve">  </w:t>
      </w:r>
      <w:r w:rsidRPr="005D6123">
        <w:rPr>
          <w:rFonts w:ascii="Times New Roman" w:eastAsia="Times New Roman" w:hAnsi="Times New Roman" w:cs="Times New Roman"/>
          <w:b/>
          <w:bCs/>
          <w:kern w:val="1"/>
          <w:sz w:val="24"/>
          <w:szCs w:val="24"/>
          <w:lang w:eastAsia="ar-SA"/>
        </w:rPr>
        <w:t xml:space="preserve">                                   </w:t>
      </w:r>
      <w:r w:rsidR="001602CE" w:rsidRPr="005D6123">
        <w:rPr>
          <w:rFonts w:ascii="Times New Roman" w:eastAsia="Times New Roman" w:hAnsi="Times New Roman" w:cs="Times New Roman"/>
          <w:b/>
          <w:bCs/>
          <w:kern w:val="1"/>
          <w:sz w:val="24"/>
          <w:szCs w:val="24"/>
          <w:lang w:eastAsia="ar-SA"/>
        </w:rPr>
        <w:t xml:space="preserve">        </w:t>
      </w:r>
      <w:r w:rsidRPr="005D6123">
        <w:rPr>
          <w:rFonts w:ascii="Times New Roman" w:eastAsia="Times New Roman" w:hAnsi="Times New Roman" w:cs="Times New Roman"/>
          <w:b/>
          <w:bCs/>
          <w:kern w:val="1"/>
          <w:sz w:val="24"/>
          <w:szCs w:val="24"/>
          <w:lang w:eastAsia="ar-SA"/>
        </w:rPr>
        <w:t xml:space="preserve"> </w:t>
      </w:r>
      <w:r w:rsidR="001602CE" w:rsidRPr="005D6123">
        <w:rPr>
          <w:rFonts w:ascii="Times New Roman" w:eastAsia="Times New Roman" w:hAnsi="Times New Roman" w:cs="Times New Roman"/>
          <w:b/>
          <w:bCs/>
          <w:kern w:val="1"/>
          <w:sz w:val="24"/>
          <w:szCs w:val="24"/>
          <w:lang w:eastAsia="ar-SA"/>
        </w:rPr>
        <w:t xml:space="preserve">  </w:t>
      </w:r>
      <w:r w:rsidRPr="005D6123">
        <w:rPr>
          <w:rFonts w:ascii="Times New Roman" w:eastAsia="Times New Roman" w:hAnsi="Times New Roman" w:cs="Times New Roman"/>
          <w:b/>
          <w:bCs/>
          <w:kern w:val="1"/>
          <w:sz w:val="24"/>
          <w:szCs w:val="24"/>
          <w:lang w:eastAsia="ar-SA"/>
        </w:rPr>
        <w:t xml:space="preserve"> </w:t>
      </w:r>
      <w:r w:rsidRPr="005D6123">
        <w:rPr>
          <w:rFonts w:ascii="Times New Roman" w:eastAsia="Times New Roman" w:hAnsi="Times New Roman" w:cs="Times New Roman"/>
          <w:b/>
          <w:bCs/>
          <w:kern w:val="1"/>
          <w:sz w:val="24"/>
          <w:szCs w:val="24"/>
          <w:u w:val="single"/>
          <w:lang w:eastAsia="ar-SA"/>
        </w:rPr>
        <w:t>«</w:t>
      </w:r>
      <w:r w:rsidR="001602CE" w:rsidRPr="005D6123">
        <w:rPr>
          <w:rFonts w:ascii="Times New Roman" w:eastAsia="Times New Roman" w:hAnsi="Times New Roman" w:cs="Times New Roman"/>
          <w:b/>
          <w:bCs/>
          <w:kern w:val="1"/>
          <w:sz w:val="24"/>
          <w:szCs w:val="24"/>
          <w:u w:val="single"/>
          <w:lang w:eastAsia="ar-SA"/>
        </w:rPr>
        <w:t xml:space="preserve"> </w:t>
      </w:r>
      <w:r w:rsidR="00134E8F" w:rsidRPr="009B0E9C">
        <w:rPr>
          <w:rFonts w:ascii="Times New Roman" w:eastAsia="Times New Roman" w:hAnsi="Times New Roman" w:cs="Times New Roman"/>
          <w:b/>
          <w:bCs/>
          <w:kern w:val="1"/>
          <w:sz w:val="24"/>
          <w:szCs w:val="24"/>
          <w:u w:val="single"/>
          <w:lang w:eastAsia="ar-SA"/>
        </w:rPr>
        <w:t>1</w:t>
      </w:r>
      <w:r w:rsidR="007853D3" w:rsidRPr="00AF38DE">
        <w:rPr>
          <w:rFonts w:ascii="Times New Roman" w:eastAsia="Times New Roman" w:hAnsi="Times New Roman" w:cs="Times New Roman"/>
          <w:b/>
          <w:bCs/>
          <w:kern w:val="1"/>
          <w:sz w:val="24"/>
          <w:szCs w:val="24"/>
          <w:u w:val="single"/>
          <w:lang w:eastAsia="ar-SA"/>
        </w:rPr>
        <w:t>9</w:t>
      </w:r>
      <w:r w:rsidR="001602CE" w:rsidRPr="005D6123">
        <w:rPr>
          <w:rFonts w:ascii="Times New Roman" w:eastAsia="Times New Roman" w:hAnsi="Times New Roman" w:cs="Times New Roman"/>
          <w:b/>
          <w:bCs/>
          <w:kern w:val="1"/>
          <w:sz w:val="24"/>
          <w:szCs w:val="24"/>
          <w:u w:val="single"/>
          <w:lang w:eastAsia="ar-SA"/>
        </w:rPr>
        <w:t xml:space="preserve"> </w:t>
      </w:r>
      <w:r w:rsidRPr="005D6123">
        <w:rPr>
          <w:rFonts w:ascii="Times New Roman" w:eastAsia="Times New Roman" w:hAnsi="Times New Roman" w:cs="Times New Roman"/>
          <w:b/>
          <w:bCs/>
          <w:kern w:val="1"/>
          <w:sz w:val="24"/>
          <w:szCs w:val="24"/>
          <w:u w:val="single"/>
          <w:lang w:eastAsia="ar-SA"/>
        </w:rPr>
        <w:t>»</w:t>
      </w:r>
      <w:r w:rsidR="001602CE" w:rsidRPr="005D6123">
        <w:rPr>
          <w:rFonts w:ascii="Times New Roman" w:eastAsia="Times New Roman" w:hAnsi="Times New Roman" w:cs="Times New Roman"/>
          <w:b/>
          <w:bCs/>
          <w:kern w:val="1"/>
          <w:sz w:val="24"/>
          <w:szCs w:val="24"/>
          <w:u w:val="single"/>
          <w:lang w:eastAsia="ar-SA"/>
        </w:rPr>
        <w:t xml:space="preserve"> </w:t>
      </w:r>
      <w:r w:rsidR="00134E8F">
        <w:rPr>
          <w:rFonts w:ascii="Times New Roman" w:eastAsia="Times New Roman" w:hAnsi="Times New Roman" w:cs="Times New Roman"/>
          <w:b/>
          <w:bCs/>
          <w:kern w:val="1"/>
          <w:sz w:val="24"/>
          <w:szCs w:val="24"/>
          <w:u w:val="single"/>
          <w:lang w:eastAsia="ar-SA"/>
        </w:rPr>
        <w:t>сентября</w:t>
      </w:r>
      <w:r w:rsidR="001602CE" w:rsidRPr="005D6123">
        <w:rPr>
          <w:rFonts w:ascii="Times New Roman" w:eastAsia="Times New Roman" w:hAnsi="Times New Roman" w:cs="Times New Roman"/>
          <w:b/>
          <w:bCs/>
          <w:kern w:val="1"/>
          <w:sz w:val="24"/>
          <w:szCs w:val="24"/>
          <w:u w:val="single"/>
          <w:lang w:eastAsia="ar-SA"/>
        </w:rPr>
        <w:t xml:space="preserve"> </w:t>
      </w:r>
      <w:r w:rsidRPr="005D6123">
        <w:rPr>
          <w:rFonts w:ascii="Times New Roman" w:eastAsia="Times New Roman" w:hAnsi="Times New Roman" w:cs="Times New Roman"/>
          <w:b/>
          <w:bCs/>
          <w:kern w:val="1"/>
          <w:sz w:val="24"/>
          <w:szCs w:val="24"/>
          <w:u w:val="single"/>
          <w:lang w:eastAsia="ar-SA"/>
        </w:rPr>
        <w:t>201</w:t>
      </w:r>
      <w:r w:rsidR="007853D3" w:rsidRPr="00AF38DE">
        <w:rPr>
          <w:rFonts w:ascii="Times New Roman" w:eastAsia="Times New Roman" w:hAnsi="Times New Roman" w:cs="Times New Roman"/>
          <w:b/>
          <w:bCs/>
          <w:kern w:val="1"/>
          <w:sz w:val="24"/>
          <w:szCs w:val="24"/>
          <w:u w:val="single"/>
          <w:lang w:eastAsia="ar-SA"/>
        </w:rPr>
        <w:t>7</w:t>
      </w:r>
      <w:r w:rsidRPr="005D6123">
        <w:rPr>
          <w:rFonts w:ascii="Times New Roman" w:eastAsia="Times New Roman" w:hAnsi="Times New Roman" w:cs="Times New Roman"/>
          <w:b/>
          <w:bCs/>
          <w:kern w:val="1"/>
          <w:sz w:val="24"/>
          <w:szCs w:val="24"/>
          <w:u w:val="single"/>
          <w:lang w:eastAsia="ar-SA"/>
        </w:rPr>
        <w:t xml:space="preserve"> года</w:t>
      </w:r>
    </w:p>
    <w:p w:rsidR="00CE7B67" w:rsidRPr="005D6123" w:rsidRDefault="00CE7B67" w:rsidP="00CE7B67">
      <w:pPr>
        <w:suppressAutoHyphens/>
        <w:spacing w:after="0" w:line="100" w:lineRule="atLeast"/>
        <w:ind w:left="-540"/>
        <w:rPr>
          <w:rFonts w:ascii="Times New Roman" w:eastAsia="Times New Roman" w:hAnsi="Times New Roman" w:cs="Times New Roman"/>
          <w:b/>
          <w:bCs/>
          <w:kern w:val="1"/>
          <w:sz w:val="24"/>
          <w:szCs w:val="24"/>
          <w:u w:val="single"/>
          <w:lang w:eastAsia="ar-SA"/>
        </w:rPr>
      </w:pPr>
    </w:p>
    <w:p w:rsidR="00CE7B67" w:rsidRPr="00CE7B67" w:rsidRDefault="00CE7B67" w:rsidP="00CE7B67">
      <w:pPr>
        <w:suppressAutoHyphens/>
        <w:spacing w:after="0" w:line="100" w:lineRule="atLeast"/>
        <w:ind w:left="-540"/>
        <w:jc w:val="center"/>
        <w:rPr>
          <w:rFonts w:ascii="Times New Roman" w:eastAsia="Times New Roman" w:hAnsi="Times New Roman" w:cs="Times New Roman"/>
          <w:b/>
          <w:bCs/>
          <w:kern w:val="1"/>
          <w:sz w:val="24"/>
          <w:szCs w:val="24"/>
          <w:lang w:eastAsia="ar-SA"/>
        </w:rPr>
      </w:pPr>
    </w:p>
    <w:p w:rsidR="00CE7B67" w:rsidRDefault="00CE7B67" w:rsidP="00CE7B67">
      <w:pPr>
        <w:suppressAutoHyphens/>
        <w:spacing w:after="0" w:line="100" w:lineRule="atLeast"/>
        <w:ind w:left="-540"/>
        <w:jc w:val="center"/>
        <w:rPr>
          <w:rFonts w:ascii="Times New Roman" w:eastAsia="Times New Roman" w:hAnsi="Times New Roman" w:cs="Times New Roman"/>
          <w:b/>
          <w:bCs/>
          <w:kern w:val="1"/>
          <w:sz w:val="24"/>
          <w:szCs w:val="24"/>
          <w:lang w:eastAsia="ar-SA"/>
        </w:rPr>
      </w:pPr>
    </w:p>
    <w:p w:rsidR="001602CE" w:rsidRDefault="001602CE" w:rsidP="00CE7B67">
      <w:pPr>
        <w:suppressAutoHyphens/>
        <w:spacing w:after="0" w:line="100" w:lineRule="atLeast"/>
        <w:ind w:left="-540"/>
        <w:jc w:val="center"/>
        <w:rPr>
          <w:rFonts w:ascii="Times New Roman" w:eastAsia="Times New Roman" w:hAnsi="Times New Roman" w:cs="Times New Roman"/>
          <w:b/>
          <w:bCs/>
          <w:kern w:val="1"/>
          <w:sz w:val="24"/>
          <w:szCs w:val="24"/>
          <w:lang w:eastAsia="ar-SA"/>
        </w:rPr>
      </w:pPr>
    </w:p>
    <w:p w:rsidR="001602CE" w:rsidRDefault="001602CE" w:rsidP="00CE7B67">
      <w:pPr>
        <w:suppressAutoHyphens/>
        <w:spacing w:after="0" w:line="100" w:lineRule="atLeast"/>
        <w:ind w:left="-540"/>
        <w:jc w:val="center"/>
        <w:rPr>
          <w:rFonts w:ascii="Times New Roman" w:eastAsia="Times New Roman" w:hAnsi="Times New Roman" w:cs="Times New Roman"/>
          <w:b/>
          <w:bCs/>
          <w:kern w:val="1"/>
          <w:sz w:val="24"/>
          <w:szCs w:val="24"/>
          <w:lang w:eastAsia="ar-SA"/>
        </w:rPr>
      </w:pPr>
    </w:p>
    <w:p w:rsidR="001602CE" w:rsidRDefault="001602CE" w:rsidP="00CE7B67">
      <w:pPr>
        <w:suppressAutoHyphens/>
        <w:spacing w:after="0" w:line="100" w:lineRule="atLeast"/>
        <w:ind w:left="-540"/>
        <w:jc w:val="center"/>
        <w:rPr>
          <w:rFonts w:ascii="Times New Roman" w:eastAsia="Times New Roman" w:hAnsi="Times New Roman" w:cs="Times New Roman"/>
          <w:b/>
          <w:bCs/>
          <w:kern w:val="1"/>
          <w:sz w:val="24"/>
          <w:szCs w:val="24"/>
          <w:lang w:eastAsia="ar-SA"/>
        </w:rPr>
      </w:pPr>
    </w:p>
    <w:p w:rsidR="001602CE" w:rsidRDefault="001602CE" w:rsidP="00CE7B67">
      <w:pPr>
        <w:suppressAutoHyphens/>
        <w:spacing w:after="0" w:line="100" w:lineRule="atLeast"/>
        <w:ind w:left="-540"/>
        <w:jc w:val="center"/>
        <w:rPr>
          <w:rFonts w:ascii="Times New Roman" w:eastAsia="Times New Roman" w:hAnsi="Times New Roman" w:cs="Times New Roman"/>
          <w:b/>
          <w:bCs/>
          <w:kern w:val="1"/>
          <w:sz w:val="24"/>
          <w:szCs w:val="24"/>
          <w:lang w:eastAsia="ar-SA"/>
        </w:rPr>
      </w:pPr>
    </w:p>
    <w:p w:rsidR="001602CE" w:rsidRDefault="001602CE" w:rsidP="00CE7B67">
      <w:pPr>
        <w:suppressAutoHyphens/>
        <w:spacing w:after="0" w:line="100" w:lineRule="atLeast"/>
        <w:ind w:left="-540"/>
        <w:jc w:val="center"/>
        <w:rPr>
          <w:rFonts w:ascii="Times New Roman" w:eastAsia="Times New Roman" w:hAnsi="Times New Roman" w:cs="Times New Roman"/>
          <w:b/>
          <w:bCs/>
          <w:kern w:val="1"/>
          <w:sz w:val="24"/>
          <w:szCs w:val="24"/>
          <w:lang w:eastAsia="ar-SA"/>
        </w:rPr>
      </w:pPr>
    </w:p>
    <w:p w:rsidR="001602CE" w:rsidRPr="00CE7B67" w:rsidRDefault="001602CE" w:rsidP="00CE7B67">
      <w:pPr>
        <w:suppressAutoHyphens/>
        <w:spacing w:after="0" w:line="100" w:lineRule="atLeast"/>
        <w:ind w:left="-540"/>
        <w:jc w:val="center"/>
        <w:rPr>
          <w:rFonts w:ascii="Times New Roman" w:eastAsia="Times New Roman" w:hAnsi="Times New Roman" w:cs="Times New Roman"/>
          <w:b/>
          <w:bCs/>
          <w:kern w:val="1"/>
          <w:sz w:val="24"/>
          <w:szCs w:val="24"/>
          <w:lang w:eastAsia="ar-SA"/>
        </w:rPr>
      </w:pPr>
    </w:p>
    <w:p w:rsidR="00CE7B67" w:rsidRDefault="00CE7B67" w:rsidP="00CE7B67">
      <w:pPr>
        <w:suppressAutoHyphens/>
        <w:spacing w:after="0" w:line="100" w:lineRule="atLeast"/>
        <w:ind w:left="-540"/>
        <w:jc w:val="center"/>
        <w:rPr>
          <w:rFonts w:ascii="Times New Roman" w:eastAsia="Times New Roman" w:hAnsi="Times New Roman" w:cs="Times New Roman"/>
          <w:b/>
          <w:bCs/>
          <w:kern w:val="1"/>
          <w:sz w:val="28"/>
          <w:szCs w:val="28"/>
          <w:lang w:eastAsia="ar-SA"/>
        </w:rPr>
      </w:pPr>
      <w:proofErr w:type="gramStart"/>
      <w:r w:rsidRPr="00CE7B67">
        <w:rPr>
          <w:rFonts w:ascii="Times New Roman" w:eastAsia="Times New Roman" w:hAnsi="Times New Roman" w:cs="Times New Roman"/>
          <w:b/>
          <w:bCs/>
          <w:kern w:val="1"/>
          <w:sz w:val="28"/>
          <w:szCs w:val="28"/>
          <w:lang w:eastAsia="ar-SA"/>
        </w:rPr>
        <w:t>П</w:t>
      </w:r>
      <w:proofErr w:type="gramEnd"/>
      <w:r w:rsidRPr="00CE7B67">
        <w:rPr>
          <w:rFonts w:ascii="Times New Roman" w:eastAsia="Times New Roman" w:hAnsi="Times New Roman" w:cs="Times New Roman"/>
          <w:b/>
          <w:bCs/>
          <w:kern w:val="1"/>
          <w:sz w:val="28"/>
          <w:szCs w:val="28"/>
          <w:lang w:eastAsia="ar-SA"/>
        </w:rPr>
        <w:t xml:space="preserve">  Л  А  Н</w:t>
      </w:r>
    </w:p>
    <w:p w:rsidR="00CE7B67" w:rsidRPr="00CE7B67" w:rsidRDefault="00CE7B67" w:rsidP="00CE7B67">
      <w:pPr>
        <w:suppressAutoHyphens/>
        <w:spacing w:after="0" w:line="100" w:lineRule="atLeast"/>
        <w:ind w:left="-540"/>
        <w:jc w:val="center"/>
        <w:rPr>
          <w:rFonts w:ascii="Times New Roman" w:eastAsia="Times New Roman" w:hAnsi="Times New Roman" w:cs="Times New Roman"/>
          <w:b/>
          <w:bCs/>
          <w:kern w:val="1"/>
          <w:sz w:val="28"/>
          <w:szCs w:val="28"/>
          <w:lang w:eastAsia="ar-SA"/>
        </w:rPr>
      </w:pPr>
    </w:p>
    <w:p w:rsidR="001C3B49" w:rsidRDefault="001C3B49" w:rsidP="00CE7B67">
      <w:pPr>
        <w:suppressAutoHyphens/>
        <w:spacing w:after="0" w:line="100" w:lineRule="atLeast"/>
        <w:ind w:left="-540"/>
        <w:jc w:val="center"/>
        <w:rPr>
          <w:rFonts w:ascii="Times New Roman" w:eastAsia="Times New Roman" w:hAnsi="Times New Roman" w:cs="Times New Roman"/>
          <w:b/>
          <w:bCs/>
          <w:kern w:val="1"/>
          <w:sz w:val="28"/>
          <w:szCs w:val="28"/>
          <w:lang w:eastAsia="ar-SA"/>
        </w:rPr>
      </w:pPr>
      <w:r>
        <w:rPr>
          <w:rFonts w:ascii="Times New Roman" w:eastAsia="Times New Roman" w:hAnsi="Times New Roman" w:cs="Times New Roman"/>
          <w:b/>
          <w:bCs/>
          <w:kern w:val="1"/>
          <w:sz w:val="28"/>
          <w:szCs w:val="28"/>
          <w:lang w:eastAsia="ar-SA"/>
        </w:rPr>
        <w:t xml:space="preserve">образовательной  деятельности </w:t>
      </w:r>
    </w:p>
    <w:p w:rsidR="00CE7B67" w:rsidRPr="00CE7B67" w:rsidRDefault="00CE7B67" w:rsidP="00CE7B67">
      <w:pPr>
        <w:suppressAutoHyphens/>
        <w:spacing w:after="0" w:line="100" w:lineRule="atLeast"/>
        <w:ind w:left="-540"/>
        <w:jc w:val="center"/>
        <w:rPr>
          <w:rFonts w:ascii="Times New Roman" w:eastAsia="Times New Roman" w:hAnsi="Times New Roman" w:cs="Times New Roman"/>
          <w:b/>
          <w:bCs/>
          <w:kern w:val="1"/>
          <w:sz w:val="28"/>
          <w:szCs w:val="28"/>
          <w:lang w:eastAsia="ar-SA"/>
        </w:rPr>
      </w:pPr>
      <w:r w:rsidRPr="00CE7B67">
        <w:rPr>
          <w:rFonts w:ascii="Times New Roman" w:eastAsia="Times New Roman" w:hAnsi="Times New Roman" w:cs="Times New Roman"/>
          <w:b/>
          <w:bCs/>
          <w:kern w:val="1"/>
          <w:sz w:val="28"/>
          <w:szCs w:val="28"/>
          <w:lang w:eastAsia="ar-SA"/>
        </w:rPr>
        <w:t xml:space="preserve"> </w:t>
      </w:r>
      <w:r w:rsidR="008D4D1C">
        <w:rPr>
          <w:rFonts w:ascii="Times New Roman" w:eastAsia="Times New Roman" w:hAnsi="Times New Roman" w:cs="Times New Roman"/>
          <w:b/>
          <w:bCs/>
          <w:kern w:val="1"/>
          <w:sz w:val="28"/>
          <w:szCs w:val="28"/>
          <w:lang w:eastAsia="ar-SA"/>
        </w:rPr>
        <w:t>Г</w:t>
      </w:r>
      <w:r>
        <w:rPr>
          <w:rFonts w:ascii="Times New Roman" w:eastAsia="Times New Roman" w:hAnsi="Times New Roman" w:cs="Times New Roman"/>
          <w:b/>
          <w:bCs/>
          <w:kern w:val="1"/>
          <w:sz w:val="28"/>
          <w:szCs w:val="28"/>
          <w:lang w:eastAsia="ar-SA"/>
        </w:rPr>
        <w:t xml:space="preserve">осударственного  </w:t>
      </w:r>
      <w:r w:rsidRPr="00CE7B67">
        <w:rPr>
          <w:rFonts w:ascii="Times New Roman" w:eastAsia="Times New Roman" w:hAnsi="Times New Roman" w:cs="Times New Roman"/>
          <w:b/>
          <w:bCs/>
          <w:kern w:val="1"/>
          <w:sz w:val="28"/>
          <w:szCs w:val="28"/>
          <w:lang w:eastAsia="ar-SA"/>
        </w:rPr>
        <w:t xml:space="preserve"> бюджетного  общеобразовательного учреждения</w:t>
      </w:r>
    </w:p>
    <w:p w:rsidR="00CE7B67" w:rsidRDefault="00CE7B67" w:rsidP="00CE7B67">
      <w:pPr>
        <w:suppressAutoHyphens/>
        <w:spacing w:after="0" w:line="100" w:lineRule="atLeast"/>
        <w:ind w:left="-540"/>
        <w:jc w:val="center"/>
        <w:rPr>
          <w:rFonts w:ascii="Times New Roman" w:eastAsia="Times New Roman" w:hAnsi="Times New Roman" w:cs="Times New Roman"/>
          <w:b/>
          <w:bCs/>
          <w:kern w:val="1"/>
          <w:sz w:val="28"/>
          <w:szCs w:val="28"/>
          <w:lang w:eastAsia="ar-SA"/>
        </w:rPr>
      </w:pPr>
      <w:r>
        <w:rPr>
          <w:rFonts w:ascii="Times New Roman" w:eastAsia="Times New Roman" w:hAnsi="Times New Roman" w:cs="Times New Roman"/>
          <w:b/>
          <w:bCs/>
          <w:kern w:val="1"/>
          <w:sz w:val="28"/>
          <w:szCs w:val="28"/>
          <w:lang w:eastAsia="ar-SA"/>
        </w:rPr>
        <w:t>Республики Саха (Якутия) «</w:t>
      </w:r>
      <w:proofErr w:type="spellStart"/>
      <w:r>
        <w:rPr>
          <w:rFonts w:ascii="Times New Roman" w:eastAsia="Times New Roman" w:hAnsi="Times New Roman" w:cs="Times New Roman"/>
          <w:b/>
          <w:bCs/>
          <w:kern w:val="1"/>
          <w:sz w:val="28"/>
          <w:szCs w:val="28"/>
          <w:lang w:eastAsia="ar-SA"/>
        </w:rPr>
        <w:t>Чурапчинская</w:t>
      </w:r>
      <w:proofErr w:type="spellEnd"/>
      <w:r>
        <w:rPr>
          <w:rFonts w:ascii="Times New Roman" w:eastAsia="Times New Roman" w:hAnsi="Times New Roman" w:cs="Times New Roman"/>
          <w:b/>
          <w:bCs/>
          <w:kern w:val="1"/>
          <w:sz w:val="28"/>
          <w:szCs w:val="28"/>
          <w:lang w:eastAsia="ar-SA"/>
        </w:rPr>
        <w:t xml:space="preserve">  республиканская спортивная средняя школа-интернат олимпийского резерва им. Д.П. Коркина»</w:t>
      </w:r>
      <w:r w:rsidRPr="00CE7B67">
        <w:rPr>
          <w:rFonts w:ascii="Times New Roman" w:eastAsia="Times New Roman" w:hAnsi="Times New Roman" w:cs="Times New Roman"/>
          <w:b/>
          <w:bCs/>
          <w:kern w:val="1"/>
          <w:sz w:val="28"/>
          <w:szCs w:val="28"/>
          <w:lang w:eastAsia="ar-SA"/>
        </w:rPr>
        <w:t xml:space="preserve"> </w:t>
      </w:r>
    </w:p>
    <w:p w:rsidR="00CE7B67" w:rsidRPr="00CE7B67" w:rsidRDefault="00CE7B67" w:rsidP="00CE7B67">
      <w:pPr>
        <w:suppressAutoHyphens/>
        <w:spacing w:after="0" w:line="100" w:lineRule="atLeast"/>
        <w:ind w:left="-540"/>
        <w:jc w:val="center"/>
        <w:rPr>
          <w:rFonts w:ascii="Times New Roman" w:eastAsia="Times New Roman" w:hAnsi="Times New Roman" w:cs="Times New Roman"/>
          <w:b/>
          <w:bCs/>
          <w:kern w:val="1"/>
          <w:sz w:val="28"/>
          <w:szCs w:val="28"/>
          <w:lang w:eastAsia="ar-SA"/>
        </w:rPr>
      </w:pPr>
      <w:r w:rsidRPr="00CE7B67">
        <w:rPr>
          <w:rFonts w:ascii="Times New Roman" w:eastAsia="Times New Roman" w:hAnsi="Times New Roman" w:cs="Times New Roman"/>
          <w:b/>
          <w:bCs/>
          <w:kern w:val="1"/>
          <w:sz w:val="28"/>
          <w:szCs w:val="28"/>
          <w:lang w:eastAsia="ar-SA"/>
        </w:rPr>
        <w:t>на 201</w:t>
      </w:r>
      <w:r w:rsidR="007853D3" w:rsidRPr="00AF38DE">
        <w:rPr>
          <w:rFonts w:ascii="Times New Roman" w:eastAsia="Times New Roman" w:hAnsi="Times New Roman" w:cs="Times New Roman"/>
          <w:b/>
          <w:bCs/>
          <w:kern w:val="1"/>
          <w:sz w:val="28"/>
          <w:szCs w:val="28"/>
          <w:lang w:eastAsia="ar-SA"/>
        </w:rPr>
        <w:t>7</w:t>
      </w:r>
      <w:r w:rsidRPr="00CE7B67">
        <w:rPr>
          <w:rFonts w:ascii="Times New Roman" w:eastAsia="Times New Roman" w:hAnsi="Times New Roman" w:cs="Times New Roman"/>
          <w:b/>
          <w:bCs/>
          <w:kern w:val="1"/>
          <w:sz w:val="28"/>
          <w:szCs w:val="28"/>
          <w:lang w:eastAsia="ar-SA"/>
        </w:rPr>
        <w:t>-201</w:t>
      </w:r>
      <w:r w:rsidR="007853D3" w:rsidRPr="00AF38DE">
        <w:rPr>
          <w:rFonts w:ascii="Times New Roman" w:eastAsia="Times New Roman" w:hAnsi="Times New Roman" w:cs="Times New Roman"/>
          <w:b/>
          <w:bCs/>
          <w:kern w:val="1"/>
          <w:sz w:val="28"/>
          <w:szCs w:val="28"/>
          <w:lang w:eastAsia="ar-SA"/>
        </w:rPr>
        <w:t>8</w:t>
      </w:r>
      <w:r w:rsidRPr="00CE7B67">
        <w:rPr>
          <w:rFonts w:ascii="Times New Roman" w:eastAsia="Times New Roman" w:hAnsi="Times New Roman" w:cs="Times New Roman"/>
          <w:b/>
          <w:bCs/>
          <w:kern w:val="1"/>
          <w:sz w:val="28"/>
          <w:szCs w:val="28"/>
          <w:lang w:eastAsia="ar-SA"/>
        </w:rPr>
        <w:t xml:space="preserve"> учебный год.</w:t>
      </w:r>
    </w:p>
    <w:p w:rsidR="00CE7B67" w:rsidRPr="00CE7B67" w:rsidRDefault="00CE7B67" w:rsidP="00CE7B67">
      <w:pPr>
        <w:suppressAutoHyphens/>
        <w:spacing w:after="0" w:line="100" w:lineRule="atLeast"/>
        <w:jc w:val="center"/>
        <w:rPr>
          <w:rFonts w:ascii="Times New Roman" w:eastAsia="Times New Roman" w:hAnsi="Times New Roman" w:cs="Times New Roman"/>
          <w:b/>
          <w:bCs/>
          <w:kern w:val="1"/>
          <w:sz w:val="28"/>
          <w:szCs w:val="28"/>
          <w:lang w:eastAsia="ar-SA"/>
        </w:rPr>
      </w:pPr>
    </w:p>
    <w:p w:rsidR="00CE7B67" w:rsidRDefault="00CE7B67" w:rsidP="00CE7B67">
      <w:pPr>
        <w:suppressAutoHyphens/>
        <w:spacing w:after="0" w:line="100" w:lineRule="atLeast"/>
        <w:rPr>
          <w:rFonts w:ascii="Times New Roman" w:eastAsia="Times New Roman" w:hAnsi="Times New Roman" w:cs="Times New Roman"/>
          <w:b/>
          <w:bCs/>
          <w:kern w:val="1"/>
          <w:sz w:val="24"/>
          <w:szCs w:val="24"/>
          <w:lang w:eastAsia="ar-SA"/>
        </w:rPr>
      </w:pPr>
    </w:p>
    <w:p w:rsidR="001602CE" w:rsidRDefault="001602CE" w:rsidP="00CE7B67">
      <w:pPr>
        <w:suppressAutoHyphens/>
        <w:spacing w:after="0" w:line="100" w:lineRule="atLeast"/>
        <w:rPr>
          <w:rFonts w:ascii="Times New Roman" w:eastAsia="Times New Roman" w:hAnsi="Times New Roman" w:cs="Times New Roman"/>
          <w:b/>
          <w:bCs/>
          <w:kern w:val="1"/>
          <w:sz w:val="24"/>
          <w:szCs w:val="24"/>
          <w:lang w:eastAsia="ar-SA"/>
        </w:rPr>
      </w:pPr>
    </w:p>
    <w:p w:rsidR="001602CE" w:rsidRDefault="001602CE" w:rsidP="00CE7B67">
      <w:pPr>
        <w:suppressAutoHyphens/>
        <w:spacing w:after="0" w:line="100" w:lineRule="atLeast"/>
        <w:rPr>
          <w:rFonts w:ascii="Times New Roman" w:eastAsia="Times New Roman" w:hAnsi="Times New Roman" w:cs="Times New Roman"/>
          <w:b/>
          <w:bCs/>
          <w:kern w:val="1"/>
          <w:sz w:val="24"/>
          <w:szCs w:val="24"/>
          <w:lang w:eastAsia="ar-SA"/>
        </w:rPr>
      </w:pPr>
    </w:p>
    <w:p w:rsidR="001602CE" w:rsidRDefault="001602CE" w:rsidP="00CE7B67">
      <w:pPr>
        <w:suppressAutoHyphens/>
        <w:spacing w:after="0" w:line="100" w:lineRule="atLeast"/>
        <w:rPr>
          <w:rFonts w:ascii="Times New Roman" w:eastAsia="Times New Roman" w:hAnsi="Times New Roman" w:cs="Times New Roman"/>
          <w:b/>
          <w:bCs/>
          <w:kern w:val="1"/>
          <w:sz w:val="24"/>
          <w:szCs w:val="24"/>
          <w:lang w:eastAsia="ar-SA"/>
        </w:rPr>
      </w:pPr>
    </w:p>
    <w:p w:rsidR="001602CE" w:rsidRDefault="001602CE" w:rsidP="00CE7B67">
      <w:pPr>
        <w:suppressAutoHyphens/>
        <w:spacing w:after="0" w:line="100" w:lineRule="atLeast"/>
        <w:rPr>
          <w:rFonts w:ascii="Times New Roman" w:eastAsia="Times New Roman" w:hAnsi="Times New Roman" w:cs="Times New Roman"/>
          <w:b/>
          <w:bCs/>
          <w:kern w:val="1"/>
          <w:sz w:val="24"/>
          <w:szCs w:val="24"/>
          <w:lang w:eastAsia="ar-SA"/>
        </w:rPr>
      </w:pPr>
    </w:p>
    <w:p w:rsidR="001602CE" w:rsidRDefault="001602CE" w:rsidP="00CE7B67">
      <w:pPr>
        <w:suppressAutoHyphens/>
        <w:spacing w:after="0" w:line="100" w:lineRule="atLeast"/>
        <w:rPr>
          <w:rFonts w:ascii="Times New Roman" w:eastAsia="Times New Roman" w:hAnsi="Times New Roman" w:cs="Times New Roman"/>
          <w:b/>
          <w:bCs/>
          <w:kern w:val="1"/>
          <w:sz w:val="24"/>
          <w:szCs w:val="24"/>
          <w:lang w:eastAsia="ar-SA"/>
        </w:rPr>
      </w:pPr>
    </w:p>
    <w:p w:rsidR="001602CE" w:rsidRDefault="001602CE" w:rsidP="00CE7B67">
      <w:pPr>
        <w:suppressAutoHyphens/>
        <w:spacing w:after="0" w:line="100" w:lineRule="atLeast"/>
        <w:rPr>
          <w:rFonts w:ascii="Times New Roman" w:eastAsia="Times New Roman" w:hAnsi="Times New Roman" w:cs="Times New Roman"/>
          <w:b/>
          <w:bCs/>
          <w:kern w:val="1"/>
          <w:sz w:val="24"/>
          <w:szCs w:val="24"/>
          <w:lang w:eastAsia="ar-SA"/>
        </w:rPr>
      </w:pPr>
    </w:p>
    <w:p w:rsidR="001602CE" w:rsidRDefault="001602CE" w:rsidP="00CE7B67">
      <w:pPr>
        <w:suppressAutoHyphens/>
        <w:spacing w:after="0" w:line="100" w:lineRule="atLeast"/>
        <w:rPr>
          <w:rFonts w:ascii="Times New Roman" w:eastAsia="Times New Roman" w:hAnsi="Times New Roman" w:cs="Times New Roman"/>
          <w:b/>
          <w:bCs/>
          <w:kern w:val="1"/>
          <w:sz w:val="24"/>
          <w:szCs w:val="24"/>
          <w:lang w:eastAsia="ar-SA"/>
        </w:rPr>
      </w:pPr>
    </w:p>
    <w:p w:rsidR="001602CE" w:rsidRDefault="001602CE" w:rsidP="00CE7B67">
      <w:pPr>
        <w:suppressAutoHyphens/>
        <w:spacing w:after="0" w:line="100" w:lineRule="atLeast"/>
        <w:rPr>
          <w:rFonts w:ascii="Times New Roman" w:eastAsia="Times New Roman" w:hAnsi="Times New Roman" w:cs="Times New Roman"/>
          <w:b/>
          <w:bCs/>
          <w:kern w:val="1"/>
          <w:sz w:val="24"/>
          <w:szCs w:val="24"/>
          <w:lang w:eastAsia="ar-SA"/>
        </w:rPr>
      </w:pPr>
    </w:p>
    <w:p w:rsidR="001602CE" w:rsidRDefault="001602CE" w:rsidP="00CE7B67">
      <w:pPr>
        <w:suppressAutoHyphens/>
        <w:spacing w:after="0" w:line="100" w:lineRule="atLeast"/>
        <w:rPr>
          <w:rFonts w:ascii="Times New Roman" w:eastAsia="Times New Roman" w:hAnsi="Times New Roman" w:cs="Times New Roman"/>
          <w:b/>
          <w:bCs/>
          <w:kern w:val="1"/>
          <w:sz w:val="24"/>
          <w:szCs w:val="24"/>
          <w:lang w:eastAsia="ar-SA"/>
        </w:rPr>
      </w:pPr>
    </w:p>
    <w:p w:rsidR="00134E8F" w:rsidRPr="009B0E9C" w:rsidRDefault="001602CE" w:rsidP="001602CE">
      <w:pPr>
        <w:tabs>
          <w:tab w:val="left" w:pos="6663"/>
        </w:tabs>
        <w:spacing w:after="0" w:line="240" w:lineRule="auto"/>
        <w:ind w:left="4820" w:hanging="5671"/>
        <w:jc w:val="center"/>
        <w:rPr>
          <w:rFonts w:ascii="Times New Roman" w:eastAsia="Times New Roman" w:hAnsi="Times New Roman" w:cs="Times New Roman"/>
          <w:sz w:val="24"/>
          <w:szCs w:val="20"/>
          <w:lang w:eastAsia="ru-RU"/>
        </w:rPr>
      </w:pPr>
      <w:r w:rsidRPr="001602CE">
        <w:rPr>
          <w:rFonts w:ascii="Times New Roman" w:eastAsia="Times New Roman" w:hAnsi="Times New Roman" w:cs="Times New Roman"/>
          <w:sz w:val="24"/>
          <w:szCs w:val="20"/>
          <w:lang w:eastAsia="ru-RU"/>
        </w:rPr>
        <w:t xml:space="preserve">                                                                                                                                                                                                 </w:t>
      </w:r>
      <w:r w:rsidR="00134E8F" w:rsidRPr="00134E8F">
        <w:rPr>
          <w:rFonts w:ascii="Times New Roman" w:eastAsia="Times New Roman" w:hAnsi="Times New Roman" w:cs="Times New Roman"/>
          <w:sz w:val="24"/>
          <w:szCs w:val="20"/>
          <w:lang w:eastAsia="ru-RU"/>
        </w:rPr>
        <w:t xml:space="preserve"> </w:t>
      </w:r>
      <w:r w:rsidR="00134E8F" w:rsidRPr="009B0E9C">
        <w:rPr>
          <w:rFonts w:ascii="Times New Roman" w:eastAsia="Times New Roman" w:hAnsi="Times New Roman" w:cs="Times New Roman"/>
          <w:sz w:val="24"/>
          <w:szCs w:val="20"/>
          <w:lang w:eastAsia="ru-RU"/>
        </w:rPr>
        <w:t xml:space="preserve">  </w:t>
      </w:r>
    </w:p>
    <w:p w:rsidR="001602CE" w:rsidRPr="001602CE" w:rsidRDefault="00134E8F" w:rsidP="001602CE">
      <w:pPr>
        <w:tabs>
          <w:tab w:val="left" w:pos="6663"/>
        </w:tabs>
        <w:spacing w:after="0" w:line="240" w:lineRule="auto"/>
        <w:ind w:left="4820" w:hanging="5671"/>
        <w:jc w:val="center"/>
        <w:rPr>
          <w:rFonts w:ascii="Times New Roman" w:eastAsia="Times New Roman" w:hAnsi="Times New Roman" w:cs="Times New Roman"/>
          <w:b/>
          <w:sz w:val="24"/>
          <w:szCs w:val="24"/>
          <w:lang w:eastAsia="ru-RU"/>
        </w:rPr>
      </w:pPr>
      <w:r w:rsidRPr="009B0E9C">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proofErr w:type="gramStart"/>
      <w:r w:rsidR="001602CE" w:rsidRPr="001602CE">
        <w:rPr>
          <w:rFonts w:ascii="Times New Roman" w:eastAsia="Times New Roman" w:hAnsi="Times New Roman" w:cs="Times New Roman"/>
          <w:b/>
          <w:sz w:val="24"/>
          <w:szCs w:val="20"/>
          <w:lang w:eastAsia="ru-RU"/>
        </w:rPr>
        <w:t>Обсуждён</w:t>
      </w:r>
      <w:proofErr w:type="gramEnd"/>
      <w:r w:rsidR="001602CE" w:rsidRPr="001602CE">
        <w:rPr>
          <w:rFonts w:ascii="Times New Roman" w:eastAsia="Times New Roman" w:hAnsi="Times New Roman" w:cs="Times New Roman"/>
          <w:b/>
          <w:sz w:val="24"/>
          <w:szCs w:val="20"/>
          <w:lang w:eastAsia="ru-RU"/>
        </w:rPr>
        <w:t xml:space="preserve"> и принят</w:t>
      </w:r>
    </w:p>
    <w:p w:rsidR="001602CE" w:rsidRPr="001602CE" w:rsidRDefault="001602CE" w:rsidP="001602CE">
      <w:pPr>
        <w:tabs>
          <w:tab w:val="left" w:pos="6663"/>
        </w:tabs>
        <w:spacing w:after="0" w:line="240" w:lineRule="auto"/>
        <w:ind w:left="4820" w:hanging="5671"/>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                                                                                                         </w:t>
      </w:r>
      <w:r w:rsidRPr="001602CE">
        <w:rPr>
          <w:rFonts w:ascii="Times New Roman" w:eastAsia="Times New Roman" w:hAnsi="Times New Roman" w:cs="Times New Roman"/>
          <w:b/>
          <w:sz w:val="24"/>
          <w:szCs w:val="20"/>
          <w:lang w:eastAsia="ru-RU"/>
        </w:rPr>
        <w:t>на педагогическом совете</w:t>
      </w:r>
    </w:p>
    <w:p w:rsidR="001602CE" w:rsidRPr="001602CE" w:rsidRDefault="001602CE" w:rsidP="001602CE">
      <w:pPr>
        <w:tabs>
          <w:tab w:val="left" w:pos="6663"/>
        </w:tabs>
        <w:spacing w:after="0" w:line="240" w:lineRule="auto"/>
        <w:ind w:left="4820" w:hanging="5671"/>
        <w:jc w:val="right"/>
        <w:rPr>
          <w:rFonts w:ascii="Times New Roman" w:eastAsia="Times New Roman" w:hAnsi="Times New Roman" w:cs="Times New Roman"/>
          <w:b/>
          <w:sz w:val="24"/>
          <w:szCs w:val="20"/>
          <w:lang w:eastAsia="ru-RU"/>
        </w:rPr>
      </w:pPr>
      <w:r w:rsidRPr="001602CE">
        <w:rPr>
          <w:rFonts w:ascii="Times New Roman" w:eastAsia="Times New Roman" w:hAnsi="Times New Roman" w:cs="Times New Roman"/>
          <w:b/>
          <w:sz w:val="24"/>
          <w:szCs w:val="20"/>
          <w:lang w:eastAsia="ru-RU"/>
        </w:rPr>
        <w:t xml:space="preserve">протокол </w:t>
      </w:r>
      <w:r w:rsidRPr="001602CE">
        <w:rPr>
          <w:rFonts w:ascii="Times New Roman" w:eastAsia="Times New Roman" w:hAnsi="Times New Roman" w:cs="Times New Roman"/>
          <w:b/>
          <w:sz w:val="24"/>
          <w:szCs w:val="20"/>
          <w:u w:val="single"/>
          <w:lang w:eastAsia="ru-RU"/>
        </w:rPr>
        <w:t xml:space="preserve">№ </w:t>
      </w:r>
      <w:r>
        <w:rPr>
          <w:rFonts w:ascii="Times New Roman" w:eastAsia="Times New Roman" w:hAnsi="Times New Roman" w:cs="Times New Roman"/>
          <w:b/>
          <w:sz w:val="24"/>
          <w:szCs w:val="20"/>
          <w:u w:val="single"/>
          <w:lang w:eastAsia="ru-RU"/>
        </w:rPr>
        <w:t>2</w:t>
      </w:r>
      <w:r w:rsidRPr="001602CE">
        <w:rPr>
          <w:rFonts w:ascii="Times New Roman" w:eastAsia="Times New Roman" w:hAnsi="Times New Roman" w:cs="Times New Roman"/>
          <w:b/>
          <w:sz w:val="24"/>
          <w:szCs w:val="20"/>
          <w:lang w:eastAsia="ru-RU"/>
        </w:rPr>
        <w:t xml:space="preserve">  от </w:t>
      </w:r>
      <w:r w:rsidRPr="001602CE">
        <w:rPr>
          <w:rFonts w:ascii="Times New Roman" w:eastAsia="Times New Roman" w:hAnsi="Times New Roman" w:cs="Times New Roman"/>
          <w:b/>
          <w:sz w:val="24"/>
          <w:szCs w:val="20"/>
          <w:u w:val="single"/>
          <w:lang w:eastAsia="ru-RU"/>
        </w:rPr>
        <w:t xml:space="preserve">« </w:t>
      </w:r>
      <w:r w:rsidR="00134E8F">
        <w:rPr>
          <w:rFonts w:ascii="Times New Roman" w:eastAsia="Times New Roman" w:hAnsi="Times New Roman" w:cs="Times New Roman"/>
          <w:b/>
          <w:sz w:val="24"/>
          <w:szCs w:val="20"/>
          <w:u w:val="single"/>
          <w:lang w:eastAsia="ru-RU"/>
        </w:rPr>
        <w:t>1</w:t>
      </w:r>
      <w:r w:rsidR="007853D3" w:rsidRPr="00AF38DE">
        <w:rPr>
          <w:rFonts w:ascii="Times New Roman" w:eastAsia="Times New Roman" w:hAnsi="Times New Roman" w:cs="Times New Roman"/>
          <w:b/>
          <w:sz w:val="24"/>
          <w:szCs w:val="20"/>
          <w:u w:val="single"/>
          <w:lang w:eastAsia="ru-RU"/>
        </w:rPr>
        <w:t>9</w:t>
      </w:r>
      <w:r w:rsidRPr="001602CE">
        <w:rPr>
          <w:rFonts w:ascii="Times New Roman" w:eastAsia="Times New Roman" w:hAnsi="Times New Roman" w:cs="Times New Roman"/>
          <w:b/>
          <w:sz w:val="24"/>
          <w:szCs w:val="20"/>
          <w:u w:val="single"/>
          <w:lang w:eastAsia="ru-RU"/>
        </w:rPr>
        <w:t xml:space="preserve"> » </w:t>
      </w:r>
      <w:r w:rsidR="00134E8F">
        <w:rPr>
          <w:rFonts w:ascii="Times New Roman" w:eastAsia="Times New Roman" w:hAnsi="Times New Roman" w:cs="Times New Roman"/>
          <w:b/>
          <w:sz w:val="24"/>
          <w:szCs w:val="20"/>
          <w:u w:val="single"/>
          <w:lang w:eastAsia="ru-RU"/>
        </w:rPr>
        <w:t>сентября</w:t>
      </w:r>
      <w:r w:rsidRPr="001602CE">
        <w:rPr>
          <w:rFonts w:ascii="Times New Roman" w:eastAsia="Times New Roman" w:hAnsi="Times New Roman" w:cs="Times New Roman"/>
          <w:b/>
          <w:sz w:val="24"/>
          <w:szCs w:val="20"/>
          <w:u w:val="single"/>
          <w:lang w:eastAsia="ru-RU"/>
        </w:rPr>
        <w:t xml:space="preserve"> 201</w:t>
      </w:r>
      <w:r w:rsidR="007853D3" w:rsidRPr="00AF38DE">
        <w:rPr>
          <w:rFonts w:ascii="Times New Roman" w:eastAsia="Times New Roman" w:hAnsi="Times New Roman" w:cs="Times New Roman"/>
          <w:b/>
          <w:sz w:val="24"/>
          <w:szCs w:val="20"/>
          <w:u w:val="single"/>
          <w:lang w:eastAsia="ru-RU"/>
        </w:rPr>
        <w:t>7</w:t>
      </w:r>
      <w:r w:rsidRPr="001602CE">
        <w:rPr>
          <w:rFonts w:ascii="Times New Roman" w:eastAsia="Times New Roman" w:hAnsi="Times New Roman" w:cs="Times New Roman"/>
          <w:b/>
          <w:sz w:val="24"/>
          <w:szCs w:val="20"/>
          <w:u w:val="single"/>
          <w:lang w:eastAsia="ru-RU"/>
        </w:rPr>
        <w:t xml:space="preserve"> г</w:t>
      </w:r>
      <w:r w:rsidRPr="001602CE">
        <w:rPr>
          <w:rFonts w:ascii="Times New Roman" w:eastAsia="Times New Roman" w:hAnsi="Times New Roman" w:cs="Times New Roman"/>
          <w:b/>
          <w:sz w:val="24"/>
          <w:szCs w:val="20"/>
          <w:lang w:eastAsia="ru-RU"/>
        </w:rPr>
        <w:t>.</w:t>
      </w:r>
    </w:p>
    <w:p w:rsidR="001602CE" w:rsidRPr="001602CE" w:rsidRDefault="001602CE" w:rsidP="001602CE">
      <w:pPr>
        <w:tabs>
          <w:tab w:val="left" w:pos="6663"/>
        </w:tabs>
        <w:spacing w:after="0" w:line="240" w:lineRule="auto"/>
        <w:ind w:left="4820" w:hanging="5671"/>
        <w:jc w:val="right"/>
        <w:rPr>
          <w:rFonts w:ascii="Times New Roman" w:eastAsia="Times New Roman" w:hAnsi="Times New Roman" w:cs="Times New Roman"/>
          <w:b/>
          <w:sz w:val="24"/>
          <w:szCs w:val="20"/>
          <w:lang w:eastAsia="ru-RU"/>
        </w:rPr>
      </w:pPr>
    </w:p>
    <w:p w:rsidR="00134E8F" w:rsidRDefault="001602CE" w:rsidP="001602CE">
      <w:pPr>
        <w:tabs>
          <w:tab w:val="left" w:pos="6663"/>
        </w:tabs>
        <w:spacing w:after="0" w:line="240" w:lineRule="auto"/>
        <w:ind w:left="4820" w:hanging="5671"/>
        <w:jc w:val="center"/>
        <w:rPr>
          <w:rFonts w:ascii="Times New Roman" w:eastAsia="Times New Roman" w:hAnsi="Times New Roman" w:cs="Times New Roman"/>
          <w:b/>
          <w:sz w:val="24"/>
          <w:szCs w:val="20"/>
          <w:lang w:eastAsia="ru-RU"/>
        </w:rPr>
      </w:pPr>
      <w:r w:rsidRPr="001602CE">
        <w:rPr>
          <w:rFonts w:ascii="Times New Roman" w:eastAsia="Times New Roman" w:hAnsi="Times New Roman" w:cs="Times New Roman"/>
          <w:b/>
          <w:sz w:val="24"/>
          <w:szCs w:val="20"/>
          <w:lang w:eastAsia="ru-RU"/>
        </w:rPr>
        <w:t xml:space="preserve">                                                                                                                                                                                             </w:t>
      </w:r>
      <w:r w:rsidR="00134E8F">
        <w:rPr>
          <w:rFonts w:ascii="Times New Roman" w:eastAsia="Times New Roman" w:hAnsi="Times New Roman" w:cs="Times New Roman"/>
          <w:b/>
          <w:sz w:val="24"/>
          <w:szCs w:val="20"/>
          <w:lang w:eastAsia="ru-RU"/>
        </w:rPr>
        <w:t xml:space="preserve">      </w:t>
      </w:r>
    </w:p>
    <w:p w:rsidR="001602CE" w:rsidRPr="001602CE" w:rsidRDefault="00134E8F" w:rsidP="001602CE">
      <w:pPr>
        <w:tabs>
          <w:tab w:val="left" w:pos="6663"/>
        </w:tabs>
        <w:spacing w:after="0" w:line="240" w:lineRule="auto"/>
        <w:ind w:left="4820" w:hanging="5671"/>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                                                                                                                       </w:t>
      </w:r>
      <w:proofErr w:type="gramStart"/>
      <w:r w:rsidR="001602CE" w:rsidRPr="001602CE">
        <w:rPr>
          <w:rFonts w:ascii="Times New Roman" w:eastAsia="Times New Roman" w:hAnsi="Times New Roman" w:cs="Times New Roman"/>
          <w:b/>
          <w:sz w:val="24"/>
          <w:szCs w:val="20"/>
          <w:lang w:eastAsia="ru-RU"/>
        </w:rPr>
        <w:t>Введён</w:t>
      </w:r>
      <w:proofErr w:type="gramEnd"/>
      <w:r w:rsidR="001602CE" w:rsidRPr="001602CE">
        <w:rPr>
          <w:rFonts w:ascii="Times New Roman" w:eastAsia="Times New Roman" w:hAnsi="Times New Roman" w:cs="Times New Roman"/>
          <w:b/>
          <w:sz w:val="24"/>
          <w:szCs w:val="20"/>
          <w:lang w:eastAsia="ru-RU"/>
        </w:rPr>
        <w:t xml:space="preserve"> в действие</w:t>
      </w:r>
    </w:p>
    <w:p w:rsidR="001602CE" w:rsidRPr="001602CE" w:rsidRDefault="001602CE" w:rsidP="001602CE">
      <w:pPr>
        <w:tabs>
          <w:tab w:val="left" w:pos="6663"/>
        </w:tabs>
        <w:spacing w:after="0" w:line="240" w:lineRule="auto"/>
        <w:ind w:left="4820" w:hanging="5671"/>
        <w:jc w:val="right"/>
        <w:rPr>
          <w:rFonts w:ascii="Times New Roman" w:eastAsia="Times New Roman" w:hAnsi="Times New Roman" w:cs="Times New Roman"/>
          <w:b/>
          <w:sz w:val="24"/>
          <w:szCs w:val="20"/>
          <w:lang w:eastAsia="ru-RU"/>
        </w:rPr>
      </w:pPr>
      <w:r w:rsidRPr="001602CE">
        <w:rPr>
          <w:rFonts w:ascii="Times New Roman" w:eastAsia="Times New Roman" w:hAnsi="Times New Roman" w:cs="Times New Roman"/>
          <w:b/>
          <w:sz w:val="24"/>
          <w:szCs w:val="20"/>
          <w:lang w:eastAsia="ru-RU"/>
        </w:rPr>
        <w:t xml:space="preserve">приказом </w:t>
      </w:r>
      <w:r w:rsidRPr="001602CE">
        <w:rPr>
          <w:rFonts w:ascii="Times New Roman" w:eastAsia="Times New Roman" w:hAnsi="Times New Roman" w:cs="Times New Roman"/>
          <w:b/>
          <w:sz w:val="24"/>
          <w:szCs w:val="20"/>
          <w:u w:val="single"/>
          <w:lang w:eastAsia="ru-RU"/>
        </w:rPr>
        <w:t xml:space="preserve">№ </w:t>
      </w:r>
      <w:r>
        <w:rPr>
          <w:rFonts w:ascii="Times New Roman" w:eastAsia="Times New Roman" w:hAnsi="Times New Roman" w:cs="Times New Roman"/>
          <w:b/>
          <w:sz w:val="24"/>
          <w:szCs w:val="20"/>
          <w:u w:val="single"/>
          <w:lang w:eastAsia="ru-RU"/>
        </w:rPr>
        <w:t>2</w:t>
      </w:r>
      <w:r w:rsidRPr="001602CE">
        <w:rPr>
          <w:rFonts w:ascii="Times New Roman" w:eastAsia="Times New Roman" w:hAnsi="Times New Roman" w:cs="Times New Roman"/>
          <w:b/>
          <w:sz w:val="24"/>
          <w:szCs w:val="20"/>
          <w:lang w:eastAsia="ru-RU"/>
        </w:rPr>
        <w:t xml:space="preserve">  от </w:t>
      </w:r>
      <w:r w:rsidRPr="001602CE">
        <w:rPr>
          <w:rFonts w:ascii="Times New Roman" w:eastAsia="Times New Roman" w:hAnsi="Times New Roman" w:cs="Times New Roman"/>
          <w:b/>
          <w:sz w:val="24"/>
          <w:szCs w:val="20"/>
          <w:u w:val="single"/>
          <w:lang w:eastAsia="ru-RU"/>
        </w:rPr>
        <w:t xml:space="preserve">« </w:t>
      </w:r>
      <w:r w:rsidR="00134E8F">
        <w:rPr>
          <w:rFonts w:ascii="Times New Roman" w:eastAsia="Times New Roman" w:hAnsi="Times New Roman" w:cs="Times New Roman"/>
          <w:b/>
          <w:sz w:val="24"/>
          <w:szCs w:val="20"/>
          <w:u w:val="single"/>
          <w:lang w:eastAsia="ru-RU"/>
        </w:rPr>
        <w:t>1</w:t>
      </w:r>
      <w:r w:rsidR="007853D3" w:rsidRPr="007853D3">
        <w:rPr>
          <w:rFonts w:ascii="Times New Roman" w:eastAsia="Times New Roman" w:hAnsi="Times New Roman" w:cs="Times New Roman"/>
          <w:b/>
          <w:sz w:val="24"/>
          <w:szCs w:val="20"/>
          <w:u w:val="single"/>
          <w:lang w:eastAsia="ru-RU"/>
        </w:rPr>
        <w:t>9</w:t>
      </w:r>
      <w:r w:rsidR="00134E8F">
        <w:rPr>
          <w:rFonts w:ascii="Times New Roman" w:eastAsia="Times New Roman" w:hAnsi="Times New Roman" w:cs="Times New Roman"/>
          <w:b/>
          <w:sz w:val="24"/>
          <w:szCs w:val="20"/>
          <w:u w:val="single"/>
          <w:lang w:eastAsia="ru-RU"/>
        </w:rPr>
        <w:t xml:space="preserve"> » сентября</w:t>
      </w:r>
      <w:r w:rsidRPr="001602CE">
        <w:rPr>
          <w:rFonts w:ascii="Times New Roman" w:eastAsia="Times New Roman" w:hAnsi="Times New Roman" w:cs="Times New Roman"/>
          <w:b/>
          <w:sz w:val="24"/>
          <w:szCs w:val="20"/>
          <w:u w:val="single"/>
          <w:lang w:eastAsia="ru-RU"/>
        </w:rPr>
        <w:t xml:space="preserve">  201</w:t>
      </w:r>
      <w:r w:rsidR="007853D3" w:rsidRPr="007853D3">
        <w:rPr>
          <w:rFonts w:ascii="Times New Roman" w:eastAsia="Times New Roman" w:hAnsi="Times New Roman" w:cs="Times New Roman"/>
          <w:b/>
          <w:sz w:val="24"/>
          <w:szCs w:val="20"/>
          <w:u w:val="single"/>
          <w:lang w:eastAsia="ru-RU"/>
        </w:rPr>
        <w:t>7</w:t>
      </w:r>
      <w:r w:rsidRPr="001602CE">
        <w:rPr>
          <w:rFonts w:ascii="Times New Roman" w:eastAsia="Times New Roman" w:hAnsi="Times New Roman" w:cs="Times New Roman"/>
          <w:b/>
          <w:sz w:val="24"/>
          <w:szCs w:val="20"/>
          <w:u w:val="single"/>
          <w:lang w:eastAsia="ru-RU"/>
        </w:rPr>
        <w:t xml:space="preserve"> г.</w:t>
      </w:r>
    </w:p>
    <w:p w:rsidR="001602CE" w:rsidRDefault="001602CE" w:rsidP="00CE7B67">
      <w:pPr>
        <w:suppressAutoHyphens/>
        <w:spacing w:after="0" w:line="100" w:lineRule="atLeast"/>
        <w:rPr>
          <w:rFonts w:ascii="Times New Roman" w:eastAsia="Times New Roman" w:hAnsi="Times New Roman" w:cs="Times New Roman"/>
          <w:b/>
          <w:bCs/>
          <w:kern w:val="1"/>
          <w:sz w:val="24"/>
          <w:szCs w:val="24"/>
          <w:lang w:eastAsia="ar-SA"/>
        </w:rPr>
      </w:pPr>
    </w:p>
    <w:p w:rsidR="001602CE" w:rsidRDefault="001602CE" w:rsidP="00CE7B67">
      <w:pPr>
        <w:suppressAutoHyphens/>
        <w:spacing w:after="0" w:line="100" w:lineRule="atLeast"/>
        <w:rPr>
          <w:rFonts w:ascii="Times New Roman" w:eastAsia="Times New Roman" w:hAnsi="Times New Roman" w:cs="Times New Roman"/>
          <w:b/>
          <w:bCs/>
          <w:kern w:val="1"/>
          <w:sz w:val="24"/>
          <w:szCs w:val="24"/>
          <w:lang w:eastAsia="ar-SA"/>
        </w:rPr>
      </w:pPr>
    </w:p>
    <w:p w:rsidR="001602CE" w:rsidRDefault="001602CE" w:rsidP="00CE7B67">
      <w:pPr>
        <w:suppressAutoHyphens/>
        <w:spacing w:after="0" w:line="100" w:lineRule="atLeast"/>
        <w:rPr>
          <w:rFonts w:ascii="Times New Roman" w:eastAsia="Times New Roman" w:hAnsi="Times New Roman" w:cs="Times New Roman"/>
          <w:b/>
          <w:bCs/>
          <w:kern w:val="1"/>
          <w:sz w:val="24"/>
          <w:szCs w:val="24"/>
          <w:lang w:eastAsia="ar-SA"/>
        </w:rPr>
      </w:pPr>
    </w:p>
    <w:p w:rsidR="001602CE" w:rsidRDefault="001602CE" w:rsidP="00CE7B67">
      <w:pPr>
        <w:suppressAutoHyphens/>
        <w:spacing w:after="0" w:line="100" w:lineRule="atLeast"/>
        <w:rPr>
          <w:rFonts w:ascii="Times New Roman" w:eastAsia="Times New Roman" w:hAnsi="Times New Roman" w:cs="Times New Roman"/>
          <w:b/>
          <w:bCs/>
          <w:kern w:val="1"/>
          <w:sz w:val="24"/>
          <w:szCs w:val="24"/>
          <w:lang w:eastAsia="ar-SA"/>
        </w:rPr>
      </w:pPr>
    </w:p>
    <w:p w:rsidR="001602CE" w:rsidRDefault="001602CE" w:rsidP="00CE7B67">
      <w:pPr>
        <w:suppressAutoHyphens/>
        <w:spacing w:after="0" w:line="100" w:lineRule="atLeast"/>
        <w:rPr>
          <w:rFonts w:ascii="Times New Roman" w:eastAsia="Times New Roman" w:hAnsi="Times New Roman" w:cs="Times New Roman"/>
          <w:b/>
          <w:bCs/>
          <w:kern w:val="1"/>
          <w:sz w:val="24"/>
          <w:szCs w:val="24"/>
          <w:lang w:eastAsia="ar-SA"/>
        </w:rPr>
      </w:pPr>
    </w:p>
    <w:p w:rsidR="001602CE" w:rsidRDefault="001602CE" w:rsidP="00CE7B67">
      <w:pPr>
        <w:suppressAutoHyphens/>
        <w:spacing w:after="0" w:line="100" w:lineRule="atLeast"/>
        <w:rPr>
          <w:rFonts w:ascii="Times New Roman" w:eastAsia="Times New Roman" w:hAnsi="Times New Roman" w:cs="Times New Roman"/>
          <w:b/>
          <w:bCs/>
          <w:kern w:val="1"/>
          <w:sz w:val="24"/>
          <w:szCs w:val="24"/>
          <w:lang w:eastAsia="ar-SA"/>
        </w:rPr>
      </w:pPr>
    </w:p>
    <w:p w:rsidR="001602CE" w:rsidRDefault="001602CE" w:rsidP="00CE7B67">
      <w:pPr>
        <w:suppressAutoHyphens/>
        <w:spacing w:after="0" w:line="100" w:lineRule="atLeast"/>
        <w:rPr>
          <w:rFonts w:ascii="Times New Roman" w:eastAsia="Times New Roman" w:hAnsi="Times New Roman" w:cs="Times New Roman"/>
          <w:b/>
          <w:bCs/>
          <w:kern w:val="1"/>
          <w:sz w:val="24"/>
          <w:szCs w:val="24"/>
          <w:lang w:eastAsia="ar-SA"/>
        </w:rPr>
      </w:pPr>
    </w:p>
    <w:p w:rsidR="001602CE" w:rsidRDefault="001602CE" w:rsidP="00CE7B67">
      <w:pPr>
        <w:suppressAutoHyphens/>
        <w:spacing w:after="0" w:line="100" w:lineRule="atLeast"/>
        <w:rPr>
          <w:rFonts w:ascii="Times New Roman" w:eastAsia="Times New Roman" w:hAnsi="Times New Roman" w:cs="Times New Roman"/>
          <w:b/>
          <w:bCs/>
          <w:kern w:val="1"/>
          <w:sz w:val="24"/>
          <w:szCs w:val="24"/>
          <w:lang w:eastAsia="ar-SA"/>
        </w:rPr>
      </w:pPr>
    </w:p>
    <w:p w:rsidR="001602CE" w:rsidRDefault="001602CE" w:rsidP="001602CE">
      <w:pPr>
        <w:suppressAutoHyphens/>
        <w:spacing w:after="0" w:line="100" w:lineRule="atLeast"/>
        <w:jc w:val="center"/>
        <w:rPr>
          <w:rFonts w:ascii="Times New Roman" w:eastAsia="Times New Roman" w:hAnsi="Times New Roman" w:cs="Times New Roman"/>
          <w:b/>
          <w:bCs/>
          <w:kern w:val="1"/>
          <w:sz w:val="24"/>
          <w:szCs w:val="24"/>
          <w:lang w:eastAsia="ar-SA"/>
        </w:rPr>
      </w:pPr>
      <w:proofErr w:type="gramStart"/>
      <w:r>
        <w:rPr>
          <w:rFonts w:ascii="Times New Roman" w:eastAsia="Times New Roman" w:hAnsi="Times New Roman" w:cs="Times New Roman"/>
          <w:b/>
          <w:bCs/>
          <w:kern w:val="1"/>
          <w:sz w:val="24"/>
          <w:szCs w:val="24"/>
          <w:lang w:eastAsia="ar-SA"/>
        </w:rPr>
        <w:t>с</w:t>
      </w:r>
      <w:proofErr w:type="gramEnd"/>
      <w:r>
        <w:rPr>
          <w:rFonts w:ascii="Times New Roman" w:eastAsia="Times New Roman" w:hAnsi="Times New Roman" w:cs="Times New Roman"/>
          <w:b/>
          <w:bCs/>
          <w:kern w:val="1"/>
          <w:sz w:val="24"/>
          <w:szCs w:val="24"/>
          <w:lang w:eastAsia="ar-SA"/>
        </w:rPr>
        <w:t>.</w:t>
      </w:r>
      <w:r w:rsidR="00134E8F">
        <w:rPr>
          <w:rFonts w:ascii="Times New Roman" w:eastAsia="Times New Roman" w:hAnsi="Times New Roman" w:cs="Times New Roman"/>
          <w:b/>
          <w:bCs/>
          <w:kern w:val="1"/>
          <w:sz w:val="24"/>
          <w:szCs w:val="24"/>
          <w:lang w:eastAsia="ar-SA"/>
        </w:rPr>
        <w:t xml:space="preserve"> </w:t>
      </w:r>
      <w:r>
        <w:rPr>
          <w:rFonts w:ascii="Times New Roman" w:eastAsia="Times New Roman" w:hAnsi="Times New Roman" w:cs="Times New Roman"/>
          <w:b/>
          <w:bCs/>
          <w:kern w:val="1"/>
          <w:sz w:val="24"/>
          <w:szCs w:val="24"/>
          <w:lang w:eastAsia="ar-SA"/>
        </w:rPr>
        <w:t xml:space="preserve">Чурапча, </w:t>
      </w:r>
      <w:r w:rsidR="00134E8F">
        <w:rPr>
          <w:rFonts w:ascii="Times New Roman" w:eastAsia="Times New Roman" w:hAnsi="Times New Roman" w:cs="Times New Roman"/>
          <w:b/>
          <w:bCs/>
          <w:kern w:val="1"/>
          <w:sz w:val="24"/>
          <w:szCs w:val="24"/>
          <w:lang w:eastAsia="ar-SA"/>
        </w:rPr>
        <w:t xml:space="preserve"> </w:t>
      </w:r>
      <w:r>
        <w:rPr>
          <w:rFonts w:ascii="Times New Roman" w:eastAsia="Times New Roman" w:hAnsi="Times New Roman" w:cs="Times New Roman"/>
          <w:b/>
          <w:bCs/>
          <w:kern w:val="1"/>
          <w:sz w:val="24"/>
          <w:szCs w:val="24"/>
          <w:lang w:eastAsia="ar-SA"/>
        </w:rPr>
        <w:t>201</w:t>
      </w:r>
      <w:r w:rsidR="007853D3" w:rsidRPr="007853D3">
        <w:rPr>
          <w:rFonts w:ascii="Times New Roman" w:eastAsia="Times New Roman" w:hAnsi="Times New Roman" w:cs="Times New Roman"/>
          <w:b/>
          <w:bCs/>
          <w:kern w:val="1"/>
          <w:sz w:val="24"/>
          <w:szCs w:val="24"/>
          <w:lang w:eastAsia="ar-SA"/>
        </w:rPr>
        <w:t>7</w:t>
      </w:r>
      <w:r>
        <w:rPr>
          <w:rFonts w:ascii="Times New Roman" w:eastAsia="Times New Roman" w:hAnsi="Times New Roman" w:cs="Times New Roman"/>
          <w:b/>
          <w:bCs/>
          <w:kern w:val="1"/>
          <w:sz w:val="24"/>
          <w:szCs w:val="24"/>
          <w:lang w:eastAsia="ar-SA"/>
        </w:rPr>
        <w:t>г.</w:t>
      </w:r>
    </w:p>
    <w:p w:rsidR="005B0912" w:rsidRDefault="005B0912" w:rsidP="005B0912">
      <w:pPr>
        <w:spacing w:before="100" w:beforeAutospacing="1" w:after="100" w:afterAutospacing="1"/>
        <w:contextualSpacing/>
        <w:jc w:val="center"/>
        <w:rPr>
          <w:rFonts w:ascii="Times New Roman" w:eastAsia="Times New Roman" w:hAnsi="Times New Roman" w:cs="Times New Roman"/>
          <w:b/>
          <w:sz w:val="28"/>
          <w:szCs w:val="28"/>
          <w:lang w:eastAsia="ru-RU"/>
        </w:rPr>
      </w:pPr>
      <w:r w:rsidRPr="001602CE">
        <w:rPr>
          <w:rFonts w:ascii="Times New Roman" w:eastAsia="Times New Roman" w:hAnsi="Times New Roman" w:cs="Times New Roman"/>
          <w:b/>
          <w:sz w:val="28"/>
          <w:szCs w:val="28"/>
          <w:lang w:eastAsia="ru-RU"/>
        </w:rPr>
        <w:lastRenderedPageBreak/>
        <w:t>СОДЕРЖАНИЕ</w:t>
      </w:r>
    </w:p>
    <w:p w:rsidR="005B0912" w:rsidRDefault="005B0912" w:rsidP="005B0912">
      <w:pPr>
        <w:spacing w:before="100" w:beforeAutospacing="1" w:after="100" w:afterAutospacing="1"/>
        <w:contextualSpacing/>
        <w:jc w:val="center"/>
        <w:rPr>
          <w:rFonts w:ascii="Times New Roman" w:eastAsia="Times New Roman" w:hAnsi="Times New Roman" w:cs="Times New Roman"/>
          <w:b/>
          <w:sz w:val="28"/>
          <w:szCs w:val="28"/>
          <w:lang w:eastAsia="ru-RU"/>
        </w:rPr>
      </w:pPr>
    </w:p>
    <w:p w:rsidR="005B0912" w:rsidRPr="003D6BD6" w:rsidRDefault="005B0912" w:rsidP="005B0912">
      <w:pPr>
        <w:spacing w:after="0" w:line="360" w:lineRule="auto"/>
        <w:contextualSpacing/>
        <w:jc w:val="both"/>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1.Анализ образовательной деятельности за 2016-2017 учебный год …………………….4</w:t>
      </w:r>
    </w:p>
    <w:p w:rsidR="005B0912" w:rsidRPr="003D6BD6" w:rsidRDefault="005B0912" w:rsidP="005B0912">
      <w:pPr>
        <w:spacing w:after="0" w:line="360" w:lineRule="auto"/>
        <w:contextualSpacing/>
        <w:jc w:val="both"/>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2.План работы  Государственного бюджетного общеобразовательного учреждения  Республики Саха (Якутия)  «</w:t>
      </w:r>
      <w:proofErr w:type="spellStart"/>
      <w:r w:rsidRPr="003D6BD6">
        <w:rPr>
          <w:rFonts w:ascii="Times New Roman" w:eastAsia="Times New Roman" w:hAnsi="Times New Roman" w:cs="Times New Roman"/>
          <w:sz w:val="24"/>
          <w:szCs w:val="24"/>
          <w:lang w:eastAsia="ru-RU"/>
        </w:rPr>
        <w:t>Чурапчинская</w:t>
      </w:r>
      <w:proofErr w:type="spellEnd"/>
      <w:r w:rsidRPr="003D6BD6">
        <w:rPr>
          <w:rFonts w:ascii="Times New Roman" w:eastAsia="Times New Roman" w:hAnsi="Times New Roman" w:cs="Times New Roman"/>
          <w:sz w:val="24"/>
          <w:szCs w:val="24"/>
          <w:lang w:eastAsia="ru-RU"/>
        </w:rPr>
        <w:t xml:space="preserve"> республиканская спортивная средняя  школа-интернат олимпийского резерва им. Д.П. Коркина» на 2017-2018 учебный год…………………………………………………………………………………………….19</w:t>
      </w:r>
    </w:p>
    <w:p w:rsidR="005B0912" w:rsidRPr="003D6BD6" w:rsidRDefault="005B0912" w:rsidP="005B0912">
      <w:pPr>
        <w:spacing w:after="0" w:line="360" w:lineRule="auto"/>
        <w:rPr>
          <w:rFonts w:ascii="Times New Roman" w:eastAsia="Times New Roman" w:hAnsi="Times New Roman" w:cs="Times New Roman"/>
          <w:b/>
          <w:bCs/>
          <w:sz w:val="24"/>
          <w:szCs w:val="24"/>
          <w:lang w:eastAsia="ru-RU"/>
        </w:rPr>
      </w:pPr>
      <w:r w:rsidRPr="003D6BD6">
        <w:rPr>
          <w:rFonts w:ascii="Times New Roman" w:eastAsia="Times New Roman" w:hAnsi="Times New Roman" w:cs="Times New Roman"/>
          <w:b/>
          <w:bCs/>
          <w:sz w:val="24"/>
          <w:szCs w:val="24"/>
          <w:lang w:eastAsia="ru-RU"/>
        </w:rPr>
        <w:t xml:space="preserve">РАЗДЕЛ  </w:t>
      </w:r>
      <w:r w:rsidRPr="003D6BD6">
        <w:rPr>
          <w:rFonts w:ascii="Times New Roman" w:eastAsia="Times New Roman" w:hAnsi="Times New Roman" w:cs="Times New Roman"/>
          <w:b/>
          <w:bCs/>
          <w:sz w:val="24"/>
          <w:szCs w:val="24"/>
          <w:lang w:val="en-US" w:eastAsia="ru-RU"/>
        </w:rPr>
        <w:t>I</w:t>
      </w:r>
      <w:r w:rsidRPr="003D6BD6">
        <w:rPr>
          <w:rFonts w:ascii="Times New Roman" w:eastAsia="Times New Roman" w:hAnsi="Times New Roman" w:cs="Times New Roman"/>
          <w:b/>
          <w:bCs/>
          <w:sz w:val="24"/>
          <w:szCs w:val="24"/>
          <w:lang w:eastAsia="ru-RU"/>
        </w:rPr>
        <w:t xml:space="preserve">.  УПРАВЛЕНИЕ ШКОЛОЙ. </w:t>
      </w:r>
      <w:r>
        <w:rPr>
          <w:rFonts w:ascii="Times New Roman" w:eastAsia="Times New Roman" w:hAnsi="Times New Roman" w:cs="Times New Roman"/>
          <w:b/>
          <w:bCs/>
          <w:sz w:val="24"/>
          <w:szCs w:val="24"/>
          <w:lang w:eastAsia="ru-RU"/>
        </w:rPr>
        <w:t xml:space="preserve"> </w:t>
      </w:r>
      <w:r w:rsidRPr="003D6BD6">
        <w:rPr>
          <w:rFonts w:ascii="Times New Roman" w:eastAsia="Times New Roman" w:hAnsi="Times New Roman" w:cs="Times New Roman"/>
          <w:b/>
          <w:bCs/>
          <w:sz w:val="24"/>
          <w:szCs w:val="24"/>
          <w:lang w:eastAsia="ru-RU"/>
        </w:rPr>
        <w:t>ОРГАНИЗАЦИОННО-ПЕДАГОГИЧЕСКИЕ МЕРОПРИЯТИЯ</w:t>
      </w:r>
    </w:p>
    <w:p w:rsidR="005B0912" w:rsidRPr="003D6BD6" w:rsidRDefault="005B0912" w:rsidP="005B0912">
      <w:pPr>
        <w:spacing w:after="0" w:line="360" w:lineRule="auto"/>
        <w:rPr>
          <w:rFonts w:ascii="Times New Roman" w:eastAsia="Calibri" w:hAnsi="Times New Roman" w:cs="Times New Roman"/>
          <w:sz w:val="24"/>
          <w:szCs w:val="24"/>
        </w:rPr>
      </w:pPr>
      <w:r w:rsidRPr="003D6BD6">
        <w:rPr>
          <w:rFonts w:ascii="Times New Roman" w:eastAsia="Calibri" w:hAnsi="Times New Roman" w:cs="Times New Roman"/>
          <w:sz w:val="24"/>
          <w:szCs w:val="24"/>
        </w:rPr>
        <w:t>1.1. Ключевые направления развития школы………………………………………………..19</w:t>
      </w:r>
    </w:p>
    <w:p w:rsidR="005B0912" w:rsidRPr="003D6BD6" w:rsidRDefault="005B0912" w:rsidP="005B0912">
      <w:pPr>
        <w:spacing w:after="0" w:line="360" w:lineRule="auto"/>
        <w:rPr>
          <w:rFonts w:ascii="Times New Roman" w:eastAsia="Calibri" w:hAnsi="Times New Roman" w:cs="Times New Roman"/>
          <w:sz w:val="24"/>
          <w:szCs w:val="24"/>
        </w:rPr>
      </w:pPr>
      <w:r w:rsidRPr="003D6BD6">
        <w:rPr>
          <w:rFonts w:ascii="Times New Roman" w:eastAsia="Calibri" w:hAnsi="Times New Roman" w:cs="Times New Roman"/>
          <w:sz w:val="24"/>
          <w:szCs w:val="24"/>
        </w:rPr>
        <w:t>1.2.Цель и задачи  школы на 2017-2018 учебный год…….…………………………………19</w:t>
      </w:r>
    </w:p>
    <w:p w:rsidR="005B0912" w:rsidRPr="003D6BD6" w:rsidRDefault="005B0912" w:rsidP="005B0912">
      <w:pPr>
        <w:spacing w:after="0" w:line="360" w:lineRule="auto"/>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1.3. Циклограмма совещаний………………………………………………………………… 21</w:t>
      </w:r>
    </w:p>
    <w:p w:rsidR="005B0912" w:rsidRPr="003D6BD6" w:rsidRDefault="005B0912" w:rsidP="005B0912">
      <w:pPr>
        <w:spacing w:after="0" w:line="360" w:lineRule="auto"/>
        <w:contextualSpacing/>
        <w:rPr>
          <w:rFonts w:ascii="Times New Roman" w:eastAsia="Times New Roman" w:hAnsi="Times New Roman" w:cs="Times New Roman"/>
          <w:color w:val="000000"/>
          <w:sz w:val="24"/>
          <w:szCs w:val="24"/>
          <w:lang w:eastAsia="ru-RU"/>
        </w:rPr>
      </w:pPr>
      <w:r w:rsidRPr="003D6BD6">
        <w:rPr>
          <w:rFonts w:ascii="Times New Roman" w:eastAsia="Times New Roman" w:hAnsi="Times New Roman" w:cs="Times New Roman"/>
          <w:color w:val="000000"/>
          <w:sz w:val="24"/>
          <w:szCs w:val="24"/>
          <w:lang w:eastAsia="ru-RU"/>
        </w:rPr>
        <w:t xml:space="preserve">1.4. Недельная циклограмма ………………………………………………………………….21 </w:t>
      </w:r>
    </w:p>
    <w:p w:rsidR="005B0912" w:rsidRPr="003D6BD6" w:rsidRDefault="005B0912" w:rsidP="005B0912">
      <w:pPr>
        <w:spacing w:after="0" w:line="360" w:lineRule="auto"/>
        <w:rPr>
          <w:rFonts w:ascii="Times New Roman" w:eastAsia="Calibri" w:hAnsi="Times New Roman" w:cs="Times New Roman"/>
          <w:sz w:val="24"/>
          <w:szCs w:val="24"/>
        </w:rPr>
      </w:pPr>
      <w:r w:rsidRPr="003D6BD6">
        <w:rPr>
          <w:rFonts w:ascii="Times New Roman" w:eastAsia="Calibri" w:hAnsi="Times New Roman" w:cs="Times New Roman"/>
          <w:sz w:val="24"/>
          <w:szCs w:val="24"/>
        </w:rPr>
        <w:t>1.5. Годовая циклограмма деятельности  коллектива  на  2017- 2018 учебном году……..21</w:t>
      </w:r>
    </w:p>
    <w:p w:rsidR="005B0912" w:rsidRPr="003D6BD6" w:rsidRDefault="005B0912" w:rsidP="005B0912">
      <w:pPr>
        <w:spacing w:after="0" w:line="360" w:lineRule="auto"/>
        <w:rPr>
          <w:rFonts w:ascii="Times New Roman" w:eastAsia="Times New Roman" w:hAnsi="Times New Roman" w:cs="Times New Roman"/>
          <w:bCs/>
          <w:sz w:val="24"/>
          <w:szCs w:val="24"/>
          <w:lang w:eastAsia="ru-RU"/>
        </w:rPr>
      </w:pPr>
      <w:r w:rsidRPr="003D6BD6">
        <w:rPr>
          <w:rFonts w:ascii="Times New Roman" w:eastAsia="Times New Roman" w:hAnsi="Times New Roman" w:cs="Times New Roman"/>
          <w:bCs/>
          <w:sz w:val="24"/>
          <w:szCs w:val="24"/>
          <w:lang w:eastAsia="ru-RU"/>
        </w:rPr>
        <w:t>1.6.  Организационно-педагогические мероприятия………………………………………..27</w:t>
      </w:r>
    </w:p>
    <w:p w:rsidR="005B0912" w:rsidRPr="003D6BD6" w:rsidRDefault="005B0912" w:rsidP="005B0912">
      <w:pPr>
        <w:spacing w:after="0" w:line="360" w:lineRule="auto"/>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1.7.План педагогических советов…………………………………………………………….28</w:t>
      </w:r>
    </w:p>
    <w:p w:rsidR="005B0912" w:rsidRPr="003D6BD6" w:rsidRDefault="005B0912" w:rsidP="005B0912">
      <w:pPr>
        <w:spacing w:after="0" w:line="360" w:lineRule="auto"/>
        <w:rPr>
          <w:rFonts w:ascii="Times New Roman" w:eastAsia="Times New Roman" w:hAnsi="Times New Roman" w:cs="Times New Roman"/>
          <w:sz w:val="24"/>
          <w:szCs w:val="24"/>
          <w:lang w:eastAsia="ru-RU"/>
        </w:rPr>
      </w:pPr>
      <w:r w:rsidRPr="003D6BD6">
        <w:rPr>
          <w:rFonts w:ascii="Times New Roman" w:eastAsia="Times New Roman" w:hAnsi="Times New Roman" w:cs="Times New Roman"/>
          <w:bCs/>
          <w:sz w:val="24"/>
          <w:szCs w:val="24"/>
          <w:lang w:eastAsia="ru-RU"/>
        </w:rPr>
        <w:t>1.8.Административные совещания…………………………………………………………</w:t>
      </w:r>
      <w:r>
        <w:rPr>
          <w:rFonts w:ascii="Times New Roman" w:eastAsia="Times New Roman" w:hAnsi="Times New Roman" w:cs="Times New Roman"/>
          <w:bCs/>
          <w:sz w:val="24"/>
          <w:szCs w:val="24"/>
          <w:lang w:eastAsia="ru-RU"/>
        </w:rPr>
        <w:t>…</w:t>
      </w:r>
      <w:r w:rsidRPr="003D6BD6">
        <w:rPr>
          <w:rFonts w:ascii="Times New Roman" w:eastAsia="Times New Roman" w:hAnsi="Times New Roman" w:cs="Times New Roman"/>
          <w:bCs/>
          <w:sz w:val="24"/>
          <w:szCs w:val="24"/>
          <w:lang w:eastAsia="ru-RU"/>
        </w:rPr>
        <w:t>30</w:t>
      </w:r>
    </w:p>
    <w:p w:rsidR="005B0912" w:rsidRPr="003D6BD6" w:rsidRDefault="005B0912" w:rsidP="005B0912">
      <w:pPr>
        <w:spacing w:after="0" w:line="360" w:lineRule="auto"/>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1.9.Производственные совещания  ………………………………………………………….</w:t>
      </w:r>
      <w:r>
        <w:rPr>
          <w:rFonts w:ascii="Times New Roman" w:eastAsia="Times New Roman" w:hAnsi="Times New Roman" w:cs="Times New Roman"/>
          <w:sz w:val="24"/>
          <w:szCs w:val="24"/>
          <w:lang w:eastAsia="ru-RU"/>
        </w:rPr>
        <w:t>.</w:t>
      </w:r>
      <w:r w:rsidRPr="003D6BD6">
        <w:rPr>
          <w:rFonts w:ascii="Times New Roman" w:eastAsia="Times New Roman" w:hAnsi="Times New Roman" w:cs="Times New Roman"/>
          <w:sz w:val="24"/>
          <w:szCs w:val="24"/>
          <w:lang w:eastAsia="ru-RU"/>
        </w:rPr>
        <w:t>31</w:t>
      </w:r>
    </w:p>
    <w:p w:rsidR="005B0912" w:rsidRPr="003D6BD6" w:rsidRDefault="005B0912" w:rsidP="005B0912">
      <w:pPr>
        <w:spacing w:after="0" w:line="360" w:lineRule="auto"/>
        <w:contextualSpacing/>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1.10.Классные руководители………………………………………………………………...</w:t>
      </w:r>
      <w:r>
        <w:rPr>
          <w:rFonts w:ascii="Times New Roman" w:eastAsia="Times New Roman" w:hAnsi="Times New Roman" w:cs="Times New Roman"/>
          <w:sz w:val="24"/>
          <w:szCs w:val="24"/>
          <w:lang w:eastAsia="ru-RU"/>
        </w:rPr>
        <w:t>.</w:t>
      </w:r>
      <w:r w:rsidRPr="003D6BD6">
        <w:rPr>
          <w:rFonts w:ascii="Times New Roman" w:eastAsia="Times New Roman" w:hAnsi="Times New Roman" w:cs="Times New Roman"/>
          <w:sz w:val="24"/>
          <w:szCs w:val="24"/>
          <w:lang w:eastAsia="ru-RU"/>
        </w:rPr>
        <w:t>32</w:t>
      </w:r>
    </w:p>
    <w:p w:rsidR="005B0912" w:rsidRPr="003D6BD6" w:rsidRDefault="005B0912" w:rsidP="005B0912">
      <w:pPr>
        <w:spacing w:after="0" w:line="360" w:lineRule="auto"/>
        <w:rPr>
          <w:rFonts w:ascii="Times New Roman" w:eastAsia="Times New Roman" w:hAnsi="Times New Roman" w:cs="Times New Roman"/>
          <w:b/>
          <w:bCs/>
          <w:sz w:val="24"/>
          <w:szCs w:val="24"/>
          <w:lang w:eastAsia="ru-RU"/>
        </w:rPr>
      </w:pPr>
      <w:r w:rsidRPr="003D6BD6">
        <w:rPr>
          <w:rFonts w:ascii="Times New Roman" w:eastAsia="Times New Roman" w:hAnsi="Times New Roman" w:cs="Times New Roman"/>
          <w:b/>
          <w:bCs/>
          <w:sz w:val="24"/>
          <w:szCs w:val="24"/>
          <w:lang w:eastAsia="ru-RU"/>
        </w:rPr>
        <w:t xml:space="preserve">РАЗДЕЛ   </w:t>
      </w:r>
      <w:r w:rsidRPr="003D6BD6">
        <w:rPr>
          <w:rFonts w:ascii="Times New Roman" w:eastAsia="Times New Roman" w:hAnsi="Times New Roman" w:cs="Times New Roman"/>
          <w:b/>
          <w:bCs/>
          <w:sz w:val="24"/>
          <w:szCs w:val="24"/>
          <w:lang w:val="en-US" w:eastAsia="ru-RU"/>
        </w:rPr>
        <w:t>II</w:t>
      </w:r>
      <w:r w:rsidRPr="003D6BD6">
        <w:rPr>
          <w:rFonts w:ascii="Times New Roman" w:eastAsia="Times New Roman" w:hAnsi="Times New Roman" w:cs="Times New Roman"/>
          <w:b/>
          <w:bCs/>
          <w:sz w:val="24"/>
          <w:szCs w:val="24"/>
          <w:lang w:eastAsia="ru-RU"/>
        </w:rPr>
        <w:t>. ВЫПОЛНЕНИЕ ЗАКОНА ОБ ОБРАЗОВАНИИ</w:t>
      </w:r>
    </w:p>
    <w:p w:rsidR="005B0912" w:rsidRPr="003D6BD6" w:rsidRDefault="005B0912" w:rsidP="005B0912">
      <w:pPr>
        <w:spacing w:after="0" w:line="360" w:lineRule="auto"/>
        <w:contextualSpacing/>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2.1.Реализация прав детей на образование…………………………………………………..33</w:t>
      </w:r>
    </w:p>
    <w:p w:rsidR="005B0912" w:rsidRPr="003D6BD6" w:rsidRDefault="005B0912" w:rsidP="005B0912">
      <w:pPr>
        <w:spacing w:after="0" w:line="360" w:lineRule="auto"/>
        <w:contextualSpacing/>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2.2.План организационных мероприятий……………………………………………………33</w:t>
      </w:r>
    </w:p>
    <w:p w:rsidR="005B0912" w:rsidRPr="003D6BD6" w:rsidRDefault="005B0912" w:rsidP="005B0912">
      <w:pPr>
        <w:spacing w:after="0" w:line="360" w:lineRule="auto"/>
        <w:contextualSpacing/>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2.3.Организация образовательного процесса………………………………………………..36</w:t>
      </w:r>
    </w:p>
    <w:p w:rsidR="005B0912" w:rsidRPr="003D6BD6" w:rsidRDefault="005B0912" w:rsidP="005B0912">
      <w:pPr>
        <w:spacing w:after="0" w:line="360" w:lineRule="auto"/>
        <w:contextualSpacing/>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2.4.Работа с детьми с ограниченными возможностями здоровья………………………….38</w:t>
      </w:r>
    </w:p>
    <w:p w:rsidR="005B0912" w:rsidRPr="003D6BD6" w:rsidRDefault="005B0912" w:rsidP="005B0912">
      <w:pPr>
        <w:spacing w:after="0" w:line="360" w:lineRule="auto"/>
        <w:contextualSpacing/>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 xml:space="preserve">2.5. Комплексный план-график </w:t>
      </w:r>
      <w:proofErr w:type="spellStart"/>
      <w:r w:rsidRPr="003D6BD6">
        <w:rPr>
          <w:rFonts w:ascii="Times New Roman" w:eastAsia="Times New Roman" w:hAnsi="Times New Roman" w:cs="Times New Roman"/>
          <w:sz w:val="24"/>
          <w:szCs w:val="24"/>
          <w:lang w:eastAsia="ru-RU"/>
        </w:rPr>
        <w:t>внутришкольного</w:t>
      </w:r>
      <w:proofErr w:type="spellEnd"/>
      <w:r w:rsidRPr="003D6BD6">
        <w:rPr>
          <w:rFonts w:ascii="Times New Roman" w:eastAsia="Times New Roman" w:hAnsi="Times New Roman" w:cs="Times New Roman"/>
          <w:sz w:val="24"/>
          <w:szCs w:val="24"/>
          <w:lang w:eastAsia="ru-RU"/>
        </w:rPr>
        <w:t xml:space="preserve"> контроля ……………………………..38</w:t>
      </w:r>
    </w:p>
    <w:p w:rsidR="005B0912" w:rsidRPr="003D6BD6" w:rsidRDefault="005B0912" w:rsidP="005B0912">
      <w:pPr>
        <w:spacing w:after="0" w:line="360" w:lineRule="auto"/>
        <w:contextualSpacing/>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2.6.Реализация ФГОС НОО и подготовка к ведению ФГОС ООО (5-7 классы)………….44</w:t>
      </w:r>
    </w:p>
    <w:p w:rsidR="005B0912" w:rsidRPr="003D6BD6" w:rsidRDefault="005B0912" w:rsidP="005B0912">
      <w:pPr>
        <w:spacing w:after="0" w:line="360" w:lineRule="auto"/>
        <w:contextualSpacing/>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2.7.Работа по преемственности начальной и основной школы……………………………46</w:t>
      </w:r>
    </w:p>
    <w:p w:rsidR="005B0912" w:rsidRPr="003D6BD6" w:rsidRDefault="005B0912" w:rsidP="005B0912">
      <w:pPr>
        <w:spacing w:after="0" w:line="360" w:lineRule="auto"/>
        <w:contextualSpacing/>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2.8.Подготовка к итоговой аттестации учащихся…………………………………………..47</w:t>
      </w:r>
    </w:p>
    <w:p w:rsidR="005B0912" w:rsidRPr="003D6BD6" w:rsidRDefault="005B0912" w:rsidP="005B0912">
      <w:pPr>
        <w:spacing w:after="0" w:line="360" w:lineRule="auto"/>
        <w:contextualSpacing/>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2.9.Работа с педагогическими кадрами……………………………………………………</w:t>
      </w:r>
      <w:r>
        <w:rPr>
          <w:rFonts w:ascii="Times New Roman" w:eastAsia="Times New Roman" w:hAnsi="Times New Roman" w:cs="Times New Roman"/>
          <w:sz w:val="24"/>
          <w:szCs w:val="24"/>
          <w:lang w:eastAsia="ru-RU"/>
        </w:rPr>
        <w:t>..</w:t>
      </w:r>
      <w:r w:rsidRPr="003D6BD6">
        <w:rPr>
          <w:rFonts w:ascii="Times New Roman" w:eastAsia="Times New Roman" w:hAnsi="Times New Roman" w:cs="Times New Roman"/>
          <w:sz w:val="24"/>
          <w:szCs w:val="24"/>
          <w:lang w:eastAsia="ru-RU"/>
        </w:rPr>
        <w:t>.49</w:t>
      </w:r>
    </w:p>
    <w:p w:rsidR="005B0912" w:rsidRPr="003D6BD6" w:rsidRDefault="005B0912" w:rsidP="005B0912">
      <w:pPr>
        <w:spacing w:after="0" w:line="360" w:lineRule="auto"/>
        <w:contextualSpacing/>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2.10.Список аттестуемых педагогов на 2017-2018 учебный год…………………………..50</w:t>
      </w:r>
    </w:p>
    <w:p w:rsidR="005B0912" w:rsidRPr="003D6BD6" w:rsidRDefault="005B0912" w:rsidP="005B0912">
      <w:pPr>
        <w:spacing w:after="0" w:line="360" w:lineRule="auto"/>
        <w:contextualSpacing/>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2.11.Утверждение индивидуальных планов работы наставников  и молодых специалистов…………………………………………………………………………………</w:t>
      </w:r>
      <w:r>
        <w:rPr>
          <w:rFonts w:ascii="Times New Roman" w:eastAsia="Times New Roman" w:hAnsi="Times New Roman" w:cs="Times New Roman"/>
          <w:sz w:val="24"/>
          <w:szCs w:val="24"/>
          <w:lang w:eastAsia="ru-RU"/>
        </w:rPr>
        <w:t>.</w:t>
      </w:r>
      <w:r w:rsidRPr="003D6BD6">
        <w:rPr>
          <w:rFonts w:ascii="Times New Roman" w:eastAsia="Times New Roman" w:hAnsi="Times New Roman" w:cs="Times New Roman"/>
          <w:sz w:val="24"/>
          <w:szCs w:val="24"/>
          <w:lang w:eastAsia="ru-RU"/>
        </w:rPr>
        <w:t>51</w:t>
      </w:r>
    </w:p>
    <w:p w:rsidR="005B0912" w:rsidRPr="003D6BD6" w:rsidRDefault="005B0912" w:rsidP="005B0912">
      <w:pPr>
        <w:spacing w:after="0" w:line="360" w:lineRule="auto"/>
        <w:contextualSpacing/>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2.12.Обеспечение условий для непрерывного совершенствования профессионального мастерства учителей…………………………………………………………………………</w:t>
      </w:r>
      <w:r>
        <w:rPr>
          <w:rFonts w:ascii="Times New Roman" w:eastAsia="Times New Roman" w:hAnsi="Times New Roman" w:cs="Times New Roman"/>
          <w:sz w:val="24"/>
          <w:szCs w:val="24"/>
          <w:lang w:eastAsia="ru-RU"/>
        </w:rPr>
        <w:t>.</w:t>
      </w:r>
      <w:r w:rsidRPr="003D6BD6">
        <w:rPr>
          <w:rFonts w:ascii="Times New Roman" w:eastAsia="Times New Roman" w:hAnsi="Times New Roman" w:cs="Times New Roman"/>
          <w:sz w:val="24"/>
          <w:szCs w:val="24"/>
          <w:lang w:eastAsia="ru-RU"/>
        </w:rPr>
        <w:t>51</w:t>
      </w:r>
    </w:p>
    <w:p w:rsidR="005B0912" w:rsidRPr="003D6BD6" w:rsidRDefault="005B0912" w:rsidP="005B0912">
      <w:pPr>
        <w:spacing w:after="0" w:line="360" w:lineRule="auto"/>
        <w:contextualSpacing/>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lastRenderedPageBreak/>
        <w:t>2.13.Обеспечение условий для изучения, обобщения и распространения  опыта учителей………………………………………………………………………………………51</w:t>
      </w:r>
    </w:p>
    <w:p w:rsidR="005B0912" w:rsidRPr="003D6BD6" w:rsidRDefault="005B0912" w:rsidP="005B0912">
      <w:pPr>
        <w:spacing w:after="0" w:line="360" w:lineRule="auto"/>
        <w:contextualSpacing/>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2.14. Обеспечение контрольно-аналитической экспертизы……………………………….52</w:t>
      </w:r>
    </w:p>
    <w:p w:rsidR="005B0912" w:rsidRPr="003D6BD6" w:rsidRDefault="005B0912" w:rsidP="005B0912">
      <w:pPr>
        <w:spacing w:after="0" w:line="360" w:lineRule="auto"/>
        <w:contextualSpacing/>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 xml:space="preserve">2.15.Организация </w:t>
      </w:r>
      <w:proofErr w:type="spellStart"/>
      <w:r w:rsidRPr="003D6BD6">
        <w:rPr>
          <w:rFonts w:ascii="Times New Roman" w:eastAsia="Times New Roman" w:hAnsi="Times New Roman" w:cs="Times New Roman"/>
          <w:sz w:val="24"/>
          <w:szCs w:val="24"/>
          <w:lang w:eastAsia="ru-RU"/>
        </w:rPr>
        <w:t>профориентационной</w:t>
      </w:r>
      <w:proofErr w:type="spellEnd"/>
      <w:r w:rsidRPr="003D6BD6">
        <w:rPr>
          <w:rFonts w:ascii="Times New Roman" w:eastAsia="Times New Roman" w:hAnsi="Times New Roman" w:cs="Times New Roman"/>
          <w:sz w:val="24"/>
          <w:szCs w:val="24"/>
          <w:lang w:eastAsia="ru-RU"/>
        </w:rPr>
        <w:t xml:space="preserve"> работы …………………………………………..52</w:t>
      </w:r>
    </w:p>
    <w:p w:rsidR="005B0912" w:rsidRPr="003D6BD6" w:rsidRDefault="005B0912" w:rsidP="005B0912">
      <w:pPr>
        <w:suppressAutoHyphens/>
        <w:spacing w:after="0" w:line="360" w:lineRule="auto"/>
        <w:jc w:val="both"/>
        <w:rPr>
          <w:rFonts w:ascii="Times New Roman" w:eastAsia="Calibri" w:hAnsi="Times New Roman" w:cs="Times New Roman"/>
          <w:b/>
          <w:sz w:val="24"/>
          <w:szCs w:val="24"/>
        </w:rPr>
      </w:pPr>
      <w:r w:rsidRPr="003D6BD6">
        <w:rPr>
          <w:rFonts w:ascii="Times New Roman" w:eastAsia="Times New Roman" w:hAnsi="Times New Roman" w:cs="Times New Roman"/>
          <w:b/>
          <w:kern w:val="1"/>
          <w:sz w:val="24"/>
          <w:szCs w:val="24"/>
          <w:lang w:eastAsia="ar-SA"/>
        </w:rPr>
        <w:t xml:space="preserve">РАЗДЕЛ </w:t>
      </w:r>
      <w:r w:rsidRPr="003D6BD6">
        <w:rPr>
          <w:rFonts w:ascii="Times New Roman" w:eastAsia="Times New Roman" w:hAnsi="Times New Roman" w:cs="Times New Roman"/>
          <w:b/>
          <w:kern w:val="1"/>
          <w:sz w:val="24"/>
          <w:szCs w:val="24"/>
          <w:lang w:val="en-US" w:eastAsia="ar-SA"/>
        </w:rPr>
        <w:t>III</w:t>
      </w:r>
      <w:r w:rsidRPr="003D6BD6">
        <w:rPr>
          <w:rFonts w:ascii="Times New Roman" w:eastAsia="Times New Roman" w:hAnsi="Times New Roman" w:cs="Times New Roman"/>
          <w:b/>
          <w:kern w:val="1"/>
          <w:sz w:val="24"/>
          <w:szCs w:val="24"/>
          <w:lang w:eastAsia="ar-SA"/>
        </w:rPr>
        <w:t xml:space="preserve">.  </w:t>
      </w:r>
      <w:r w:rsidRPr="003D6BD6">
        <w:rPr>
          <w:rFonts w:ascii="Times New Roman" w:eastAsia="Calibri" w:hAnsi="Times New Roman" w:cs="Times New Roman"/>
          <w:b/>
          <w:sz w:val="24"/>
          <w:szCs w:val="24"/>
        </w:rPr>
        <w:t>МЕТОДИЧЕСКАЯ РАБОТА В ШКОЛЕ</w:t>
      </w:r>
    </w:p>
    <w:p w:rsidR="005B0912" w:rsidRPr="003D6BD6" w:rsidRDefault="005B0912" w:rsidP="005B0912">
      <w:pPr>
        <w:spacing w:after="0" w:line="360" w:lineRule="auto"/>
        <w:contextualSpacing/>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3.1.Основные направления деятельности Методического совета…………………………55</w:t>
      </w:r>
    </w:p>
    <w:p w:rsidR="005B0912" w:rsidRPr="003D6BD6" w:rsidRDefault="005B0912" w:rsidP="005B0912">
      <w:pPr>
        <w:spacing w:after="0" w:line="360" w:lineRule="auto"/>
        <w:contextualSpacing/>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3.2.Тема методической работы………………………………………………………………55</w:t>
      </w:r>
    </w:p>
    <w:p w:rsidR="005B0912" w:rsidRPr="003D6BD6" w:rsidRDefault="005B0912" w:rsidP="005B0912">
      <w:pPr>
        <w:spacing w:after="0" w:line="360" w:lineRule="auto"/>
        <w:contextualSpacing/>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3.3.Цель и задачи методической работы…………………. ………………………………..55</w:t>
      </w:r>
    </w:p>
    <w:p w:rsidR="005B0912" w:rsidRPr="003D6BD6" w:rsidRDefault="005B0912" w:rsidP="005B0912">
      <w:pPr>
        <w:spacing w:after="0" w:line="360" w:lineRule="auto"/>
        <w:contextualSpacing/>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3.4.Приоритетные направления методической работы школы……………………………55</w:t>
      </w:r>
    </w:p>
    <w:p w:rsidR="005B0912" w:rsidRPr="003D6BD6" w:rsidRDefault="005B0912" w:rsidP="005B0912">
      <w:pPr>
        <w:spacing w:after="0" w:line="360" w:lineRule="auto"/>
        <w:contextualSpacing/>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3.5.Формы методической работы……………………………………………………………55</w:t>
      </w:r>
    </w:p>
    <w:p w:rsidR="005B0912" w:rsidRPr="003D6BD6" w:rsidRDefault="005B0912" w:rsidP="005B0912">
      <w:pPr>
        <w:spacing w:after="0" w:line="360" w:lineRule="auto"/>
        <w:contextualSpacing/>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3.6.Руководители  МО ……………………………………………………………………….56</w:t>
      </w:r>
    </w:p>
    <w:p w:rsidR="005B0912" w:rsidRPr="003D6BD6" w:rsidRDefault="005B0912" w:rsidP="005B0912">
      <w:pPr>
        <w:spacing w:after="0" w:line="360" w:lineRule="auto"/>
        <w:contextualSpacing/>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3.7.Проблемы МО на 2017-2018 учебный год……………………………………………</w:t>
      </w:r>
      <w:r>
        <w:rPr>
          <w:rFonts w:ascii="Times New Roman" w:eastAsia="Times New Roman" w:hAnsi="Times New Roman" w:cs="Times New Roman"/>
          <w:sz w:val="24"/>
          <w:szCs w:val="24"/>
          <w:lang w:eastAsia="ru-RU"/>
        </w:rPr>
        <w:t>…</w:t>
      </w:r>
      <w:r w:rsidRPr="003D6BD6">
        <w:rPr>
          <w:rFonts w:ascii="Times New Roman" w:eastAsia="Times New Roman" w:hAnsi="Times New Roman" w:cs="Times New Roman"/>
          <w:sz w:val="24"/>
          <w:szCs w:val="24"/>
          <w:lang w:eastAsia="ru-RU"/>
        </w:rPr>
        <w:t>56</w:t>
      </w:r>
    </w:p>
    <w:p w:rsidR="005B0912" w:rsidRPr="003D6BD6" w:rsidRDefault="005B0912" w:rsidP="005B0912">
      <w:pPr>
        <w:spacing w:after="0" w:line="360" w:lineRule="auto"/>
        <w:contextualSpacing/>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3.8.Недели МО на 2017-2018 учебный год</w:t>
      </w:r>
      <w:r>
        <w:rPr>
          <w:rFonts w:ascii="Times New Roman" w:eastAsia="Times New Roman" w:hAnsi="Times New Roman" w:cs="Times New Roman"/>
          <w:sz w:val="24"/>
          <w:szCs w:val="24"/>
          <w:lang w:eastAsia="ru-RU"/>
        </w:rPr>
        <w:t>…………………………………………………</w:t>
      </w:r>
      <w:r w:rsidRPr="003D6BD6">
        <w:rPr>
          <w:rFonts w:ascii="Times New Roman" w:eastAsia="Times New Roman" w:hAnsi="Times New Roman" w:cs="Times New Roman"/>
          <w:sz w:val="24"/>
          <w:szCs w:val="24"/>
          <w:lang w:eastAsia="ru-RU"/>
        </w:rPr>
        <w:t>56</w:t>
      </w:r>
    </w:p>
    <w:p w:rsidR="005B0912" w:rsidRPr="003D6BD6" w:rsidRDefault="005B0912" w:rsidP="005B0912">
      <w:pPr>
        <w:spacing w:after="0" w:line="360" w:lineRule="auto"/>
        <w:contextualSpacing/>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 xml:space="preserve">3.9.План </w:t>
      </w:r>
      <w:proofErr w:type="gramStart"/>
      <w:r w:rsidRPr="003D6BD6">
        <w:rPr>
          <w:rFonts w:ascii="Times New Roman" w:eastAsia="Times New Roman" w:hAnsi="Times New Roman" w:cs="Times New Roman"/>
          <w:sz w:val="24"/>
          <w:szCs w:val="24"/>
          <w:lang w:eastAsia="ru-RU"/>
        </w:rPr>
        <w:t>–г</w:t>
      </w:r>
      <w:proofErr w:type="gramEnd"/>
      <w:r w:rsidRPr="003D6BD6">
        <w:rPr>
          <w:rFonts w:ascii="Times New Roman" w:eastAsia="Times New Roman" w:hAnsi="Times New Roman" w:cs="Times New Roman"/>
          <w:sz w:val="24"/>
          <w:szCs w:val="24"/>
          <w:lang w:eastAsia="ru-RU"/>
        </w:rPr>
        <w:t>рафик работы методического совета школы …………………………………57</w:t>
      </w:r>
    </w:p>
    <w:p w:rsidR="005B0912" w:rsidRPr="003D6BD6" w:rsidRDefault="005B0912" w:rsidP="005B0912">
      <w:pPr>
        <w:spacing w:after="0" w:line="360" w:lineRule="auto"/>
        <w:contextualSpacing/>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3.10. Формы работы  с образовательными стандартами…………………………………..58</w:t>
      </w:r>
    </w:p>
    <w:p w:rsidR="005B0912" w:rsidRPr="003D6BD6" w:rsidRDefault="005B0912" w:rsidP="005B0912">
      <w:pPr>
        <w:suppressAutoHyphens/>
        <w:spacing w:after="0" w:line="360" w:lineRule="auto"/>
        <w:rPr>
          <w:rFonts w:ascii="Times New Roman" w:eastAsia="Calibri" w:hAnsi="Times New Roman" w:cs="Times New Roman"/>
          <w:b/>
          <w:sz w:val="24"/>
          <w:szCs w:val="24"/>
        </w:rPr>
      </w:pPr>
      <w:r w:rsidRPr="003D6BD6">
        <w:rPr>
          <w:rFonts w:ascii="Times New Roman" w:eastAsia="Calibri" w:hAnsi="Times New Roman" w:cs="Times New Roman"/>
          <w:b/>
          <w:sz w:val="24"/>
          <w:szCs w:val="24"/>
        </w:rPr>
        <w:t xml:space="preserve">РАЗДЕЛ  </w:t>
      </w:r>
      <w:r w:rsidRPr="003D6BD6">
        <w:rPr>
          <w:rFonts w:ascii="Times New Roman" w:eastAsia="Calibri" w:hAnsi="Times New Roman" w:cs="Times New Roman"/>
          <w:b/>
          <w:sz w:val="24"/>
          <w:szCs w:val="24"/>
          <w:lang w:val="en-US"/>
        </w:rPr>
        <w:t>IV</w:t>
      </w:r>
      <w:r w:rsidRPr="003D6BD6">
        <w:rPr>
          <w:rFonts w:ascii="Times New Roman" w:eastAsia="Calibri" w:hAnsi="Times New Roman" w:cs="Times New Roman"/>
          <w:b/>
          <w:sz w:val="24"/>
          <w:szCs w:val="24"/>
        </w:rPr>
        <w:t xml:space="preserve"> . РАБОТА КОЛЛЕКТИВА ШКОЛЫ ПО ВЫПОЛНЕНИЮ ВСЕОБУЧА</w:t>
      </w:r>
    </w:p>
    <w:p w:rsidR="005B0912" w:rsidRPr="003D6BD6" w:rsidRDefault="005B0912" w:rsidP="005B0912">
      <w:pPr>
        <w:spacing w:after="0" w:line="360" w:lineRule="auto"/>
        <w:contextualSpacing/>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4.1. Цель</w:t>
      </w:r>
      <w:r>
        <w:rPr>
          <w:rFonts w:ascii="Times New Roman" w:eastAsia="Times New Roman" w:hAnsi="Times New Roman" w:cs="Times New Roman"/>
          <w:sz w:val="24"/>
          <w:szCs w:val="24"/>
          <w:lang w:eastAsia="ru-RU"/>
        </w:rPr>
        <w:t xml:space="preserve"> и задачи ..</w:t>
      </w:r>
      <w:r w:rsidRPr="003D6BD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3D6BD6">
        <w:rPr>
          <w:rFonts w:ascii="Times New Roman" w:eastAsia="Times New Roman" w:hAnsi="Times New Roman" w:cs="Times New Roman"/>
          <w:sz w:val="24"/>
          <w:szCs w:val="24"/>
          <w:lang w:eastAsia="ru-RU"/>
        </w:rPr>
        <w:t>58</w:t>
      </w:r>
    </w:p>
    <w:p w:rsidR="005B0912" w:rsidRPr="003D6BD6" w:rsidRDefault="005B0912" w:rsidP="005B0912">
      <w:pPr>
        <w:spacing w:after="0"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Pr="003D6BD6">
        <w:rPr>
          <w:rFonts w:ascii="Times New Roman" w:eastAsia="Times New Roman" w:hAnsi="Times New Roman" w:cs="Times New Roman"/>
          <w:sz w:val="24"/>
          <w:szCs w:val="24"/>
          <w:lang w:eastAsia="ru-RU"/>
        </w:rPr>
        <w:t>.Выполнение программы «Всеобуч»……………………………………………………</w:t>
      </w:r>
      <w:r>
        <w:rPr>
          <w:rFonts w:ascii="Times New Roman" w:eastAsia="Times New Roman" w:hAnsi="Times New Roman" w:cs="Times New Roman"/>
          <w:sz w:val="24"/>
          <w:szCs w:val="24"/>
          <w:lang w:eastAsia="ru-RU"/>
        </w:rPr>
        <w:t>.</w:t>
      </w:r>
      <w:r w:rsidRPr="003D6BD6">
        <w:rPr>
          <w:rFonts w:ascii="Times New Roman" w:eastAsia="Times New Roman" w:hAnsi="Times New Roman" w:cs="Times New Roman"/>
          <w:sz w:val="24"/>
          <w:szCs w:val="24"/>
          <w:lang w:eastAsia="ru-RU"/>
        </w:rPr>
        <w:t>.58</w:t>
      </w:r>
    </w:p>
    <w:p w:rsidR="005B0912" w:rsidRPr="003D6BD6" w:rsidRDefault="005B0912" w:rsidP="005B0912">
      <w:pPr>
        <w:suppressAutoHyphens/>
        <w:spacing w:after="0" w:line="360" w:lineRule="auto"/>
        <w:rPr>
          <w:rFonts w:ascii="Times New Roman" w:eastAsia="Times New Roman" w:hAnsi="Times New Roman" w:cs="Times New Roman"/>
          <w:b/>
          <w:bCs/>
          <w:sz w:val="24"/>
          <w:szCs w:val="24"/>
          <w:lang w:eastAsia="ru-RU"/>
        </w:rPr>
      </w:pPr>
      <w:r w:rsidRPr="003D6BD6">
        <w:rPr>
          <w:rFonts w:ascii="Times New Roman" w:eastAsia="Times New Roman" w:hAnsi="Times New Roman" w:cs="Times New Roman"/>
          <w:b/>
          <w:bCs/>
          <w:sz w:val="24"/>
          <w:szCs w:val="24"/>
          <w:lang w:eastAsia="ru-RU"/>
        </w:rPr>
        <w:t xml:space="preserve">РАЗДЕЛ   </w:t>
      </w:r>
      <w:r w:rsidRPr="003D6BD6">
        <w:rPr>
          <w:rFonts w:ascii="Times New Roman" w:eastAsia="Times New Roman" w:hAnsi="Times New Roman" w:cs="Times New Roman"/>
          <w:b/>
          <w:bCs/>
          <w:sz w:val="24"/>
          <w:szCs w:val="24"/>
          <w:lang w:val="en-US" w:eastAsia="ru-RU"/>
        </w:rPr>
        <w:t>V</w:t>
      </w:r>
      <w:r w:rsidRPr="003D6BD6">
        <w:rPr>
          <w:rFonts w:ascii="Times New Roman" w:eastAsia="Times New Roman" w:hAnsi="Times New Roman" w:cs="Times New Roman"/>
          <w:b/>
          <w:bCs/>
          <w:sz w:val="24"/>
          <w:szCs w:val="24"/>
          <w:lang w:eastAsia="ru-RU"/>
        </w:rPr>
        <w:t>. ЭКСПЕРИМЕНТАЛЬНО-ИННОВАЦИОННАЯ ДЕЯТЕЛЬНОСТЬ В РЕЖИМЕ ФУНКЦИОНИРОВАНИЯ</w:t>
      </w:r>
    </w:p>
    <w:p w:rsidR="005B0912" w:rsidRPr="003D6BD6" w:rsidRDefault="005B0912" w:rsidP="005B0912">
      <w:pPr>
        <w:spacing w:after="0" w:line="360" w:lineRule="auto"/>
        <w:contextualSpacing/>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5.1.Программа реализации научно-экспериментальной работы………………………….59</w:t>
      </w:r>
    </w:p>
    <w:p w:rsidR="005B0912" w:rsidRPr="003D6BD6" w:rsidRDefault="005B0912" w:rsidP="005B0912">
      <w:pPr>
        <w:spacing w:after="0" w:line="360" w:lineRule="auto"/>
        <w:contextualSpacing/>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5.2.План реализации экспериментальной работы…………………………………………</w:t>
      </w:r>
      <w:r>
        <w:rPr>
          <w:rFonts w:ascii="Times New Roman" w:eastAsia="Times New Roman" w:hAnsi="Times New Roman" w:cs="Times New Roman"/>
          <w:sz w:val="24"/>
          <w:szCs w:val="24"/>
          <w:lang w:eastAsia="ru-RU"/>
        </w:rPr>
        <w:t>.</w:t>
      </w:r>
      <w:r w:rsidRPr="003D6BD6">
        <w:rPr>
          <w:rFonts w:ascii="Times New Roman" w:eastAsia="Times New Roman" w:hAnsi="Times New Roman" w:cs="Times New Roman"/>
          <w:sz w:val="24"/>
          <w:szCs w:val="24"/>
          <w:lang w:eastAsia="ru-RU"/>
        </w:rPr>
        <w:t>60</w:t>
      </w:r>
    </w:p>
    <w:p w:rsidR="005B0912" w:rsidRPr="003D6BD6" w:rsidRDefault="005B0912" w:rsidP="005B0912">
      <w:pPr>
        <w:suppressAutoHyphens/>
        <w:spacing w:after="0" w:line="360" w:lineRule="auto"/>
        <w:rPr>
          <w:rFonts w:ascii="Times New Roman" w:eastAsia="Times New Roman" w:hAnsi="Times New Roman" w:cs="Times New Roman"/>
          <w:kern w:val="1"/>
          <w:sz w:val="24"/>
          <w:szCs w:val="24"/>
          <w:lang w:eastAsia="ar-SA"/>
        </w:rPr>
      </w:pPr>
      <w:r w:rsidRPr="003D6BD6">
        <w:rPr>
          <w:rFonts w:ascii="Times New Roman" w:eastAsia="Times New Roman" w:hAnsi="Times New Roman" w:cs="Times New Roman"/>
          <w:kern w:val="1"/>
          <w:sz w:val="24"/>
          <w:szCs w:val="24"/>
          <w:lang w:eastAsia="ar-SA"/>
        </w:rPr>
        <w:t>5.3</w:t>
      </w:r>
      <w:r w:rsidRPr="003D6BD6">
        <w:rPr>
          <w:rFonts w:ascii="Times New Roman" w:eastAsia="Times New Roman" w:hAnsi="Times New Roman" w:cs="Times New Roman"/>
          <w:bCs/>
          <w:sz w:val="24"/>
          <w:szCs w:val="24"/>
          <w:lang w:eastAsia="ru-RU"/>
        </w:rPr>
        <w:t>. Организационно-управленческие аспекты……………………………………………</w:t>
      </w:r>
      <w:r>
        <w:rPr>
          <w:rFonts w:ascii="Times New Roman" w:eastAsia="Times New Roman" w:hAnsi="Times New Roman" w:cs="Times New Roman"/>
          <w:bCs/>
          <w:sz w:val="24"/>
          <w:szCs w:val="24"/>
          <w:lang w:eastAsia="ru-RU"/>
        </w:rPr>
        <w:t>..</w:t>
      </w:r>
      <w:r w:rsidRPr="003D6BD6">
        <w:rPr>
          <w:rFonts w:ascii="Times New Roman" w:eastAsia="Times New Roman" w:hAnsi="Times New Roman" w:cs="Times New Roman"/>
          <w:bCs/>
          <w:sz w:val="24"/>
          <w:szCs w:val="24"/>
          <w:lang w:eastAsia="ru-RU"/>
        </w:rPr>
        <w:t>63</w:t>
      </w:r>
    </w:p>
    <w:p w:rsidR="005B0912" w:rsidRPr="003D6BD6" w:rsidRDefault="005B0912" w:rsidP="005B0912">
      <w:pPr>
        <w:spacing w:after="0" w:line="360" w:lineRule="auto"/>
        <w:contextualSpacing/>
        <w:rPr>
          <w:rFonts w:ascii="Times New Roman" w:eastAsia="Times New Roman" w:hAnsi="Times New Roman" w:cs="Times New Roman"/>
          <w:bCs/>
          <w:sz w:val="24"/>
          <w:szCs w:val="24"/>
          <w:lang w:eastAsia="ru-RU"/>
        </w:rPr>
      </w:pPr>
      <w:r w:rsidRPr="003D6BD6">
        <w:rPr>
          <w:rFonts w:ascii="Times New Roman" w:eastAsia="Times New Roman" w:hAnsi="Times New Roman" w:cs="Times New Roman"/>
          <w:bCs/>
          <w:sz w:val="24"/>
          <w:szCs w:val="24"/>
          <w:lang w:eastAsia="ru-RU"/>
        </w:rPr>
        <w:t>5.4. Научно-методическое сопровождение экспериментально-инновационной работы в режиме функционирования………………………………………………………………….</w:t>
      </w:r>
      <w:r>
        <w:rPr>
          <w:rFonts w:ascii="Times New Roman" w:eastAsia="Times New Roman" w:hAnsi="Times New Roman" w:cs="Times New Roman"/>
          <w:bCs/>
          <w:sz w:val="24"/>
          <w:szCs w:val="24"/>
          <w:lang w:eastAsia="ru-RU"/>
        </w:rPr>
        <w:t>.</w:t>
      </w:r>
      <w:r w:rsidRPr="003D6BD6">
        <w:rPr>
          <w:rFonts w:ascii="Times New Roman" w:eastAsia="Times New Roman" w:hAnsi="Times New Roman" w:cs="Times New Roman"/>
          <w:bCs/>
          <w:sz w:val="24"/>
          <w:szCs w:val="24"/>
          <w:lang w:eastAsia="ru-RU"/>
        </w:rPr>
        <w:t>63</w:t>
      </w:r>
    </w:p>
    <w:p w:rsidR="005B0912" w:rsidRPr="003D6BD6" w:rsidRDefault="005B0912" w:rsidP="005B0912">
      <w:pPr>
        <w:spacing w:after="0" w:line="360" w:lineRule="auto"/>
        <w:contextualSpacing/>
        <w:rPr>
          <w:rFonts w:ascii="Times New Roman" w:eastAsia="Times New Roman" w:hAnsi="Times New Roman" w:cs="Times New Roman"/>
          <w:bCs/>
          <w:sz w:val="24"/>
          <w:szCs w:val="24"/>
          <w:lang w:eastAsia="ru-RU"/>
        </w:rPr>
      </w:pPr>
      <w:r w:rsidRPr="003D6BD6">
        <w:rPr>
          <w:rFonts w:ascii="Times New Roman" w:eastAsia="Times New Roman" w:hAnsi="Times New Roman" w:cs="Times New Roman"/>
          <w:bCs/>
          <w:sz w:val="24"/>
          <w:szCs w:val="24"/>
          <w:lang w:eastAsia="ru-RU"/>
        </w:rPr>
        <w:t>5.5. Инновационная деятельность:   Тестирование и апробация качества образования</w:t>
      </w:r>
      <w:r>
        <w:rPr>
          <w:rFonts w:ascii="Times New Roman" w:eastAsia="Times New Roman" w:hAnsi="Times New Roman" w:cs="Times New Roman"/>
          <w:bCs/>
          <w:sz w:val="24"/>
          <w:szCs w:val="24"/>
          <w:lang w:eastAsia="ru-RU"/>
        </w:rPr>
        <w:t>…</w:t>
      </w:r>
      <w:r w:rsidRPr="003D6BD6">
        <w:rPr>
          <w:rFonts w:ascii="Times New Roman" w:eastAsia="Times New Roman" w:hAnsi="Times New Roman" w:cs="Times New Roman"/>
          <w:bCs/>
          <w:sz w:val="24"/>
          <w:szCs w:val="24"/>
          <w:lang w:eastAsia="ru-RU"/>
        </w:rPr>
        <w:t>63</w:t>
      </w:r>
    </w:p>
    <w:p w:rsidR="005B0912" w:rsidRPr="003D6BD6" w:rsidRDefault="005B0912" w:rsidP="005B0912">
      <w:pPr>
        <w:spacing w:after="0" w:line="360" w:lineRule="auto"/>
        <w:contextualSpacing/>
        <w:rPr>
          <w:rFonts w:ascii="Times New Roman" w:eastAsia="Times New Roman" w:hAnsi="Times New Roman" w:cs="Times New Roman"/>
          <w:bCs/>
          <w:sz w:val="24"/>
          <w:szCs w:val="24"/>
          <w:lang w:eastAsia="ru-RU"/>
        </w:rPr>
      </w:pPr>
      <w:r w:rsidRPr="003D6BD6">
        <w:rPr>
          <w:rFonts w:ascii="Times New Roman" w:eastAsia="Times New Roman" w:hAnsi="Times New Roman" w:cs="Times New Roman"/>
          <w:bCs/>
          <w:sz w:val="24"/>
          <w:szCs w:val="24"/>
          <w:lang w:eastAsia="ru-RU"/>
        </w:rPr>
        <w:t>5.6. Медико-психолого-педагогическое сопровождение ЭР……………………………</w:t>
      </w:r>
      <w:r>
        <w:rPr>
          <w:rFonts w:ascii="Times New Roman" w:eastAsia="Times New Roman" w:hAnsi="Times New Roman" w:cs="Times New Roman"/>
          <w:bCs/>
          <w:sz w:val="24"/>
          <w:szCs w:val="24"/>
          <w:lang w:eastAsia="ru-RU"/>
        </w:rPr>
        <w:t>…</w:t>
      </w:r>
      <w:r w:rsidRPr="003D6BD6">
        <w:rPr>
          <w:rFonts w:ascii="Times New Roman" w:eastAsia="Times New Roman" w:hAnsi="Times New Roman" w:cs="Times New Roman"/>
          <w:bCs/>
          <w:sz w:val="24"/>
          <w:szCs w:val="24"/>
          <w:lang w:eastAsia="ru-RU"/>
        </w:rPr>
        <w:t>64</w:t>
      </w:r>
    </w:p>
    <w:p w:rsidR="005B0912" w:rsidRPr="003D6BD6" w:rsidRDefault="005B0912" w:rsidP="005B0912">
      <w:pPr>
        <w:spacing w:after="0" w:line="360" w:lineRule="auto"/>
        <w:contextualSpacing/>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5.7.Информатизация экспериментально-инновационной деятельности в режиме функционирования………………………………………………………………………….</w:t>
      </w:r>
      <w:r>
        <w:rPr>
          <w:rFonts w:ascii="Times New Roman" w:eastAsia="Times New Roman" w:hAnsi="Times New Roman" w:cs="Times New Roman"/>
          <w:sz w:val="24"/>
          <w:szCs w:val="24"/>
          <w:lang w:eastAsia="ru-RU"/>
        </w:rPr>
        <w:t>.</w:t>
      </w:r>
      <w:r w:rsidRPr="003D6BD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3D6BD6">
        <w:rPr>
          <w:rFonts w:ascii="Times New Roman" w:eastAsia="Times New Roman" w:hAnsi="Times New Roman" w:cs="Times New Roman"/>
          <w:sz w:val="24"/>
          <w:szCs w:val="24"/>
          <w:lang w:eastAsia="ru-RU"/>
        </w:rPr>
        <w:t>64</w:t>
      </w:r>
    </w:p>
    <w:p w:rsidR="005B0912" w:rsidRPr="003D6BD6" w:rsidRDefault="005B0912" w:rsidP="005B0912">
      <w:pPr>
        <w:spacing w:after="0" w:line="360" w:lineRule="auto"/>
        <w:contextualSpacing/>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5.8. Экспериментально-инновационная работа педагогов………………………………</w:t>
      </w:r>
      <w:r>
        <w:rPr>
          <w:rFonts w:ascii="Times New Roman" w:eastAsia="Times New Roman" w:hAnsi="Times New Roman" w:cs="Times New Roman"/>
          <w:sz w:val="24"/>
          <w:szCs w:val="24"/>
          <w:lang w:eastAsia="ru-RU"/>
        </w:rPr>
        <w:t>…</w:t>
      </w:r>
      <w:r w:rsidRPr="003D6BD6">
        <w:rPr>
          <w:rFonts w:ascii="Times New Roman" w:eastAsia="Times New Roman" w:hAnsi="Times New Roman" w:cs="Times New Roman"/>
          <w:sz w:val="24"/>
          <w:szCs w:val="24"/>
          <w:lang w:eastAsia="ru-RU"/>
        </w:rPr>
        <w:t>64</w:t>
      </w:r>
    </w:p>
    <w:p w:rsidR="005B0912" w:rsidRPr="003D6BD6" w:rsidRDefault="005B0912" w:rsidP="005B0912">
      <w:pPr>
        <w:spacing w:after="0" w:line="360" w:lineRule="auto"/>
        <w:contextualSpacing/>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 xml:space="preserve">5.9. Научно </w:t>
      </w:r>
      <w:proofErr w:type="gramStart"/>
      <w:r w:rsidRPr="003D6BD6">
        <w:rPr>
          <w:rFonts w:ascii="Times New Roman" w:eastAsia="Times New Roman" w:hAnsi="Times New Roman" w:cs="Times New Roman"/>
          <w:sz w:val="24"/>
          <w:szCs w:val="24"/>
          <w:lang w:eastAsia="ru-RU"/>
        </w:rPr>
        <w:t>–и</w:t>
      </w:r>
      <w:proofErr w:type="gramEnd"/>
      <w:r w:rsidRPr="003D6BD6">
        <w:rPr>
          <w:rFonts w:ascii="Times New Roman" w:eastAsia="Times New Roman" w:hAnsi="Times New Roman" w:cs="Times New Roman"/>
          <w:sz w:val="24"/>
          <w:szCs w:val="24"/>
          <w:lang w:eastAsia="ru-RU"/>
        </w:rPr>
        <w:t>сследовательская работа учащихся………………………………………….65</w:t>
      </w:r>
    </w:p>
    <w:p w:rsidR="005B0912" w:rsidRPr="003D6BD6" w:rsidRDefault="005B0912" w:rsidP="005B0912">
      <w:pPr>
        <w:suppressAutoHyphens/>
        <w:spacing w:after="0" w:line="360" w:lineRule="auto"/>
        <w:ind w:hanging="426"/>
        <w:rPr>
          <w:rFonts w:ascii="Times New Roman" w:eastAsia="Times New Roman" w:hAnsi="Times New Roman" w:cs="Times New Roman"/>
          <w:b/>
          <w:bCs/>
          <w:kern w:val="1"/>
          <w:sz w:val="24"/>
          <w:szCs w:val="24"/>
          <w:lang w:eastAsia="ar-SA"/>
        </w:rPr>
      </w:pPr>
      <w:r w:rsidRPr="003D6BD6">
        <w:rPr>
          <w:rFonts w:ascii="Times New Roman" w:eastAsia="Times New Roman" w:hAnsi="Times New Roman" w:cs="Times New Roman"/>
          <w:b/>
          <w:bCs/>
          <w:kern w:val="1"/>
          <w:sz w:val="24"/>
          <w:szCs w:val="24"/>
          <w:lang w:eastAsia="ar-SA"/>
        </w:rPr>
        <w:t xml:space="preserve">        РАЗДЕЛ  </w:t>
      </w:r>
      <w:r w:rsidRPr="003D6BD6">
        <w:rPr>
          <w:rFonts w:ascii="Times New Roman" w:eastAsia="Times New Roman" w:hAnsi="Times New Roman" w:cs="Times New Roman"/>
          <w:b/>
          <w:bCs/>
          <w:kern w:val="1"/>
          <w:sz w:val="24"/>
          <w:szCs w:val="24"/>
          <w:lang w:val="en-US" w:eastAsia="ar-SA"/>
        </w:rPr>
        <w:t>VI</w:t>
      </w:r>
      <w:r w:rsidRPr="003D6BD6">
        <w:rPr>
          <w:rFonts w:ascii="Times New Roman" w:eastAsia="Times New Roman" w:hAnsi="Times New Roman" w:cs="Times New Roman"/>
          <w:b/>
          <w:bCs/>
          <w:kern w:val="1"/>
          <w:sz w:val="24"/>
          <w:szCs w:val="24"/>
          <w:lang w:eastAsia="ar-SA"/>
        </w:rPr>
        <w:t>.  ОРГАНИЗАЦИОННЫЕ  МЕРОПРИЯТИЯ ПО ИНФОРМАТИЗАЦИИ</w:t>
      </w:r>
    </w:p>
    <w:p w:rsidR="005B0912" w:rsidRPr="003D6BD6" w:rsidRDefault="005B0912" w:rsidP="005B0912">
      <w:pPr>
        <w:suppressAutoHyphens/>
        <w:spacing w:after="0" w:line="360" w:lineRule="auto"/>
        <w:rPr>
          <w:rFonts w:ascii="Times New Roman" w:eastAsia="Times New Roman" w:hAnsi="Times New Roman" w:cs="Times New Roman"/>
          <w:b/>
          <w:bCs/>
          <w:kern w:val="1"/>
          <w:sz w:val="24"/>
          <w:szCs w:val="24"/>
          <w:lang w:eastAsia="ar-SA"/>
        </w:rPr>
      </w:pPr>
      <w:r w:rsidRPr="003D6BD6">
        <w:rPr>
          <w:rFonts w:ascii="Times New Roman" w:eastAsia="Times New Roman" w:hAnsi="Times New Roman" w:cs="Times New Roman"/>
          <w:b/>
          <w:bCs/>
          <w:kern w:val="1"/>
          <w:sz w:val="24"/>
          <w:szCs w:val="24"/>
          <w:lang w:eastAsia="ar-SA"/>
        </w:rPr>
        <w:t xml:space="preserve">ОБРАЗОВАТЕЛЬНОГО </w:t>
      </w:r>
      <w:r>
        <w:rPr>
          <w:rFonts w:ascii="Times New Roman" w:eastAsia="Times New Roman" w:hAnsi="Times New Roman" w:cs="Times New Roman"/>
          <w:b/>
          <w:bCs/>
          <w:kern w:val="1"/>
          <w:sz w:val="24"/>
          <w:szCs w:val="24"/>
          <w:lang w:eastAsia="ar-SA"/>
        </w:rPr>
        <w:t>П</w:t>
      </w:r>
      <w:r w:rsidRPr="003D6BD6">
        <w:rPr>
          <w:rFonts w:ascii="Times New Roman" w:eastAsia="Times New Roman" w:hAnsi="Times New Roman" w:cs="Times New Roman"/>
          <w:b/>
          <w:bCs/>
          <w:kern w:val="1"/>
          <w:sz w:val="24"/>
          <w:szCs w:val="24"/>
          <w:lang w:eastAsia="ar-SA"/>
        </w:rPr>
        <w:t>РОЦЕССА…………………………………………………</w:t>
      </w:r>
      <w:r>
        <w:rPr>
          <w:rFonts w:ascii="Times New Roman" w:eastAsia="Times New Roman" w:hAnsi="Times New Roman" w:cs="Times New Roman"/>
          <w:b/>
          <w:bCs/>
          <w:kern w:val="1"/>
          <w:sz w:val="24"/>
          <w:szCs w:val="24"/>
          <w:lang w:eastAsia="ar-SA"/>
        </w:rPr>
        <w:t>…</w:t>
      </w:r>
      <w:r w:rsidRPr="003D6BD6">
        <w:rPr>
          <w:rFonts w:ascii="Times New Roman" w:eastAsia="Times New Roman" w:hAnsi="Times New Roman" w:cs="Times New Roman"/>
          <w:b/>
          <w:bCs/>
          <w:kern w:val="1"/>
          <w:sz w:val="24"/>
          <w:szCs w:val="24"/>
          <w:lang w:eastAsia="ar-SA"/>
        </w:rPr>
        <w:t>.65</w:t>
      </w:r>
    </w:p>
    <w:p w:rsidR="005B0912" w:rsidRDefault="005B0912" w:rsidP="005B0912">
      <w:pPr>
        <w:suppressAutoHyphens/>
        <w:spacing w:after="0" w:line="360" w:lineRule="auto"/>
        <w:rPr>
          <w:rFonts w:ascii="Times New Roman" w:eastAsia="Times New Roman" w:hAnsi="Times New Roman" w:cs="Times New Roman"/>
          <w:b/>
          <w:bCs/>
          <w:kern w:val="1"/>
          <w:sz w:val="24"/>
          <w:szCs w:val="24"/>
          <w:lang w:eastAsia="ar-SA"/>
        </w:rPr>
      </w:pPr>
      <w:r w:rsidRPr="003D6BD6">
        <w:rPr>
          <w:rFonts w:ascii="Times New Roman" w:eastAsia="Times New Roman" w:hAnsi="Times New Roman" w:cs="Times New Roman"/>
          <w:b/>
          <w:bCs/>
          <w:kern w:val="1"/>
          <w:sz w:val="24"/>
          <w:szCs w:val="24"/>
          <w:lang w:eastAsia="ar-SA"/>
        </w:rPr>
        <w:t xml:space="preserve">РАЗДЕЛ  </w:t>
      </w:r>
      <w:r w:rsidRPr="003D6BD6">
        <w:rPr>
          <w:rFonts w:ascii="Times New Roman" w:eastAsia="Times New Roman" w:hAnsi="Times New Roman" w:cs="Times New Roman"/>
          <w:b/>
          <w:bCs/>
          <w:kern w:val="1"/>
          <w:sz w:val="24"/>
          <w:szCs w:val="24"/>
          <w:lang w:val="en-US" w:eastAsia="ar-SA"/>
        </w:rPr>
        <w:t>VII</w:t>
      </w:r>
      <w:r w:rsidRPr="003D6BD6">
        <w:rPr>
          <w:rFonts w:ascii="Times New Roman" w:eastAsia="Times New Roman" w:hAnsi="Times New Roman" w:cs="Times New Roman"/>
          <w:b/>
          <w:bCs/>
          <w:kern w:val="1"/>
          <w:sz w:val="24"/>
          <w:szCs w:val="24"/>
          <w:lang w:eastAsia="ar-SA"/>
        </w:rPr>
        <w:t>.  П</w:t>
      </w:r>
      <w:r>
        <w:rPr>
          <w:rFonts w:ascii="Times New Roman" w:eastAsia="Times New Roman" w:hAnsi="Times New Roman" w:cs="Times New Roman"/>
          <w:b/>
          <w:bCs/>
          <w:kern w:val="1"/>
          <w:sz w:val="24"/>
          <w:szCs w:val="24"/>
          <w:lang w:eastAsia="ar-SA"/>
        </w:rPr>
        <w:t>СИХОЛОГИЧЕСКАЯ  СЛУЖБА ШКОЛЫ….</w:t>
      </w:r>
      <w:r w:rsidRPr="003D6BD6">
        <w:rPr>
          <w:rFonts w:ascii="Times New Roman" w:eastAsia="Times New Roman" w:hAnsi="Times New Roman" w:cs="Times New Roman"/>
          <w:b/>
          <w:bCs/>
          <w:kern w:val="1"/>
          <w:sz w:val="24"/>
          <w:szCs w:val="24"/>
          <w:lang w:eastAsia="ar-SA"/>
        </w:rPr>
        <w:t>…………………….</w:t>
      </w:r>
      <w:r>
        <w:rPr>
          <w:rFonts w:ascii="Times New Roman" w:eastAsia="Times New Roman" w:hAnsi="Times New Roman" w:cs="Times New Roman"/>
          <w:b/>
          <w:bCs/>
          <w:kern w:val="1"/>
          <w:sz w:val="24"/>
          <w:szCs w:val="24"/>
          <w:lang w:eastAsia="ar-SA"/>
        </w:rPr>
        <w:t>.</w:t>
      </w:r>
      <w:r w:rsidRPr="003D6BD6">
        <w:rPr>
          <w:rFonts w:ascii="Times New Roman" w:eastAsia="Times New Roman" w:hAnsi="Times New Roman" w:cs="Times New Roman"/>
          <w:b/>
          <w:bCs/>
          <w:kern w:val="1"/>
          <w:sz w:val="24"/>
          <w:szCs w:val="24"/>
          <w:lang w:eastAsia="ar-SA"/>
        </w:rPr>
        <w:t>.66</w:t>
      </w:r>
    </w:p>
    <w:p w:rsidR="005B0912" w:rsidRPr="000A6F94" w:rsidRDefault="005B0912" w:rsidP="005B0912">
      <w:pPr>
        <w:suppressAutoHyphens/>
        <w:spacing w:after="0" w:line="360" w:lineRule="auto"/>
        <w:rPr>
          <w:rFonts w:ascii="Times New Roman" w:eastAsia="Times New Roman" w:hAnsi="Times New Roman" w:cs="Times New Roman"/>
          <w:bCs/>
          <w:kern w:val="1"/>
          <w:sz w:val="24"/>
          <w:szCs w:val="24"/>
          <w:lang w:eastAsia="ar-SA"/>
        </w:rPr>
      </w:pPr>
      <w:r w:rsidRPr="000A6F94">
        <w:rPr>
          <w:rFonts w:ascii="Times New Roman" w:eastAsia="Times New Roman" w:hAnsi="Times New Roman" w:cs="Times New Roman"/>
          <w:bCs/>
          <w:kern w:val="1"/>
          <w:sz w:val="24"/>
          <w:szCs w:val="24"/>
          <w:lang w:eastAsia="ar-SA"/>
        </w:rPr>
        <w:t>7.1.Цель и задачи психологической службы……………………………………………</w:t>
      </w:r>
      <w:r>
        <w:rPr>
          <w:rFonts w:ascii="Times New Roman" w:eastAsia="Times New Roman" w:hAnsi="Times New Roman" w:cs="Times New Roman"/>
          <w:bCs/>
          <w:kern w:val="1"/>
          <w:sz w:val="24"/>
          <w:szCs w:val="24"/>
          <w:lang w:eastAsia="ar-SA"/>
        </w:rPr>
        <w:t>….</w:t>
      </w:r>
      <w:r w:rsidRPr="000A6F94">
        <w:rPr>
          <w:rFonts w:ascii="Times New Roman" w:eastAsia="Times New Roman" w:hAnsi="Times New Roman" w:cs="Times New Roman"/>
          <w:bCs/>
          <w:kern w:val="1"/>
          <w:sz w:val="24"/>
          <w:szCs w:val="24"/>
          <w:lang w:eastAsia="ar-SA"/>
        </w:rPr>
        <w:t>.66</w:t>
      </w:r>
    </w:p>
    <w:p w:rsidR="005B0912" w:rsidRPr="003D6BD6" w:rsidRDefault="005B0912" w:rsidP="005B0912">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7.2</w:t>
      </w:r>
      <w:r w:rsidRPr="003D6BD6">
        <w:rPr>
          <w:rFonts w:ascii="Times New Roman" w:eastAsia="Times New Roman" w:hAnsi="Times New Roman" w:cs="Times New Roman"/>
          <w:sz w:val="24"/>
          <w:szCs w:val="24"/>
          <w:lang w:eastAsia="ru-RU"/>
        </w:rPr>
        <w:t>. Основные направления работы……………………………………………………..66</w:t>
      </w:r>
    </w:p>
    <w:p w:rsidR="005B0912" w:rsidRPr="003D6BD6" w:rsidRDefault="005B0912" w:rsidP="005B0912">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r w:rsidRPr="003D6BD6">
        <w:rPr>
          <w:rFonts w:ascii="Times New Roman" w:eastAsia="Times New Roman" w:hAnsi="Times New Roman" w:cs="Times New Roman"/>
          <w:sz w:val="24"/>
          <w:szCs w:val="24"/>
          <w:lang w:eastAsia="ru-RU"/>
        </w:rPr>
        <w:t>. Тематика занятий лектория педагогических знаний для родителей……………..67</w:t>
      </w:r>
    </w:p>
    <w:p w:rsidR="005B0912" w:rsidRPr="003D6BD6" w:rsidRDefault="005B0912" w:rsidP="005B0912">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sidRPr="003D6BD6">
        <w:rPr>
          <w:rFonts w:ascii="Times New Roman" w:eastAsia="Times New Roman" w:hAnsi="Times New Roman" w:cs="Times New Roman"/>
          <w:sz w:val="24"/>
          <w:szCs w:val="24"/>
          <w:lang w:eastAsia="ru-RU"/>
        </w:rPr>
        <w:t>.Календарно-тематический план работы…………………………………………….67</w:t>
      </w:r>
    </w:p>
    <w:p w:rsidR="005B0912" w:rsidRDefault="005B0912" w:rsidP="005B0912">
      <w:pPr>
        <w:suppressAutoHyphens/>
        <w:spacing w:after="0" w:line="360" w:lineRule="auto"/>
        <w:jc w:val="both"/>
        <w:rPr>
          <w:rFonts w:ascii="Times New Roman" w:eastAsia="Times New Roman" w:hAnsi="Times New Roman" w:cs="Times New Roman"/>
          <w:b/>
          <w:kern w:val="1"/>
          <w:sz w:val="24"/>
          <w:szCs w:val="24"/>
          <w:lang w:eastAsia="ar-SA"/>
        </w:rPr>
      </w:pPr>
      <w:r w:rsidRPr="003D6BD6">
        <w:rPr>
          <w:rFonts w:ascii="Times New Roman" w:eastAsia="Times New Roman" w:hAnsi="Times New Roman" w:cs="Times New Roman"/>
          <w:b/>
          <w:kern w:val="1"/>
          <w:sz w:val="24"/>
          <w:szCs w:val="24"/>
          <w:lang w:eastAsia="ar-SA"/>
        </w:rPr>
        <w:t>РАЗДЕЛ</w:t>
      </w:r>
      <w:r>
        <w:rPr>
          <w:rFonts w:ascii="Times New Roman" w:eastAsia="Times New Roman" w:hAnsi="Times New Roman" w:cs="Times New Roman"/>
          <w:b/>
          <w:kern w:val="1"/>
          <w:sz w:val="24"/>
          <w:szCs w:val="24"/>
          <w:lang w:eastAsia="ar-SA"/>
        </w:rPr>
        <w:t xml:space="preserve"> </w:t>
      </w:r>
      <w:r w:rsidRPr="003D6BD6">
        <w:rPr>
          <w:rFonts w:ascii="Times New Roman" w:eastAsia="Times New Roman" w:hAnsi="Times New Roman" w:cs="Times New Roman"/>
          <w:b/>
          <w:kern w:val="1"/>
          <w:sz w:val="24"/>
          <w:szCs w:val="24"/>
          <w:lang w:val="en-US" w:eastAsia="ar-SA"/>
        </w:rPr>
        <w:t>VIII</w:t>
      </w:r>
      <w:r w:rsidRPr="003D6BD6">
        <w:rPr>
          <w:rFonts w:ascii="Times New Roman" w:eastAsia="Times New Roman" w:hAnsi="Times New Roman" w:cs="Times New Roman"/>
          <w:b/>
          <w:kern w:val="1"/>
          <w:sz w:val="24"/>
          <w:szCs w:val="24"/>
          <w:lang w:eastAsia="ar-SA"/>
        </w:rPr>
        <w:t xml:space="preserve">.  </w:t>
      </w:r>
      <w:r>
        <w:rPr>
          <w:rFonts w:ascii="Times New Roman" w:eastAsia="Times New Roman" w:hAnsi="Times New Roman" w:cs="Times New Roman"/>
          <w:b/>
          <w:kern w:val="1"/>
          <w:sz w:val="24"/>
          <w:szCs w:val="24"/>
          <w:lang w:eastAsia="ar-SA"/>
        </w:rPr>
        <w:t>ДЕЯТЕЛЬНОСТЬ ПЕДАГОГИЧЕСКОГО КОЛЛЕКТИВА НАПРАВЛЕННАЯ  НА ПОСТРОЕНИЕ И РЕАЛИЗАЦИЮ  СИСТЕМЫ ВОСПИТАТЕЛЬНОЙ РАБОТЫ</w:t>
      </w:r>
    </w:p>
    <w:p w:rsidR="005B0912" w:rsidRPr="003D6BD6" w:rsidRDefault="005B0912" w:rsidP="005B0912">
      <w:pPr>
        <w:suppressAutoHyphens/>
        <w:spacing w:after="0" w:line="360" w:lineRule="auto"/>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8.1. Тема, цель, задачи  воспитательной  работы……………………………………</w:t>
      </w:r>
      <w:r>
        <w:rPr>
          <w:rFonts w:ascii="Times New Roman" w:eastAsia="Times New Roman" w:hAnsi="Times New Roman" w:cs="Times New Roman"/>
          <w:sz w:val="24"/>
          <w:szCs w:val="24"/>
          <w:lang w:eastAsia="ru-RU"/>
        </w:rPr>
        <w:t>………</w:t>
      </w:r>
      <w:r w:rsidRPr="003D6BD6">
        <w:rPr>
          <w:rFonts w:ascii="Times New Roman" w:eastAsia="Times New Roman" w:hAnsi="Times New Roman" w:cs="Times New Roman"/>
          <w:sz w:val="24"/>
          <w:szCs w:val="24"/>
          <w:lang w:eastAsia="ru-RU"/>
        </w:rPr>
        <w:t>74</w:t>
      </w:r>
    </w:p>
    <w:p w:rsidR="005B0912" w:rsidRPr="003D6BD6" w:rsidRDefault="005B0912" w:rsidP="005B0912">
      <w:pPr>
        <w:spacing w:after="0" w:line="360" w:lineRule="auto"/>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8.2. Работа по профилактике правонарушений несовершеннолетних  и формированию навыков здорового образа жизни …………………………………………………………</w:t>
      </w:r>
      <w:r>
        <w:rPr>
          <w:rFonts w:ascii="Times New Roman" w:eastAsia="Times New Roman" w:hAnsi="Times New Roman" w:cs="Times New Roman"/>
          <w:sz w:val="24"/>
          <w:szCs w:val="24"/>
          <w:lang w:eastAsia="ru-RU"/>
        </w:rPr>
        <w:t>…</w:t>
      </w:r>
      <w:r w:rsidRPr="003D6BD6">
        <w:rPr>
          <w:rFonts w:ascii="Times New Roman" w:eastAsia="Times New Roman" w:hAnsi="Times New Roman" w:cs="Times New Roman"/>
          <w:sz w:val="24"/>
          <w:szCs w:val="24"/>
          <w:lang w:eastAsia="ru-RU"/>
        </w:rPr>
        <w:t>74</w:t>
      </w:r>
    </w:p>
    <w:p w:rsidR="005B0912" w:rsidRPr="003D6BD6" w:rsidRDefault="005B0912" w:rsidP="005B0912">
      <w:pPr>
        <w:spacing w:after="0" w:line="360" w:lineRule="auto"/>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8.3.Методическая работа…………………………………………………………………….</w:t>
      </w:r>
      <w:r>
        <w:rPr>
          <w:rFonts w:ascii="Times New Roman" w:eastAsia="Times New Roman" w:hAnsi="Times New Roman" w:cs="Times New Roman"/>
          <w:sz w:val="24"/>
          <w:szCs w:val="24"/>
          <w:lang w:eastAsia="ru-RU"/>
        </w:rPr>
        <w:t>.</w:t>
      </w:r>
      <w:r w:rsidRPr="003D6BD6">
        <w:rPr>
          <w:rFonts w:ascii="Times New Roman" w:eastAsia="Times New Roman" w:hAnsi="Times New Roman" w:cs="Times New Roman"/>
          <w:sz w:val="24"/>
          <w:szCs w:val="24"/>
          <w:lang w:eastAsia="ru-RU"/>
        </w:rPr>
        <w:t>77</w:t>
      </w:r>
    </w:p>
    <w:p w:rsidR="005B0912" w:rsidRPr="003D6BD6" w:rsidRDefault="005B0912" w:rsidP="005B0912">
      <w:pPr>
        <w:spacing w:after="0" w:line="360" w:lineRule="auto"/>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8.4.Контрольно – аналитическая   работа…………………………………………………</w:t>
      </w:r>
      <w:r>
        <w:rPr>
          <w:rFonts w:ascii="Times New Roman" w:eastAsia="Times New Roman" w:hAnsi="Times New Roman" w:cs="Times New Roman"/>
          <w:sz w:val="24"/>
          <w:szCs w:val="24"/>
          <w:lang w:eastAsia="ru-RU"/>
        </w:rPr>
        <w:t>...</w:t>
      </w:r>
      <w:r w:rsidRPr="003D6BD6">
        <w:rPr>
          <w:rFonts w:ascii="Times New Roman" w:eastAsia="Times New Roman" w:hAnsi="Times New Roman" w:cs="Times New Roman"/>
          <w:sz w:val="24"/>
          <w:szCs w:val="24"/>
          <w:lang w:eastAsia="ru-RU"/>
        </w:rPr>
        <w:t>78</w:t>
      </w:r>
    </w:p>
    <w:p w:rsidR="005B0912" w:rsidRPr="003D6BD6" w:rsidRDefault="005B0912" w:rsidP="005B0912">
      <w:pPr>
        <w:spacing w:after="0" w:line="360" w:lineRule="auto"/>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8.5. Работа с   общественными   организациями…………………………………………</w:t>
      </w:r>
      <w:r>
        <w:rPr>
          <w:rFonts w:ascii="Times New Roman" w:eastAsia="Times New Roman" w:hAnsi="Times New Roman" w:cs="Times New Roman"/>
          <w:sz w:val="24"/>
          <w:szCs w:val="24"/>
          <w:lang w:eastAsia="ru-RU"/>
        </w:rPr>
        <w:t>…</w:t>
      </w:r>
      <w:r w:rsidRPr="003D6BD6">
        <w:rPr>
          <w:rFonts w:ascii="Times New Roman" w:eastAsia="Times New Roman" w:hAnsi="Times New Roman" w:cs="Times New Roman"/>
          <w:sz w:val="24"/>
          <w:szCs w:val="24"/>
          <w:lang w:eastAsia="ru-RU"/>
        </w:rPr>
        <w:t>79</w:t>
      </w:r>
    </w:p>
    <w:p w:rsidR="005B0912" w:rsidRPr="003D6BD6" w:rsidRDefault="005B0912" w:rsidP="005B0912">
      <w:pPr>
        <w:spacing w:after="0" w:line="360" w:lineRule="auto"/>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8.6. План основных  общешкольных мероприятий……………………………………</w:t>
      </w:r>
      <w:r>
        <w:rPr>
          <w:rFonts w:ascii="Times New Roman" w:eastAsia="Times New Roman" w:hAnsi="Times New Roman" w:cs="Times New Roman"/>
          <w:sz w:val="24"/>
          <w:szCs w:val="24"/>
          <w:lang w:eastAsia="ru-RU"/>
        </w:rPr>
        <w:t>……</w:t>
      </w:r>
      <w:r w:rsidRPr="003D6BD6">
        <w:rPr>
          <w:rFonts w:ascii="Times New Roman" w:eastAsia="Times New Roman" w:hAnsi="Times New Roman" w:cs="Times New Roman"/>
          <w:sz w:val="24"/>
          <w:szCs w:val="24"/>
          <w:lang w:eastAsia="ru-RU"/>
        </w:rPr>
        <w:t>80</w:t>
      </w:r>
    </w:p>
    <w:p w:rsidR="005B0912" w:rsidRPr="003D6BD6" w:rsidRDefault="005B0912" w:rsidP="005B0912">
      <w:pPr>
        <w:spacing w:after="0" w:line="360" w:lineRule="auto"/>
        <w:jc w:val="both"/>
        <w:rPr>
          <w:rFonts w:ascii="Times New Roman" w:eastAsia="Times New Roman" w:hAnsi="Times New Roman" w:cs="Times New Roman"/>
          <w:b/>
          <w:sz w:val="24"/>
          <w:szCs w:val="24"/>
          <w:lang w:eastAsia="ru-RU"/>
        </w:rPr>
      </w:pPr>
      <w:r w:rsidRPr="003D6BD6">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val="en-US" w:eastAsia="ru-RU"/>
        </w:rPr>
        <w:t>IX</w:t>
      </w:r>
      <w:r>
        <w:rPr>
          <w:rFonts w:ascii="Times New Roman" w:eastAsia="Times New Roman" w:hAnsi="Times New Roman" w:cs="Times New Roman"/>
          <w:b/>
          <w:sz w:val="24"/>
          <w:szCs w:val="24"/>
          <w:lang w:eastAsia="ru-RU"/>
        </w:rPr>
        <w:t>.</w:t>
      </w:r>
      <w:r w:rsidRPr="00AF11A7">
        <w:rPr>
          <w:rFonts w:ascii="Times New Roman" w:eastAsia="Times New Roman" w:hAnsi="Times New Roman" w:cs="Times New Roman"/>
          <w:b/>
          <w:sz w:val="24"/>
          <w:szCs w:val="24"/>
          <w:lang w:eastAsia="ru-RU"/>
        </w:rPr>
        <w:t xml:space="preserve"> </w:t>
      </w:r>
      <w:r w:rsidRPr="003D6BD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ОРГАНИЗАЦИЯ УЛУЧШЕНИЯ  СПОРТИВНОГО МАСТЕРСТВА  ЮНЫХ СПОРТСМЕНОВ</w:t>
      </w:r>
    </w:p>
    <w:p w:rsidR="005B0912" w:rsidRPr="003D6BD6" w:rsidRDefault="005B0912" w:rsidP="005B091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r w:rsidRPr="003D6BD6">
        <w:rPr>
          <w:rFonts w:ascii="Times New Roman" w:eastAsia="Times New Roman" w:hAnsi="Times New Roman" w:cs="Times New Roman"/>
          <w:sz w:val="24"/>
          <w:szCs w:val="24"/>
          <w:lang w:eastAsia="ru-RU"/>
        </w:rPr>
        <w:t xml:space="preserve"> Цели и задачи спортивной  работы……………………………………………</w:t>
      </w:r>
      <w:r>
        <w:rPr>
          <w:rFonts w:ascii="Times New Roman" w:eastAsia="Times New Roman" w:hAnsi="Times New Roman" w:cs="Times New Roman"/>
          <w:sz w:val="24"/>
          <w:szCs w:val="24"/>
          <w:lang w:eastAsia="ru-RU"/>
        </w:rPr>
        <w:t>…..</w:t>
      </w:r>
      <w:r w:rsidRPr="003D6BD6">
        <w:rPr>
          <w:rFonts w:ascii="Times New Roman" w:eastAsia="Times New Roman" w:hAnsi="Times New Roman" w:cs="Times New Roman"/>
          <w:sz w:val="24"/>
          <w:szCs w:val="24"/>
          <w:lang w:eastAsia="ru-RU"/>
        </w:rPr>
        <w:t>.</w:t>
      </w:r>
      <w:r w:rsidR="00E52F51">
        <w:rPr>
          <w:rFonts w:ascii="Times New Roman" w:eastAsia="Times New Roman" w:hAnsi="Times New Roman" w:cs="Times New Roman"/>
          <w:sz w:val="24"/>
          <w:szCs w:val="24"/>
          <w:lang w:eastAsia="ru-RU"/>
        </w:rPr>
        <w:t>.</w:t>
      </w:r>
      <w:r w:rsidRPr="003D6BD6">
        <w:rPr>
          <w:rFonts w:ascii="Times New Roman" w:eastAsia="Times New Roman" w:hAnsi="Times New Roman" w:cs="Times New Roman"/>
          <w:sz w:val="24"/>
          <w:szCs w:val="24"/>
          <w:lang w:eastAsia="ru-RU"/>
        </w:rPr>
        <w:t xml:space="preserve">84 </w:t>
      </w:r>
    </w:p>
    <w:p w:rsidR="005B0912" w:rsidRPr="003D6BD6" w:rsidRDefault="005B0912" w:rsidP="005B0912">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r w:rsidRPr="003D6BD6">
        <w:rPr>
          <w:rFonts w:ascii="Times New Roman" w:eastAsia="Times New Roman" w:hAnsi="Times New Roman" w:cs="Times New Roman"/>
          <w:sz w:val="24"/>
          <w:szCs w:val="24"/>
          <w:lang w:eastAsia="ru-RU"/>
        </w:rPr>
        <w:t xml:space="preserve"> Организационная работа………………………………………………</w:t>
      </w:r>
      <w:r>
        <w:rPr>
          <w:rFonts w:ascii="Times New Roman" w:eastAsia="Times New Roman" w:hAnsi="Times New Roman" w:cs="Times New Roman"/>
          <w:sz w:val="24"/>
          <w:szCs w:val="24"/>
          <w:lang w:eastAsia="ru-RU"/>
        </w:rPr>
        <w:t>……………</w:t>
      </w:r>
      <w:r w:rsidR="00E52F51">
        <w:rPr>
          <w:rFonts w:ascii="Times New Roman" w:eastAsia="Times New Roman" w:hAnsi="Times New Roman" w:cs="Times New Roman"/>
          <w:sz w:val="24"/>
          <w:szCs w:val="24"/>
          <w:lang w:eastAsia="ru-RU"/>
        </w:rPr>
        <w:t>.</w:t>
      </w:r>
      <w:r w:rsidRPr="003D6BD6">
        <w:rPr>
          <w:rFonts w:ascii="Times New Roman" w:eastAsia="Times New Roman" w:hAnsi="Times New Roman" w:cs="Times New Roman"/>
          <w:sz w:val="24"/>
          <w:szCs w:val="24"/>
          <w:lang w:eastAsia="ru-RU"/>
        </w:rPr>
        <w:t>84</w:t>
      </w:r>
    </w:p>
    <w:p w:rsidR="005B0912" w:rsidRPr="003D6BD6" w:rsidRDefault="005B0912" w:rsidP="005B0912">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D6BD6">
        <w:rPr>
          <w:rFonts w:ascii="Times New Roman" w:eastAsia="Times New Roman" w:hAnsi="Times New Roman" w:cs="Times New Roman"/>
          <w:sz w:val="24"/>
          <w:szCs w:val="24"/>
          <w:lang w:eastAsia="ru-RU"/>
        </w:rPr>
        <w:t>3. Учебно-методическая работа……………………………………………</w:t>
      </w:r>
      <w:r>
        <w:rPr>
          <w:rFonts w:ascii="Times New Roman" w:eastAsia="Times New Roman" w:hAnsi="Times New Roman" w:cs="Times New Roman"/>
          <w:sz w:val="24"/>
          <w:szCs w:val="24"/>
          <w:lang w:eastAsia="ru-RU"/>
        </w:rPr>
        <w:t>………….</w:t>
      </w:r>
      <w:r w:rsidR="00E52F51">
        <w:rPr>
          <w:rFonts w:ascii="Times New Roman" w:eastAsia="Times New Roman" w:hAnsi="Times New Roman" w:cs="Times New Roman"/>
          <w:sz w:val="24"/>
          <w:szCs w:val="24"/>
          <w:lang w:eastAsia="ru-RU"/>
        </w:rPr>
        <w:t>.</w:t>
      </w:r>
      <w:r w:rsidRPr="003D6BD6">
        <w:rPr>
          <w:rFonts w:ascii="Times New Roman" w:eastAsia="Times New Roman" w:hAnsi="Times New Roman" w:cs="Times New Roman"/>
          <w:sz w:val="24"/>
          <w:szCs w:val="24"/>
          <w:lang w:eastAsia="ru-RU"/>
        </w:rPr>
        <w:t>85</w:t>
      </w:r>
    </w:p>
    <w:p w:rsidR="005B0912" w:rsidRPr="003D6BD6" w:rsidRDefault="005B0912" w:rsidP="005B0912">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D6BD6">
        <w:rPr>
          <w:rFonts w:ascii="Times New Roman" w:eastAsia="Times New Roman" w:hAnsi="Times New Roman" w:cs="Times New Roman"/>
          <w:sz w:val="24"/>
          <w:szCs w:val="24"/>
          <w:lang w:eastAsia="ru-RU"/>
        </w:rPr>
        <w:t>4. Воспитательная деятельность спортивных отделений……………………</w:t>
      </w:r>
      <w:r>
        <w:rPr>
          <w:rFonts w:ascii="Times New Roman" w:eastAsia="Times New Roman" w:hAnsi="Times New Roman" w:cs="Times New Roman"/>
          <w:sz w:val="24"/>
          <w:szCs w:val="24"/>
          <w:lang w:eastAsia="ru-RU"/>
        </w:rPr>
        <w:t>……</w:t>
      </w:r>
      <w:r w:rsidR="00E52F51">
        <w:rPr>
          <w:rFonts w:ascii="Times New Roman" w:eastAsia="Times New Roman" w:hAnsi="Times New Roman" w:cs="Times New Roman"/>
          <w:sz w:val="24"/>
          <w:szCs w:val="24"/>
          <w:lang w:eastAsia="ru-RU"/>
        </w:rPr>
        <w:t>…</w:t>
      </w:r>
      <w:r w:rsidRPr="003D6BD6">
        <w:rPr>
          <w:rFonts w:ascii="Times New Roman" w:eastAsia="Times New Roman" w:hAnsi="Times New Roman" w:cs="Times New Roman"/>
          <w:sz w:val="24"/>
          <w:szCs w:val="24"/>
          <w:lang w:eastAsia="ru-RU"/>
        </w:rPr>
        <w:t>.86</w:t>
      </w:r>
    </w:p>
    <w:p w:rsidR="005B0912" w:rsidRPr="003D6BD6" w:rsidRDefault="005B0912" w:rsidP="005B0912">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3D6BD6">
        <w:rPr>
          <w:rFonts w:ascii="Times New Roman" w:eastAsia="Times New Roman" w:hAnsi="Times New Roman" w:cs="Times New Roman"/>
          <w:sz w:val="24"/>
          <w:szCs w:val="24"/>
          <w:lang w:eastAsia="ru-RU"/>
        </w:rPr>
        <w:t>5. Календарный план спортивных отделений…………………………………</w:t>
      </w:r>
      <w:r>
        <w:rPr>
          <w:rFonts w:ascii="Times New Roman" w:eastAsia="Times New Roman" w:hAnsi="Times New Roman" w:cs="Times New Roman"/>
          <w:sz w:val="24"/>
          <w:szCs w:val="24"/>
          <w:lang w:eastAsia="ru-RU"/>
        </w:rPr>
        <w:t>…....</w:t>
      </w:r>
      <w:r w:rsidR="00E52F51">
        <w:rPr>
          <w:rFonts w:ascii="Times New Roman" w:eastAsia="Times New Roman" w:hAnsi="Times New Roman" w:cs="Times New Roman"/>
          <w:sz w:val="24"/>
          <w:szCs w:val="24"/>
          <w:lang w:eastAsia="ru-RU"/>
        </w:rPr>
        <w:t>.</w:t>
      </w:r>
      <w:r w:rsidRPr="003D6BD6">
        <w:rPr>
          <w:rFonts w:ascii="Times New Roman" w:eastAsia="Times New Roman" w:hAnsi="Times New Roman" w:cs="Times New Roman"/>
          <w:sz w:val="24"/>
          <w:szCs w:val="24"/>
          <w:lang w:eastAsia="ru-RU"/>
        </w:rPr>
        <w:t>87</w:t>
      </w:r>
    </w:p>
    <w:p w:rsidR="005B0912" w:rsidRPr="003D6BD6" w:rsidRDefault="005B0912" w:rsidP="005B0912">
      <w:pPr>
        <w:spacing w:after="0" w:line="360" w:lineRule="auto"/>
        <w:contextualSpacing/>
        <w:jc w:val="both"/>
        <w:rPr>
          <w:rFonts w:ascii="Times New Roman" w:eastAsia="Times New Roman" w:hAnsi="Times New Roman" w:cs="Times New Roman"/>
          <w:sz w:val="24"/>
          <w:szCs w:val="24"/>
          <w:lang w:eastAsia="ru-RU"/>
        </w:rPr>
      </w:pPr>
    </w:p>
    <w:p w:rsidR="005B0912" w:rsidRPr="003D6BD6" w:rsidRDefault="005B0912" w:rsidP="005B0912">
      <w:pPr>
        <w:suppressAutoHyphens/>
        <w:spacing w:after="0" w:line="360" w:lineRule="auto"/>
        <w:rPr>
          <w:rFonts w:ascii="Times New Roman" w:eastAsia="Times New Roman" w:hAnsi="Times New Roman" w:cs="Times New Roman"/>
          <w:b/>
          <w:bCs/>
          <w:kern w:val="1"/>
          <w:sz w:val="24"/>
          <w:szCs w:val="24"/>
          <w:lang w:eastAsia="ar-SA"/>
        </w:rPr>
      </w:pPr>
      <w:r w:rsidRPr="003D6BD6">
        <w:rPr>
          <w:rFonts w:ascii="Times New Roman" w:eastAsia="Times New Roman" w:hAnsi="Times New Roman" w:cs="Times New Roman"/>
          <w:b/>
          <w:bCs/>
          <w:kern w:val="1"/>
          <w:sz w:val="24"/>
          <w:szCs w:val="24"/>
          <w:lang w:eastAsia="ar-SA"/>
        </w:rPr>
        <w:t xml:space="preserve">РАЗДЕЛ </w:t>
      </w:r>
      <w:r w:rsidRPr="003D6BD6">
        <w:rPr>
          <w:rFonts w:ascii="Times New Roman" w:eastAsia="Times New Roman" w:hAnsi="Times New Roman" w:cs="Times New Roman"/>
          <w:b/>
          <w:bCs/>
          <w:kern w:val="1"/>
          <w:sz w:val="24"/>
          <w:szCs w:val="24"/>
          <w:lang w:val="en-US" w:eastAsia="ar-SA"/>
        </w:rPr>
        <w:t>X</w:t>
      </w:r>
      <w:r w:rsidRPr="003D6BD6">
        <w:rPr>
          <w:rFonts w:ascii="Times New Roman" w:eastAsia="Times New Roman" w:hAnsi="Times New Roman" w:cs="Times New Roman"/>
          <w:b/>
          <w:bCs/>
          <w:kern w:val="1"/>
          <w:sz w:val="24"/>
          <w:szCs w:val="24"/>
          <w:lang w:eastAsia="ar-SA"/>
        </w:rPr>
        <w:t>.  РАБОТА ПО УКРЕПЛЕНИЮ УЧЕБНО-МАТЕРИАЛЬНОЙ БАЗЫ</w:t>
      </w:r>
      <w:r>
        <w:rPr>
          <w:rFonts w:ascii="Times New Roman" w:eastAsia="Times New Roman" w:hAnsi="Times New Roman" w:cs="Times New Roman"/>
          <w:b/>
          <w:bCs/>
          <w:kern w:val="1"/>
          <w:sz w:val="24"/>
          <w:szCs w:val="24"/>
          <w:lang w:eastAsia="ar-SA"/>
        </w:rPr>
        <w:t>………………………………………………………………………………………</w:t>
      </w:r>
      <w:r w:rsidR="00E52F51">
        <w:rPr>
          <w:rFonts w:ascii="Times New Roman" w:eastAsia="Times New Roman" w:hAnsi="Times New Roman" w:cs="Times New Roman"/>
          <w:b/>
          <w:bCs/>
          <w:kern w:val="1"/>
          <w:sz w:val="24"/>
          <w:szCs w:val="24"/>
          <w:lang w:eastAsia="ar-SA"/>
        </w:rPr>
        <w:t>…</w:t>
      </w:r>
      <w:r>
        <w:rPr>
          <w:rFonts w:ascii="Times New Roman" w:eastAsia="Times New Roman" w:hAnsi="Times New Roman" w:cs="Times New Roman"/>
          <w:b/>
          <w:bCs/>
          <w:kern w:val="1"/>
          <w:sz w:val="24"/>
          <w:szCs w:val="24"/>
          <w:lang w:eastAsia="ar-SA"/>
        </w:rPr>
        <w:t>.99</w:t>
      </w:r>
      <w:r w:rsidRPr="003D6BD6">
        <w:rPr>
          <w:rFonts w:ascii="Times New Roman" w:eastAsia="Times New Roman" w:hAnsi="Times New Roman" w:cs="Times New Roman"/>
          <w:b/>
          <w:bCs/>
          <w:kern w:val="1"/>
          <w:sz w:val="24"/>
          <w:szCs w:val="24"/>
          <w:lang w:eastAsia="ar-SA"/>
        </w:rPr>
        <w:t xml:space="preserve"> </w:t>
      </w:r>
    </w:p>
    <w:p w:rsidR="005B0912" w:rsidRPr="003D6BD6" w:rsidRDefault="005B0912" w:rsidP="005B0912">
      <w:pPr>
        <w:suppressAutoHyphens/>
        <w:spacing w:after="0" w:line="360" w:lineRule="auto"/>
        <w:rPr>
          <w:rFonts w:ascii="Times New Roman" w:eastAsia="Times New Roman" w:hAnsi="Times New Roman" w:cs="Times New Roman"/>
          <w:b/>
          <w:bCs/>
          <w:kern w:val="1"/>
          <w:sz w:val="24"/>
          <w:szCs w:val="24"/>
          <w:lang w:eastAsia="ar-SA"/>
        </w:rPr>
      </w:pPr>
      <w:r w:rsidRPr="003D6BD6">
        <w:rPr>
          <w:rFonts w:ascii="Times New Roman" w:eastAsia="Times New Roman" w:hAnsi="Times New Roman" w:cs="Times New Roman"/>
          <w:b/>
          <w:bCs/>
          <w:kern w:val="1"/>
          <w:sz w:val="24"/>
          <w:szCs w:val="24"/>
          <w:lang w:eastAsia="ar-SA"/>
        </w:rPr>
        <w:t xml:space="preserve">РАЗДЕЛ </w:t>
      </w:r>
      <w:r w:rsidRPr="003D6BD6">
        <w:rPr>
          <w:rFonts w:ascii="Times New Roman" w:eastAsia="Times New Roman" w:hAnsi="Times New Roman" w:cs="Times New Roman"/>
          <w:b/>
          <w:bCs/>
          <w:kern w:val="1"/>
          <w:sz w:val="24"/>
          <w:szCs w:val="24"/>
          <w:lang w:val="en-US" w:eastAsia="ar-SA"/>
        </w:rPr>
        <w:t>XI</w:t>
      </w:r>
      <w:r w:rsidRPr="003D6BD6">
        <w:rPr>
          <w:rFonts w:ascii="Times New Roman" w:eastAsia="Times New Roman" w:hAnsi="Times New Roman" w:cs="Times New Roman"/>
          <w:b/>
          <w:bCs/>
          <w:kern w:val="1"/>
          <w:sz w:val="24"/>
          <w:szCs w:val="24"/>
          <w:lang w:eastAsia="ar-SA"/>
        </w:rPr>
        <w:t xml:space="preserve">.     ОБЕСПЕЧЕНИЕ   БЕЗОПАСНОСТИ  И СОВЕРШЕНСТВОВАНИЕ АНТИТЕРРОРИСТИЧЕСКОЙ УКРЕПЛЕННОСТИ </w:t>
      </w:r>
    </w:p>
    <w:p w:rsidR="005B0912" w:rsidRPr="003D6BD6" w:rsidRDefault="005B0912" w:rsidP="005B0912">
      <w:pPr>
        <w:keepNext/>
        <w:keepLines/>
        <w:spacing w:after="0" w:line="360" w:lineRule="auto"/>
        <w:jc w:val="both"/>
        <w:outlineLvl w:val="0"/>
        <w:rPr>
          <w:rFonts w:ascii="Times New Roman" w:eastAsia="Times New Roman" w:hAnsi="Times New Roman" w:cs="Times New Roman"/>
          <w:bCs/>
          <w:sz w:val="24"/>
          <w:szCs w:val="24"/>
          <w:lang w:eastAsia="ru-RU"/>
        </w:rPr>
      </w:pPr>
      <w:r w:rsidRPr="003D6BD6">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1</w:t>
      </w:r>
      <w:r w:rsidRPr="003D6BD6">
        <w:rPr>
          <w:rFonts w:ascii="Times New Roman" w:eastAsia="Times New Roman" w:hAnsi="Times New Roman" w:cs="Times New Roman"/>
          <w:bCs/>
          <w:sz w:val="24"/>
          <w:szCs w:val="24"/>
          <w:lang w:eastAsia="ru-RU"/>
        </w:rPr>
        <w:t>.1. План антитеррористических мероприятий и мероприятий, направленных на  безопасность учебного процесса и всех его участников………………………………..</w:t>
      </w:r>
      <w:r>
        <w:rPr>
          <w:rFonts w:ascii="Times New Roman" w:eastAsia="Times New Roman" w:hAnsi="Times New Roman" w:cs="Times New Roman"/>
          <w:bCs/>
          <w:sz w:val="24"/>
          <w:szCs w:val="24"/>
          <w:lang w:eastAsia="ru-RU"/>
        </w:rPr>
        <w:t>101</w:t>
      </w:r>
    </w:p>
    <w:p w:rsidR="005B0912" w:rsidRDefault="005B0912" w:rsidP="005B0912">
      <w:pPr>
        <w:spacing w:after="0" w:line="360" w:lineRule="auto"/>
        <w:jc w:val="both"/>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3D6BD6">
        <w:rPr>
          <w:rFonts w:ascii="Times New Roman" w:eastAsia="Times New Roman" w:hAnsi="Times New Roman" w:cs="Times New Roman"/>
          <w:sz w:val="24"/>
          <w:szCs w:val="24"/>
          <w:lang w:eastAsia="ru-RU"/>
        </w:rPr>
        <w:t>.2. План мероприятий по противопожарной безопасности…………………………</w:t>
      </w:r>
      <w:r>
        <w:rPr>
          <w:rFonts w:ascii="Times New Roman" w:eastAsia="Times New Roman" w:hAnsi="Times New Roman" w:cs="Times New Roman"/>
          <w:sz w:val="24"/>
          <w:szCs w:val="24"/>
          <w:lang w:eastAsia="ru-RU"/>
        </w:rPr>
        <w:t>103</w:t>
      </w:r>
      <w:r w:rsidRPr="003D6BD6">
        <w:rPr>
          <w:rFonts w:ascii="Times New Roman" w:eastAsia="Times New Roman" w:hAnsi="Times New Roman" w:cs="Times New Roman"/>
          <w:sz w:val="24"/>
          <w:szCs w:val="24"/>
          <w:lang w:eastAsia="ru-RU"/>
        </w:rPr>
        <w:t>.</w:t>
      </w:r>
    </w:p>
    <w:p w:rsidR="005B0912" w:rsidRDefault="005B0912" w:rsidP="005B0912">
      <w:pPr>
        <w:spacing w:after="0" w:line="360" w:lineRule="auto"/>
        <w:jc w:val="both"/>
        <w:rPr>
          <w:rFonts w:ascii="Times New Roman" w:eastAsia="Times New Roman" w:hAnsi="Times New Roman" w:cs="Times New Roman"/>
          <w:sz w:val="24"/>
          <w:szCs w:val="24"/>
          <w:lang w:eastAsia="ru-RU"/>
        </w:rPr>
      </w:pPr>
    </w:p>
    <w:p w:rsidR="005B0912" w:rsidRPr="003D6BD6" w:rsidRDefault="005B0912" w:rsidP="005B0912">
      <w:pPr>
        <w:spacing w:after="0" w:line="360" w:lineRule="auto"/>
        <w:jc w:val="both"/>
        <w:rPr>
          <w:rFonts w:ascii="Times New Roman" w:eastAsia="Times New Roman" w:hAnsi="Times New Roman" w:cs="Times New Roman"/>
          <w:sz w:val="24"/>
          <w:szCs w:val="24"/>
          <w:lang w:eastAsia="ru-RU"/>
        </w:rPr>
      </w:pPr>
    </w:p>
    <w:p w:rsidR="005B0912" w:rsidRDefault="005B0912" w:rsidP="005B0912">
      <w:pPr>
        <w:spacing w:after="0" w:line="360" w:lineRule="auto"/>
        <w:contextualSpacing/>
        <w:jc w:val="both"/>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 xml:space="preserve">Приложение (с </w:t>
      </w:r>
      <w:r>
        <w:rPr>
          <w:rFonts w:ascii="Times New Roman" w:eastAsia="Times New Roman" w:hAnsi="Times New Roman" w:cs="Times New Roman"/>
          <w:sz w:val="24"/>
          <w:szCs w:val="24"/>
          <w:lang w:eastAsia="ru-RU"/>
        </w:rPr>
        <w:t>106</w:t>
      </w:r>
      <w:r w:rsidRPr="003D6BD6">
        <w:rPr>
          <w:rFonts w:ascii="Times New Roman" w:eastAsia="Times New Roman" w:hAnsi="Times New Roman" w:cs="Times New Roman"/>
          <w:sz w:val="24"/>
          <w:szCs w:val="24"/>
          <w:lang w:eastAsia="ru-RU"/>
        </w:rPr>
        <w:t>-1</w:t>
      </w:r>
      <w:r w:rsidR="00981798">
        <w:rPr>
          <w:rFonts w:ascii="Times New Roman" w:eastAsia="Times New Roman" w:hAnsi="Times New Roman" w:cs="Times New Roman"/>
          <w:sz w:val="24"/>
          <w:szCs w:val="24"/>
          <w:lang w:eastAsia="ru-RU"/>
        </w:rPr>
        <w:t>3</w:t>
      </w:r>
      <w:r w:rsidR="00523970">
        <w:rPr>
          <w:rFonts w:ascii="Times New Roman" w:eastAsia="Times New Roman" w:hAnsi="Times New Roman" w:cs="Times New Roman"/>
          <w:sz w:val="24"/>
          <w:szCs w:val="24"/>
          <w:lang w:eastAsia="ru-RU"/>
        </w:rPr>
        <w:t>3</w:t>
      </w:r>
      <w:r w:rsidR="00981798">
        <w:rPr>
          <w:rFonts w:ascii="Times New Roman" w:eastAsia="Times New Roman" w:hAnsi="Times New Roman" w:cs="Times New Roman"/>
          <w:sz w:val="24"/>
          <w:szCs w:val="24"/>
          <w:lang w:eastAsia="ru-RU"/>
        </w:rPr>
        <w:t xml:space="preserve"> </w:t>
      </w:r>
      <w:proofErr w:type="spellStart"/>
      <w:r w:rsidRPr="003D6BD6">
        <w:rPr>
          <w:rFonts w:ascii="Times New Roman" w:eastAsia="Times New Roman" w:hAnsi="Times New Roman" w:cs="Times New Roman"/>
          <w:sz w:val="24"/>
          <w:szCs w:val="24"/>
          <w:lang w:eastAsia="ru-RU"/>
        </w:rPr>
        <w:t>стр</w:t>
      </w:r>
      <w:proofErr w:type="spellEnd"/>
      <w:r w:rsidRPr="003D6BD6">
        <w:rPr>
          <w:rFonts w:ascii="Times New Roman" w:eastAsia="Times New Roman" w:hAnsi="Times New Roman" w:cs="Times New Roman"/>
          <w:sz w:val="24"/>
          <w:szCs w:val="24"/>
          <w:lang w:eastAsia="ru-RU"/>
        </w:rPr>
        <w:t>)</w:t>
      </w:r>
    </w:p>
    <w:p w:rsidR="005B0912" w:rsidRPr="003D6BD6" w:rsidRDefault="005B0912" w:rsidP="005B0912">
      <w:pPr>
        <w:spacing w:after="0" w:line="360" w:lineRule="auto"/>
        <w:contextualSpacing/>
        <w:jc w:val="both"/>
        <w:rPr>
          <w:rFonts w:ascii="Times New Roman" w:eastAsia="Times New Roman" w:hAnsi="Times New Roman" w:cs="Times New Roman"/>
          <w:sz w:val="24"/>
          <w:szCs w:val="24"/>
          <w:lang w:eastAsia="ru-RU"/>
        </w:rPr>
      </w:pPr>
    </w:p>
    <w:p w:rsidR="005B0912" w:rsidRPr="003D6BD6" w:rsidRDefault="005B0912" w:rsidP="005B0912">
      <w:pPr>
        <w:spacing w:after="0" w:line="360" w:lineRule="auto"/>
        <w:jc w:val="both"/>
        <w:rPr>
          <w:rFonts w:ascii="Times New Roman" w:eastAsia="Times New Roman" w:hAnsi="Times New Roman" w:cs="Times New Roman"/>
          <w:sz w:val="24"/>
          <w:szCs w:val="24"/>
          <w:lang w:eastAsia="ru-RU"/>
        </w:rPr>
      </w:pPr>
      <w:r w:rsidRPr="003D6BD6">
        <w:rPr>
          <w:rFonts w:ascii="Times New Roman" w:eastAsia="Times New Roman" w:hAnsi="Times New Roman" w:cs="Times New Roman"/>
          <w:sz w:val="24"/>
          <w:szCs w:val="24"/>
          <w:lang w:eastAsia="ru-RU"/>
        </w:rPr>
        <w:t>1.Учебный план ГБОУ РС (Я) «ЧРССШИОР им. Д.П. Коркина на 2017-2018 учебный год.</w:t>
      </w:r>
    </w:p>
    <w:p w:rsidR="005B0912" w:rsidRPr="003D6BD6" w:rsidRDefault="005B0912" w:rsidP="005B0912">
      <w:pPr>
        <w:spacing w:after="0" w:line="360" w:lineRule="auto"/>
        <w:contextualSpacing/>
        <w:jc w:val="center"/>
        <w:rPr>
          <w:rFonts w:ascii="Times New Roman" w:eastAsia="Times New Roman" w:hAnsi="Times New Roman" w:cs="Times New Roman"/>
          <w:b/>
          <w:sz w:val="24"/>
          <w:szCs w:val="24"/>
          <w:lang w:eastAsia="ru-RU"/>
        </w:rPr>
      </w:pPr>
    </w:p>
    <w:p w:rsidR="007853D3" w:rsidRPr="007853D3" w:rsidRDefault="007853D3" w:rsidP="007853D3">
      <w:pPr>
        <w:keepNext/>
        <w:spacing w:after="0" w:line="240" w:lineRule="auto"/>
        <w:ind w:hanging="66"/>
        <w:jc w:val="center"/>
        <w:outlineLvl w:val="3"/>
        <w:rPr>
          <w:rFonts w:ascii="Times New Roman" w:eastAsia="Times New Roman" w:hAnsi="Times New Roman" w:cs="Times New Roman"/>
          <w:b/>
          <w:sz w:val="24"/>
          <w:szCs w:val="24"/>
          <w:lang w:eastAsia="ru-RU"/>
        </w:rPr>
      </w:pPr>
      <w:r w:rsidRPr="007853D3">
        <w:rPr>
          <w:rFonts w:ascii="Times New Roman" w:eastAsia="Times New Roman" w:hAnsi="Times New Roman" w:cs="Times New Roman"/>
          <w:b/>
          <w:sz w:val="24"/>
          <w:szCs w:val="24"/>
          <w:lang w:eastAsia="ru-RU"/>
        </w:rPr>
        <w:lastRenderedPageBreak/>
        <w:t xml:space="preserve">А Н А Л И </w:t>
      </w:r>
      <w:proofErr w:type="gramStart"/>
      <w:r w:rsidRPr="007853D3">
        <w:rPr>
          <w:rFonts w:ascii="Times New Roman" w:eastAsia="Times New Roman" w:hAnsi="Times New Roman" w:cs="Times New Roman"/>
          <w:b/>
          <w:sz w:val="24"/>
          <w:szCs w:val="24"/>
          <w:lang w:eastAsia="ru-RU"/>
        </w:rPr>
        <w:t>З</w:t>
      </w:r>
      <w:proofErr w:type="gramEnd"/>
      <w:r w:rsidRPr="007853D3">
        <w:rPr>
          <w:rFonts w:ascii="Times New Roman" w:eastAsia="Times New Roman" w:hAnsi="Times New Roman" w:cs="Times New Roman"/>
          <w:b/>
          <w:sz w:val="24"/>
          <w:szCs w:val="24"/>
          <w:lang w:eastAsia="ru-RU"/>
        </w:rPr>
        <w:t xml:space="preserve"> </w:t>
      </w:r>
    </w:p>
    <w:p w:rsidR="007853D3" w:rsidRPr="007853D3" w:rsidRDefault="007853D3" w:rsidP="007853D3">
      <w:pPr>
        <w:spacing w:after="0" w:line="240" w:lineRule="auto"/>
        <w:ind w:hanging="6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ОБРАЗОВАТЕЛЬНОЙ  ДЕЯТЕЛЬНОСТИ</w:t>
      </w:r>
      <w:r w:rsidRPr="007853D3">
        <w:rPr>
          <w:rFonts w:ascii="Times New Roman" w:eastAsia="Times New Roman" w:hAnsi="Times New Roman" w:cs="Times New Roman"/>
          <w:b/>
          <w:sz w:val="24"/>
          <w:szCs w:val="24"/>
          <w:lang w:eastAsia="ru-RU"/>
        </w:rPr>
        <w:t xml:space="preserve">  ШКОЛЫ</w:t>
      </w:r>
    </w:p>
    <w:p w:rsidR="007853D3" w:rsidRPr="007853D3" w:rsidRDefault="007853D3" w:rsidP="007853D3">
      <w:pPr>
        <w:spacing w:after="0" w:line="240" w:lineRule="auto"/>
        <w:ind w:hanging="66"/>
        <w:jc w:val="center"/>
        <w:rPr>
          <w:rFonts w:ascii="Times New Roman" w:eastAsia="Times New Roman" w:hAnsi="Times New Roman" w:cs="Times New Roman"/>
          <w:b/>
          <w:sz w:val="24"/>
          <w:szCs w:val="24"/>
          <w:lang w:eastAsia="ru-RU"/>
        </w:rPr>
      </w:pPr>
      <w:r w:rsidRPr="007853D3">
        <w:rPr>
          <w:rFonts w:ascii="Times New Roman" w:eastAsia="Times New Roman" w:hAnsi="Times New Roman" w:cs="Times New Roman"/>
          <w:b/>
          <w:sz w:val="24"/>
          <w:szCs w:val="24"/>
          <w:lang w:eastAsia="ru-RU"/>
        </w:rPr>
        <w:t>ЗА 201</w:t>
      </w:r>
      <w:r>
        <w:rPr>
          <w:rFonts w:ascii="Times New Roman" w:eastAsia="Times New Roman" w:hAnsi="Times New Roman" w:cs="Times New Roman"/>
          <w:b/>
          <w:sz w:val="24"/>
          <w:szCs w:val="24"/>
          <w:lang w:eastAsia="ru-RU"/>
        </w:rPr>
        <w:t>6</w:t>
      </w:r>
      <w:r w:rsidRPr="007853D3">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7</w:t>
      </w:r>
      <w:r w:rsidRPr="007853D3">
        <w:rPr>
          <w:rFonts w:ascii="Times New Roman" w:eastAsia="Times New Roman" w:hAnsi="Times New Roman" w:cs="Times New Roman"/>
          <w:b/>
          <w:sz w:val="24"/>
          <w:szCs w:val="24"/>
          <w:lang w:eastAsia="ru-RU"/>
        </w:rPr>
        <w:t xml:space="preserve"> УЧЕБНЫЙ ГОД</w:t>
      </w:r>
    </w:p>
    <w:p w:rsidR="007853D3" w:rsidRDefault="007853D3" w:rsidP="007853D3">
      <w:pPr>
        <w:spacing w:after="0" w:line="240" w:lineRule="auto"/>
        <w:ind w:hanging="66"/>
        <w:jc w:val="center"/>
        <w:rPr>
          <w:rFonts w:ascii="Times New Roman" w:eastAsia="Times New Roman" w:hAnsi="Times New Roman" w:cs="Times New Roman"/>
          <w:b/>
          <w:sz w:val="24"/>
          <w:szCs w:val="24"/>
          <w:lang w:eastAsia="ru-RU"/>
        </w:rPr>
      </w:pPr>
    </w:p>
    <w:p w:rsidR="007853D3" w:rsidRDefault="007853D3" w:rsidP="007853D3">
      <w:pPr>
        <w:spacing w:after="0" w:line="240" w:lineRule="auto"/>
        <w:ind w:firstLine="708"/>
        <w:jc w:val="both"/>
        <w:rPr>
          <w:rFonts w:ascii="Times New Roman" w:eastAsia="Times New Roman" w:hAnsi="Times New Roman" w:cs="Times New Roman"/>
          <w:sz w:val="24"/>
          <w:szCs w:val="24"/>
          <w:lang w:eastAsia="ru-RU"/>
        </w:rPr>
      </w:pPr>
      <w:proofErr w:type="gramStart"/>
      <w:r w:rsidRPr="007853D3">
        <w:rPr>
          <w:rFonts w:ascii="Times New Roman" w:eastAsia="Times New Roman" w:hAnsi="Times New Roman" w:cs="Times New Roman"/>
          <w:sz w:val="24"/>
          <w:szCs w:val="24"/>
          <w:lang w:eastAsia="ru-RU"/>
        </w:rPr>
        <w:t>В 201</w:t>
      </w:r>
      <w:r w:rsidR="00A82D6A">
        <w:rPr>
          <w:rFonts w:ascii="Times New Roman" w:eastAsia="Times New Roman" w:hAnsi="Times New Roman" w:cs="Times New Roman"/>
          <w:sz w:val="24"/>
          <w:szCs w:val="24"/>
          <w:lang w:eastAsia="ru-RU"/>
        </w:rPr>
        <w:t>6</w:t>
      </w:r>
      <w:r w:rsidRPr="007853D3">
        <w:rPr>
          <w:rFonts w:ascii="Times New Roman" w:eastAsia="Times New Roman" w:hAnsi="Times New Roman" w:cs="Times New Roman"/>
          <w:sz w:val="24"/>
          <w:szCs w:val="24"/>
          <w:lang w:eastAsia="ru-RU"/>
        </w:rPr>
        <w:t>-201</w:t>
      </w:r>
      <w:r w:rsidR="00A82D6A">
        <w:rPr>
          <w:rFonts w:ascii="Times New Roman" w:eastAsia="Times New Roman" w:hAnsi="Times New Roman" w:cs="Times New Roman"/>
          <w:sz w:val="24"/>
          <w:szCs w:val="24"/>
          <w:lang w:eastAsia="ru-RU"/>
        </w:rPr>
        <w:t>7</w:t>
      </w:r>
      <w:r w:rsidRPr="007853D3">
        <w:rPr>
          <w:rFonts w:ascii="Times New Roman" w:eastAsia="Times New Roman" w:hAnsi="Times New Roman" w:cs="Times New Roman"/>
          <w:sz w:val="24"/>
          <w:szCs w:val="24"/>
          <w:lang w:eastAsia="ru-RU"/>
        </w:rPr>
        <w:t xml:space="preserve"> учебном году администрация и педагогический коллектив ГБ</w:t>
      </w:r>
      <w:r>
        <w:rPr>
          <w:rFonts w:ascii="Times New Roman" w:eastAsia="Times New Roman" w:hAnsi="Times New Roman" w:cs="Times New Roman"/>
          <w:sz w:val="24"/>
          <w:szCs w:val="24"/>
          <w:lang w:eastAsia="ru-RU"/>
        </w:rPr>
        <w:t>О</w:t>
      </w:r>
      <w:r w:rsidRPr="007853D3">
        <w:rPr>
          <w:rFonts w:ascii="Times New Roman" w:eastAsia="Times New Roman" w:hAnsi="Times New Roman" w:cs="Times New Roman"/>
          <w:sz w:val="24"/>
          <w:szCs w:val="24"/>
          <w:lang w:eastAsia="ru-RU"/>
        </w:rPr>
        <w:t>У РС (Я) «ЧРССОШИ им. Д.П. Коркина»  в своей работе руководствовались Конституцией РФ и РС (Я), законами «Об образовании»  РФ и РС (Я),  Концепцией долгосрочного социально-экономического развития Российской Федерации, Концепцией развития системы физической культуры и спорта до 2020 г. РФ и РС (Я), Типовым положением об образовательном учреждении и другими нормативными</w:t>
      </w:r>
      <w:proofErr w:type="gramEnd"/>
      <w:r w:rsidRPr="007853D3">
        <w:rPr>
          <w:rFonts w:ascii="Times New Roman" w:eastAsia="Times New Roman" w:hAnsi="Times New Roman" w:cs="Times New Roman"/>
          <w:sz w:val="24"/>
          <w:szCs w:val="24"/>
          <w:lang w:eastAsia="ru-RU"/>
        </w:rPr>
        <w:t xml:space="preserve"> документами.</w:t>
      </w:r>
    </w:p>
    <w:p w:rsidR="00A82D6A" w:rsidRPr="007853D3" w:rsidRDefault="00A82D6A" w:rsidP="00A82D6A">
      <w:pPr>
        <w:spacing w:after="0" w:line="240" w:lineRule="auto"/>
        <w:jc w:val="both"/>
        <w:rPr>
          <w:rFonts w:ascii="Times New Roman" w:eastAsia="Times New Roman" w:hAnsi="Times New Roman" w:cs="Times New Roman"/>
          <w:bCs/>
          <w:sz w:val="24"/>
          <w:szCs w:val="24"/>
          <w:lang w:val="sr-Cyrl-CS" w:eastAsia="ru-RU"/>
        </w:rPr>
      </w:pPr>
      <w:r w:rsidRPr="007853D3">
        <w:rPr>
          <w:rFonts w:ascii="Times New Roman" w:eastAsia="Times New Roman" w:hAnsi="Times New Roman" w:cs="Times New Roman"/>
          <w:sz w:val="24"/>
          <w:szCs w:val="24"/>
          <w:lang w:eastAsia="ru-RU"/>
        </w:rPr>
        <w:t xml:space="preserve">       Учебные программы в 201</w:t>
      </w:r>
      <w:r>
        <w:rPr>
          <w:rFonts w:ascii="Times New Roman" w:eastAsia="Times New Roman" w:hAnsi="Times New Roman" w:cs="Times New Roman"/>
          <w:sz w:val="24"/>
          <w:szCs w:val="24"/>
          <w:lang w:eastAsia="ru-RU"/>
        </w:rPr>
        <w:t>6</w:t>
      </w:r>
      <w:r w:rsidRPr="007853D3">
        <w:rPr>
          <w:rFonts w:ascii="Times New Roman" w:eastAsia="Times New Roman" w:hAnsi="Times New Roman" w:cs="Times New Roman"/>
          <w:sz w:val="24"/>
          <w:szCs w:val="24"/>
          <w:lang w:eastAsia="ru-RU"/>
        </w:rPr>
        <w:t xml:space="preserve"> - 201</w:t>
      </w:r>
      <w:r>
        <w:rPr>
          <w:rFonts w:ascii="Times New Roman" w:eastAsia="Times New Roman" w:hAnsi="Times New Roman" w:cs="Times New Roman"/>
          <w:sz w:val="24"/>
          <w:szCs w:val="24"/>
          <w:lang w:eastAsia="ru-RU"/>
        </w:rPr>
        <w:t>7</w:t>
      </w:r>
      <w:r w:rsidRPr="007853D3">
        <w:rPr>
          <w:rFonts w:ascii="Times New Roman" w:eastAsia="Times New Roman" w:hAnsi="Times New Roman" w:cs="Times New Roman"/>
          <w:sz w:val="24"/>
          <w:szCs w:val="24"/>
          <w:lang w:eastAsia="ru-RU"/>
        </w:rPr>
        <w:t xml:space="preserve">  учебном году выполнены  по всем предметам во всех классах.   Закончили учебный год 4</w:t>
      </w:r>
      <w:r w:rsidR="00B80AAC">
        <w:rPr>
          <w:rFonts w:ascii="Times New Roman" w:eastAsia="Times New Roman" w:hAnsi="Times New Roman" w:cs="Times New Roman"/>
          <w:sz w:val="24"/>
          <w:szCs w:val="24"/>
          <w:lang w:eastAsia="ru-RU"/>
        </w:rPr>
        <w:t>45</w:t>
      </w:r>
      <w:r w:rsidRPr="007853D3">
        <w:rPr>
          <w:rFonts w:ascii="Times New Roman" w:eastAsia="Times New Roman" w:hAnsi="Times New Roman" w:cs="Times New Roman"/>
          <w:sz w:val="24"/>
          <w:szCs w:val="24"/>
          <w:lang w:eastAsia="ru-RU"/>
        </w:rPr>
        <w:t xml:space="preserve"> учащихся,  из них не считая 1 класса (</w:t>
      </w:r>
      <w:r w:rsidR="00570CAE">
        <w:rPr>
          <w:rFonts w:ascii="Times New Roman" w:eastAsia="Times New Roman" w:hAnsi="Times New Roman" w:cs="Times New Roman"/>
          <w:sz w:val="24"/>
          <w:szCs w:val="24"/>
          <w:lang w:eastAsia="ru-RU"/>
        </w:rPr>
        <w:t>3</w:t>
      </w:r>
      <w:r w:rsidR="00B80AAC">
        <w:rPr>
          <w:rFonts w:ascii="Times New Roman" w:eastAsia="Times New Roman" w:hAnsi="Times New Roman" w:cs="Times New Roman"/>
          <w:sz w:val="24"/>
          <w:szCs w:val="24"/>
          <w:lang w:eastAsia="ru-RU"/>
        </w:rPr>
        <w:t>2</w:t>
      </w:r>
      <w:r w:rsidRPr="007853D3">
        <w:rPr>
          <w:rFonts w:ascii="Times New Roman" w:eastAsia="Times New Roman" w:hAnsi="Times New Roman" w:cs="Times New Roman"/>
          <w:sz w:val="24"/>
          <w:szCs w:val="24"/>
          <w:lang w:eastAsia="ru-RU"/>
        </w:rPr>
        <w:t xml:space="preserve"> учащихся) усвоили учебные программы по всем предметам 41</w:t>
      </w:r>
      <w:r w:rsidR="00B80AAC">
        <w:rPr>
          <w:rFonts w:ascii="Times New Roman" w:eastAsia="Times New Roman" w:hAnsi="Times New Roman" w:cs="Times New Roman"/>
          <w:sz w:val="24"/>
          <w:szCs w:val="24"/>
          <w:lang w:eastAsia="ru-RU"/>
        </w:rPr>
        <w:t>3</w:t>
      </w:r>
      <w:r w:rsidRPr="007853D3">
        <w:rPr>
          <w:rFonts w:ascii="Times New Roman" w:eastAsia="Times New Roman" w:hAnsi="Times New Roman" w:cs="Times New Roman"/>
          <w:sz w:val="24"/>
          <w:szCs w:val="24"/>
          <w:lang w:eastAsia="ru-RU"/>
        </w:rPr>
        <w:t xml:space="preserve"> учащихся.  </w:t>
      </w:r>
      <w:r w:rsidR="00B80AAC">
        <w:rPr>
          <w:rFonts w:ascii="Times New Roman" w:eastAsia="Times New Roman" w:hAnsi="Times New Roman" w:cs="Times New Roman"/>
          <w:sz w:val="24"/>
          <w:szCs w:val="24"/>
          <w:lang w:eastAsia="ru-RU"/>
        </w:rPr>
        <w:t>78</w:t>
      </w:r>
      <w:r w:rsidRPr="007853D3">
        <w:rPr>
          <w:rFonts w:ascii="Times New Roman" w:eastAsia="Times New Roman" w:hAnsi="Times New Roman" w:cs="Times New Roman"/>
          <w:sz w:val="24"/>
          <w:szCs w:val="24"/>
          <w:lang w:eastAsia="ru-RU"/>
        </w:rPr>
        <w:t xml:space="preserve"> учащихся  закончили  </w:t>
      </w:r>
      <w:proofErr w:type="gramStart"/>
      <w:r w:rsidRPr="007853D3">
        <w:rPr>
          <w:rFonts w:ascii="Times New Roman" w:eastAsia="Times New Roman" w:hAnsi="Times New Roman" w:cs="Times New Roman"/>
          <w:sz w:val="24"/>
          <w:szCs w:val="24"/>
          <w:lang w:eastAsia="ru-RU"/>
        </w:rPr>
        <w:t>на</w:t>
      </w:r>
      <w:proofErr w:type="gramEnd"/>
      <w:r w:rsidRPr="007853D3">
        <w:rPr>
          <w:rFonts w:ascii="Times New Roman" w:eastAsia="Times New Roman" w:hAnsi="Times New Roman" w:cs="Times New Roman"/>
          <w:sz w:val="24"/>
          <w:szCs w:val="24"/>
          <w:lang w:eastAsia="ru-RU"/>
        </w:rPr>
        <w:t xml:space="preserve"> «отлично» (1</w:t>
      </w:r>
      <w:r w:rsidR="00B80AAC">
        <w:rPr>
          <w:rFonts w:ascii="Times New Roman" w:eastAsia="Times New Roman" w:hAnsi="Times New Roman" w:cs="Times New Roman"/>
          <w:sz w:val="24"/>
          <w:szCs w:val="24"/>
          <w:lang w:eastAsia="ru-RU"/>
        </w:rPr>
        <w:t>8,8</w:t>
      </w:r>
      <w:r w:rsidRPr="007853D3">
        <w:rPr>
          <w:rFonts w:ascii="Times New Roman" w:eastAsia="Times New Roman" w:hAnsi="Times New Roman" w:cs="Times New Roman"/>
          <w:sz w:val="24"/>
          <w:szCs w:val="24"/>
          <w:lang w:eastAsia="ru-RU"/>
        </w:rPr>
        <w:t xml:space="preserve"> %),  </w:t>
      </w:r>
      <w:proofErr w:type="gramStart"/>
      <w:r w:rsidRPr="007853D3">
        <w:rPr>
          <w:rFonts w:ascii="Times New Roman" w:eastAsia="Times New Roman" w:hAnsi="Times New Roman" w:cs="Times New Roman"/>
          <w:sz w:val="24"/>
          <w:szCs w:val="24"/>
          <w:lang w:eastAsia="ru-RU"/>
        </w:rPr>
        <w:t>на</w:t>
      </w:r>
      <w:proofErr w:type="gramEnd"/>
      <w:r w:rsidRPr="007853D3">
        <w:rPr>
          <w:rFonts w:ascii="Times New Roman" w:eastAsia="Times New Roman" w:hAnsi="Times New Roman" w:cs="Times New Roman"/>
          <w:sz w:val="24"/>
          <w:szCs w:val="24"/>
          <w:lang w:eastAsia="ru-RU"/>
        </w:rPr>
        <w:t xml:space="preserve"> «отлично»  и «хорошо»  закончили учебный год  </w:t>
      </w:r>
      <w:r w:rsidR="00B80AAC">
        <w:rPr>
          <w:rFonts w:ascii="Times New Roman" w:eastAsia="Times New Roman" w:hAnsi="Times New Roman" w:cs="Times New Roman"/>
          <w:sz w:val="24"/>
          <w:szCs w:val="24"/>
          <w:lang w:eastAsia="ru-RU"/>
        </w:rPr>
        <w:t>212</w:t>
      </w:r>
      <w:r w:rsidRPr="007853D3">
        <w:rPr>
          <w:rFonts w:ascii="Times New Roman" w:eastAsia="Times New Roman" w:hAnsi="Times New Roman" w:cs="Times New Roman"/>
          <w:sz w:val="24"/>
          <w:szCs w:val="24"/>
          <w:lang w:eastAsia="ru-RU"/>
        </w:rPr>
        <w:t xml:space="preserve"> учащихся  (</w:t>
      </w:r>
      <w:r w:rsidR="00B80AAC">
        <w:rPr>
          <w:rFonts w:ascii="Times New Roman" w:eastAsia="Times New Roman" w:hAnsi="Times New Roman" w:cs="Times New Roman"/>
          <w:sz w:val="24"/>
          <w:szCs w:val="24"/>
          <w:lang w:eastAsia="ru-RU"/>
        </w:rPr>
        <w:t>51,3</w:t>
      </w:r>
      <w:r w:rsidRPr="007853D3">
        <w:rPr>
          <w:rFonts w:ascii="Times New Roman" w:eastAsia="Times New Roman" w:hAnsi="Times New Roman" w:cs="Times New Roman"/>
          <w:sz w:val="24"/>
          <w:szCs w:val="24"/>
          <w:lang w:eastAsia="ru-RU"/>
        </w:rPr>
        <w:t xml:space="preserve"> %). </w:t>
      </w:r>
    </w:p>
    <w:p w:rsidR="00A82D6A" w:rsidRPr="007853D3" w:rsidRDefault="00A82D6A" w:rsidP="00B80AAC">
      <w:pPr>
        <w:spacing w:after="0" w:line="240" w:lineRule="auto"/>
        <w:ind w:firstLine="708"/>
        <w:jc w:val="both"/>
        <w:rPr>
          <w:rFonts w:ascii="Times New Roman" w:eastAsia="Times New Roman" w:hAnsi="Times New Roman" w:cs="Times New Roman"/>
          <w:sz w:val="24"/>
          <w:szCs w:val="24"/>
          <w:lang w:eastAsia="ru-RU"/>
        </w:rPr>
      </w:pPr>
      <w:r w:rsidRPr="007853D3">
        <w:rPr>
          <w:rFonts w:ascii="Times New Roman" w:eastAsia="Times New Roman" w:hAnsi="Times New Roman" w:cs="Times New Roman"/>
          <w:bCs/>
          <w:sz w:val="24"/>
          <w:szCs w:val="24"/>
          <w:lang w:val="sr-Cyrl-CS" w:eastAsia="ru-RU"/>
        </w:rPr>
        <w:t xml:space="preserve">Из 51 выпускников поступили  </w:t>
      </w:r>
      <w:r w:rsidR="003E6DBC">
        <w:rPr>
          <w:rFonts w:ascii="Times New Roman" w:eastAsia="Times New Roman" w:hAnsi="Times New Roman" w:cs="Times New Roman"/>
          <w:bCs/>
          <w:sz w:val="24"/>
          <w:szCs w:val="24"/>
          <w:lang w:val="sr-Cyrl-CS" w:eastAsia="ru-RU"/>
        </w:rPr>
        <w:t>5</w:t>
      </w:r>
      <w:r w:rsidR="00B80AAC">
        <w:rPr>
          <w:rFonts w:ascii="Times New Roman" w:eastAsia="Times New Roman" w:hAnsi="Times New Roman" w:cs="Times New Roman"/>
          <w:bCs/>
          <w:sz w:val="24"/>
          <w:szCs w:val="24"/>
          <w:lang w:val="sr-Cyrl-CS" w:eastAsia="ru-RU"/>
        </w:rPr>
        <w:t>1</w:t>
      </w:r>
      <w:r w:rsidRPr="007853D3">
        <w:rPr>
          <w:rFonts w:ascii="Times New Roman" w:eastAsia="Times New Roman" w:hAnsi="Times New Roman" w:cs="Times New Roman"/>
          <w:bCs/>
          <w:sz w:val="24"/>
          <w:szCs w:val="24"/>
          <w:lang w:val="sr-Cyrl-CS" w:eastAsia="ru-RU"/>
        </w:rPr>
        <w:t xml:space="preserve"> учащихся (</w:t>
      </w:r>
      <w:r w:rsidR="00B80AAC">
        <w:rPr>
          <w:rFonts w:ascii="Times New Roman" w:eastAsia="Times New Roman" w:hAnsi="Times New Roman" w:cs="Times New Roman"/>
          <w:bCs/>
          <w:sz w:val="24"/>
          <w:szCs w:val="24"/>
          <w:lang w:val="sr-Cyrl-CS" w:eastAsia="ru-RU"/>
        </w:rPr>
        <w:t>100</w:t>
      </w:r>
      <w:r w:rsidRPr="007853D3">
        <w:rPr>
          <w:rFonts w:ascii="Times New Roman" w:eastAsia="Times New Roman" w:hAnsi="Times New Roman" w:cs="Times New Roman"/>
          <w:bCs/>
          <w:sz w:val="24"/>
          <w:szCs w:val="24"/>
          <w:lang w:val="sr-Cyrl-CS" w:eastAsia="ru-RU"/>
        </w:rPr>
        <w:t xml:space="preserve">%), из них в ВУЗ </w:t>
      </w:r>
      <w:r w:rsidR="00B80AAC">
        <w:rPr>
          <w:rFonts w:ascii="Times New Roman" w:eastAsia="Times New Roman" w:hAnsi="Times New Roman" w:cs="Times New Roman"/>
          <w:bCs/>
          <w:sz w:val="24"/>
          <w:szCs w:val="24"/>
          <w:lang w:val="sr-Cyrl-CS" w:eastAsia="ru-RU"/>
        </w:rPr>
        <w:t>2</w:t>
      </w:r>
      <w:r w:rsidRPr="007853D3">
        <w:rPr>
          <w:rFonts w:ascii="Times New Roman" w:eastAsia="Times New Roman" w:hAnsi="Times New Roman" w:cs="Times New Roman"/>
          <w:bCs/>
          <w:sz w:val="24"/>
          <w:szCs w:val="24"/>
          <w:lang w:val="sr-Cyrl-CS" w:eastAsia="ru-RU"/>
        </w:rPr>
        <w:t>2 учащихся (</w:t>
      </w:r>
      <w:r w:rsidR="00B80AAC">
        <w:rPr>
          <w:rFonts w:ascii="Times New Roman" w:eastAsia="Times New Roman" w:hAnsi="Times New Roman" w:cs="Times New Roman"/>
          <w:bCs/>
          <w:sz w:val="24"/>
          <w:szCs w:val="24"/>
          <w:lang w:val="sr-Cyrl-CS" w:eastAsia="ru-RU"/>
        </w:rPr>
        <w:t>48</w:t>
      </w:r>
      <w:r w:rsidRPr="007853D3">
        <w:rPr>
          <w:rFonts w:ascii="Times New Roman" w:eastAsia="Times New Roman" w:hAnsi="Times New Roman" w:cs="Times New Roman"/>
          <w:bCs/>
          <w:sz w:val="24"/>
          <w:szCs w:val="24"/>
          <w:lang w:val="sr-Cyrl-CS" w:eastAsia="ru-RU"/>
        </w:rPr>
        <w:t xml:space="preserve"> %) и ССУЗ –</w:t>
      </w:r>
      <w:r w:rsidR="00B80AAC">
        <w:rPr>
          <w:rFonts w:ascii="Times New Roman" w:eastAsia="Times New Roman" w:hAnsi="Times New Roman" w:cs="Times New Roman"/>
          <w:bCs/>
          <w:sz w:val="24"/>
          <w:szCs w:val="24"/>
          <w:lang w:val="sr-Cyrl-CS" w:eastAsia="ru-RU"/>
        </w:rPr>
        <w:t>28</w:t>
      </w:r>
      <w:r w:rsidRPr="007853D3">
        <w:rPr>
          <w:rFonts w:ascii="Times New Roman" w:eastAsia="Times New Roman" w:hAnsi="Times New Roman" w:cs="Times New Roman"/>
          <w:bCs/>
          <w:sz w:val="24"/>
          <w:szCs w:val="24"/>
          <w:lang w:val="sr-Cyrl-CS" w:eastAsia="ru-RU"/>
        </w:rPr>
        <w:t xml:space="preserve"> учащихся это составляет </w:t>
      </w:r>
      <w:r w:rsidR="00B80AAC">
        <w:rPr>
          <w:rFonts w:ascii="Times New Roman" w:eastAsia="Times New Roman" w:hAnsi="Times New Roman" w:cs="Times New Roman"/>
          <w:bCs/>
          <w:sz w:val="24"/>
          <w:szCs w:val="24"/>
          <w:lang w:val="sr-Cyrl-CS" w:eastAsia="ru-RU"/>
        </w:rPr>
        <w:t>56,8</w:t>
      </w:r>
      <w:r w:rsidRPr="007853D3">
        <w:rPr>
          <w:rFonts w:ascii="Times New Roman" w:eastAsia="Times New Roman" w:hAnsi="Times New Roman" w:cs="Times New Roman"/>
          <w:bCs/>
          <w:sz w:val="24"/>
          <w:szCs w:val="24"/>
          <w:lang w:val="sr-Cyrl-CS" w:eastAsia="ru-RU"/>
        </w:rPr>
        <w:t xml:space="preserve"> %. Школу окончили  меделями </w:t>
      </w:r>
      <w:r w:rsidR="00B80AAC">
        <w:rPr>
          <w:rFonts w:ascii="Times New Roman" w:eastAsia="Times New Roman" w:hAnsi="Times New Roman" w:cs="Times New Roman"/>
          <w:bCs/>
          <w:sz w:val="24"/>
          <w:szCs w:val="24"/>
          <w:lang w:val="sr-Cyrl-CS" w:eastAsia="ru-RU"/>
        </w:rPr>
        <w:t>8</w:t>
      </w:r>
      <w:r w:rsidRPr="007853D3">
        <w:rPr>
          <w:rFonts w:ascii="Times New Roman" w:eastAsia="Times New Roman" w:hAnsi="Times New Roman" w:cs="Times New Roman"/>
          <w:bCs/>
          <w:sz w:val="24"/>
          <w:szCs w:val="24"/>
          <w:lang w:val="sr-Cyrl-CS" w:eastAsia="ru-RU"/>
        </w:rPr>
        <w:t xml:space="preserve"> учащихся</w:t>
      </w:r>
      <w:r w:rsidR="00B80AAC">
        <w:rPr>
          <w:rFonts w:ascii="Times New Roman" w:eastAsia="Times New Roman" w:hAnsi="Times New Roman" w:cs="Times New Roman"/>
          <w:bCs/>
          <w:sz w:val="24"/>
          <w:szCs w:val="24"/>
          <w:lang w:val="sr-Cyrl-CS" w:eastAsia="ru-RU"/>
        </w:rPr>
        <w:t>.</w:t>
      </w:r>
      <w:r w:rsidRPr="007853D3">
        <w:rPr>
          <w:rFonts w:ascii="Times New Roman" w:eastAsia="Times New Roman" w:hAnsi="Times New Roman" w:cs="Times New Roman"/>
          <w:sz w:val="24"/>
          <w:szCs w:val="24"/>
          <w:lang w:eastAsia="ru-RU"/>
        </w:rPr>
        <w:t xml:space="preserve">  В течение последних 3 лет основной показатель – качество знаний учащихся оставался  стабильным  свыше  50%, успеваемость </w:t>
      </w:r>
      <w:r w:rsidR="003E6DBC">
        <w:rPr>
          <w:rFonts w:ascii="Times New Roman" w:eastAsia="Times New Roman" w:hAnsi="Times New Roman" w:cs="Times New Roman"/>
          <w:sz w:val="24"/>
          <w:szCs w:val="24"/>
          <w:lang w:eastAsia="ru-RU"/>
        </w:rPr>
        <w:t>100</w:t>
      </w:r>
      <w:r w:rsidRPr="007853D3">
        <w:rPr>
          <w:rFonts w:ascii="Times New Roman" w:eastAsia="Times New Roman" w:hAnsi="Times New Roman" w:cs="Times New Roman"/>
          <w:sz w:val="24"/>
          <w:szCs w:val="24"/>
          <w:lang w:eastAsia="ru-RU"/>
        </w:rPr>
        <w:t xml:space="preserve">%.  В этом учебном году успеваемость составила100 %, качество знаний – </w:t>
      </w:r>
      <w:r w:rsidR="003E6DBC">
        <w:rPr>
          <w:rFonts w:ascii="Times New Roman" w:eastAsia="Times New Roman" w:hAnsi="Times New Roman" w:cs="Times New Roman"/>
          <w:sz w:val="24"/>
          <w:szCs w:val="24"/>
          <w:lang w:eastAsia="ru-RU"/>
        </w:rPr>
        <w:t>68</w:t>
      </w:r>
      <w:r w:rsidRPr="007853D3">
        <w:rPr>
          <w:rFonts w:ascii="Times New Roman" w:eastAsia="Times New Roman" w:hAnsi="Times New Roman" w:cs="Times New Roman"/>
          <w:sz w:val="24"/>
          <w:szCs w:val="24"/>
          <w:lang w:eastAsia="ru-RU"/>
        </w:rPr>
        <w:t xml:space="preserve">%. </w:t>
      </w:r>
    </w:p>
    <w:p w:rsidR="007853D3" w:rsidRPr="00C531FE" w:rsidRDefault="007853D3" w:rsidP="007853D3">
      <w:pPr>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Социальная характеристика школы:</w:t>
      </w:r>
      <w:r w:rsidRPr="00C531FE">
        <w:rPr>
          <w:rFonts w:ascii="Times New Roman" w:eastAsia="Times New Roman" w:hAnsi="Times New Roman" w:cs="Times New Roman"/>
          <w:b/>
          <w:sz w:val="24"/>
          <w:szCs w:val="24"/>
          <w:lang w:eastAsia="ru-RU"/>
        </w:rPr>
        <w:t xml:space="preserve">  </w:t>
      </w:r>
    </w:p>
    <w:p w:rsidR="007853D3" w:rsidRPr="00C531FE" w:rsidRDefault="007853D3" w:rsidP="007853D3">
      <w:pPr>
        <w:autoSpaceDE w:val="0"/>
        <w:autoSpaceDN w:val="0"/>
        <w:spacing w:after="0" w:line="240" w:lineRule="auto"/>
        <w:outlineLvl w:val="0"/>
        <w:rPr>
          <w:rFonts w:ascii="Times New Roman" w:eastAsia="Times New Roman" w:hAnsi="Times New Roman" w:cs="Times New Roman"/>
          <w:sz w:val="24"/>
          <w:szCs w:val="24"/>
          <w:u w:val="single"/>
          <w:lang w:eastAsia="ru-RU"/>
        </w:rPr>
      </w:pPr>
      <w:r w:rsidRPr="006A21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всего учащихся  в конце года -</w:t>
      </w:r>
      <w:r w:rsidRPr="006A21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531FE">
        <w:rPr>
          <w:rFonts w:ascii="Times New Roman" w:eastAsia="Times New Roman" w:hAnsi="Times New Roman" w:cs="Times New Roman"/>
          <w:sz w:val="24"/>
          <w:szCs w:val="24"/>
          <w:u w:val="single"/>
          <w:lang w:eastAsia="ru-RU"/>
        </w:rPr>
        <w:t xml:space="preserve">452 </w:t>
      </w:r>
    </w:p>
    <w:p w:rsidR="007853D3" w:rsidRPr="00C531FE" w:rsidRDefault="007853D3" w:rsidP="007853D3">
      <w:pPr>
        <w:autoSpaceDE w:val="0"/>
        <w:autoSpaceDN w:val="0"/>
        <w:spacing w:after="0" w:line="240" w:lineRule="auto"/>
        <w:outlineLvl w:val="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 из них мальчиков – </w:t>
      </w:r>
      <w:r w:rsidRPr="00C531FE">
        <w:rPr>
          <w:rFonts w:ascii="Times New Roman" w:eastAsia="Times New Roman" w:hAnsi="Times New Roman" w:cs="Times New Roman"/>
          <w:sz w:val="24"/>
          <w:szCs w:val="24"/>
          <w:u w:val="single"/>
          <w:lang w:eastAsia="ru-RU"/>
        </w:rPr>
        <w:t>285 ,</w:t>
      </w:r>
      <w:r w:rsidRPr="006A21E9">
        <w:rPr>
          <w:rFonts w:ascii="Times New Roman" w:eastAsia="Times New Roman" w:hAnsi="Times New Roman" w:cs="Times New Roman"/>
          <w:sz w:val="24"/>
          <w:szCs w:val="24"/>
          <w:lang w:eastAsia="ru-RU"/>
        </w:rPr>
        <w:t xml:space="preserve"> девочек-</w:t>
      </w:r>
      <w:r>
        <w:rPr>
          <w:rFonts w:ascii="Times New Roman" w:eastAsia="Times New Roman" w:hAnsi="Times New Roman" w:cs="Times New Roman"/>
          <w:sz w:val="24"/>
          <w:szCs w:val="24"/>
          <w:lang w:eastAsia="ru-RU"/>
        </w:rPr>
        <w:t xml:space="preserve">  </w:t>
      </w:r>
      <w:r w:rsidRPr="00C531FE">
        <w:rPr>
          <w:rFonts w:ascii="Times New Roman" w:eastAsia="Times New Roman" w:hAnsi="Times New Roman" w:cs="Times New Roman"/>
          <w:sz w:val="24"/>
          <w:szCs w:val="24"/>
          <w:u w:val="single"/>
          <w:lang w:eastAsia="ru-RU"/>
        </w:rPr>
        <w:t>167</w:t>
      </w:r>
    </w:p>
    <w:p w:rsidR="007853D3" w:rsidRPr="00C531FE" w:rsidRDefault="007853D3" w:rsidP="007853D3">
      <w:pPr>
        <w:autoSpaceDE w:val="0"/>
        <w:autoSpaceDN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Pr="006A21E9">
        <w:rPr>
          <w:rFonts w:ascii="Times New Roman" w:eastAsia="Times New Roman" w:hAnsi="Times New Roman" w:cs="Times New Roman"/>
          <w:sz w:val="24"/>
          <w:szCs w:val="24"/>
          <w:lang w:eastAsia="ru-RU"/>
        </w:rPr>
        <w:t xml:space="preserve">всего родителей </w:t>
      </w:r>
      <w:r>
        <w:rPr>
          <w:rFonts w:ascii="Times New Roman" w:eastAsia="Times New Roman" w:hAnsi="Times New Roman" w:cs="Times New Roman"/>
          <w:sz w:val="24"/>
          <w:szCs w:val="24"/>
          <w:lang w:eastAsia="ru-RU"/>
        </w:rPr>
        <w:t xml:space="preserve">– </w:t>
      </w:r>
      <w:r w:rsidRPr="00C531FE">
        <w:rPr>
          <w:rFonts w:ascii="Times New Roman" w:eastAsia="Times New Roman" w:hAnsi="Times New Roman" w:cs="Times New Roman"/>
          <w:sz w:val="24"/>
          <w:szCs w:val="24"/>
          <w:u w:val="single"/>
          <w:lang w:eastAsia="ru-RU"/>
        </w:rPr>
        <w:t xml:space="preserve">790 </w:t>
      </w:r>
    </w:p>
    <w:p w:rsidR="007853D3" w:rsidRPr="006A21E9" w:rsidRDefault="007853D3" w:rsidP="007853D3">
      <w:pPr>
        <w:spacing w:after="0" w:line="240" w:lineRule="auto"/>
        <w:rPr>
          <w:rFonts w:ascii="Times New Roman" w:eastAsia="Times New Roman" w:hAnsi="Times New Roman" w:cs="Times New Roman"/>
          <w:bCs/>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245"/>
        <w:gridCol w:w="1104"/>
        <w:gridCol w:w="1418"/>
        <w:gridCol w:w="1305"/>
      </w:tblGrid>
      <w:tr w:rsidR="007853D3" w:rsidRPr="006A21E9" w:rsidTr="007853D3">
        <w:tc>
          <w:tcPr>
            <w:tcW w:w="851" w:type="dxa"/>
          </w:tcPr>
          <w:p w:rsidR="007853D3" w:rsidRPr="006A21E9" w:rsidRDefault="007853D3" w:rsidP="007853D3">
            <w:pPr>
              <w:spacing w:after="0" w:line="240" w:lineRule="auto"/>
              <w:jc w:val="center"/>
              <w:rPr>
                <w:rFonts w:ascii="Times New Roman" w:eastAsia="Times New Roman" w:hAnsi="Times New Roman" w:cs="Times New Roman"/>
                <w:lang w:eastAsia="ru-RU"/>
              </w:rPr>
            </w:pPr>
            <w:r w:rsidRPr="006A21E9">
              <w:rPr>
                <w:rFonts w:ascii="Times New Roman" w:eastAsia="Times New Roman" w:hAnsi="Times New Roman" w:cs="Times New Roman"/>
                <w:i/>
                <w:iCs/>
                <w:lang w:eastAsia="ru-RU"/>
              </w:rPr>
              <w:t>№</w:t>
            </w:r>
          </w:p>
        </w:tc>
        <w:tc>
          <w:tcPr>
            <w:tcW w:w="5245" w:type="dxa"/>
          </w:tcPr>
          <w:p w:rsidR="007853D3" w:rsidRPr="006A21E9" w:rsidRDefault="007853D3" w:rsidP="007853D3">
            <w:pPr>
              <w:spacing w:after="0" w:line="240" w:lineRule="auto"/>
              <w:jc w:val="center"/>
              <w:rPr>
                <w:rFonts w:ascii="Times New Roman" w:eastAsia="Times New Roman" w:hAnsi="Times New Roman" w:cs="Times New Roman"/>
                <w:lang w:eastAsia="ru-RU"/>
              </w:rPr>
            </w:pPr>
            <w:r w:rsidRPr="006A21E9">
              <w:rPr>
                <w:rFonts w:ascii="Times New Roman" w:eastAsia="Times New Roman" w:hAnsi="Times New Roman" w:cs="Times New Roman"/>
                <w:lang w:eastAsia="ru-RU"/>
              </w:rPr>
              <w:t>Социальная характеристика</w:t>
            </w:r>
          </w:p>
          <w:p w:rsidR="007853D3" w:rsidRPr="006A21E9" w:rsidRDefault="007853D3" w:rsidP="007853D3">
            <w:pPr>
              <w:spacing w:after="0" w:line="240" w:lineRule="auto"/>
              <w:jc w:val="center"/>
              <w:rPr>
                <w:rFonts w:ascii="Times New Roman" w:eastAsia="Times New Roman" w:hAnsi="Times New Roman" w:cs="Times New Roman"/>
                <w:lang w:eastAsia="ru-RU"/>
              </w:rPr>
            </w:pPr>
          </w:p>
        </w:tc>
        <w:tc>
          <w:tcPr>
            <w:tcW w:w="1104" w:type="dxa"/>
          </w:tcPr>
          <w:p w:rsidR="007853D3" w:rsidRPr="006A21E9" w:rsidRDefault="007853D3" w:rsidP="007853D3">
            <w:pPr>
              <w:spacing w:after="0" w:line="240" w:lineRule="auto"/>
              <w:jc w:val="center"/>
              <w:rPr>
                <w:rFonts w:ascii="Times New Roman" w:eastAsia="Times New Roman" w:hAnsi="Times New Roman" w:cs="Times New Roman"/>
                <w:lang w:eastAsia="ru-RU"/>
              </w:rPr>
            </w:pPr>
            <w:r w:rsidRPr="006A21E9">
              <w:rPr>
                <w:rFonts w:ascii="Times New Roman" w:eastAsia="Times New Roman" w:hAnsi="Times New Roman" w:cs="Times New Roman"/>
                <w:lang w:eastAsia="ru-RU"/>
              </w:rPr>
              <w:t>2014-2015уч</w:t>
            </w:r>
            <w:proofErr w:type="gramStart"/>
            <w:r w:rsidRPr="006A21E9">
              <w:rPr>
                <w:rFonts w:ascii="Times New Roman" w:eastAsia="Times New Roman" w:hAnsi="Times New Roman" w:cs="Times New Roman"/>
                <w:lang w:eastAsia="ru-RU"/>
              </w:rPr>
              <w:t>.г</w:t>
            </w:r>
            <w:proofErr w:type="gramEnd"/>
          </w:p>
        </w:tc>
        <w:tc>
          <w:tcPr>
            <w:tcW w:w="1418" w:type="dxa"/>
          </w:tcPr>
          <w:p w:rsidR="007853D3" w:rsidRPr="006A21E9" w:rsidRDefault="007853D3" w:rsidP="007853D3">
            <w:pPr>
              <w:spacing w:after="0" w:line="240" w:lineRule="auto"/>
              <w:jc w:val="center"/>
              <w:rPr>
                <w:rFonts w:ascii="Times New Roman" w:eastAsia="Times New Roman" w:hAnsi="Times New Roman" w:cs="Times New Roman"/>
                <w:lang w:eastAsia="ru-RU"/>
              </w:rPr>
            </w:pPr>
            <w:r w:rsidRPr="006A21E9">
              <w:rPr>
                <w:rFonts w:ascii="Times New Roman" w:eastAsia="Times New Roman" w:hAnsi="Times New Roman" w:cs="Times New Roman"/>
                <w:lang w:eastAsia="ru-RU"/>
              </w:rPr>
              <w:t>2015-2016уч</w:t>
            </w:r>
            <w:proofErr w:type="gramStart"/>
            <w:r w:rsidRPr="006A21E9">
              <w:rPr>
                <w:rFonts w:ascii="Times New Roman" w:eastAsia="Times New Roman" w:hAnsi="Times New Roman" w:cs="Times New Roman"/>
                <w:lang w:eastAsia="ru-RU"/>
              </w:rPr>
              <w:t>.г</w:t>
            </w:r>
            <w:proofErr w:type="gramEnd"/>
          </w:p>
        </w:tc>
        <w:tc>
          <w:tcPr>
            <w:tcW w:w="1305" w:type="dxa"/>
          </w:tcPr>
          <w:p w:rsidR="007853D3" w:rsidRPr="006A21E9" w:rsidRDefault="007853D3" w:rsidP="007853D3">
            <w:pPr>
              <w:spacing w:after="0" w:line="240" w:lineRule="auto"/>
              <w:jc w:val="center"/>
              <w:rPr>
                <w:rFonts w:ascii="Times New Roman" w:eastAsia="Times New Roman" w:hAnsi="Times New Roman" w:cs="Times New Roman"/>
                <w:lang w:eastAsia="ru-RU"/>
              </w:rPr>
            </w:pPr>
            <w:r w:rsidRPr="006A21E9">
              <w:rPr>
                <w:rFonts w:ascii="Times New Roman" w:eastAsia="Times New Roman" w:hAnsi="Times New Roman" w:cs="Times New Roman"/>
                <w:lang w:eastAsia="ru-RU"/>
              </w:rPr>
              <w:t>2016-2017уч</w:t>
            </w:r>
            <w:proofErr w:type="gramStart"/>
            <w:r w:rsidRPr="006A21E9">
              <w:rPr>
                <w:rFonts w:ascii="Times New Roman" w:eastAsia="Times New Roman" w:hAnsi="Times New Roman" w:cs="Times New Roman"/>
                <w:lang w:eastAsia="ru-RU"/>
              </w:rPr>
              <w:t>.г</w:t>
            </w:r>
            <w:proofErr w:type="gramEnd"/>
          </w:p>
        </w:tc>
      </w:tr>
      <w:tr w:rsidR="007853D3" w:rsidRPr="006A21E9" w:rsidTr="007853D3">
        <w:tc>
          <w:tcPr>
            <w:tcW w:w="851" w:type="dxa"/>
          </w:tcPr>
          <w:p w:rsidR="007853D3" w:rsidRPr="006A21E9" w:rsidRDefault="007853D3" w:rsidP="007853D3">
            <w:pPr>
              <w:spacing w:after="0" w:line="240" w:lineRule="auto"/>
              <w:ind w:right="72"/>
              <w:jc w:val="center"/>
              <w:rPr>
                <w:rFonts w:ascii="Times New Roman" w:eastAsia="Times New Roman" w:hAnsi="Times New Roman" w:cs="Times New Roman"/>
                <w:b/>
                <w:lang w:eastAsia="ru-RU"/>
              </w:rPr>
            </w:pPr>
            <w:r w:rsidRPr="006A21E9">
              <w:rPr>
                <w:rFonts w:ascii="Times New Roman" w:eastAsia="Times New Roman" w:hAnsi="Times New Roman" w:cs="Times New Roman"/>
                <w:lang w:eastAsia="ru-RU"/>
              </w:rPr>
              <w:t>1.</w:t>
            </w:r>
          </w:p>
        </w:tc>
        <w:tc>
          <w:tcPr>
            <w:tcW w:w="5245" w:type="dxa"/>
          </w:tcPr>
          <w:p w:rsidR="007853D3" w:rsidRPr="006A21E9" w:rsidRDefault="007853D3" w:rsidP="007853D3">
            <w:pPr>
              <w:spacing w:after="0" w:line="240" w:lineRule="auto"/>
              <w:rPr>
                <w:rFonts w:ascii="Times New Roman" w:eastAsia="Times New Roman" w:hAnsi="Times New Roman" w:cs="Times New Roman"/>
                <w:bCs/>
                <w:lang w:eastAsia="ru-RU"/>
              </w:rPr>
            </w:pPr>
            <w:r w:rsidRPr="006A21E9">
              <w:rPr>
                <w:rFonts w:ascii="Times New Roman" w:eastAsia="Times New Roman" w:hAnsi="Times New Roman" w:cs="Times New Roman"/>
                <w:bCs/>
                <w:lang w:eastAsia="ru-RU"/>
              </w:rPr>
              <w:t xml:space="preserve">Дети инвалиды </w:t>
            </w:r>
          </w:p>
        </w:tc>
        <w:tc>
          <w:tcPr>
            <w:tcW w:w="1104" w:type="dxa"/>
          </w:tcPr>
          <w:p w:rsidR="007853D3" w:rsidRPr="006A21E9"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0.42</w:t>
            </w:r>
            <w:r w:rsidRPr="006A21E9">
              <w:rPr>
                <w:rFonts w:ascii="Times New Roman" w:eastAsia="Times New Roman" w:hAnsi="Times New Roman" w:cs="Times New Roman"/>
                <w:lang w:eastAsia="ru-RU"/>
              </w:rPr>
              <w:t>%</w:t>
            </w:r>
          </w:p>
        </w:tc>
        <w:tc>
          <w:tcPr>
            <w:tcW w:w="1418" w:type="dxa"/>
          </w:tcPr>
          <w:p w:rsidR="007853D3" w:rsidRPr="006A21E9"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0.44</w:t>
            </w:r>
            <w:r w:rsidRPr="006A21E9">
              <w:rPr>
                <w:rFonts w:ascii="Times New Roman" w:eastAsia="Times New Roman" w:hAnsi="Times New Roman" w:cs="Times New Roman"/>
                <w:lang w:eastAsia="ru-RU"/>
              </w:rPr>
              <w:t>%</w:t>
            </w:r>
          </w:p>
        </w:tc>
        <w:tc>
          <w:tcPr>
            <w:tcW w:w="1305" w:type="dxa"/>
          </w:tcPr>
          <w:p w:rsidR="007853D3" w:rsidRPr="006A21E9" w:rsidRDefault="007853D3" w:rsidP="007853D3">
            <w:pPr>
              <w:tabs>
                <w:tab w:val="left" w:pos="389"/>
                <w:tab w:val="center" w:pos="544"/>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en-US" w:eastAsia="ru-RU"/>
              </w:rPr>
              <w:t>0</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44</w:t>
            </w:r>
            <w:r>
              <w:rPr>
                <w:rFonts w:ascii="Times New Roman" w:eastAsia="Times New Roman" w:hAnsi="Times New Roman" w:cs="Times New Roman"/>
                <w:lang w:eastAsia="ru-RU"/>
              </w:rPr>
              <w:tab/>
            </w:r>
            <w:r w:rsidRPr="006A21E9">
              <w:rPr>
                <w:rFonts w:ascii="Times New Roman" w:eastAsia="Times New Roman" w:hAnsi="Times New Roman" w:cs="Times New Roman"/>
                <w:lang w:eastAsia="ru-RU"/>
              </w:rPr>
              <w:t>%</w:t>
            </w:r>
          </w:p>
        </w:tc>
      </w:tr>
      <w:tr w:rsidR="007853D3" w:rsidRPr="006A21E9" w:rsidTr="007853D3">
        <w:tc>
          <w:tcPr>
            <w:tcW w:w="851" w:type="dxa"/>
          </w:tcPr>
          <w:p w:rsidR="007853D3" w:rsidRPr="006A21E9" w:rsidRDefault="007853D3" w:rsidP="007853D3">
            <w:pPr>
              <w:spacing w:after="0" w:line="240" w:lineRule="auto"/>
              <w:ind w:right="72"/>
              <w:jc w:val="center"/>
              <w:rPr>
                <w:rFonts w:ascii="Times New Roman" w:eastAsia="Times New Roman" w:hAnsi="Times New Roman" w:cs="Times New Roman"/>
                <w:lang w:eastAsia="ru-RU"/>
              </w:rPr>
            </w:pPr>
            <w:r w:rsidRPr="006A21E9">
              <w:rPr>
                <w:rFonts w:ascii="Times New Roman" w:eastAsia="Times New Roman" w:hAnsi="Times New Roman" w:cs="Times New Roman"/>
                <w:lang w:eastAsia="ru-RU"/>
              </w:rPr>
              <w:t>2</w:t>
            </w:r>
          </w:p>
        </w:tc>
        <w:tc>
          <w:tcPr>
            <w:tcW w:w="5245" w:type="dxa"/>
          </w:tcPr>
          <w:p w:rsidR="007853D3" w:rsidRPr="006A21E9" w:rsidRDefault="007853D3" w:rsidP="007853D3">
            <w:pPr>
              <w:spacing w:after="0" w:line="240" w:lineRule="auto"/>
              <w:rPr>
                <w:rFonts w:ascii="Times New Roman" w:eastAsia="Times New Roman" w:hAnsi="Times New Roman" w:cs="Times New Roman"/>
                <w:bCs/>
                <w:lang w:eastAsia="ru-RU"/>
              </w:rPr>
            </w:pPr>
            <w:r w:rsidRPr="006A21E9">
              <w:rPr>
                <w:rFonts w:ascii="Times New Roman" w:eastAsia="Times New Roman" w:hAnsi="Times New Roman" w:cs="Times New Roman"/>
                <w:bCs/>
                <w:lang w:eastAsia="ru-RU"/>
              </w:rPr>
              <w:t>Дети, обучающиеся на домашнем обучении</w:t>
            </w:r>
          </w:p>
        </w:tc>
        <w:tc>
          <w:tcPr>
            <w:tcW w:w="1104" w:type="dxa"/>
          </w:tcPr>
          <w:p w:rsidR="007853D3" w:rsidRPr="006A21E9"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w:t>
            </w:r>
          </w:p>
        </w:tc>
        <w:tc>
          <w:tcPr>
            <w:tcW w:w="1418" w:type="dxa"/>
          </w:tcPr>
          <w:p w:rsidR="007853D3" w:rsidRPr="006A21E9"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w:t>
            </w:r>
          </w:p>
        </w:tc>
        <w:tc>
          <w:tcPr>
            <w:tcW w:w="1305" w:type="dxa"/>
          </w:tcPr>
          <w:p w:rsidR="007853D3" w:rsidRPr="006A21E9"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w:t>
            </w:r>
          </w:p>
        </w:tc>
      </w:tr>
      <w:tr w:rsidR="007853D3" w:rsidRPr="006A21E9" w:rsidTr="007853D3">
        <w:tc>
          <w:tcPr>
            <w:tcW w:w="851" w:type="dxa"/>
          </w:tcPr>
          <w:p w:rsidR="007853D3" w:rsidRPr="006A21E9" w:rsidRDefault="007853D3" w:rsidP="007853D3">
            <w:pPr>
              <w:tabs>
                <w:tab w:val="left" w:pos="180"/>
                <w:tab w:val="left" w:pos="252"/>
              </w:tabs>
              <w:spacing w:after="0" w:line="240" w:lineRule="auto"/>
              <w:ind w:right="72"/>
              <w:jc w:val="center"/>
              <w:rPr>
                <w:rFonts w:ascii="Times New Roman" w:eastAsia="Times New Roman" w:hAnsi="Times New Roman" w:cs="Times New Roman"/>
                <w:lang w:eastAsia="ru-RU"/>
              </w:rPr>
            </w:pPr>
            <w:r w:rsidRPr="006A21E9">
              <w:rPr>
                <w:rFonts w:ascii="Times New Roman" w:eastAsia="Times New Roman" w:hAnsi="Times New Roman" w:cs="Times New Roman"/>
                <w:lang w:eastAsia="ru-RU"/>
              </w:rPr>
              <w:t>3</w:t>
            </w:r>
          </w:p>
        </w:tc>
        <w:tc>
          <w:tcPr>
            <w:tcW w:w="5245" w:type="dxa"/>
          </w:tcPr>
          <w:p w:rsidR="007853D3" w:rsidRPr="006A21E9" w:rsidRDefault="007853D3" w:rsidP="007853D3">
            <w:pPr>
              <w:spacing w:after="0" w:line="240" w:lineRule="auto"/>
              <w:rPr>
                <w:rFonts w:ascii="Times New Roman" w:eastAsia="Times New Roman" w:hAnsi="Times New Roman" w:cs="Times New Roman"/>
                <w:lang w:eastAsia="ru-RU"/>
              </w:rPr>
            </w:pPr>
            <w:r w:rsidRPr="006A21E9">
              <w:rPr>
                <w:rFonts w:ascii="Times New Roman" w:eastAsia="Times New Roman" w:hAnsi="Times New Roman" w:cs="Times New Roman"/>
                <w:bCs/>
                <w:lang w:eastAsia="ru-RU"/>
              </w:rPr>
              <w:t>Дети, воспитывающиеся в многодетных семьях</w:t>
            </w:r>
          </w:p>
        </w:tc>
        <w:tc>
          <w:tcPr>
            <w:tcW w:w="1104" w:type="dxa"/>
          </w:tcPr>
          <w:p w:rsidR="007853D3" w:rsidRPr="00015FA2" w:rsidRDefault="007853D3" w:rsidP="007853D3">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67</w:t>
            </w:r>
          </w:p>
        </w:tc>
        <w:tc>
          <w:tcPr>
            <w:tcW w:w="1418" w:type="dxa"/>
          </w:tcPr>
          <w:p w:rsidR="007853D3" w:rsidRPr="00892589" w:rsidRDefault="007853D3" w:rsidP="007853D3">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70</w:t>
            </w:r>
          </w:p>
        </w:tc>
        <w:tc>
          <w:tcPr>
            <w:tcW w:w="1305" w:type="dxa"/>
          </w:tcPr>
          <w:p w:rsidR="007853D3" w:rsidRPr="00715E5C" w:rsidRDefault="007853D3" w:rsidP="007853D3">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70</w:t>
            </w:r>
          </w:p>
        </w:tc>
      </w:tr>
      <w:tr w:rsidR="007853D3" w:rsidRPr="006A21E9" w:rsidTr="007853D3">
        <w:tc>
          <w:tcPr>
            <w:tcW w:w="851" w:type="dxa"/>
          </w:tcPr>
          <w:p w:rsidR="007853D3" w:rsidRPr="006A21E9" w:rsidRDefault="007853D3" w:rsidP="007853D3">
            <w:pPr>
              <w:tabs>
                <w:tab w:val="left" w:pos="252"/>
              </w:tabs>
              <w:spacing w:after="0" w:line="240" w:lineRule="auto"/>
              <w:ind w:right="72"/>
              <w:jc w:val="center"/>
              <w:rPr>
                <w:rFonts w:ascii="Times New Roman" w:eastAsia="Times New Roman" w:hAnsi="Times New Roman" w:cs="Times New Roman"/>
                <w:lang w:eastAsia="ru-RU"/>
              </w:rPr>
            </w:pPr>
            <w:r w:rsidRPr="006A21E9">
              <w:rPr>
                <w:rFonts w:ascii="Times New Roman" w:eastAsia="Times New Roman" w:hAnsi="Times New Roman" w:cs="Times New Roman"/>
                <w:lang w:eastAsia="ru-RU"/>
              </w:rPr>
              <w:t>4</w:t>
            </w:r>
          </w:p>
        </w:tc>
        <w:tc>
          <w:tcPr>
            <w:tcW w:w="5245" w:type="dxa"/>
          </w:tcPr>
          <w:p w:rsidR="007853D3" w:rsidRPr="006A21E9" w:rsidRDefault="007853D3" w:rsidP="007853D3">
            <w:pPr>
              <w:spacing w:after="0" w:line="240" w:lineRule="auto"/>
              <w:rPr>
                <w:rFonts w:ascii="Times New Roman" w:eastAsia="Times New Roman" w:hAnsi="Times New Roman" w:cs="Times New Roman"/>
                <w:lang w:eastAsia="ru-RU"/>
              </w:rPr>
            </w:pPr>
            <w:r w:rsidRPr="006A21E9">
              <w:rPr>
                <w:rFonts w:ascii="Times New Roman" w:eastAsia="Times New Roman" w:hAnsi="Times New Roman" w:cs="Times New Roman"/>
                <w:bCs/>
                <w:lang w:eastAsia="ru-RU"/>
              </w:rPr>
              <w:t xml:space="preserve">Дети, воспитывающиеся в малообеспеченных семьях </w:t>
            </w:r>
          </w:p>
        </w:tc>
        <w:tc>
          <w:tcPr>
            <w:tcW w:w="1104" w:type="dxa"/>
          </w:tcPr>
          <w:p w:rsidR="007853D3" w:rsidRPr="00EF7966" w:rsidRDefault="007853D3" w:rsidP="007853D3">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31</w:t>
            </w:r>
          </w:p>
        </w:tc>
        <w:tc>
          <w:tcPr>
            <w:tcW w:w="1418" w:type="dxa"/>
          </w:tcPr>
          <w:p w:rsidR="007853D3" w:rsidRPr="00EF7966" w:rsidRDefault="007853D3" w:rsidP="007853D3">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33</w:t>
            </w:r>
          </w:p>
        </w:tc>
        <w:tc>
          <w:tcPr>
            <w:tcW w:w="1305" w:type="dxa"/>
          </w:tcPr>
          <w:p w:rsidR="007853D3" w:rsidRPr="002D2A1A"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r>
      <w:tr w:rsidR="007853D3" w:rsidRPr="006A21E9" w:rsidTr="007853D3">
        <w:tc>
          <w:tcPr>
            <w:tcW w:w="851" w:type="dxa"/>
          </w:tcPr>
          <w:p w:rsidR="007853D3" w:rsidRPr="006A21E9" w:rsidRDefault="007853D3" w:rsidP="007853D3">
            <w:pPr>
              <w:tabs>
                <w:tab w:val="left" w:pos="252"/>
              </w:tabs>
              <w:spacing w:after="0" w:line="240" w:lineRule="auto"/>
              <w:ind w:right="72"/>
              <w:jc w:val="center"/>
              <w:rPr>
                <w:rFonts w:ascii="Times New Roman" w:eastAsia="Times New Roman" w:hAnsi="Times New Roman" w:cs="Times New Roman"/>
                <w:lang w:eastAsia="ru-RU"/>
              </w:rPr>
            </w:pPr>
            <w:r w:rsidRPr="006A21E9">
              <w:rPr>
                <w:rFonts w:ascii="Times New Roman" w:eastAsia="Times New Roman" w:hAnsi="Times New Roman" w:cs="Times New Roman"/>
                <w:lang w:eastAsia="ru-RU"/>
              </w:rPr>
              <w:t>5</w:t>
            </w:r>
          </w:p>
        </w:tc>
        <w:tc>
          <w:tcPr>
            <w:tcW w:w="5245" w:type="dxa"/>
          </w:tcPr>
          <w:p w:rsidR="007853D3" w:rsidRPr="006A21E9" w:rsidRDefault="007853D3" w:rsidP="007853D3">
            <w:pPr>
              <w:spacing w:after="0" w:line="240" w:lineRule="auto"/>
              <w:rPr>
                <w:rFonts w:ascii="Times New Roman" w:eastAsia="Times New Roman" w:hAnsi="Times New Roman" w:cs="Times New Roman"/>
                <w:lang w:eastAsia="ru-RU"/>
              </w:rPr>
            </w:pPr>
            <w:r w:rsidRPr="006A21E9">
              <w:rPr>
                <w:rFonts w:ascii="Times New Roman" w:eastAsia="Times New Roman" w:hAnsi="Times New Roman" w:cs="Times New Roman"/>
                <w:bCs/>
                <w:lang w:eastAsia="ru-RU"/>
              </w:rPr>
              <w:t xml:space="preserve">Дети, воспитывающиеся в семьях матерей-одиночек </w:t>
            </w:r>
          </w:p>
        </w:tc>
        <w:tc>
          <w:tcPr>
            <w:tcW w:w="1104" w:type="dxa"/>
          </w:tcPr>
          <w:p w:rsidR="007853D3" w:rsidRPr="006A21E9"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418" w:type="dxa"/>
          </w:tcPr>
          <w:p w:rsidR="007853D3" w:rsidRPr="006A21E9"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305" w:type="dxa"/>
          </w:tcPr>
          <w:p w:rsidR="007853D3" w:rsidRPr="002D2A1A"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r>
      <w:tr w:rsidR="007853D3" w:rsidRPr="006A21E9" w:rsidTr="007853D3">
        <w:tc>
          <w:tcPr>
            <w:tcW w:w="851" w:type="dxa"/>
          </w:tcPr>
          <w:p w:rsidR="007853D3" w:rsidRPr="006A21E9" w:rsidRDefault="007853D3" w:rsidP="007853D3">
            <w:pPr>
              <w:tabs>
                <w:tab w:val="left" w:pos="252"/>
              </w:tabs>
              <w:spacing w:after="0" w:line="240" w:lineRule="auto"/>
              <w:ind w:right="72"/>
              <w:jc w:val="center"/>
              <w:rPr>
                <w:rFonts w:ascii="Times New Roman" w:eastAsia="Times New Roman" w:hAnsi="Times New Roman" w:cs="Times New Roman"/>
                <w:lang w:eastAsia="ru-RU"/>
              </w:rPr>
            </w:pPr>
            <w:r w:rsidRPr="006A21E9">
              <w:rPr>
                <w:rFonts w:ascii="Times New Roman" w:eastAsia="Times New Roman" w:hAnsi="Times New Roman" w:cs="Times New Roman"/>
                <w:lang w:eastAsia="ru-RU"/>
              </w:rPr>
              <w:t>6</w:t>
            </w:r>
          </w:p>
        </w:tc>
        <w:tc>
          <w:tcPr>
            <w:tcW w:w="5245" w:type="dxa"/>
          </w:tcPr>
          <w:p w:rsidR="007853D3" w:rsidRPr="006A21E9" w:rsidRDefault="007853D3" w:rsidP="007853D3">
            <w:pPr>
              <w:spacing w:after="0" w:line="240" w:lineRule="auto"/>
              <w:rPr>
                <w:rFonts w:ascii="Times New Roman" w:eastAsia="Times New Roman" w:hAnsi="Times New Roman" w:cs="Times New Roman"/>
                <w:bCs/>
                <w:lang w:eastAsia="ru-RU"/>
              </w:rPr>
            </w:pPr>
            <w:r w:rsidRPr="006A21E9">
              <w:rPr>
                <w:rFonts w:ascii="Times New Roman" w:eastAsia="Times New Roman" w:hAnsi="Times New Roman" w:cs="Times New Roman"/>
                <w:bCs/>
                <w:lang w:eastAsia="ru-RU"/>
              </w:rPr>
              <w:t>Дети, воспитывающиеся в семьях матерей – вдов</w:t>
            </w:r>
          </w:p>
        </w:tc>
        <w:tc>
          <w:tcPr>
            <w:tcW w:w="1104" w:type="dxa"/>
          </w:tcPr>
          <w:p w:rsidR="007853D3" w:rsidRPr="00485F12"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4</w:t>
            </w:r>
            <w:r>
              <w:rPr>
                <w:rFonts w:ascii="Times New Roman" w:eastAsia="Times New Roman" w:hAnsi="Times New Roman" w:cs="Times New Roman"/>
                <w:lang w:eastAsia="ru-RU"/>
              </w:rPr>
              <w:t>.83</w:t>
            </w:r>
          </w:p>
        </w:tc>
        <w:tc>
          <w:tcPr>
            <w:tcW w:w="1418" w:type="dxa"/>
          </w:tcPr>
          <w:p w:rsidR="007853D3" w:rsidRPr="006A21E9"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1305" w:type="dxa"/>
          </w:tcPr>
          <w:p w:rsidR="007853D3" w:rsidRPr="002D2A1A"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r>
      <w:tr w:rsidR="007853D3" w:rsidRPr="006A21E9" w:rsidTr="007853D3">
        <w:tc>
          <w:tcPr>
            <w:tcW w:w="851" w:type="dxa"/>
          </w:tcPr>
          <w:p w:rsidR="007853D3" w:rsidRPr="006A21E9" w:rsidRDefault="007853D3" w:rsidP="007853D3">
            <w:pPr>
              <w:tabs>
                <w:tab w:val="left" w:pos="252"/>
              </w:tabs>
              <w:spacing w:after="0" w:line="240" w:lineRule="auto"/>
              <w:ind w:right="72"/>
              <w:jc w:val="center"/>
              <w:rPr>
                <w:rFonts w:ascii="Times New Roman" w:eastAsia="Times New Roman" w:hAnsi="Times New Roman" w:cs="Times New Roman"/>
                <w:lang w:eastAsia="ru-RU"/>
              </w:rPr>
            </w:pPr>
            <w:r w:rsidRPr="006A21E9">
              <w:rPr>
                <w:rFonts w:ascii="Times New Roman" w:eastAsia="Times New Roman" w:hAnsi="Times New Roman" w:cs="Times New Roman"/>
                <w:lang w:eastAsia="ru-RU"/>
              </w:rPr>
              <w:t>7</w:t>
            </w:r>
          </w:p>
        </w:tc>
        <w:tc>
          <w:tcPr>
            <w:tcW w:w="5245" w:type="dxa"/>
          </w:tcPr>
          <w:p w:rsidR="007853D3" w:rsidRPr="006A21E9" w:rsidRDefault="007853D3" w:rsidP="007853D3">
            <w:pPr>
              <w:spacing w:after="0" w:line="240" w:lineRule="auto"/>
              <w:rPr>
                <w:rFonts w:ascii="Times New Roman" w:eastAsia="Times New Roman" w:hAnsi="Times New Roman" w:cs="Times New Roman"/>
                <w:bCs/>
                <w:lang w:eastAsia="ru-RU"/>
              </w:rPr>
            </w:pPr>
            <w:r w:rsidRPr="006A21E9">
              <w:rPr>
                <w:rFonts w:ascii="Times New Roman" w:eastAsia="Times New Roman" w:hAnsi="Times New Roman" w:cs="Times New Roman"/>
                <w:bCs/>
                <w:lang w:eastAsia="ru-RU"/>
              </w:rPr>
              <w:t>Дети, воспитывающиеся в семьях матерей – разведенных</w:t>
            </w:r>
          </w:p>
        </w:tc>
        <w:tc>
          <w:tcPr>
            <w:tcW w:w="1104" w:type="dxa"/>
          </w:tcPr>
          <w:p w:rsidR="007853D3" w:rsidRPr="00981D64"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11</w:t>
            </w:r>
            <w:r>
              <w:rPr>
                <w:rFonts w:ascii="Times New Roman" w:eastAsia="Times New Roman" w:hAnsi="Times New Roman" w:cs="Times New Roman"/>
                <w:lang w:eastAsia="ru-RU"/>
              </w:rPr>
              <w:t>.9</w:t>
            </w:r>
          </w:p>
        </w:tc>
        <w:tc>
          <w:tcPr>
            <w:tcW w:w="1418" w:type="dxa"/>
          </w:tcPr>
          <w:p w:rsidR="007853D3" w:rsidRPr="00952E41" w:rsidRDefault="007853D3" w:rsidP="007853D3">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8</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84</w:t>
            </w:r>
          </w:p>
        </w:tc>
        <w:tc>
          <w:tcPr>
            <w:tcW w:w="1305" w:type="dxa"/>
          </w:tcPr>
          <w:p w:rsidR="007853D3" w:rsidRPr="006A21E9"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8.84.</w:t>
            </w:r>
          </w:p>
        </w:tc>
      </w:tr>
      <w:tr w:rsidR="007853D3" w:rsidRPr="006A21E9" w:rsidTr="007853D3">
        <w:tc>
          <w:tcPr>
            <w:tcW w:w="851" w:type="dxa"/>
          </w:tcPr>
          <w:p w:rsidR="007853D3" w:rsidRPr="006A21E9" w:rsidRDefault="007853D3" w:rsidP="007853D3">
            <w:pPr>
              <w:tabs>
                <w:tab w:val="left" w:pos="252"/>
              </w:tabs>
              <w:spacing w:after="0" w:line="240" w:lineRule="auto"/>
              <w:ind w:right="72"/>
              <w:jc w:val="center"/>
              <w:rPr>
                <w:rFonts w:ascii="Times New Roman" w:eastAsia="Times New Roman" w:hAnsi="Times New Roman" w:cs="Times New Roman"/>
                <w:lang w:eastAsia="ru-RU"/>
              </w:rPr>
            </w:pPr>
            <w:r w:rsidRPr="006A21E9">
              <w:rPr>
                <w:rFonts w:ascii="Times New Roman" w:eastAsia="Times New Roman" w:hAnsi="Times New Roman" w:cs="Times New Roman"/>
                <w:lang w:eastAsia="ru-RU"/>
              </w:rPr>
              <w:t>8</w:t>
            </w:r>
          </w:p>
        </w:tc>
        <w:tc>
          <w:tcPr>
            <w:tcW w:w="5245" w:type="dxa"/>
          </w:tcPr>
          <w:p w:rsidR="007853D3" w:rsidRPr="006A21E9" w:rsidRDefault="007853D3" w:rsidP="007853D3">
            <w:pPr>
              <w:spacing w:after="0" w:line="240" w:lineRule="auto"/>
              <w:rPr>
                <w:rFonts w:ascii="Times New Roman" w:eastAsia="Times New Roman" w:hAnsi="Times New Roman" w:cs="Times New Roman"/>
                <w:lang w:eastAsia="ru-RU"/>
              </w:rPr>
            </w:pPr>
            <w:r w:rsidRPr="006A21E9">
              <w:rPr>
                <w:rFonts w:ascii="Times New Roman" w:eastAsia="Times New Roman" w:hAnsi="Times New Roman" w:cs="Times New Roman"/>
                <w:bCs/>
                <w:lang w:eastAsia="ru-RU"/>
              </w:rPr>
              <w:t xml:space="preserve">Дети, воспитывающиеся в семьях отцов-одиночек </w:t>
            </w:r>
          </w:p>
        </w:tc>
        <w:tc>
          <w:tcPr>
            <w:tcW w:w="1104" w:type="dxa"/>
          </w:tcPr>
          <w:p w:rsidR="007853D3" w:rsidRPr="006A21E9"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0.42</w:t>
            </w:r>
          </w:p>
        </w:tc>
        <w:tc>
          <w:tcPr>
            <w:tcW w:w="1418" w:type="dxa"/>
          </w:tcPr>
          <w:p w:rsidR="007853D3" w:rsidRPr="00981D64" w:rsidRDefault="007853D3" w:rsidP="007853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0.44</w:t>
            </w:r>
          </w:p>
        </w:tc>
        <w:tc>
          <w:tcPr>
            <w:tcW w:w="1305" w:type="dxa"/>
          </w:tcPr>
          <w:p w:rsidR="007853D3" w:rsidRPr="002D2A1A"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0</w:t>
            </w:r>
            <w:r>
              <w:rPr>
                <w:rFonts w:ascii="Times New Roman" w:eastAsia="Times New Roman" w:hAnsi="Times New Roman" w:cs="Times New Roman"/>
                <w:lang w:eastAsia="ru-RU"/>
              </w:rPr>
              <w:t>.44</w:t>
            </w:r>
          </w:p>
        </w:tc>
      </w:tr>
      <w:tr w:rsidR="007853D3" w:rsidRPr="006A21E9" w:rsidTr="007853D3">
        <w:tc>
          <w:tcPr>
            <w:tcW w:w="851" w:type="dxa"/>
          </w:tcPr>
          <w:p w:rsidR="007853D3" w:rsidRPr="006A21E9" w:rsidRDefault="007853D3" w:rsidP="007853D3">
            <w:pPr>
              <w:tabs>
                <w:tab w:val="left" w:pos="252"/>
              </w:tabs>
              <w:spacing w:after="0" w:line="240" w:lineRule="auto"/>
              <w:ind w:right="72"/>
              <w:jc w:val="center"/>
              <w:rPr>
                <w:rFonts w:ascii="Times New Roman" w:eastAsia="Times New Roman" w:hAnsi="Times New Roman" w:cs="Times New Roman"/>
                <w:lang w:eastAsia="ru-RU"/>
              </w:rPr>
            </w:pPr>
            <w:r w:rsidRPr="006A21E9">
              <w:rPr>
                <w:rFonts w:ascii="Times New Roman" w:eastAsia="Times New Roman" w:hAnsi="Times New Roman" w:cs="Times New Roman"/>
                <w:lang w:eastAsia="ru-RU"/>
              </w:rPr>
              <w:t>9</w:t>
            </w:r>
          </w:p>
        </w:tc>
        <w:tc>
          <w:tcPr>
            <w:tcW w:w="5245" w:type="dxa"/>
          </w:tcPr>
          <w:p w:rsidR="007853D3" w:rsidRPr="006A21E9" w:rsidRDefault="007853D3" w:rsidP="007853D3">
            <w:pPr>
              <w:spacing w:after="0" w:line="240" w:lineRule="auto"/>
              <w:rPr>
                <w:rFonts w:ascii="Times New Roman" w:eastAsia="Times New Roman" w:hAnsi="Times New Roman" w:cs="Times New Roman"/>
                <w:bCs/>
                <w:lang w:eastAsia="ru-RU"/>
              </w:rPr>
            </w:pPr>
            <w:r w:rsidRPr="006A21E9">
              <w:rPr>
                <w:rFonts w:ascii="Times New Roman" w:eastAsia="Times New Roman" w:hAnsi="Times New Roman" w:cs="Times New Roman"/>
                <w:bCs/>
                <w:lang w:eastAsia="ru-RU"/>
              </w:rPr>
              <w:t xml:space="preserve">Дети, воспитывающие в семьях отцов – вдовцов </w:t>
            </w:r>
          </w:p>
        </w:tc>
        <w:tc>
          <w:tcPr>
            <w:tcW w:w="1104" w:type="dxa"/>
          </w:tcPr>
          <w:p w:rsidR="007853D3" w:rsidRPr="006A21E9"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0.42</w:t>
            </w:r>
          </w:p>
        </w:tc>
        <w:tc>
          <w:tcPr>
            <w:tcW w:w="1418" w:type="dxa"/>
          </w:tcPr>
          <w:p w:rsidR="007853D3" w:rsidRPr="006A21E9"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0.44</w:t>
            </w:r>
          </w:p>
        </w:tc>
        <w:tc>
          <w:tcPr>
            <w:tcW w:w="1305" w:type="dxa"/>
          </w:tcPr>
          <w:p w:rsidR="007853D3" w:rsidRPr="002D2A1A"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0.44</w:t>
            </w:r>
          </w:p>
        </w:tc>
      </w:tr>
      <w:tr w:rsidR="007853D3" w:rsidRPr="006A21E9" w:rsidTr="007853D3">
        <w:tc>
          <w:tcPr>
            <w:tcW w:w="851" w:type="dxa"/>
          </w:tcPr>
          <w:p w:rsidR="007853D3" w:rsidRPr="006A21E9" w:rsidRDefault="007853D3" w:rsidP="007853D3">
            <w:pPr>
              <w:tabs>
                <w:tab w:val="left" w:pos="252"/>
              </w:tabs>
              <w:spacing w:after="0" w:line="240" w:lineRule="auto"/>
              <w:ind w:right="72"/>
              <w:jc w:val="center"/>
              <w:rPr>
                <w:rFonts w:ascii="Times New Roman" w:eastAsia="Times New Roman" w:hAnsi="Times New Roman" w:cs="Times New Roman"/>
                <w:lang w:eastAsia="ru-RU"/>
              </w:rPr>
            </w:pPr>
            <w:r w:rsidRPr="006A21E9">
              <w:rPr>
                <w:rFonts w:ascii="Times New Roman" w:eastAsia="Times New Roman" w:hAnsi="Times New Roman" w:cs="Times New Roman"/>
                <w:lang w:eastAsia="ru-RU"/>
              </w:rPr>
              <w:t>10</w:t>
            </w:r>
          </w:p>
        </w:tc>
        <w:tc>
          <w:tcPr>
            <w:tcW w:w="5245" w:type="dxa"/>
          </w:tcPr>
          <w:p w:rsidR="007853D3" w:rsidRPr="006A21E9" w:rsidRDefault="007853D3" w:rsidP="007853D3">
            <w:pPr>
              <w:spacing w:after="0" w:line="240" w:lineRule="auto"/>
              <w:rPr>
                <w:rFonts w:ascii="Times New Roman" w:eastAsia="Times New Roman" w:hAnsi="Times New Roman" w:cs="Times New Roman"/>
                <w:lang w:eastAsia="ru-RU"/>
              </w:rPr>
            </w:pPr>
            <w:r w:rsidRPr="006A21E9">
              <w:rPr>
                <w:rFonts w:ascii="Times New Roman" w:eastAsia="Times New Roman" w:hAnsi="Times New Roman" w:cs="Times New Roman"/>
                <w:bCs/>
                <w:lang w:eastAsia="ru-RU"/>
              </w:rPr>
              <w:t xml:space="preserve">Дети из полных семей </w:t>
            </w:r>
          </w:p>
        </w:tc>
        <w:tc>
          <w:tcPr>
            <w:tcW w:w="1104" w:type="dxa"/>
          </w:tcPr>
          <w:p w:rsidR="007853D3" w:rsidRPr="006A21E9"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78.5</w:t>
            </w:r>
          </w:p>
        </w:tc>
        <w:tc>
          <w:tcPr>
            <w:tcW w:w="1418" w:type="dxa"/>
          </w:tcPr>
          <w:p w:rsidR="007853D3" w:rsidRPr="00B75E47"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75</w:t>
            </w:r>
            <w:r>
              <w:rPr>
                <w:rFonts w:ascii="Times New Roman" w:eastAsia="Times New Roman" w:hAnsi="Times New Roman" w:cs="Times New Roman"/>
                <w:lang w:eastAsia="ru-RU"/>
              </w:rPr>
              <w:t>.7</w:t>
            </w:r>
          </w:p>
        </w:tc>
        <w:tc>
          <w:tcPr>
            <w:tcW w:w="1305" w:type="dxa"/>
          </w:tcPr>
          <w:p w:rsidR="007853D3" w:rsidRPr="006A21E9"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77.4</w:t>
            </w:r>
          </w:p>
        </w:tc>
      </w:tr>
      <w:tr w:rsidR="007853D3" w:rsidRPr="006A21E9" w:rsidTr="007853D3">
        <w:tc>
          <w:tcPr>
            <w:tcW w:w="851" w:type="dxa"/>
          </w:tcPr>
          <w:p w:rsidR="007853D3" w:rsidRPr="006A21E9" w:rsidRDefault="007853D3" w:rsidP="007853D3">
            <w:pPr>
              <w:tabs>
                <w:tab w:val="left" w:pos="252"/>
              </w:tabs>
              <w:spacing w:after="0" w:line="240" w:lineRule="auto"/>
              <w:ind w:right="72"/>
              <w:jc w:val="center"/>
              <w:rPr>
                <w:rFonts w:ascii="Times New Roman" w:eastAsia="Times New Roman" w:hAnsi="Times New Roman" w:cs="Times New Roman"/>
                <w:lang w:eastAsia="ru-RU"/>
              </w:rPr>
            </w:pPr>
            <w:r w:rsidRPr="006A21E9">
              <w:rPr>
                <w:rFonts w:ascii="Times New Roman" w:eastAsia="Times New Roman" w:hAnsi="Times New Roman" w:cs="Times New Roman"/>
                <w:lang w:eastAsia="ru-RU"/>
              </w:rPr>
              <w:t>11</w:t>
            </w:r>
          </w:p>
        </w:tc>
        <w:tc>
          <w:tcPr>
            <w:tcW w:w="5245" w:type="dxa"/>
          </w:tcPr>
          <w:p w:rsidR="007853D3" w:rsidRPr="006A21E9" w:rsidRDefault="007853D3" w:rsidP="007853D3">
            <w:pPr>
              <w:spacing w:after="0" w:line="240" w:lineRule="auto"/>
              <w:rPr>
                <w:rFonts w:ascii="Times New Roman" w:eastAsia="Times New Roman" w:hAnsi="Times New Roman" w:cs="Times New Roman"/>
                <w:bCs/>
                <w:lang w:eastAsia="ru-RU"/>
              </w:rPr>
            </w:pPr>
            <w:r w:rsidRPr="006A21E9">
              <w:rPr>
                <w:rFonts w:ascii="Times New Roman" w:eastAsia="Times New Roman" w:hAnsi="Times New Roman" w:cs="Times New Roman"/>
                <w:bCs/>
                <w:lang w:eastAsia="ru-RU"/>
              </w:rPr>
              <w:t xml:space="preserve">С отчимом </w:t>
            </w:r>
          </w:p>
        </w:tc>
        <w:tc>
          <w:tcPr>
            <w:tcW w:w="1104" w:type="dxa"/>
          </w:tcPr>
          <w:p w:rsidR="007853D3" w:rsidRPr="006A21E9"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8" w:type="dxa"/>
          </w:tcPr>
          <w:p w:rsidR="007853D3" w:rsidRPr="00B75E47"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1305" w:type="dxa"/>
          </w:tcPr>
          <w:p w:rsidR="007853D3" w:rsidRPr="00981D64"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3.09.</w:t>
            </w:r>
          </w:p>
        </w:tc>
      </w:tr>
      <w:tr w:rsidR="007853D3" w:rsidRPr="006A21E9" w:rsidTr="007853D3">
        <w:tc>
          <w:tcPr>
            <w:tcW w:w="851" w:type="dxa"/>
          </w:tcPr>
          <w:p w:rsidR="007853D3" w:rsidRPr="006A21E9" w:rsidRDefault="007853D3" w:rsidP="007853D3">
            <w:pPr>
              <w:tabs>
                <w:tab w:val="left" w:pos="252"/>
              </w:tabs>
              <w:spacing w:after="0" w:line="240" w:lineRule="auto"/>
              <w:ind w:right="72"/>
              <w:jc w:val="center"/>
              <w:rPr>
                <w:rFonts w:ascii="Times New Roman" w:eastAsia="Times New Roman" w:hAnsi="Times New Roman" w:cs="Times New Roman"/>
                <w:lang w:eastAsia="ru-RU"/>
              </w:rPr>
            </w:pPr>
            <w:r w:rsidRPr="006A21E9">
              <w:rPr>
                <w:rFonts w:ascii="Times New Roman" w:eastAsia="Times New Roman" w:hAnsi="Times New Roman" w:cs="Times New Roman"/>
                <w:lang w:eastAsia="ru-RU"/>
              </w:rPr>
              <w:t>12</w:t>
            </w:r>
          </w:p>
        </w:tc>
        <w:tc>
          <w:tcPr>
            <w:tcW w:w="5245" w:type="dxa"/>
          </w:tcPr>
          <w:p w:rsidR="007853D3" w:rsidRPr="006A21E9" w:rsidRDefault="007853D3" w:rsidP="007853D3">
            <w:pPr>
              <w:spacing w:after="0" w:line="240" w:lineRule="auto"/>
              <w:rPr>
                <w:rFonts w:ascii="Times New Roman" w:eastAsia="Times New Roman" w:hAnsi="Times New Roman" w:cs="Times New Roman"/>
                <w:lang w:eastAsia="ru-RU"/>
              </w:rPr>
            </w:pPr>
            <w:r w:rsidRPr="006A21E9">
              <w:rPr>
                <w:rFonts w:ascii="Times New Roman" w:eastAsia="Times New Roman" w:hAnsi="Times New Roman" w:cs="Times New Roman"/>
                <w:bCs/>
                <w:lang w:eastAsia="ru-RU"/>
              </w:rPr>
              <w:t xml:space="preserve">Дети из неполных семей </w:t>
            </w:r>
          </w:p>
        </w:tc>
        <w:tc>
          <w:tcPr>
            <w:tcW w:w="1104" w:type="dxa"/>
          </w:tcPr>
          <w:p w:rsidR="007853D3" w:rsidRPr="006A21E9"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19.3</w:t>
            </w:r>
          </w:p>
        </w:tc>
        <w:tc>
          <w:tcPr>
            <w:tcW w:w="1418" w:type="dxa"/>
          </w:tcPr>
          <w:p w:rsidR="007853D3" w:rsidRPr="00B75E47"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23.7</w:t>
            </w:r>
          </w:p>
        </w:tc>
        <w:tc>
          <w:tcPr>
            <w:tcW w:w="1305" w:type="dxa"/>
          </w:tcPr>
          <w:p w:rsidR="007853D3" w:rsidRPr="005F772E"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22</w:t>
            </w:r>
            <w:r>
              <w:rPr>
                <w:rFonts w:ascii="Times New Roman" w:eastAsia="Times New Roman" w:hAnsi="Times New Roman" w:cs="Times New Roman"/>
                <w:lang w:eastAsia="ru-RU"/>
              </w:rPr>
              <w:t>.1</w:t>
            </w:r>
          </w:p>
        </w:tc>
      </w:tr>
      <w:tr w:rsidR="007853D3" w:rsidRPr="006A21E9" w:rsidTr="007853D3">
        <w:tc>
          <w:tcPr>
            <w:tcW w:w="851" w:type="dxa"/>
          </w:tcPr>
          <w:p w:rsidR="007853D3" w:rsidRPr="006A21E9" w:rsidRDefault="007853D3" w:rsidP="007853D3">
            <w:pPr>
              <w:tabs>
                <w:tab w:val="left" w:pos="252"/>
              </w:tabs>
              <w:spacing w:after="0" w:line="240" w:lineRule="auto"/>
              <w:ind w:right="72"/>
              <w:jc w:val="center"/>
              <w:rPr>
                <w:rFonts w:ascii="Times New Roman" w:eastAsia="Times New Roman" w:hAnsi="Times New Roman" w:cs="Times New Roman"/>
                <w:lang w:eastAsia="ru-RU"/>
              </w:rPr>
            </w:pPr>
            <w:r w:rsidRPr="006A21E9">
              <w:rPr>
                <w:rFonts w:ascii="Times New Roman" w:eastAsia="Times New Roman" w:hAnsi="Times New Roman" w:cs="Times New Roman"/>
                <w:lang w:eastAsia="ru-RU"/>
              </w:rPr>
              <w:t>13</w:t>
            </w:r>
          </w:p>
        </w:tc>
        <w:tc>
          <w:tcPr>
            <w:tcW w:w="5245" w:type="dxa"/>
          </w:tcPr>
          <w:p w:rsidR="007853D3" w:rsidRPr="006A21E9" w:rsidRDefault="007853D3" w:rsidP="007853D3">
            <w:pPr>
              <w:spacing w:after="0" w:line="240" w:lineRule="auto"/>
              <w:rPr>
                <w:rFonts w:ascii="Times New Roman" w:eastAsia="Times New Roman" w:hAnsi="Times New Roman" w:cs="Times New Roman"/>
                <w:bCs/>
                <w:lang w:eastAsia="ru-RU"/>
              </w:rPr>
            </w:pPr>
            <w:r w:rsidRPr="006A21E9">
              <w:rPr>
                <w:rFonts w:ascii="Times New Roman" w:eastAsia="Times New Roman" w:hAnsi="Times New Roman" w:cs="Times New Roman"/>
                <w:bCs/>
                <w:lang w:eastAsia="ru-RU"/>
              </w:rPr>
              <w:t xml:space="preserve">Дети </w:t>
            </w:r>
            <w:proofErr w:type="spellStart"/>
            <w:r w:rsidRPr="006A21E9">
              <w:rPr>
                <w:rFonts w:ascii="Times New Roman" w:eastAsia="Times New Roman" w:hAnsi="Times New Roman" w:cs="Times New Roman"/>
                <w:bCs/>
                <w:lang w:eastAsia="ru-RU"/>
              </w:rPr>
              <w:t>дистантных</w:t>
            </w:r>
            <w:proofErr w:type="spellEnd"/>
            <w:r w:rsidRPr="006A21E9">
              <w:rPr>
                <w:rFonts w:ascii="Times New Roman" w:eastAsia="Times New Roman" w:hAnsi="Times New Roman" w:cs="Times New Roman"/>
                <w:bCs/>
                <w:lang w:eastAsia="ru-RU"/>
              </w:rPr>
              <w:t xml:space="preserve"> семей</w:t>
            </w:r>
          </w:p>
        </w:tc>
        <w:tc>
          <w:tcPr>
            <w:tcW w:w="1104" w:type="dxa"/>
          </w:tcPr>
          <w:p w:rsidR="007853D3" w:rsidRPr="006A21E9"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w:t>
            </w:r>
          </w:p>
        </w:tc>
        <w:tc>
          <w:tcPr>
            <w:tcW w:w="1418" w:type="dxa"/>
          </w:tcPr>
          <w:p w:rsidR="007853D3" w:rsidRPr="00B75E47"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w:t>
            </w:r>
          </w:p>
        </w:tc>
        <w:tc>
          <w:tcPr>
            <w:tcW w:w="1305" w:type="dxa"/>
          </w:tcPr>
          <w:p w:rsidR="007853D3" w:rsidRPr="005F772E"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0.6</w:t>
            </w:r>
          </w:p>
        </w:tc>
      </w:tr>
      <w:tr w:rsidR="007853D3" w:rsidRPr="006A21E9" w:rsidTr="007853D3">
        <w:tc>
          <w:tcPr>
            <w:tcW w:w="851" w:type="dxa"/>
          </w:tcPr>
          <w:p w:rsidR="007853D3" w:rsidRPr="006A21E9" w:rsidRDefault="007853D3" w:rsidP="007853D3">
            <w:pPr>
              <w:tabs>
                <w:tab w:val="left" w:pos="252"/>
              </w:tabs>
              <w:spacing w:after="0" w:line="240" w:lineRule="auto"/>
              <w:ind w:right="72"/>
              <w:jc w:val="center"/>
              <w:rPr>
                <w:rFonts w:ascii="Times New Roman" w:eastAsia="Times New Roman" w:hAnsi="Times New Roman" w:cs="Times New Roman"/>
                <w:lang w:eastAsia="ru-RU"/>
              </w:rPr>
            </w:pPr>
            <w:r w:rsidRPr="006A21E9">
              <w:rPr>
                <w:rFonts w:ascii="Times New Roman" w:eastAsia="Times New Roman" w:hAnsi="Times New Roman" w:cs="Times New Roman"/>
                <w:lang w:eastAsia="ru-RU"/>
              </w:rPr>
              <w:t>14</w:t>
            </w:r>
          </w:p>
        </w:tc>
        <w:tc>
          <w:tcPr>
            <w:tcW w:w="5245" w:type="dxa"/>
          </w:tcPr>
          <w:p w:rsidR="007853D3" w:rsidRPr="006A21E9" w:rsidRDefault="007853D3" w:rsidP="007853D3">
            <w:pPr>
              <w:spacing w:after="0" w:line="240" w:lineRule="auto"/>
              <w:rPr>
                <w:rFonts w:ascii="Times New Roman" w:eastAsia="Times New Roman" w:hAnsi="Times New Roman" w:cs="Times New Roman"/>
                <w:bCs/>
                <w:lang w:eastAsia="ru-RU"/>
              </w:rPr>
            </w:pPr>
            <w:proofErr w:type="gramStart"/>
            <w:r w:rsidRPr="006A21E9">
              <w:rPr>
                <w:rFonts w:ascii="Times New Roman" w:eastAsia="Times New Roman" w:hAnsi="Times New Roman" w:cs="Times New Roman"/>
                <w:bCs/>
                <w:lang w:eastAsia="ru-RU"/>
              </w:rPr>
              <w:t>Состоящие</w:t>
            </w:r>
            <w:proofErr w:type="gramEnd"/>
            <w:r w:rsidRPr="006A21E9">
              <w:rPr>
                <w:rFonts w:ascii="Times New Roman" w:eastAsia="Times New Roman" w:hAnsi="Times New Roman" w:cs="Times New Roman"/>
                <w:bCs/>
                <w:lang w:eastAsia="ru-RU"/>
              </w:rPr>
              <w:t xml:space="preserve"> на учете ВШУ</w:t>
            </w:r>
          </w:p>
        </w:tc>
        <w:tc>
          <w:tcPr>
            <w:tcW w:w="1104" w:type="dxa"/>
          </w:tcPr>
          <w:p w:rsidR="007853D3" w:rsidRPr="006A21E9"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1418" w:type="dxa"/>
          </w:tcPr>
          <w:p w:rsidR="007853D3" w:rsidRPr="006A21E9"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1305" w:type="dxa"/>
          </w:tcPr>
          <w:p w:rsidR="007853D3" w:rsidRPr="006A21E9"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r>
      <w:tr w:rsidR="007853D3" w:rsidRPr="006A21E9" w:rsidTr="007853D3">
        <w:tc>
          <w:tcPr>
            <w:tcW w:w="851" w:type="dxa"/>
          </w:tcPr>
          <w:p w:rsidR="007853D3" w:rsidRPr="006A21E9" w:rsidRDefault="007853D3" w:rsidP="007853D3">
            <w:pPr>
              <w:tabs>
                <w:tab w:val="left" w:pos="252"/>
              </w:tabs>
              <w:spacing w:after="0" w:line="240" w:lineRule="auto"/>
              <w:ind w:right="72"/>
              <w:jc w:val="center"/>
              <w:rPr>
                <w:rFonts w:ascii="Times New Roman" w:eastAsia="Times New Roman" w:hAnsi="Times New Roman" w:cs="Times New Roman"/>
                <w:lang w:eastAsia="ru-RU"/>
              </w:rPr>
            </w:pPr>
            <w:r w:rsidRPr="006A21E9">
              <w:rPr>
                <w:rFonts w:ascii="Times New Roman" w:eastAsia="Times New Roman" w:hAnsi="Times New Roman" w:cs="Times New Roman"/>
                <w:lang w:eastAsia="ru-RU"/>
              </w:rPr>
              <w:t>15</w:t>
            </w:r>
          </w:p>
        </w:tc>
        <w:tc>
          <w:tcPr>
            <w:tcW w:w="5245" w:type="dxa"/>
          </w:tcPr>
          <w:p w:rsidR="007853D3" w:rsidRPr="006A21E9" w:rsidRDefault="007853D3" w:rsidP="007853D3">
            <w:pPr>
              <w:spacing w:after="0" w:line="240" w:lineRule="auto"/>
              <w:rPr>
                <w:rFonts w:ascii="Times New Roman" w:eastAsia="Times New Roman" w:hAnsi="Times New Roman" w:cs="Times New Roman"/>
                <w:bCs/>
                <w:lang w:eastAsia="ru-RU"/>
              </w:rPr>
            </w:pPr>
            <w:proofErr w:type="gramStart"/>
            <w:r w:rsidRPr="006A21E9">
              <w:rPr>
                <w:rFonts w:ascii="Times New Roman" w:eastAsia="Times New Roman" w:hAnsi="Times New Roman" w:cs="Times New Roman"/>
                <w:bCs/>
                <w:lang w:eastAsia="ru-RU"/>
              </w:rPr>
              <w:t>Состоящие</w:t>
            </w:r>
            <w:proofErr w:type="gramEnd"/>
            <w:r w:rsidRPr="006A21E9">
              <w:rPr>
                <w:rFonts w:ascii="Times New Roman" w:eastAsia="Times New Roman" w:hAnsi="Times New Roman" w:cs="Times New Roman"/>
                <w:bCs/>
                <w:lang w:eastAsia="ru-RU"/>
              </w:rPr>
              <w:t xml:space="preserve"> на учете в ПДН</w:t>
            </w:r>
          </w:p>
        </w:tc>
        <w:tc>
          <w:tcPr>
            <w:tcW w:w="1104" w:type="dxa"/>
          </w:tcPr>
          <w:p w:rsidR="007853D3" w:rsidRPr="006A21E9"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w:t>
            </w:r>
          </w:p>
        </w:tc>
        <w:tc>
          <w:tcPr>
            <w:tcW w:w="1418" w:type="dxa"/>
          </w:tcPr>
          <w:p w:rsidR="007853D3" w:rsidRPr="006A21E9"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1305" w:type="dxa"/>
          </w:tcPr>
          <w:p w:rsidR="007853D3" w:rsidRPr="00B41028" w:rsidRDefault="007853D3" w:rsidP="007853D3">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0</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8</w:t>
            </w:r>
          </w:p>
        </w:tc>
      </w:tr>
      <w:tr w:rsidR="007853D3" w:rsidRPr="006A21E9" w:rsidTr="007853D3">
        <w:tc>
          <w:tcPr>
            <w:tcW w:w="851" w:type="dxa"/>
          </w:tcPr>
          <w:p w:rsidR="007853D3" w:rsidRPr="006A21E9" w:rsidRDefault="007853D3" w:rsidP="007853D3">
            <w:pPr>
              <w:tabs>
                <w:tab w:val="left" w:pos="252"/>
              </w:tabs>
              <w:spacing w:after="0" w:line="240" w:lineRule="auto"/>
              <w:ind w:right="72"/>
              <w:jc w:val="center"/>
              <w:rPr>
                <w:rFonts w:ascii="Times New Roman" w:eastAsia="Times New Roman" w:hAnsi="Times New Roman" w:cs="Times New Roman"/>
                <w:lang w:eastAsia="ru-RU"/>
              </w:rPr>
            </w:pPr>
            <w:r w:rsidRPr="006A21E9">
              <w:rPr>
                <w:rFonts w:ascii="Times New Roman" w:eastAsia="Times New Roman" w:hAnsi="Times New Roman" w:cs="Times New Roman"/>
                <w:lang w:eastAsia="ru-RU"/>
              </w:rPr>
              <w:t>16</w:t>
            </w:r>
          </w:p>
        </w:tc>
        <w:tc>
          <w:tcPr>
            <w:tcW w:w="5245" w:type="dxa"/>
          </w:tcPr>
          <w:p w:rsidR="007853D3" w:rsidRPr="006A21E9" w:rsidRDefault="007853D3" w:rsidP="007853D3">
            <w:pPr>
              <w:spacing w:after="0" w:line="240" w:lineRule="auto"/>
              <w:rPr>
                <w:rFonts w:ascii="Times New Roman" w:eastAsia="Times New Roman" w:hAnsi="Times New Roman" w:cs="Times New Roman"/>
                <w:bCs/>
                <w:lang w:eastAsia="ru-RU"/>
              </w:rPr>
            </w:pPr>
            <w:proofErr w:type="gramStart"/>
            <w:r w:rsidRPr="006A21E9">
              <w:rPr>
                <w:rFonts w:ascii="Times New Roman" w:eastAsia="Times New Roman" w:hAnsi="Times New Roman" w:cs="Times New Roman"/>
                <w:bCs/>
                <w:lang w:eastAsia="ru-RU"/>
              </w:rPr>
              <w:t>Состоящие</w:t>
            </w:r>
            <w:proofErr w:type="gramEnd"/>
            <w:r w:rsidRPr="006A21E9">
              <w:rPr>
                <w:rFonts w:ascii="Times New Roman" w:eastAsia="Times New Roman" w:hAnsi="Times New Roman" w:cs="Times New Roman"/>
                <w:bCs/>
                <w:lang w:eastAsia="ru-RU"/>
              </w:rPr>
              <w:t xml:space="preserve"> на учете в КДН</w:t>
            </w:r>
          </w:p>
        </w:tc>
        <w:tc>
          <w:tcPr>
            <w:tcW w:w="1104" w:type="dxa"/>
          </w:tcPr>
          <w:p w:rsidR="007853D3" w:rsidRPr="006A21E9"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0.6</w:t>
            </w:r>
          </w:p>
        </w:tc>
        <w:tc>
          <w:tcPr>
            <w:tcW w:w="1418" w:type="dxa"/>
          </w:tcPr>
          <w:p w:rsidR="007853D3" w:rsidRPr="006A21E9"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w:t>
            </w:r>
          </w:p>
        </w:tc>
        <w:tc>
          <w:tcPr>
            <w:tcW w:w="1305" w:type="dxa"/>
          </w:tcPr>
          <w:p w:rsidR="007853D3" w:rsidRPr="006A21E9" w:rsidRDefault="007853D3" w:rsidP="007853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bl>
    <w:p w:rsidR="007853D3" w:rsidRPr="006A21E9" w:rsidRDefault="007853D3" w:rsidP="007853D3">
      <w:pPr>
        <w:spacing w:after="0" w:line="240" w:lineRule="auto"/>
        <w:rPr>
          <w:rFonts w:ascii="Times New Roman" w:eastAsia="Times New Roman" w:hAnsi="Times New Roman" w:cs="Times New Roman"/>
          <w:bCs/>
          <w:sz w:val="24"/>
          <w:szCs w:val="24"/>
          <w:lang w:eastAsia="ru-RU"/>
        </w:rPr>
      </w:pPr>
    </w:p>
    <w:p w:rsidR="007853D3" w:rsidRPr="006A21E9" w:rsidRDefault="007853D3" w:rsidP="007853D3">
      <w:pPr>
        <w:spacing w:after="0" w:line="240" w:lineRule="auto"/>
        <w:rPr>
          <w:rFonts w:ascii="Times New Roman" w:eastAsia="Times New Roman" w:hAnsi="Times New Roman" w:cs="Times New Roman"/>
          <w:sz w:val="24"/>
          <w:szCs w:val="24"/>
          <w:lang w:eastAsia="ru-RU"/>
        </w:rPr>
      </w:pPr>
      <w:r w:rsidRPr="006A21E9">
        <w:rPr>
          <w:rFonts w:ascii="Times New Roman" w:eastAsia="Times New Roman" w:hAnsi="Times New Roman" w:cs="Times New Roman"/>
          <w:bCs/>
          <w:sz w:val="24"/>
          <w:szCs w:val="24"/>
          <w:lang w:eastAsia="ru-RU"/>
        </w:rPr>
        <w:t>Количество полных  и неполных семей:</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339"/>
        <w:gridCol w:w="2119"/>
        <w:gridCol w:w="1985"/>
        <w:gridCol w:w="1814"/>
      </w:tblGrid>
      <w:tr w:rsidR="007853D3" w:rsidRPr="006A21E9" w:rsidTr="007853D3">
        <w:tc>
          <w:tcPr>
            <w:tcW w:w="597" w:type="dxa"/>
          </w:tcPr>
          <w:p w:rsidR="007853D3" w:rsidRPr="006A21E9" w:rsidRDefault="007853D3" w:rsidP="007853D3">
            <w:pPr>
              <w:spacing w:after="0" w:line="240" w:lineRule="auto"/>
              <w:jc w:val="center"/>
              <w:rPr>
                <w:rFonts w:ascii="Times New Roman" w:eastAsia="Times New Roman" w:hAnsi="Times New Roman" w:cs="Times New Roman"/>
                <w:bCs/>
                <w:i/>
                <w:sz w:val="24"/>
                <w:szCs w:val="24"/>
                <w:lang w:eastAsia="ru-RU"/>
              </w:rPr>
            </w:pPr>
            <w:r w:rsidRPr="006A21E9">
              <w:rPr>
                <w:rFonts w:ascii="Times New Roman" w:eastAsia="Times New Roman" w:hAnsi="Times New Roman" w:cs="Times New Roman"/>
                <w:bCs/>
                <w:i/>
                <w:sz w:val="24"/>
                <w:szCs w:val="24"/>
                <w:lang w:eastAsia="ru-RU"/>
              </w:rPr>
              <w:t>№</w:t>
            </w:r>
          </w:p>
        </w:tc>
        <w:tc>
          <w:tcPr>
            <w:tcW w:w="3339" w:type="dxa"/>
          </w:tcPr>
          <w:p w:rsidR="007853D3" w:rsidRPr="006A21E9" w:rsidRDefault="007853D3" w:rsidP="007853D3">
            <w:pPr>
              <w:spacing w:after="0" w:line="240" w:lineRule="auto"/>
              <w:jc w:val="center"/>
              <w:rPr>
                <w:rFonts w:ascii="Times New Roman" w:eastAsia="Times New Roman" w:hAnsi="Times New Roman" w:cs="Times New Roman"/>
                <w:bCs/>
                <w:i/>
                <w:sz w:val="24"/>
                <w:szCs w:val="24"/>
                <w:lang w:eastAsia="ru-RU"/>
              </w:rPr>
            </w:pPr>
            <w:r w:rsidRPr="006A21E9">
              <w:rPr>
                <w:rFonts w:ascii="Times New Roman" w:eastAsia="Times New Roman" w:hAnsi="Times New Roman" w:cs="Times New Roman"/>
                <w:bCs/>
                <w:i/>
                <w:sz w:val="24"/>
                <w:szCs w:val="24"/>
                <w:lang w:eastAsia="ru-RU"/>
              </w:rPr>
              <w:t>Возрастной состав</w:t>
            </w:r>
          </w:p>
        </w:tc>
        <w:tc>
          <w:tcPr>
            <w:tcW w:w="2119" w:type="dxa"/>
          </w:tcPr>
          <w:p w:rsidR="007853D3" w:rsidRPr="006A21E9" w:rsidRDefault="007853D3" w:rsidP="007853D3">
            <w:pPr>
              <w:spacing w:after="0" w:line="240" w:lineRule="auto"/>
              <w:jc w:val="center"/>
              <w:rPr>
                <w:rFonts w:ascii="Times New Roman" w:eastAsia="Times New Roman" w:hAnsi="Times New Roman" w:cs="Times New Roman"/>
                <w:bCs/>
                <w:i/>
                <w:sz w:val="24"/>
                <w:szCs w:val="24"/>
                <w:lang w:eastAsia="ru-RU"/>
              </w:rPr>
            </w:pPr>
            <w:r w:rsidRPr="006A21E9">
              <w:rPr>
                <w:rFonts w:ascii="Times New Roman" w:eastAsia="Times New Roman" w:hAnsi="Times New Roman" w:cs="Times New Roman"/>
                <w:bCs/>
                <w:i/>
                <w:sz w:val="24"/>
                <w:szCs w:val="24"/>
                <w:lang w:eastAsia="ru-RU"/>
              </w:rPr>
              <w:t xml:space="preserve">Количество </w:t>
            </w:r>
          </w:p>
          <w:p w:rsidR="007853D3" w:rsidRPr="006A21E9" w:rsidRDefault="007853D3" w:rsidP="007853D3">
            <w:pPr>
              <w:spacing w:after="0" w:line="240" w:lineRule="auto"/>
              <w:jc w:val="center"/>
              <w:rPr>
                <w:rFonts w:ascii="Times New Roman" w:eastAsia="Times New Roman" w:hAnsi="Times New Roman" w:cs="Times New Roman"/>
                <w:bCs/>
                <w:i/>
                <w:sz w:val="24"/>
                <w:szCs w:val="24"/>
                <w:lang w:eastAsia="ru-RU"/>
              </w:rPr>
            </w:pPr>
            <w:r w:rsidRPr="006A21E9">
              <w:rPr>
                <w:rFonts w:ascii="Times New Roman" w:eastAsia="Times New Roman" w:hAnsi="Times New Roman" w:cs="Times New Roman"/>
                <w:bCs/>
                <w:i/>
                <w:sz w:val="24"/>
                <w:szCs w:val="24"/>
                <w:lang w:eastAsia="ru-RU"/>
              </w:rPr>
              <w:t>2014-2015</w:t>
            </w:r>
          </w:p>
        </w:tc>
        <w:tc>
          <w:tcPr>
            <w:tcW w:w="1985" w:type="dxa"/>
          </w:tcPr>
          <w:p w:rsidR="007853D3" w:rsidRPr="006A21E9" w:rsidRDefault="007853D3" w:rsidP="007853D3">
            <w:pPr>
              <w:spacing w:after="0" w:line="240" w:lineRule="auto"/>
              <w:jc w:val="center"/>
              <w:rPr>
                <w:rFonts w:ascii="Times New Roman" w:eastAsia="Times New Roman" w:hAnsi="Times New Roman" w:cs="Times New Roman"/>
                <w:bCs/>
                <w:i/>
                <w:sz w:val="24"/>
                <w:szCs w:val="24"/>
                <w:lang w:eastAsia="ru-RU"/>
              </w:rPr>
            </w:pPr>
            <w:r w:rsidRPr="006A21E9">
              <w:rPr>
                <w:rFonts w:ascii="Times New Roman" w:eastAsia="Times New Roman" w:hAnsi="Times New Roman" w:cs="Times New Roman"/>
                <w:bCs/>
                <w:i/>
                <w:sz w:val="24"/>
                <w:szCs w:val="24"/>
                <w:lang w:eastAsia="ru-RU"/>
              </w:rPr>
              <w:t xml:space="preserve">Количество </w:t>
            </w:r>
          </w:p>
          <w:p w:rsidR="007853D3" w:rsidRPr="006A21E9" w:rsidRDefault="007853D3" w:rsidP="007853D3">
            <w:pPr>
              <w:spacing w:after="0" w:line="240" w:lineRule="auto"/>
              <w:jc w:val="center"/>
              <w:rPr>
                <w:rFonts w:ascii="Times New Roman" w:eastAsia="Times New Roman" w:hAnsi="Times New Roman" w:cs="Times New Roman"/>
                <w:bCs/>
                <w:i/>
                <w:sz w:val="24"/>
                <w:szCs w:val="24"/>
                <w:lang w:eastAsia="ru-RU"/>
              </w:rPr>
            </w:pPr>
            <w:r w:rsidRPr="006A21E9">
              <w:rPr>
                <w:rFonts w:ascii="Times New Roman" w:eastAsia="Times New Roman" w:hAnsi="Times New Roman" w:cs="Times New Roman"/>
                <w:bCs/>
                <w:i/>
                <w:sz w:val="24"/>
                <w:szCs w:val="24"/>
                <w:lang w:eastAsia="ru-RU"/>
              </w:rPr>
              <w:t>2015-2016</w:t>
            </w:r>
          </w:p>
        </w:tc>
        <w:tc>
          <w:tcPr>
            <w:tcW w:w="1814" w:type="dxa"/>
          </w:tcPr>
          <w:p w:rsidR="007853D3" w:rsidRPr="006A21E9" w:rsidRDefault="007853D3" w:rsidP="007853D3">
            <w:pPr>
              <w:spacing w:after="0" w:line="240" w:lineRule="auto"/>
              <w:jc w:val="center"/>
              <w:rPr>
                <w:rFonts w:ascii="Times New Roman" w:eastAsia="Times New Roman" w:hAnsi="Times New Roman" w:cs="Times New Roman"/>
                <w:bCs/>
                <w:i/>
                <w:sz w:val="24"/>
                <w:szCs w:val="24"/>
                <w:lang w:eastAsia="ru-RU"/>
              </w:rPr>
            </w:pPr>
            <w:r w:rsidRPr="006A21E9">
              <w:rPr>
                <w:rFonts w:ascii="Times New Roman" w:eastAsia="Times New Roman" w:hAnsi="Times New Roman" w:cs="Times New Roman"/>
                <w:bCs/>
                <w:i/>
                <w:sz w:val="24"/>
                <w:szCs w:val="24"/>
                <w:lang w:eastAsia="ru-RU"/>
              </w:rPr>
              <w:t xml:space="preserve">Количество </w:t>
            </w:r>
          </w:p>
          <w:p w:rsidR="007853D3" w:rsidRPr="006A21E9" w:rsidRDefault="007853D3" w:rsidP="007853D3">
            <w:pPr>
              <w:spacing w:after="0" w:line="240" w:lineRule="auto"/>
              <w:jc w:val="center"/>
              <w:rPr>
                <w:rFonts w:ascii="Times New Roman" w:eastAsia="Times New Roman" w:hAnsi="Times New Roman" w:cs="Times New Roman"/>
                <w:bCs/>
                <w:i/>
                <w:sz w:val="24"/>
                <w:szCs w:val="24"/>
                <w:lang w:eastAsia="ru-RU"/>
              </w:rPr>
            </w:pPr>
            <w:r w:rsidRPr="006A21E9">
              <w:rPr>
                <w:rFonts w:ascii="Times New Roman" w:eastAsia="Times New Roman" w:hAnsi="Times New Roman" w:cs="Times New Roman"/>
                <w:bCs/>
                <w:i/>
                <w:sz w:val="24"/>
                <w:szCs w:val="24"/>
                <w:lang w:eastAsia="ru-RU"/>
              </w:rPr>
              <w:t>2016-2017</w:t>
            </w:r>
          </w:p>
        </w:tc>
      </w:tr>
      <w:tr w:rsidR="007853D3" w:rsidRPr="006A21E9" w:rsidTr="007853D3">
        <w:tc>
          <w:tcPr>
            <w:tcW w:w="597"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1</w:t>
            </w:r>
          </w:p>
        </w:tc>
        <w:tc>
          <w:tcPr>
            <w:tcW w:w="3339" w:type="dxa"/>
          </w:tcPr>
          <w:p w:rsidR="007853D3" w:rsidRPr="006A21E9" w:rsidRDefault="007853D3" w:rsidP="007853D3">
            <w:pPr>
              <w:spacing w:after="0" w:line="240" w:lineRule="auto"/>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Полные семьи</w:t>
            </w:r>
          </w:p>
        </w:tc>
        <w:tc>
          <w:tcPr>
            <w:tcW w:w="2119"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78.5 </w:t>
            </w:r>
            <w:r w:rsidRPr="006A21E9">
              <w:rPr>
                <w:rFonts w:ascii="Times New Roman" w:eastAsia="Times New Roman" w:hAnsi="Times New Roman" w:cs="Times New Roman"/>
                <w:bCs/>
                <w:sz w:val="24"/>
                <w:szCs w:val="24"/>
                <w:lang w:eastAsia="ru-RU"/>
              </w:rPr>
              <w:t>%</w:t>
            </w:r>
          </w:p>
        </w:tc>
        <w:tc>
          <w:tcPr>
            <w:tcW w:w="1985"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75.7</w:t>
            </w:r>
            <w:r w:rsidRPr="006A21E9">
              <w:rPr>
                <w:rFonts w:ascii="Times New Roman" w:eastAsia="Times New Roman" w:hAnsi="Times New Roman" w:cs="Times New Roman"/>
                <w:bCs/>
                <w:sz w:val="24"/>
                <w:szCs w:val="24"/>
                <w:lang w:eastAsia="ru-RU"/>
              </w:rPr>
              <w:t>%</w:t>
            </w:r>
          </w:p>
        </w:tc>
        <w:tc>
          <w:tcPr>
            <w:tcW w:w="1814"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77.4</w:t>
            </w:r>
            <w:r w:rsidRPr="006A21E9">
              <w:rPr>
                <w:rFonts w:ascii="Times New Roman" w:eastAsia="Times New Roman" w:hAnsi="Times New Roman" w:cs="Times New Roman"/>
                <w:bCs/>
                <w:sz w:val="24"/>
                <w:szCs w:val="24"/>
                <w:lang w:eastAsia="ru-RU"/>
              </w:rPr>
              <w:t>%</w:t>
            </w:r>
          </w:p>
        </w:tc>
      </w:tr>
      <w:tr w:rsidR="007853D3" w:rsidRPr="006A21E9" w:rsidTr="007853D3">
        <w:tc>
          <w:tcPr>
            <w:tcW w:w="597"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2</w:t>
            </w:r>
          </w:p>
        </w:tc>
        <w:tc>
          <w:tcPr>
            <w:tcW w:w="3339" w:type="dxa"/>
          </w:tcPr>
          <w:p w:rsidR="007853D3" w:rsidRPr="006A21E9" w:rsidRDefault="007853D3" w:rsidP="007853D3">
            <w:pPr>
              <w:spacing w:after="0" w:line="240" w:lineRule="auto"/>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Неполные семьи</w:t>
            </w:r>
          </w:p>
        </w:tc>
        <w:tc>
          <w:tcPr>
            <w:tcW w:w="2119"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19.3</w:t>
            </w:r>
          </w:p>
        </w:tc>
        <w:tc>
          <w:tcPr>
            <w:tcW w:w="1985"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23.7</w:t>
            </w:r>
          </w:p>
        </w:tc>
        <w:tc>
          <w:tcPr>
            <w:tcW w:w="1814"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22.1</w:t>
            </w:r>
          </w:p>
        </w:tc>
      </w:tr>
    </w:tbl>
    <w:p w:rsidR="007853D3" w:rsidRPr="006A21E9" w:rsidRDefault="007853D3" w:rsidP="007853D3">
      <w:pPr>
        <w:spacing w:after="0" w:line="240" w:lineRule="auto"/>
        <w:rPr>
          <w:rFonts w:ascii="Times New Roman" w:eastAsia="Times New Roman" w:hAnsi="Times New Roman" w:cs="Times New Roman"/>
          <w:sz w:val="24"/>
          <w:szCs w:val="24"/>
          <w:lang w:eastAsia="ru-RU"/>
        </w:rPr>
      </w:pPr>
    </w:p>
    <w:p w:rsidR="007853D3" w:rsidRPr="006A21E9" w:rsidRDefault="007853D3" w:rsidP="007853D3">
      <w:pPr>
        <w:spacing w:after="0" w:line="240" w:lineRule="auto"/>
        <w:rPr>
          <w:rFonts w:ascii="Times New Roman" w:eastAsia="Times New Roman" w:hAnsi="Times New Roman" w:cs="Times New Roman"/>
          <w:bCs/>
          <w:sz w:val="24"/>
          <w:szCs w:val="24"/>
          <w:lang w:val="en-US" w:eastAsia="ru-RU"/>
        </w:rPr>
      </w:pPr>
      <w:r w:rsidRPr="006A21E9">
        <w:rPr>
          <w:rFonts w:ascii="Times New Roman" w:eastAsia="Times New Roman" w:hAnsi="Times New Roman" w:cs="Times New Roman"/>
          <w:bCs/>
          <w:sz w:val="24"/>
          <w:szCs w:val="24"/>
          <w:lang w:eastAsia="ru-RU"/>
        </w:rPr>
        <w:t>Образование родителей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3239"/>
        <w:gridCol w:w="2126"/>
        <w:gridCol w:w="1984"/>
        <w:gridCol w:w="1843"/>
      </w:tblGrid>
      <w:tr w:rsidR="007853D3" w:rsidRPr="006A21E9" w:rsidTr="007853D3">
        <w:tc>
          <w:tcPr>
            <w:tcW w:w="697" w:type="dxa"/>
          </w:tcPr>
          <w:p w:rsidR="007853D3" w:rsidRPr="006A21E9" w:rsidRDefault="007853D3" w:rsidP="007853D3">
            <w:pPr>
              <w:spacing w:after="0" w:line="360" w:lineRule="auto"/>
              <w:jc w:val="center"/>
              <w:rPr>
                <w:rFonts w:ascii="Times New Roman" w:eastAsia="Times New Roman" w:hAnsi="Times New Roman" w:cs="Times New Roman"/>
                <w:bCs/>
                <w:i/>
                <w:sz w:val="24"/>
                <w:szCs w:val="24"/>
                <w:lang w:eastAsia="ru-RU"/>
              </w:rPr>
            </w:pPr>
            <w:r w:rsidRPr="006A21E9">
              <w:rPr>
                <w:rFonts w:ascii="Times New Roman" w:eastAsia="Times New Roman" w:hAnsi="Times New Roman" w:cs="Times New Roman"/>
                <w:bCs/>
                <w:i/>
                <w:sz w:val="24"/>
                <w:szCs w:val="24"/>
                <w:lang w:eastAsia="ru-RU"/>
              </w:rPr>
              <w:lastRenderedPageBreak/>
              <w:t>№</w:t>
            </w:r>
          </w:p>
        </w:tc>
        <w:tc>
          <w:tcPr>
            <w:tcW w:w="3239" w:type="dxa"/>
          </w:tcPr>
          <w:p w:rsidR="007853D3" w:rsidRPr="006A21E9" w:rsidRDefault="007853D3" w:rsidP="007853D3">
            <w:pPr>
              <w:spacing w:after="0" w:line="360" w:lineRule="auto"/>
              <w:jc w:val="center"/>
              <w:rPr>
                <w:rFonts w:ascii="Times New Roman" w:eastAsia="Times New Roman" w:hAnsi="Times New Roman" w:cs="Times New Roman"/>
                <w:bCs/>
                <w:i/>
                <w:sz w:val="24"/>
                <w:szCs w:val="24"/>
                <w:lang w:eastAsia="ru-RU"/>
              </w:rPr>
            </w:pPr>
            <w:r w:rsidRPr="006A21E9">
              <w:rPr>
                <w:rFonts w:ascii="Times New Roman" w:eastAsia="Times New Roman" w:hAnsi="Times New Roman" w:cs="Times New Roman"/>
                <w:bCs/>
                <w:i/>
                <w:sz w:val="24"/>
                <w:szCs w:val="24"/>
                <w:lang w:eastAsia="ru-RU"/>
              </w:rPr>
              <w:t xml:space="preserve">Образование </w:t>
            </w:r>
          </w:p>
        </w:tc>
        <w:tc>
          <w:tcPr>
            <w:tcW w:w="2126" w:type="dxa"/>
          </w:tcPr>
          <w:p w:rsidR="007853D3" w:rsidRPr="006A21E9" w:rsidRDefault="007853D3" w:rsidP="007853D3">
            <w:pPr>
              <w:spacing w:after="0" w:line="240" w:lineRule="auto"/>
              <w:jc w:val="center"/>
              <w:rPr>
                <w:rFonts w:ascii="Times New Roman" w:eastAsia="Times New Roman" w:hAnsi="Times New Roman" w:cs="Times New Roman"/>
                <w:bCs/>
                <w:i/>
                <w:sz w:val="24"/>
                <w:szCs w:val="24"/>
                <w:lang w:eastAsia="ru-RU"/>
              </w:rPr>
            </w:pPr>
            <w:r w:rsidRPr="006A21E9">
              <w:rPr>
                <w:rFonts w:ascii="Times New Roman" w:eastAsia="Times New Roman" w:hAnsi="Times New Roman" w:cs="Times New Roman"/>
                <w:bCs/>
                <w:i/>
                <w:sz w:val="24"/>
                <w:szCs w:val="24"/>
                <w:lang w:eastAsia="ru-RU"/>
              </w:rPr>
              <w:t xml:space="preserve">Количество </w:t>
            </w:r>
          </w:p>
          <w:p w:rsidR="007853D3" w:rsidRPr="006A21E9" w:rsidRDefault="007853D3" w:rsidP="007853D3">
            <w:pPr>
              <w:spacing w:after="0" w:line="240" w:lineRule="auto"/>
              <w:jc w:val="center"/>
              <w:rPr>
                <w:rFonts w:ascii="Times New Roman" w:eastAsia="Times New Roman" w:hAnsi="Times New Roman" w:cs="Times New Roman"/>
                <w:bCs/>
                <w:i/>
                <w:sz w:val="24"/>
                <w:szCs w:val="24"/>
                <w:lang w:eastAsia="ru-RU"/>
              </w:rPr>
            </w:pPr>
            <w:r w:rsidRPr="006A21E9">
              <w:rPr>
                <w:rFonts w:ascii="Times New Roman" w:eastAsia="Times New Roman" w:hAnsi="Times New Roman" w:cs="Times New Roman"/>
                <w:bCs/>
                <w:i/>
                <w:sz w:val="24"/>
                <w:szCs w:val="24"/>
                <w:lang w:eastAsia="ru-RU"/>
              </w:rPr>
              <w:t>2014-2015</w:t>
            </w:r>
          </w:p>
        </w:tc>
        <w:tc>
          <w:tcPr>
            <w:tcW w:w="1984" w:type="dxa"/>
          </w:tcPr>
          <w:p w:rsidR="007853D3" w:rsidRPr="006A21E9" w:rsidRDefault="007853D3" w:rsidP="007853D3">
            <w:pPr>
              <w:spacing w:after="0" w:line="240" w:lineRule="auto"/>
              <w:jc w:val="center"/>
              <w:rPr>
                <w:rFonts w:ascii="Times New Roman" w:eastAsia="Times New Roman" w:hAnsi="Times New Roman" w:cs="Times New Roman"/>
                <w:bCs/>
                <w:i/>
                <w:sz w:val="24"/>
                <w:szCs w:val="24"/>
                <w:lang w:eastAsia="ru-RU"/>
              </w:rPr>
            </w:pPr>
            <w:r w:rsidRPr="006A21E9">
              <w:rPr>
                <w:rFonts w:ascii="Times New Roman" w:eastAsia="Times New Roman" w:hAnsi="Times New Roman" w:cs="Times New Roman"/>
                <w:bCs/>
                <w:i/>
                <w:sz w:val="24"/>
                <w:szCs w:val="24"/>
                <w:lang w:eastAsia="ru-RU"/>
              </w:rPr>
              <w:t xml:space="preserve">Количество </w:t>
            </w:r>
          </w:p>
          <w:p w:rsidR="007853D3" w:rsidRPr="006A21E9" w:rsidRDefault="007853D3" w:rsidP="007853D3">
            <w:pPr>
              <w:spacing w:after="0" w:line="240" w:lineRule="auto"/>
              <w:jc w:val="center"/>
              <w:rPr>
                <w:rFonts w:ascii="Times New Roman" w:eastAsia="Times New Roman" w:hAnsi="Times New Roman" w:cs="Times New Roman"/>
                <w:bCs/>
                <w:i/>
                <w:sz w:val="24"/>
                <w:szCs w:val="24"/>
                <w:lang w:eastAsia="ru-RU"/>
              </w:rPr>
            </w:pPr>
            <w:r w:rsidRPr="006A21E9">
              <w:rPr>
                <w:rFonts w:ascii="Times New Roman" w:eastAsia="Times New Roman" w:hAnsi="Times New Roman" w:cs="Times New Roman"/>
                <w:bCs/>
                <w:i/>
                <w:sz w:val="24"/>
                <w:szCs w:val="24"/>
                <w:lang w:eastAsia="ru-RU"/>
              </w:rPr>
              <w:t>2015-2016</w:t>
            </w:r>
          </w:p>
        </w:tc>
        <w:tc>
          <w:tcPr>
            <w:tcW w:w="1843" w:type="dxa"/>
          </w:tcPr>
          <w:p w:rsidR="007853D3" w:rsidRPr="006A21E9" w:rsidRDefault="007853D3" w:rsidP="007853D3">
            <w:pPr>
              <w:spacing w:after="0" w:line="240" w:lineRule="auto"/>
              <w:jc w:val="center"/>
              <w:rPr>
                <w:rFonts w:ascii="Times New Roman" w:eastAsia="Times New Roman" w:hAnsi="Times New Roman" w:cs="Times New Roman"/>
                <w:bCs/>
                <w:i/>
                <w:sz w:val="24"/>
                <w:szCs w:val="24"/>
                <w:lang w:eastAsia="ru-RU"/>
              </w:rPr>
            </w:pPr>
            <w:r w:rsidRPr="006A21E9">
              <w:rPr>
                <w:rFonts w:ascii="Times New Roman" w:eastAsia="Times New Roman" w:hAnsi="Times New Roman" w:cs="Times New Roman"/>
                <w:bCs/>
                <w:i/>
                <w:sz w:val="24"/>
                <w:szCs w:val="24"/>
                <w:lang w:eastAsia="ru-RU"/>
              </w:rPr>
              <w:t xml:space="preserve">Количество </w:t>
            </w:r>
          </w:p>
          <w:p w:rsidR="007853D3" w:rsidRPr="006A21E9" w:rsidRDefault="007853D3" w:rsidP="007853D3">
            <w:pPr>
              <w:spacing w:after="0" w:line="240" w:lineRule="auto"/>
              <w:jc w:val="center"/>
              <w:rPr>
                <w:rFonts w:ascii="Times New Roman" w:eastAsia="Times New Roman" w:hAnsi="Times New Roman" w:cs="Times New Roman"/>
                <w:bCs/>
                <w:i/>
                <w:sz w:val="24"/>
                <w:szCs w:val="24"/>
                <w:lang w:eastAsia="ru-RU"/>
              </w:rPr>
            </w:pPr>
            <w:r w:rsidRPr="006A21E9">
              <w:rPr>
                <w:rFonts w:ascii="Times New Roman" w:eastAsia="Times New Roman" w:hAnsi="Times New Roman" w:cs="Times New Roman"/>
                <w:bCs/>
                <w:i/>
                <w:sz w:val="24"/>
                <w:szCs w:val="24"/>
                <w:lang w:eastAsia="ru-RU"/>
              </w:rPr>
              <w:t>2016-2017</w:t>
            </w:r>
          </w:p>
        </w:tc>
      </w:tr>
      <w:tr w:rsidR="007853D3" w:rsidRPr="006A21E9" w:rsidTr="007853D3">
        <w:tc>
          <w:tcPr>
            <w:tcW w:w="697"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1</w:t>
            </w:r>
          </w:p>
        </w:tc>
        <w:tc>
          <w:tcPr>
            <w:tcW w:w="3239" w:type="dxa"/>
          </w:tcPr>
          <w:p w:rsidR="007853D3" w:rsidRPr="006A21E9" w:rsidRDefault="007853D3" w:rsidP="007853D3">
            <w:pPr>
              <w:spacing w:after="0" w:line="240" w:lineRule="auto"/>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Высшее</w:t>
            </w:r>
          </w:p>
        </w:tc>
        <w:tc>
          <w:tcPr>
            <w:tcW w:w="2126"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37.6</w:t>
            </w:r>
            <w:r w:rsidRPr="006A21E9">
              <w:rPr>
                <w:rFonts w:ascii="Times New Roman" w:eastAsia="Times New Roman" w:hAnsi="Times New Roman" w:cs="Times New Roman"/>
                <w:bCs/>
                <w:sz w:val="24"/>
                <w:szCs w:val="24"/>
                <w:lang w:eastAsia="ru-RU"/>
              </w:rPr>
              <w:t>%</w:t>
            </w:r>
          </w:p>
        </w:tc>
        <w:tc>
          <w:tcPr>
            <w:tcW w:w="1984"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44</w:t>
            </w:r>
            <w:r>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6</w:t>
            </w:r>
            <w:r w:rsidRPr="006A21E9">
              <w:rPr>
                <w:rFonts w:ascii="Times New Roman" w:eastAsia="Times New Roman" w:hAnsi="Times New Roman" w:cs="Times New Roman"/>
                <w:bCs/>
                <w:sz w:val="24"/>
                <w:szCs w:val="24"/>
                <w:lang w:eastAsia="ru-RU"/>
              </w:rPr>
              <w:t>%</w:t>
            </w:r>
          </w:p>
        </w:tc>
        <w:tc>
          <w:tcPr>
            <w:tcW w:w="1843" w:type="dxa"/>
          </w:tcPr>
          <w:p w:rsidR="007853D3" w:rsidRPr="00464628"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46</w:t>
            </w:r>
            <w:r>
              <w:rPr>
                <w:rFonts w:ascii="Times New Roman" w:eastAsia="Times New Roman" w:hAnsi="Times New Roman" w:cs="Times New Roman"/>
                <w:bCs/>
                <w:sz w:val="24"/>
                <w:szCs w:val="24"/>
                <w:lang w:eastAsia="ru-RU"/>
              </w:rPr>
              <w:t>.7</w:t>
            </w:r>
            <w:r w:rsidRPr="006A21E9">
              <w:rPr>
                <w:rFonts w:ascii="Times New Roman" w:eastAsia="Times New Roman" w:hAnsi="Times New Roman" w:cs="Times New Roman"/>
                <w:bCs/>
                <w:sz w:val="24"/>
                <w:szCs w:val="24"/>
                <w:lang w:eastAsia="ru-RU"/>
              </w:rPr>
              <w:t>%</w:t>
            </w:r>
          </w:p>
        </w:tc>
      </w:tr>
      <w:tr w:rsidR="007853D3" w:rsidRPr="006A21E9" w:rsidTr="007853D3">
        <w:tc>
          <w:tcPr>
            <w:tcW w:w="697"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2</w:t>
            </w:r>
          </w:p>
        </w:tc>
        <w:tc>
          <w:tcPr>
            <w:tcW w:w="3239" w:type="dxa"/>
          </w:tcPr>
          <w:p w:rsidR="007853D3" w:rsidRPr="006A21E9" w:rsidRDefault="007853D3" w:rsidP="007853D3">
            <w:pPr>
              <w:spacing w:after="0" w:line="240" w:lineRule="auto"/>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Неоконченное высшее</w:t>
            </w:r>
          </w:p>
        </w:tc>
        <w:tc>
          <w:tcPr>
            <w:tcW w:w="2126"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p>
        </w:tc>
        <w:tc>
          <w:tcPr>
            <w:tcW w:w="1984"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843"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r>
      <w:tr w:rsidR="007853D3" w:rsidRPr="006A21E9" w:rsidTr="007853D3">
        <w:tc>
          <w:tcPr>
            <w:tcW w:w="697"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3</w:t>
            </w:r>
          </w:p>
        </w:tc>
        <w:tc>
          <w:tcPr>
            <w:tcW w:w="3239" w:type="dxa"/>
          </w:tcPr>
          <w:p w:rsidR="007853D3" w:rsidRPr="006A21E9" w:rsidRDefault="007853D3" w:rsidP="007853D3">
            <w:pPr>
              <w:spacing w:after="0" w:line="240" w:lineRule="auto"/>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Среднее специальное</w:t>
            </w:r>
          </w:p>
        </w:tc>
        <w:tc>
          <w:tcPr>
            <w:tcW w:w="2126"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47.5</w:t>
            </w:r>
          </w:p>
        </w:tc>
        <w:tc>
          <w:tcPr>
            <w:tcW w:w="1984"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40.9</w:t>
            </w:r>
          </w:p>
        </w:tc>
        <w:tc>
          <w:tcPr>
            <w:tcW w:w="1843"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41.0</w:t>
            </w:r>
          </w:p>
        </w:tc>
      </w:tr>
      <w:tr w:rsidR="007853D3" w:rsidRPr="006A21E9" w:rsidTr="007853D3">
        <w:tc>
          <w:tcPr>
            <w:tcW w:w="697"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4</w:t>
            </w:r>
          </w:p>
        </w:tc>
        <w:tc>
          <w:tcPr>
            <w:tcW w:w="3239" w:type="dxa"/>
          </w:tcPr>
          <w:p w:rsidR="007853D3" w:rsidRPr="006A21E9" w:rsidRDefault="007853D3" w:rsidP="007853D3">
            <w:pPr>
              <w:spacing w:after="0" w:line="240" w:lineRule="auto"/>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 xml:space="preserve">Среднее </w:t>
            </w:r>
          </w:p>
        </w:tc>
        <w:tc>
          <w:tcPr>
            <w:tcW w:w="2126"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11.8</w:t>
            </w:r>
          </w:p>
        </w:tc>
        <w:tc>
          <w:tcPr>
            <w:tcW w:w="1984"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12.3</w:t>
            </w:r>
          </w:p>
        </w:tc>
        <w:tc>
          <w:tcPr>
            <w:tcW w:w="1843"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12.2</w:t>
            </w:r>
          </w:p>
        </w:tc>
      </w:tr>
    </w:tbl>
    <w:p w:rsidR="007853D3" w:rsidRPr="006A21E9" w:rsidRDefault="007853D3" w:rsidP="007853D3">
      <w:pPr>
        <w:spacing w:after="0" w:line="240" w:lineRule="auto"/>
        <w:rPr>
          <w:rFonts w:ascii="Times New Roman" w:eastAsia="Times New Roman" w:hAnsi="Times New Roman" w:cs="Times New Roman"/>
          <w:bCs/>
          <w:sz w:val="24"/>
          <w:szCs w:val="24"/>
          <w:lang w:eastAsia="ru-RU"/>
        </w:rPr>
      </w:pPr>
    </w:p>
    <w:p w:rsidR="007853D3" w:rsidRDefault="007853D3" w:rsidP="007853D3">
      <w:pPr>
        <w:spacing w:after="0" w:line="240" w:lineRule="auto"/>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Социальное положение родителей</w:t>
      </w:r>
    </w:p>
    <w:p w:rsidR="007853D3" w:rsidRPr="006A21E9" w:rsidRDefault="007853D3" w:rsidP="007853D3">
      <w:pPr>
        <w:spacing w:after="0" w:line="240" w:lineRule="auto"/>
        <w:rPr>
          <w:rFonts w:ascii="Times New Roman" w:eastAsia="Times New Roman" w:hAnsi="Times New Roman" w:cs="Times New Roman"/>
          <w:bCs/>
          <w:sz w:val="24"/>
          <w:szCs w:val="24"/>
          <w:lang w:val="en-US"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3235"/>
        <w:gridCol w:w="2126"/>
        <w:gridCol w:w="1984"/>
        <w:gridCol w:w="1843"/>
      </w:tblGrid>
      <w:tr w:rsidR="007853D3" w:rsidRPr="006A21E9" w:rsidTr="007853D3">
        <w:tc>
          <w:tcPr>
            <w:tcW w:w="701" w:type="dxa"/>
          </w:tcPr>
          <w:p w:rsidR="007853D3" w:rsidRPr="006A21E9" w:rsidRDefault="007853D3" w:rsidP="007853D3">
            <w:pPr>
              <w:spacing w:after="0" w:line="360" w:lineRule="auto"/>
              <w:jc w:val="center"/>
              <w:rPr>
                <w:rFonts w:ascii="Times New Roman" w:eastAsia="Times New Roman" w:hAnsi="Times New Roman" w:cs="Times New Roman"/>
                <w:bCs/>
                <w:i/>
                <w:sz w:val="24"/>
                <w:szCs w:val="24"/>
                <w:lang w:eastAsia="ru-RU"/>
              </w:rPr>
            </w:pPr>
            <w:r w:rsidRPr="006A21E9">
              <w:rPr>
                <w:rFonts w:ascii="Times New Roman" w:eastAsia="Times New Roman" w:hAnsi="Times New Roman" w:cs="Times New Roman"/>
                <w:bCs/>
                <w:i/>
                <w:sz w:val="24"/>
                <w:szCs w:val="24"/>
                <w:lang w:eastAsia="ru-RU"/>
              </w:rPr>
              <w:t>№</w:t>
            </w:r>
          </w:p>
        </w:tc>
        <w:tc>
          <w:tcPr>
            <w:tcW w:w="3235" w:type="dxa"/>
          </w:tcPr>
          <w:p w:rsidR="007853D3" w:rsidRPr="006A21E9" w:rsidRDefault="007853D3" w:rsidP="007853D3">
            <w:pPr>
              <w:spacing w:after="0" w:line="360" w:lineRule="auto"/>
              <w:jc w:val="center"/>
              <w:rPr>
                <w:rFonts w:ascii="Times New Roman" w:eastAsia="Times New Roman" w:hAnsi="Times New Roman" w:cs="Times New Roman"/>
                <w:bCs/>
                <w:i/>
                <w:sz w:val="24"/>
                <w:szCs w:val="24"/>
                <w:lang w:eastAsia="ru-RU"/>
              </w:rPr>
            </w:pPr>
            <w:r w:rsidRPr="006A21E9">
              <w:rPr>
                <w:rFonts w:ascii="Times New Roman" w:eastAsia="Times New Roman" w:hAnsi="Times New Roman" w:cs="Times New Roman"/>
                <w:bCs/>
                <w:i/>
                <w:sz w:val="24"/>
                <w:szCs w:val="24"/>
                <w:lang w:eastAsia="ru-RU"/>
              </w:rPr>
              <w:t xml:space="preserve">Социальное положение </w:t>
            </w:r>
          </w:p>
        </w:tc>
        <w:tc>
          <w:tcPr>
            <w:tcW w:w="2126" w:type="dxa"/>
          </w:tcPr>
          <w:p w:rsidR="007853D3" w:rsidRPr="006A21E9" w:rsidRDefault="007853D3" w:rsidP="007853D3">
            <w:pPr>
              <w:spacing w:after="0" w:line="240" w:lineRule="auto"/>
              <w:jc w:val="center"/>
              <w:rPr>
                <w:rFonts w:ascii="Times New Roman" w:eastAsia="Times New Roman" w:hAnsi="Times New Roman" w:cs="Times New Roman"/>
                <w:bCs/>
                <w:i/>
                <w:sz w:val="24"/>
                <w:szCs w:val="24"/>
                <w:lang w:eastAsia="ru-RU"/>
              </w:rPr>
            </w:pPr>
            <w:r w:rsidRPr="006A21E9">
              <w:rPr>
                <w:rFonts w:ascii="Times New Roman" w:eastAsia="Times New Roman" w:hAnsi="Times New Roman" w:cs="Times New Roman"/>
                <w:bCs/>
                <w:i/>
                <w:sz w:val="24"/>
                <w:szCs w:val="24"/>
                <w:lang w:eastAsia="ru-RU"/>
              </w:rPr>
              <w:t>Количество</w:t>
            </w:r>
            <w:r>
              <w:rPr>
                <w:rFonts w:ascii="Times New Roman" w:eastAsia="Times New Roman" w:hAnsi="Times New Roman" w:cs="Times New Roman"/>
                <w:bCs/>
                <w:i/>
                <w:sz w:val="24"/>
                <w:szCs w:val="24"/>
                <w:lang w:eastAsia="ru-RU"/>
              </w:rPr>
              <w:t>850</w:t>
            </w:r>
            <w:r w:rsidRPr="006A21E9">
              <w:rPr>
                <w:rFonts w:ascii="Times New Roman" w:eastAsia="Times New Roman" w:hAnsi="Times New Roman" w:cs="Times New Roman"/>
                <w:bCs/>
                <w:i/>
                <w:sz w:val="24"/>
                <w:szCs w:val="24"/>
                <w:lang w:eastAsia="ru-RU"/>
              </w:rPr>
              <w:t xml:space="preserve"> </w:t>
            </w:r>
          </w:p>
          <w:p w:rsidR="007853D3" w:rsidRPr="006A21E9" w:rsidRDefault="007853D3" w:rsidP="007853D3">
            <w:pPr>
              <w:spacing w:after="0" w:line="240" w:lineRule="auto"/>
              <w:jc w:val="center"/>
              <w:rPr>
                <w:rFonts w:ascii="Times New Roman" w:eastAsia="Times New Roman" w:hAnsi="Times New Roman" w:cs="Times New Roman"/>
                <w:bCs/>
                <w:i/>
                <w:sz w:val="24"/>
                <w:szCs w:val="24"/>
                <w:lang w:eastAsia="ru-RU"/>
              </w:rPr>
            </w:pPr>
            <w:r w:rsidRPr="006A21E9">
              <w:rPr>
                <w:rFonts w:ascii="Times New Roman" w:eastAsia="Times New Roman" w:hAnsi="Times New Roman" w:cs="Times New Roman"/>
                <w:bCs/>
                <w:i/>
                <w:sz w:val="24"/>
                <w:szCs w:val="24"/>
                <w:lang w:eastAsia="ru-RU"/>
              </w:rPr>
              <w:t>2014-2015</w:t>
            </w:r>
          </w:p>
        </w:tc>
        <w:tc>
          <w:tcPr>
            <w:tcW w:w="1984" w:type="dxa"/>
          </w:tcPr>
          <w:p w:rsidR="007853D3" w:rsidRPr="006A21E9" w:rsidRDefault="007853D3" w:rsidP="007853D3">
            <w:pPr>
              <w:spacing w:after="0" w:line="240" w:lineRule="auto"/>
              <w:jc w:val="center"/>
              <w:rPr>
                <w:rFonts w:ascii="Times New Roman" w:eastAsia="Times New Roman" w:hAnsi="Times New Roman" w:cs="Times New Roman"/>
                <w:bCs/>
                <w:i/>
                <w:sz w:val="24"/>
                <w:szCs w:val="24"/>
                <w:lang w:eastAsia="ru-RU"/>
              </w:rPr>
            </w:pPr>
            <w:r w:rsidRPr="006A21E9">
              <w:rPr>
                <w:rFonts w:ascii="Times New Roman" w:eastAsia="Times New Roman" w:hAnsi="Times New Roman" w:cs="Times New Roman"/>
                <w:bCs/>
                <w:i/>
                <w:sz w:val="24"/>
                <w:szCs w:val="24"/>
                <w:lang w:eastAsia="ru-RU"/>
              </w:rPr>
              <w:t>Количество</w:t>
            </w:r>
            <w:r>
              <w:rPr>
                <w:rFonts w:ascii="Times New Roman" w:eastAsia="Times New Roman" w:hAnsi="Times New Roman" w:cs="Times New Roman"/>
                <w:bCs/>
                <w:i/>
                <w:sz w:val="24"/>
                <w:szCs w:val="24"/>
                <w:lang w:eastAsia="ru-RU"/>
              </w:rPr>
              <w:t>786</w:t>
            </w:r>
            <w:r w:rsidRPr="006A21E9">
              <w:rPr>
                <w:rFonts w:ascii="Times New Roman" w:eastAsia="Times New Roman" w:hAnsi="Times New Roman" w:cs="Times New Roman"/>
                <w:bCs/>
                <w:i/>
                <w:sz w:val="24"/>
                <w:szCs w:val="24"/>
                <w:lang w:eastAsia="ru-RU"/>
              </w:rPr>
              <w:t xml:space="preserve"> </w:t>
            </w:r>
          </w:p>
          <w:p w:rsidR="007853D3" w:rsidRPr="006A21E9" w:rsidRDefault="007853D3" w:rsidP="007853D3">
            <w:pPr>
              <w:spacing w:after="0" w:line="240" w:lineRule="auto"/>
              <w:jc w:val="center"/>
              <w:rPr>
                <w:rFonts w:ascii="Times New Roman" w:eastAsia="Times New Roman" w:hAnsi="Times New Roman" w:cs="Times New Roman"/>
                <w:bCs/>
                <w:i/>
                <w:sz w:val="24"/>
                <w:szCs w:val="24"/>
                <w:lang w:eastAsia="ru-RU"/>
              </w:rPr>
            </w:pPr>
            <w:r w:rsidRPr="006A21E9">
              <w:rPr>
                <w:rFonts w:ascii="Times New Roman" w:eastAsia="Times New Roman" w:hAnsi="Times New Roman" w:cs="Times New Roman"/>
                <w:bCs/>
                <w:i/>
                <w:sz w:val="24"/>
                <w:szCs w:val="24"/>
                <w:lang w:eastAsia="ru-RU"/>
              </w:rPr>
              <w:t>2015-2016</w:t>
            </w:r>
          </w:p>
        </w:tc>
        <w:tc>
          <w:tcPr>
            <w:tcW w:w="1843" w:type="dxa"/>
          </w:tcPr>
          <w:p w:rsidR="007853D3" w:rsidRPr="006A21E9" w:rsidRDefault="007853D3" w:rsidP="007853D3">
            <w:pPr>
              <w:spacing w:after="0" w:line="240" w:lineRule="auto"/>
              <w:jc w:val="center"/>
              <w:rPr>
                <w:rFonts w:ascii="Times New Roman" w:eastAsia="Times New Roman" w:hAnsi="Times New Roman" w:cs="Times New Roman"/>
                <w:bCs/>
                <w:i/>
                <w:sz w:val="24"/>
                <w:szCs w:val="24"/>
                <w:lang w:eastAsia="ru-RU"/>
              </w:rPr>
            </w:pPr>
            <w:r w:rsidRPr="006A21E9">
              <w:rPr>
                <w:rFonts w:ascii="Times New Roman" w:eastAsia="Times New Roman" w:hAnsi="Times New Roman" w:cs="Times New Roman"/>
                <w:bCs/>
                <w:i/>
                <w:sz w:val="24"/>
                <w:szCs w:val="24"/>
                <w:lang w:eastAsia="ru-RU"/>
              </w:rPr>
              <w:t>Количество</w:t>
            </w:r>
            <w:r>
              <w:rPr>
                <w:rFonts w:ascii="Times New Roman" w:eastAsia="Times New Roman" w:hAnsi="Times New Roman" w:cs="Times New Roman"/>
                <w:bCs/>
                <w:i/>
                <w:sz w:val="24"/>
                <w:szCs w:val="24"/>
                <w:lang w:eastAsia="ru-RU"/>
              </w:rPr>
              <w:t>790</w:t>
            </w:r>
            <w:r w:rsidRPr="006A21E9">
              <w:rPr>
                <w:rFonts w:ascii="Times New Roman" w:eastAsia="Times New Roman" w:hAnsi="Times New Roman" w:cs="Times New Roman"/>
                <w:bCs/>
                <w:i/>
                <w:sz w:val="24"/>
                <w:szCs w:val="24"/>
                <w:lang w:eastAsia="ru-RU"/>
              </w:rPr>
              <w:t xml:space="preserve"> </w:t>
            </w:r>
          </w:p>
          <w:p w:rsidR="007853D3" w:rsidRPr="006A21E9" w:rsidRDefault="007853D3" w:rsidP="007853D3">
            <w:pPr>
              <w:spacing w:after="0" w:line="240" w:lineRule="auto"/>
              <w:jc w:val="center"/>
              <w:rPr>
                <w:rFonts w:ascii="Times New Roman" w:eastAsia="Times New Roman" w:hAnsi="Times New Roman" w:cs="Times New Roman"/>
                <w:bCs/>
                <w:i/>
                <w:sz w:val="24"/>
                <w:szCs w:val="24"/>
                <w:lang w:eastAsia="ru-RU"/>
              </w:rPr>
            </w:pPr>
            <w:r w:rsidRPr="006A21E9">
              <w:rPr>
                <w:rFonts w:ascii="Times New Roman" w:eastAsia="Times New Roman" w:hAnsi="Times New Roman" w:cs="Times New Roman"/>
                <w:bCs/>
                <w:i/>
                <w:sz w:val="24"/>
                <w:szCs w:val="24"/>
                <w:lang w:eastAsia="ru-RU"/>
              </w:rPr>
              <w:t>2016-2017</w:t>
            </w:r>
          </w:p>
        </w:tc>
      </w:tr>
      <w:tr w:rsidR="007853D3" w:rsidRPr="006A21E9" w:rsidTr="007853D3">
        <w:tc>
          <w:tcPr>
            <w:tcW w:w="701"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1</w:t>
            </w:r>
          </w:p>
        </w:tc>
        <w:tc>
          <w:tcPr>
            <w:tcW w:w="3235" w:type="dxa"/>
          </w:tcPr>
          <w:p w:rsidR="007853D3" w:rsidRPr="006A21E9" w:rsidRDefault="007853D3" w:rsidP="007853D3">
            <w:pPr>
              <w:spacing w:after="0" w:line="240" w:lineRule="auto"/>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Служащие</w:t>
            </w:r>
          </w:p>
        </w:tc>
        <w:tc>
          <w:tcPr>
            <w:tcW w:w="2126"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31.4</w:t>
            </w:r>
            <w:r w:rsidRPr="006A21E9">
              <w:rPr>
                <w:rFonts w:ascii="Times New Roman" w:eastAsia="Times New Roman" w:hAnsi="Times New Roman" w:cs="Times New Roman"/>
                <w:bCs/>
                <w:sz w:val="24"/>
                <w:szCs w:val="24"/>
                <w:lang w:eastAsia="ru-RU"/>
              </w:rPr>
              <w:t>%</w:t>
            </w:r>
          </w:p>
        </w:tc>
        <w:tc>
          <w:tcPr>
            <w:tcW w:w="1984"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39.3</w:t>
            </w:r>
            <w:r w:rsidRPr="006A21E9">
              <w:rPr>
                <w:rFonts w:ascii="Times New Roman" w:eastAsia="Times New Roman" w:hAnsi="Times New Roman" w:cs="Times New Roman"/>
                <w:bCs/>
                <w:sz w:val="24"/>
                <w:szCs w:val="24"/>
                <w:lang w:eastAsia="ru-RU"/>
              </w:rPr>
              <w:t>%</w:t>
            </w:r>
          </w:p>
        </w:tc>
        <w:tc>
          <w:tcPr>
            <w:tcW w:w="1843"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39.3</w:t>
            </w:r>
            <w:r w:rsidRPr="006A21E9">
              <w:rPr>
                <w:rFonts w:ascii="Times New Roman" w:eastAsia="Times New Roman" w:hAnsi="Times New Roman" w:cs="Times New Roman"/>
                <w:bCs/>
                <w:sz w:val="24"/>
                <w:szCs w:val="24"/>
                <w:lang w:eastAsia="ru-RU"/>
              </w:rPr>
              <w:t>%</w:t>
            </w:r>
          </w:p>
        </w:tc>
      </w:tr>
      <w:tr w:rsidR="007853D3" w:rsidRPr="006A21E9" w:rsidTr="007853D3">
        <w:tc>
          <w:tcPr>
            <w:tcW w:w="701"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2</w:t>
            </w:r>
          </w:p>
        </w:tc>
        <w:tc>
          <w:tcPr>
            <w:tcW w:w="3235" w:type="dxa"/>
          </w:tcPr>
          <w:p w:rsidR="007853D3" w:rsidRPr="006A21E9" w:rsidRDefault="007853D3" w:rsidP="007853D3">
            <w:pPr>
              <w:spacing w:after="0" w:line="240" w:lineRule="auto"/>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 xml:space="preserve">Рабочие </w:t>
            </w:r>
          </w:p>
        </w:tc>
        <w:tc>
          <w:tcPr>
            <w:tcW w:w="2126"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36.3</w:t>
            </w:r>
          </w:p>
        </w:tc>
        <w:tc>
          <w:tcPr>
            <w:tcW w:w="1984" w:type="dxa"/>
          </w:tcPr>
          <w:p w:rsidR="007853D3" w:rsidRPr="00460FCA"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31.5</w:t>
            </w:r>
          </w:p>
        </w:tc>
        <w:tc>
          <w:tcPr>
            <w:tcW w:w="1843"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31.6</w:t>
            </w:r>
          </w:p>
        </w:tc>
      </w:tr>
      <w:tr w:rsidR="007853D3" w:rsidRPr="006A21E9" w:rsidTr="007853D3">
        <w:tc>
          <w:tcPr>
            <w:tcW w:w="701"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3</w:t>
            </w:r>
          </w:p>
        </w:tc>
        <w:tc>
          <w:tcPr>
            <w:tcW w:w="3235" w:type="dxa"/>
          </w:tcPr>
          <w:p w:rsidR="007853D3" w:rsidRPr="006A21E9" w:rsidRDefault="007853D3" w:rsidP="007853D3">
            <w:pPr>
              <w:spacing w:after="0" w:line="240" w:lineRule="auto"/>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 xml:space="preserve">Инвалиды </w:t>
            </w:r>
          </w:p>
        </w:tc>
        <w:tc>
          <w:tcPr>
            <w:tcW w:w="2126"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w:t>
            </w:r>
          </w:p>
        </w:tc>
        <w:tc>
          <w:tcPr>
            <w:tcW w:w="1984"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0.25</w:t>
            </w:r>
          </w:p>
        </w:tc>
        <w:tc>
          <w:tcPr>
            <w:tcW w:w="1843"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0.4</w:t>
            </w:r>
          </w:p>
        </w:tc>
      </w:tr>
      <w:tr w:rsidR="007853D3" w:rsidRPr="006A21E9" w:rsidTr="007853D3">
        <w:tc>
          <w:tcPr>
            <w:tcW w:w="701"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4</w:t>
            </w:r>
          </w:p>
        </w:tc>
        <w:tc>
          <w:tcPr>
            <w:tcW w:w="3235" w:type="dxa"/>
          </w:tcPr>
          <w:p w:rsidR="007853D3" w:rsidRPr="006A21E9" w:rsidRDefault="007853D3" w:rsidP="007853D3">
            <w:pPr>
              <w:spacing w:after="0" w:line="240" w:lineRule="auto"/>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 xml:space="preserve">Пенсионеры </w:t>
            </w:r>
          </w:p>
        </w:tc>
        <w:tc>
          <w:tcPr>
            <w:tcW w:w="2126"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p>
        </w:tc>
        <w:tc>
          <w:tcPr>
            <w:tcW w:w="1984"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2.79</w:t>
            </w:r>
          </w:p>
        </w:tc>
        <w:tc>
          <w:tcPr>
            <w:tcW w:w="1843"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2.78</w:t>
            </w:r>
          </w:p>
        </w:tc>
      </w:tr>
      <w:tr w:rsidR="007853D3" w:rsidRPr="006A21E9" w:rsidTr="007853D3">
        <w:tc>
          <w:tcPr>
            <w:tcW w:w="701"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5</w:t>
            </w:r>
          </w:p>
        </w:tc>
        <w:tc>
          <w:tcPr>
            <w:tcW w:w="3235" w:type="dxa"/>
          </w:tcPr>
          <w:p w:rsidR="007853D3" w:rsidRPr="006A21E9" w:rsidRDefault="007853D3" w:rsidP="007853D3">
            <w:pPr>
              <w:spacing w:after="0" w:line="240" w:lineRule="auto"/>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 xml:space="preserve">Безработные </w:t>
            </w:r>
          </w:p>
        </w:tc>
        <w:tc>
          <w:tcPr>
            <w:tcW w:w="2126"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c>
          <w:tcPr>
            <w:tcW w:w="1984"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w:t>
            </w:r>
          </w:p>
        </w:tc>
        <w:tc>
          <w:tcPr>
            <w:tcW w:w="1843"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9.5</w:t>
            </w:r>
          </w:p>
        </w:tc>
      </w:tr>
      <w:tr w:rsidR="007853D3" w:rsidRPr="006A21E9" w:rsidTr="007853D3">
        <w:tc>
          <w:tcPr>
            <w:tcW w:w="701"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6</w:t>
            </w:r>
          </w:p>
        </w:tc>
        <w:tc>
          <w:tcPr>
            <w:tcW w:w="3235" w:type="dxa"/>
          </w:tcPr>
          <w:p w:rsidR="007853D3" w:rsidRPr="006A21E9" w:rsidRDefault="007853D3" w:rsidP="007853D3">
            <w:pPr>
              <w:spacing w:after="0" w:line="240" w:lineRule="auto"/>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Уход за ребенком</w:t>
            </w:r>
          </w:p>
        </w:tc>
        <w:tc>
          <w:tcPr>
            <w:tcW w:w="2126"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c>
          <w:tcPr>
            <w:tcW w:w="1984"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1843"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w:t>
            </w:r>
          </w:p>
        </w:tc>
      </w:tr>
      <w:tr w:rsidR="007853D3" w:rsidRPr="006A21E9" w:rsidTr="007853D3">
        <w:tc>
          <w:tcPr>
            <w:tcW w:w="701"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7</w:t>
            </w:r>
          </w:p>
        </w:tc>
        <w:tc>
          <w:tcPr>
            <w:tcW w:w="3235" w:type="dxa"/>
          </w:tcPr>
          <w:p w:rsidR="007853D3" w:rsidRPr="006A21E9" w:rsidRDefault="007853D3" w:rsidP="007853D3">
            <w:pPr>
              <w:spacing w:after="0" w:line="240" w:lineRule="auto"/>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ИП</w:t>
            </w:r>
          </w:p>
        </w:tc>
        <w:tc>
          <w:tcPr>
            <w:tcW w:w="2126"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10.4</w:t>
            </w:r>
          </w:p>
        </w:tc>
        <w:tc>
          <w:tcPr>
            <w:tcW w:w="1984"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12.7</w:t>
            </w:r>
          </w:p>
        </w:tc>
        <w:tc>
          <w:tcPr>
            <w:tcW w:w="1843"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12.6</w:t>
            </w:r>
          </w:p>
        </w:tc>
      </w:tr>
    </w:tbl>
    <w:p w:rsidR="007853D3" w:rsidRPr="006A21E9" w:rsidRDefault="007853D3" w:rsidP="007853D3">
      <w:pPr>
        <w:spacing w:after="0" w:line="240" w:lineRule="auto"/>
        <w:rPr>
          <w:rFonts w:ascii="Times New Roman" w:eastAsia="Times New Roman" w:hAnsi="Times New Roman" w:cs="Times New Roman"/>
          <w:sz w:val="24"/>
          <w:szCs w:val="24"/>
          <w:lang w:eastAsia="ru-RU"/>
        </w:rPr>
      </w:pPr>
    </w:p>
    <w:p w:rsidR="007853D3" w:rsidRDefault="007853D3" w:rsidP="007853D3">
      <w:pPr>
        <w:spacing w:after="0" w:line="240" w:lineRule="auto"/>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 xml:space="preserve">Возраст родителей </w:t>
      </w:r>
    </w:p>
    <w:p w:rsidR="007853D3" w:rsidRPr="006A21E9" w:rsidRDefault="007853D3" w:rsidP="007853D3">
      <w:pPr>
        <w:spacing w:after="0" w:line="240" w:lineRule="auto"/>
        <w:rPr>
          <w:rFonts w:ascii="Times New Roman" w:eastAsia="Times New Roman" w:hAnsi="Times New Roman" w:cs="Times New Roman"/>
          <w:bCs/>
          <w:sz w:val="24"/>
          <w:szCs w:val="24"/>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4"/>
        <w:gridCol w:w="3202"/>
        <w:gridCol w:w="2126"/>
        <w:gridCol w:w="1984"/>
        <w:gridCol w:w="1843"/>
      </w:tblGrid>
      <w:tr w:rsidR="007853D3" w:rsidRPr="00910ABA" w:rsidTr="007853D3">
        <w:tc>
          <w:tcPr>
            <w:tcW w:w="734" w:type="dxa"/>
          </w:tcPr>
          <w:p w:rsidR="007853D3" w:rsidRPr="00910ABA" w:rsidRDefault="007853D3" w:rsidP="007853D3">
            <w:pPr>
              <w:spacing w:after="0" w:line="240" w:lineRule="auto"/>
              <w:jc w:val="center"/>
              <w:rPr>
                <w:rFonts w:ascii="Times New Roman" w:eastAsia="Times New Roman" w:hAnsi="Times New Roman" w:cs="Times New Roman"/>
                <w:b/>
                <w:bCs/>
                <w:sz w:val="24"/>
                <w:szCs w:val="24"/>
                <w:lang w:eastAsia="ru-RU"/>
              </w:rPr>
            </w:pPr>
            <w:r w:rsidRPr="00910ABA">
              <w:rPr>
                <w:rFonts w:ascii="Times New Roman" w:eastAsia="Times New Roman" w:hAnsi="Times New Roman" w:cs="Times New Roman"/>
                <w:b/>
                <w:bCs/>
                <w:sz w:val="24"/>
                <w:szCs w:val="24"/>
                <w:lang w:eastAsia="ru-RU"/>
              </w:rPr>
              <w:t>№</w:t>
            </w:r>
          </w:p>
        </w:tc>
        <w:tc>
          <w:tcPr>
            <w:tcW w:w="3202" w:type="dxa"/>
          </w:tcPr>
          <w:p w:rsidR="007853D3" w:rsidRPr="00910ABA" w:rsidRDefault="007853D3" w:rsidP="007853D3">
            <w:pPr>
              <w:spacing w:after="0" w:line="240" w:lineRule="auto"/>
              <w:jc w:val="center"/>
              <w:rPr>
                <w:rFonts w:ascii="Times New Roman" w:eastAsia="Times New Roman" w:hAnsi="Times New Roman" w:cs="Times New Roman"/>
                <w:b/>
                <w:bCs/>
                <w:sz w:val="24"/>
                <w:szCs w:val="24"/>
                <w:lang w:eastAsia="ru-RU"/>
              </w:rPr>
            </w:pPr>
            <w:r w:rsidRPr="00910ABA">
              <w:rPr>
                <w:rFonts w:ascii="Times New Roman" w:eastAsia="Times New Roman" w:hAnsi="Times New Roman" w:cs="Times New Roman"/>
                <w:b/>
                <w:bCs/>
                <w:sz w:val="24"/>
                <w:szCs w:val="24"/>
                <w:lang w:eastAsia="ru-RU"/>
              </w:rPr>
              <w:t>Возраст</w:t>
            </w:r>
          </w:p>
        </w:tc>
        <w:tc>
          <w:tcPr>
            <w:tcW w:w="2126" w:type="dxa"/>
          </w:tcPr>
          <w:p w:rsidR="007853D3" w:rsidRPr="00910ABA" w:rsidRDefault="007853D3" w:rsidP="007853D3">
            <w:pPr>
              <w:spacing w:after="0" w:line="240" w:lineRule="auto"/>
              <w:jc w:val="center"/>
              <w:rPr>
                <w:rFonts w:ascii="Times New Roman" w:eastAsia="Times New Roman" w:hAnsi="Times New Roman" w:cs="Times New Roman"/>
                <w:b/>
                <w:bCs/>
                <w:i/>
                <w:sz w:val="24"/>
                <w:szCs w:val="24"/>
                <w:lang w:eastAsia="ru-RU"/>
              </w:rPr>
            </w:pPr>
            <w:r w:rsidRPr="00910ABA">
              <w:rPr>
                <w:rFonts w:ascii="Times New Roman" w:eastAsia="Times New Roman" w:hAnsi="Times New Roman" w:cs="Times New Roman"/>
                <w:b/>
                <w:bCs/>
                <w:i/>
                <w:sz w:val="24"/>
                <w:szCs w:val="24"/>
                <w:lang w:eastAsia="ru-RU"/>
              </w:rPr>
              <w:t xml:space="preserve">Количество </w:t>
            </w:r>
          </w:p>
          <w:p w:rsidR="007853D3" w:rsidRPr="00910ABA" w:rsidRDefault="007853D3" w:rsidP="007853D3">
            <w:pPr>
              <w:spacing w:after="0" w:line="240" w:lineRule="auto"/>
              <w:jc w:val="center"/>
              <w:rPr>
                <w:rFonts w:ascii="Times New Roman" w:eastAsia="Times New Roman" w:hAnsi="Times New Roman" w:cs="Times New Roman"/>
                <w:b/>
                <w:bCs/>
                <w:i/>
                <w:sz w:val="24"/>
                <w:szCs w:val="24"/>
                <w:lang w:eastAsia="ru-RU"/>
              </w:rPr>
            </w:pPr>
            <w:r w:rsidRPr="00910ABA">
              <w:rPr>
                <w:rFonts w:ascii="Times New Roman" w:eastAsia="Times New Roman" w:hAnsi="Times New Roman" w:cs="Times New Roman"/>
                <w:b/>
                <w:bCs/>
                <w:i/>
                <w:sz w:val="24"/>
                <w:szCs w:val="24"/>
                <w:lang w:eastAsia="ru-RU"/>
              </w:rPr>
              <w:t>2014-2015</w:t>
            </w:r>
          </w:p>
        </w:tc>
        <w:tc>
          <w:tcPr>
            <w:tcW w:w="1984" w:type="dxa"/>
            <w:tcBorders>
              <w:right w:val="single" w:sz="4" w:space="0" w:color="auto"/>
            </w:tcBorders>
          </w:tcPr>
          <w:p w:rsidR="007853D3" w:rsidRPr="00910ABA" w:rsidRDefault="007853D3" w:rsidP="007853D3">
            <w:pPr>
              <w:spacing w:after="0" w:line="240" w:lineRule="auto"/>
              <w:jc w:val="center"/>
              <w:rPr>
                <w:rFonts w:ascii="Times New Roman" w:eastAsia="Times New Roman" w:hAnsi="Times New Roman" w:cs="Times New Roman"/>
                <w:b/>
                <w:bCs/>
                <w:i/>
                <w:sz w:val="24"/>
                <w:szCs w:val="24"/>
                <w:lang w:eastAsia="ru-RU"/>
              </w:rPr>
            </w:pPr>
            <w:r w:rsidRPr="00910ABA">
              <w:rPr>
                <w:rFonts w:ascii="Times New Roman" w:eastAsia="Times New Roman" w:hAnsi="Times New Roman" w:cs="Times New Roman"/>
                <w:b/>
                <w:bCs/>
                <w:i/>
                <w:sz w:val="24"/>
                <w:szCs w:val="24"/>
                <w:lang w:eastAsia="ru-RU"/>
              </w:rPr>
              <w:t xml:space="preserve">Количество </w:t>
            </w:r>
          </w:p>
          <w:p w:rsidR="007853D3" w:rsidRPr="00910ABA" w:rsidRDefault="007853D3" w:rsidP="007853D3">
            <w:pPr>
              <w:spacing w:after="0" w:line="240" w:lineRule="auto"/>
              <w:jc w:val="center"/>
              <w:rPr>
                <w:rFonts w:ascii="Times New Roman" w:eastAsia="Times New Roman" w:hAnsi="Times New Roman" w:cs="Times New Roman"/>
                <w:b/>
                <w:bCs/>
                <w:i/>
                <w:sz w:val="24"/>
                <w:szCs w:val="24"/>
                <w:lang w:eastAsia="ru-RU"/>
              </w:rPr>
            </w:pPr>
            <w:r w:rsidRPr="00910ABA">
              <w:rPr>
                <w:rFonts w:ascii="Times New Roman" w:eastAsia="Times New Roman" w:hAnsi="Times New Roman" w:cs="Times New Roman"/>
                <w:b/>
                <w:bCs/>
                <w:i/>
                <w:sz w:val="24"/>
                <w:szCs w:val="24"/>
                <w:lang w:eastAsia="ru-RU"/>
              </w:rPr>
              <w:t>2015-2016</w:t>
            </w:r>
          </w:p>
        </w:tc>
        <w:tc>
          <w:tcPr>
            <w:tcW w:w="1843" w:type="dxa"/>
            <w:tcBorders>
              <w:left w:val="single" w:sz="4" w:space="0" w:color="auto"/>
            </w:tcBorders>
          </w:tcPr>
          <w:p w:rsidR="007853D3" w:rsidRPr="00910ABA" w:rsidRDefault="007853D3" w:rsidP="007853D3">
            <w:pPr>
              <w:spacing w:after="0" w:line="240" w:lineRule="auto"/>
              <w:jc w:val="center"/>
              <w:rPr>
                <w:rFonts w:ascii="Times New Roman" w:eastAsia="Times New Roman" w:hAnsi="Times New Roman" w:cs="Times New Roman"/>
                <w:b/>
                <w:bCs/>
                <w:i/>
                <w:sz w:val="24"/>
                <w:szCs w:val="24"/>
                <w:lang w:eastAsia="ru-RU"/>
              </w:rPr>
            </w:pPr>
            <w:r w:rsidRPr="00910ABA">
              <w:rPr>
                <w:rFonts w:ascii="Times New Roman" w:eastAsia="Times New Roman" w:hAnsi="Times New Roman" w:cs="Times New Roman"/>
                <w:b/>
                <w:bCs/>
                <w:i/>
                <w:sz w:val="24"/>
                <w:szCs w:val="24"/>
                <w:lang w:eastAsia="ru-RU"/>
              </w:rPr>
              <w:t xml:space="preserve">Количество </w:t>
            </w:r>
          </w:p>
          <w:p w:rsidR="007853D3" w:rsidRPr="00910ABA" w:rsidRDefault="007853D3" w:rsidP="007853D3">
            <w:pPr>
              <w:spacing w:after="0" w:line="240" w:lineRule="auto"/>
              <w:jc w:val="center"/>
              <w:rPr>
                <w:rFonts w:ascii="Times New Roman" w:eastAsia="Times New Roman" w:hAnsi="Times New Roman" w:cs="Times New Roman"/>
                <w:b/>
                <w:bCs/>
                <w:i/>
                <w:sz w:val="24"/>
                <w:szCs w:val="24"/>
                <w:lang w:eastAsia="ru-RU"/>
              </w:rPr>
            </w:pPr>
            <w:r w:rsidRPr="00910ABA">
              <w:rPr>
                <w:rFonts w:ascii="Times New Roman" w:eastAsia="Times New Roman" w:hAnsi="Times New Roman" w:cs="Times New Roman"/>
                <w:b/>
                <w:bCs/>
                <w:i/>
                <w:sz w:val="24"/>
                <w:szCs w:val="24"/>
                <w:lang w:eastAsia="ru-RU"/>
              </w:rPr>
              <w:t>2016-2017</w:t>
            </w:r>
          </w:p>
        </w:tc>
      </w:tr>
      <w:tr w:rsidR="007853D3" w:rsidRPr="00C531FE" w:rsidTr="007853D3">
        <w:tc>
          <w:tcPr>
            <w:tcW w:w="734" w:type="dxa"/>
          </w:tcPr>
          <w:p w:rsidR="007853D3" w:rsidRPr="00C531FE" w:rsidRDefault="007853D3" w:rsidP="007853D3">
            <w:pPr>
              <w:spacing w:after="0" w:line="240" w:lineRule="auto"/>
              <w:jc w:val="center"/>
              <w:rPr>
                <w:rFonts w:ascii="Times New Roman" w:eastAsia="Times New Roman" w:hAnsi="Times New Roman" w:cs="Times New Roman"/>
                <w:bCs/>
                <w:sz w:val="24"/>
                <w:szCs w:val="24"/>
                <w:lang w:eastAsia="ru-RU"/>
              </w:rPr>
            </w:pPr>
            <w:r w:rsidRPr="00C531FE">
              <w:rPr>
                <w:rFonts w:ascii="Times New Roman" w:eastAsia="Times New Roman" w:hAnsi="Times New Roman" w:cs="Times New Roman"/>
                <w:bCs/>
                <w:sz w:val="24"/>
                <w:szCs w:val="24"/>
                <w:lang w:eastAsia="ru-RU"/>
              </w:rPr>
              <w:t>1</w:t>
            </w:r>
          </w:p>
        </w:tc>
        <w:tc>
          <w:tcPr>
            <w:tcW w:w="3202" w:type="dxa"/>
          </w:tcPr>
          <w:p w:rsidR="007853D3" w:rsidRPr="00C531FE" w:rsidRDefault="007853D3" w:rsidP="007853D3">
            <w:pPr>
              <w:spacing w:after="0" w:line="240" w:lineRule="auto"/>
              <w:rPr>
                <w:rFonts w:ascii="Times New Roman" w:eastAsia="Times New Roman" w:hAnsi="Times New Roman" w:cs="Times New Roman"/>
                <w:bCs/>
                <w:sz w:val="24"/>
                <w:szCs w:val="24"/>
                <w:lang w:eastAsia="ru-RU"/>
              </w:rPr>
            </w:pPr>
            <w:r w:rsidRPr="00C531FE">
              <w:rPr>
                <w:rFonts w:ascii="Times New Roman" w:eastAsia="Times New Roman" w:hAnsi="Times New Roman" w:cs="Times New Roman"/>
                <w:sz w:val="24"/>
                <w:szCs w:val="24"/>
                <w:lang w:eastAsia="ru-RU"/>
              </w:rPr>
              <w:t>25 - 35 лет</w:t>
            </w:r>
          </w:p>
        </w:tc>
        <w:tc>
          <w:tcPr>
            <w:tcW w:w="2126" w:type="dxa"/>
          </w:tcPr>
          <w:p w:rsidR="007853D3" w:rsidRPr="00C531FE" w:rsidRDefault="007853D3" w:rsidP="007853D3">
            <w:pPr>
              <w:spacing w:after="0" w:line="240" w:lineRule="auto"/>
              <w:jc w:val="center"/>
              <w:rPr>
                <w:rFonts w:ascii="Times New Roman" w:eastAsia="Times New Roman" w:hAnsi="Times New Roman" w:cs="Times New Roman"/>
                <w:bCs/>
                <w:sz w:val="24"/>
                <w:szCs w:val="24"/>
                <w:lang w:eastAsia="ru-RU"/>
              </w:rPr>
            </w:pPr>
            <w:r w:rsidRPr="00C531FE">
              <w:rPr>
                <w:rFonts w:ascii="Times New Roman" w:eastAsia="Times New Roman" w:hAnsi="Times New Roman" w:cs="Times New Roman"/>
                <w:bCs/>
                <w:sz w:val="24"/>
                <w:szCs w:val="24"/>
                <w:lang w:eastAsia="ru-RU"/>
              </w:rPr>
              <w:t>35.2%</w:t>
            </w:r>
          </w:p>
        </w:tc>
        <w:tc>
          <w:tcPr>
            <w:tcW w:w="1984" w:type="dxa"/>
            <w:tcBorders>
              <w:right w:val="single" w:sz="4" w:space="0" w:color="auto"/>
            </w:tcBorders>
          </w:tcPr>
          <w:p w:rsidR="007853D3" w:rsidRPr="00C531FE" w:rsidRDefault="007853D3" w:rsidP="007853D3">
            <w:pPr>
              <w:tabs>
                <w:tab w:val="left" w:pos="662"/>
                <w:tab w:val="center" w:pos="884"/>
              </w:tabs>
              <w:spacing w:after="0" w:line="240" w:lineRule="auto"/>
              <w:rPr>
                <w:rFonts w:ascii="Times New Roman" w:eastAsia="Times New Roman" w:hAnsi="Times New Roman" w:cs="Times New Roman"/>
                <w:bCs/>
                <w:sz w:val="24"/>
                <w:szCs w:val="24"/>
                <w:lang w:eastAsia="ru-RU"/>
              </w:rPr>
            </w:pPr>
            <w:r w:rsidRPr="00C531FE">
              <w:rPr>
                <w:rFonts w:ascii="Times New Roman" w:eastAsia="Times New Roman" w:hAnsi="Times New Roman" w:cs="Times New Roman"/>
                <w:bCs/>
                <w:sz w:val="24"/>
                <w:szCs w:val="24"/>
                <w:lang w:eastAsia="ru-RU"/>
              </w:rPr>
              <w:tab/>
              <w:t>30</w:t>
            </w:r>
            <w:r>
              <w:rPr>
                <w:rFonts w:ascii="Times New Roman" w:eastAsia="Times New Roman" w:hAnsi="Times New Roman" w:cs="Times New Roman"/>
                <w:bCs/>
                <w:sz w:val="24"/>
                <w:szCs w:val="24"/>
                <w:lang w:eastAsia="ru-RU"/>
              </w:rPr>
              <w:t xml:space="preserve"> </w:t>
            </w:r>
            <w:r w:rsidRPr="00C531FE">
              <w:rPr>
                <w:rFonts w:ascii="Times New Roman" w:eastAsia="Times New Roman" w:hAnsi="Times New Roman" w:cs="Times New Roman"/>
                <w:bCs/>
                <w:sz w:val="24"/>
                <w:szCs w:val="24"/>
                <w:lang w:eastAsia="ru-RU"/>
              </w:rPr>
              <w:t>%</w:t>
            </w:r>
          </w:p>
        </w:tc>
        <w:tc>
          <w:tcPr>
            <w:tcW w:w="1843" w:type="dxa"/>
            <w:tcBorders>
              <w:left w:val="single" w:sz="4" w:space="0" w:color="auto"/>
            </w:tcBorders>
          </w:tcPr>
          <w:p w:rsidR="007853D3" w:rsidRPr="00C531FE" w:rsidRDefault="007853D3" w:rsidP="007853D3">
            <w:pPr>
              <w:spacing w:after="0" w:line="240" w:lineRule="auto"/>
              <w:jc w:val="center"/>
              <w:rPr>
                <w:rFonts w:ascii="Times New Roman" w:eastAsia="Times New Roman" w:hAnsi="Times New Roman" w:cs="Times New Roman"/>
                <w:bCs/>
                <w:sz w:val="24"/>
                <w:szCs w:val="24"/>
                <w:lang w:eastAsia="ru-RU"/>
              </w:rPr>
            </w:pPr>
            <w:r w:rsidRPr="00C531FE">
              <w:rPr>
                <w:rFonts w:ascii="Times New Roman" w:eastAsia="Times New Roman" w:hAnsi="Times New Roman" w:cs="Times New Roman"/>
                <w:bCs/>
                <w:sz w:val="24"/>
                <w:szCs w:val="24"/>
                <w:lang w:eastAsia="ru-RU"/>
              </w:rPr>
              <w:t>31.6%</w:t>
            </w:r>
          </w:p>
        </w:tc>
      </w:tr>
      <w:tr w:rsidR="007853D3" w:rsidRPr="00C531FE" w:rsidTr="007853D3">
        <w:tc>
          <w:tcPr>
            <w:tcW w:w="734" w:type="dxa"/>
          </w:tcPr>
          <w:p w:rsidR="007853D3" w:rsidRPr="00C531FE" w:rsidRDefault="007853D3" w:rsidP="007853D3">
            <w:pPr>
              <w:spacing w:after="0" w:line="240" w:lineRule="auto"/>
              <w:jc w:val="center"/>
              <w:rPr>
                <w:rFonts w:ascii="Times New Roman" w:eastAsia="Times New Roman" w:hAnsi="Times New Roman" w:cs="Times New Roman"/>
                <w:bCs/>
                <w:sz w:val="24"/>
                <w:szCs w:val="24"/>
                <w:lang w:eastAsia="ru-RU"/>
              </w:rPr>
            </w:pPr>
            <w:r w:rsidRPr="00C531FE">
              <w:rPr>
                <w:rFonts w:ascii="Times New Roman" w:eastAsia="Times New Roman" w:hAnsi="Times New Roman" w:cs="Times New Roman"/>
                <w:bCs/>
                <w:sz w:val="24"/>
                <w:szCs w:val="24"/>
                <w:lang w:eastAsia="ru-RU"/>
              </w:rPr>
              <w:t>2</w:t>
            </w:r>
          </w:p>
        </w:tc>
        <w:tc>
          <w:tcPr>
            <w:tcW w:w="3202" w:type="dxa"/>
          </w:tcPr>
          <w:p w:rsidR="007853D3" w:rsidRPr="00C531FE" w:rsidRDefault="007853D3" w:rsidP="007853D3">
            <w:pPr>
              <w:spacing w:after="0" w:line="240" w:lineRule="auto"/>
              <w:rPr>
                <w:rFonts w:ascii="Times New Roman" w:eastAsia="Times New Roman" w:hAnsi="Times New Roman" w:cs="Times New Roman"/>
                <w:bCs/>
                <w:sz w:val="24"/>
                <w:szCs w:val="24"/>
                <w:lang w:eastAsia="ru-RU"/>
              </w:rPr>
            </w:pPr>
            <w:r w:rsidRPr="00C531FE">
              <w:rPr>
                <w:rFonts w:ascii="Times New Roman" w:eastAsia="Times New Roman" w:hAnsi="Times New Roman" w:cs="Times New Roman"/>
                <w:bCs/>
                <w:sz w:val="24"/>
                <w:szCs w:val="24"/>
                <w:lang w:eastAsia="ru-RU"/>
              </w:rPr>
              <w:t xml:space="preserve">36 – 45 лет </w:t>
            </w:r>
          </w:p>
        </w:tc>
        <w:tc>
          <w:tcPr>
            <w:tcW w:w="2126" w:type="dxa"/>
          </w:tcPr>
          <w:p w:rsidR="007853D3" w:rsidRPr="00C531FE" w:rsidRDefault="007853D3" w:rsidP="007853D3">
            <w:pPr>
              <w:spacing w:after="0" w:line="240" w:lineRule="auto"/>
              <w:jc w:val="center"/>
              <w:rPr>
                <w:rFonts w:ascii="Times New Roman" w:eastAsia="Times New Roman" w:hAnsi="Times New Roman" w:cs="Times New Roman"/>
                <w:bCs/>
                <w:sz w:val="24"/>
                <w:szCs w:val="24"/>
                <w:lang w:eastAsia="ru-RU"/>
              </w:rPr>
            </w:pPr>
            <w:r w:rsidRPr="00C531FE">
              <w:rPr>
                <w:rFonts w:ascii="Times New Roman" w:eastAsia="Times New Roman" w:hAnsi="Times New Roman" w:cs="Times New Roman"/>
                <w:bCs/>
                <w:sz w:val="24"/>
                <w:szCs w:val="24"/>
                <w:lang w:eastAsia="ru-RU"/>
              </w:rPr>
              <w:t>41.1</w:t>
            </w:r>
          </w:p>
        </w:tc>
        <w:tc>
          <w:tcPr>
            <w:tcW w:w="1984" w:type="dxa"/>
            <w:tcBorders>
              <w:right w:val="single" w:sz="4" w:space="0" w:color="auto"/>
            </w:tcBorders>
          </w:tcPr>
          <w:p w:rsidR="007853D3" w:rsidRPr="00C531FE" w:rsidRDefault="007853D3" w:rsidP="007853D3">
            <w:pPr>
              <w:spacing w:after="0" w:line="240" w:lineRule="auto"/>
              <w:jc w:val="center"/>
              <w:rPr>
                <w:rFonts w:ascii="Times New Roman" w:eastAsia="Times New Roman" w:hAnsi="Times New Roman" w:cs="Times New Roman"/>
                <w:bCs/>
                <w:sz w:val="24"/>
                <w:szCs w:val="24"/>
                <w:lang w:eastAsia="ru-RU"/>
              </w:rPr>
            </w:pPr>
            <w:r w:rsidRPr="00C531FE">
              <w:rPr>
                <w:rFonts w:ascii="Times New Roman" w:eastAsia="Times New Roman" w:hAnsi="Times New Roman" w:cs="Times New Roman"/>
                <w:bCs/>
                <w:sz w:val="24"/>
                <w:szCs w:val="24"/>
                <w:lang w:eastAsia="ru-RU"/>
              </w:rPr>
              <w:t>44.5</w:t>
            </w:r>
          </w:p>
        </w:tc>
        <w:tc>
          <w:tcPr>
            <w:tcW w:w="1843" w:type="dxa"/>
            <w:tcBorders>
              <w:left w:val="single" w:sz="4" w:space="0" w:color="auto"/>
            </w:tcBorders>
          </w:tcPr>
          <w:p w:rsidR="007853D3" w:rsidRPr="00C531FE" w:rsidRDefault="007853D3" w:rsidP="007853D3">
            <w:pPr>
              <w:spacing w:after="0" w:line="240" w:lineRule="auto"/>
              <w:jc w:val="center"/>
              <w:rPr>
                <w:rFonts w:ascii="Times New Roman" w:eastAsia="Times New Roman" w:hAnsi="Times New Roman" w:cs="Times New Roman"/>
                <w:bCs/>
                <w:sz w:val="24"/>
                <w:szCs w:val="24"/>
                <w:lang w:eastAsia="ru-RU"/>
              </w:rPr>
            </w:pPr>
            <w:r w:rsidRPr="00C531FE">
              <w:rPr>
                <w:rFonts w:ascii="Times New Roman" w:eastAsia="Times New Roman" w:hAnsi="Times New Roman" w:cs="Times New Roman"/>
                <w:bCs/>
                <w:sz w:val="24"/>
                <w:szCs w:val="24"/>
                <w:lang w:eastAsia="ru-RU"/>
              </w:rPr>
              <w:t>37.9</w:t>
            </w:r>
          </w:p>
        </w:tc>
      </w:tr>
      <w:tr w:rsidR="007853D3" w:rsidRPr="00C531FE" w:rsidTr="007853D3">
        <w:tc>
          <w:tcPr>
            <w:tcW w:w="734" w:type="dxa"/>
          </w:tcPr>
          <w:p w:rsidR="007853D3" w:rsidRPr="00C531FE" w:rsidRDefault="007853D3" w:rsidP="007853D3">
            <w:pPr>
              <w:spacing w:after="0" w:line="240" w:lineRule="auto"/>
              <w:jc w:val="center"/>
              <w:rPr>
                <w:rFonts w:ascii="Times New Roman" w:eastAsia="Times New Roman" w:hAnsi="Times New Roman" w:cs="Times New Roman"/>
                <w:bCs/>
                <w:sz w:val="24"/>
                <w:szCs w:val="24"/>
                <w:lang w:eastAsia="ru-RU"/>
              </w:rPr>
            </w:pPr>
            <w:r w:rsidRPr="00C531FE">
              <w:rPr>
                <w:rFonts w:ascii="Times New Roman" w:eastAsia="Times New Roman" w:hAnsi="Times New Roman" w:cs="Times New Roman"/>
                <w:bCs/>
                <w:sz w:val="24"/>
                <w:szCs w:val="24"/>
                <w:lang w:eastAsia="ru-RU"/>
              </w:rPr>
              <w:t>3</w:t>
            </w:r>
          </w:p>
        </w:tc>
        <w:tc>
          <w:tcPr>
            <w:tcW w:w="3202" w:type="dxa"/>
          </w:tcPr>
          <w:p w:rsidR="007853D3" w:rsidRPr="00C531FE" w:rsidRDefault="007853D3" w:rsidP="007853D3">
            <w:pPr>
              <w:spacing w:after="0" w:line="240" w:lineRule="auto"/>
              <w:rPr>
                <w:rFonts w:ascii="Times New Roman" w:eastAsia="Times New Roman" w:hAnsi="Times New Roman" w:cs="Times New Roman"/>
                <w:bCs/>
                <w:sz w:val="24"/>
                <w:szCs w:val="24"/>
                <w:lang w:eastAsia="ru-RU"/>
              </w:rPr>
            </w:pPr>
            <w:r w:rsidRPr="00C531FE">
              <w:rPr>
                <w:rFonts w:ascii="Times New Roman" w:eastAsia="Times New Roman" w:hAnsi="Times New Roman" w:cs="Times New Roman"/>
                <w:bCs/>
                <w:sz w:val="24"/>
                <w:szCs w:val="24"/>
                <w:lang w:eastAsia="ru-RU"/>
              </w:rPr>
              <w:t xml:space="preserve">46 – 60 лет </w:t>
            </w:r>
          </w:p>
        </w:tc>
        <w:tc>
          <w:tcPr>
            <w:tcW w:w="2126" w:type="dxa"/>
          </w:tcPr>
          <w:p w:rsidR="007853D3" w:rsidRPr="00C531FE" w:rsidRDefault="007853D3" w:rsidP="007853D3">
            <w:pPr>
              <w:spacing w:after="0" w:line="240" w:lineRule="auto"/>
              <w:jc w:val="center"/>
              <w:rPr>
                <w:rFonts w:ascii="Times New Roman" w:eastAsia="Times New Roman" w:hAnsi="Times New Roman" w:cs="Times New Roman"/>
                <w:bCs/>
                <w:sz w:val="24"/>
                <w:szCs w:val="24"/>
                <w:lang w:eastAsia="ru-RU"/>
              </w:rPr>
            </w:pPr>
            <w:r w:rsidRPr="00C531FE">
              <w:rPr>
                <w:rFonts w:ascii="Times New Roman" w:eastAsia="Times New Roman" w:hAnsi="Times New Roman" w:cs="Times New Roman"/>
                <w:bCs/>
                <w:sz w:val="24"/>
                <w:szCs w:val="24"/>
                <w:lang w:eastAsia="ru-RU"/>
              </w:rPr>
              <w:t>23.5</w:t>
            </w:r>
          </w:p>
        </w:tc>
        <w:tc>
          <w:tcPr>
            <w:tcW w:w="1984" w:type="dxa"/>
            <w:tcBorders>
              <w:right w:val="single" w:sz="4" w:space="0" w:color="auto"/>
            </w:tcBorders>
          </w:tcPr>
          <w:p w:rsidR="007853D3" w:rsidRPr="00C531FE" w:rsidRDefault="007853D3" w:rsidP="007853D3">
            <w:pPr>
              <w:spacing w:after="0" w:line="240" w:lineRule="auto"/>
              <w:jc w:val="center"/>
              <w:rPr>
                <w:rFonts w:ascii="Times New Roman" w:eastAsia="Times New Roman" w:hAnsi="Times New Roman" w:cs="Times New Roman"/>
                <w:bCs/>
                <w:sz w:val="24"/>
                <w:szCs w:val="24"/>
                <w:lang w:eastAsia="ru-RU"/>
              </w:rPr>
            </w:pPr>
            <w:r w:rsidRPr="00C531FE">
              <w:rPr>
                <w:rFonts w:ascii="Times New Roman" w:eastAsia="Times New Roman" w:hAnsi="Times New Roman" w:cs="Times New Roman"/>
                <w:bCs/>
                <w:sz w:val="24"/>
                <w:szCs w:val="24"/>
                <w:lang w:eastAsia="ru-RU"/>
              </w:rPr>
              <w:t>25.5</w:t>
            </w:r>
          </w:p>
        </w:tc>
        <w:tc>
          <w:tcPr>
            <w:tcW w:w="1843" w:type="dxa"/>
            <w:tcBorders>
              <w:left w:val="single" w:sz="4" w:space="0" w:color="auto"/>
            </w:tcBorders>
          </w:tcPr>
          <w:p w:rsidR="007853D3" w:rsidRPr="00C531FE" w:rsidRDefault="007853D3" w:rsidP="007853D3">
            <w:pPr>
              <w:spacing w:after="0" w:line="240" w:lineRule="auto"/>
              <w:jc w:val="center"/>
              <w:rPr>
                <w:rFonts w:ascii="Times New Roman" w:eastAsia="Times New Roman" w:hAnsi="Times New Roman" w:cs="Times New Roman"/>
                <w:bCs/>
                <w:sz w:val="24"/>
                <w:szCs w:val="24"/>
                <w:lang w:eastAsia="ru-RU"/>
              </w:rPr>
            </w:pPr>
            <w:r w:rsidRPr="00C531FE">
              <w:rPr>
                <w:rFonts w:ascii="Times New Roman" w:eastAsia="Times New Roman" w:hAnsi="Times New Roman" w:cs="Times New Roman"/>
                <w:bCs/>
                <w:sz w:val="24"/>
                <w:szCs w:val="24"/>
                <w:lang w:eastAsia="ru-RU"/>
              </w:rPr>
              <w:t>30.3</w:t>
            </w:r>
          </w:p>
        </w:tc>
      </w:tr>
    </w:tbl>
    <w:p w:rsidR="007853D3" w:rsidRPr="00C531FE" w:rsidRDefault="007853D3" w:rsidP="007853D3">
      <w:pPr>
        <w:spacing w:after="0" w:line="240" w:lineRule="auto"/>
        <w:rPr>
          <w:rFonts w:ascii="Times New Roman" w:eastAsia="Times New Roman" w:hAnsi="Times New Roman" w:cs="Times New Roman"/>
          <w:bCs/>
          <w:sz w:val="24"/>
          <w:szCs w:val="24"/>
          <w:lang w:eastAsia="ru-RU"/>
        </w:rPr>
      </w:pPr>
    </w:p>
    <w:p w:rsidR="007853D3" w:rsidRDefault="007853D3" w:rsidP="007853D3">
      <w:pPr>
        <w:spacing w:after="0" w:line="240" w:lineRule="auto"/>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Жилищные условия: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3245"/>
        <w:gridCol w:w="1842"/>
        <w:gridCol w:w="1843"/>
        <w:gridCol w:w="1843"/>
      </w:tblGrid>
      <w:tr w:rsidR="007853D3" w:rsidRPr="006A21E9" w:rsidTr="00981798">
        <w:tc>
          <w:tcPr>
            <w:tcW w:w="691" w:type="dxa"/>
          </w:tcPr>
          <w:p w:rsidR="007853D3" w:rsidRPr="006A21E9" w:rsidRDefault="007853D3" w:rsidP="007853D3">
            <w:pPr>
              <w:spacing w:after="0" w:line="360" w:lineRule="auto"/>
              <w:jc w:val="center"/>
              <w:rPr>
                <w:rFonts w:ascii="Times New Roman" w:eastAsia="Times New Roman" w:hAnsi="Times New Roman" w:cs="Times New Roman"/>
                <w:bCs/>
                <w:i/>
                <w:sz w:val="24"/>
                <w:szCs w:val="24"/>
                <w:lang w:eastAsia="ru-RU"/>
              </w:rPr>
            </w:pPr>
            <w:r w:rsidRPr="006A21E9">
              <w:rPr>
                <w:rFonts w:ascii="Times New Roman" w:eastAsia="Times New Roman" w:hAnsi="Times New Roman" w:cs="Times New Roman"/>
                <w:bCs/>
                <w:i/>
                <w:sz w:val="24"/>
                <w:szCs w:val="24"/>
                <w:lang w:eastAsia="ru-RU"/>
              </w:rPr>
              <w:t>№</w:t>
            </w:r>
          </w:p>
        </w:tc>
        <w:tc>
          <w:tcPr>
            <w:tcW w:w="3245" w:type="dxa"/>
          </w:tcPr>
          <w:p w:rsidR="007853D3" w:rsidRPr="006A21E9" w:rsidRDefault="007853D3" w:rsidP="007853D3">
            <w:pPr>
              <w:spacing w:after="0" w:line="360" w:lineRule="auto"/>
              <w:jc w:val="center"/>
              <w:rPr>
                <w:rFonts w:ascii="Times New Roman" w:eastAsia="Times New Roman" w:hAnsi="Times New Roman" w:cs="Times New Roman"/>
                <w:bCs/>
                <w:i/>
                <w:sz w:val="24"/>
                <w:szCs w:val="24"/>
                <w:lang w:eastAsia="ru-RU"/>
              </w:rPr>
            </w:pPr>
            <w:r w:rsidRPr="006A21E9">
              <w:rPr>
                <w:rFonts w:ascii="Times New Roman" w:eastAsia="Times New Roman" w:hAnsi="Times New Roman" w:cs="Times New Roman"/>
                <w:bCs/>
                <w:i/>
                <w:sz w:val="24"/>
                <w:szCs w:val="24"/>
                <w:lang w:eastAsia="ru-RU"/>
              </w:rPr>
              <w:t>Вид жилья</w:t>
            </w:r>
          </w:p>
        </w:tc>
        <w:tc>
          <w:tcPr>
            <w:tcW w:w="1842" w:type="dxa"/>
          </w:tcPr>
          <w:p w:rsidR="007853D3" w:rsidRPr="00C531FE" w:rsidRDefault="007853D3" w:rsidP="007853D3">
            <w:pPr>
              <w:spacing w:after="0" w:line="240" w:lineRule="auto"/>
              <w:jc w:val="center"/>
              <w:rPr>
                <w:rFonts w:ascii="Times New Roman" w:eastAsia="Times New Roman" w:hAnsi="Times New Roman" w:cs="Times New Roman"/>
                <w:bCs/>
                <w:sz w:val="24"/>
                <w:szCs w:val="24"/>
                <w:lang w:eastAsia="ru-RU"/>
              </w:rPr>
            </w:pPr>
            <w:r w:rsidRPr="00C531FE">
              <w:rPr>
                <w:rFonts w:ascii="Times New Roman" w:eastAsia="Times New Roman" w:hAnsi="Times New Roman" w:cs="Times New Roman"/>
                <w:bCs/>
                <w:sz w:val="24"/>
                <w:szCs w:val="24"/>
                <w:lang w:eastAsia="ru-RU"/>
              </w:rPr>
              <w:t>Количество</w:t>
            </w:r>
          </w:p>
          <w:p w:rsidR="007853D3" w:rsidRPr="00C531FE" w:rsidRDefault="00981798"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2014-2015</w:t>
            </w:r>
          </w:p>
        </w:tc>
        <w:tc>
          <w:tcPr>
            <w:tcW w:w="1843" w:type="dxa"/>
          </w:tcPr>
          <w:p w:rsidR="007853D3" w:rsidRPr="00C531FE" w:rsidRDefault="007853D3" w:rsidP="007853D3">
            <w:pPr>
              <w:spacing w:after="0" w:line="240" w:lineRule="auto"/>
              <w:jc w:val="center"/>
              <w:rPr>
                <w:rFonts w:ascii="Times New Roman" w:eastAsia="Times New Roman" w:hAnsi="Times New Roman" w:cs="Times New Roman"/>
                <w:bCs/>
                <w:sz w:val="24"/>
                <w:szCs w:val="24"/>
                <w:lang w:eastAsia="ru-RU"/>
              </w:rPr>
            </w:pPr>
            <w:r w:rsidRPr="00C531FE">
              <w:rPr>
                <w:rFonts w:ascii="Times New Roman" w:eastAsia="Times New Roman" w:hAnsi="Times New Roman" w:cs="Times New Roman"/>
                <w:bCs/>
                <w:sz w:val="24"/>
                <w:szCs w:val="24"/>
                <w:lang w:eastAsia="ru-RU"/>
              </w:rPr>
              <w:t>Количество</w:t>
            </w:r>
          </w:p>
          <w:p w:rsidR="007853D3" w:rsidRPr="00C531FE" w:rsidRDefault="00981798"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2015-2016</w:t>
            </w:r>
          </w:p>
        </w:tc>
        <w:tc>
          <w:tcPr>
            <w:tcW w:w="1843" w:type="dxa"/>
          </w:tcPr>
          <w:p w:rsidR="007853D3" w:rsidRPr="00C531FE" w:rsidRDefault="007853D3" w:rsidP="007853D3">
            <w:pPr>
              <w:spacing w:after="0" w:line="240" w:lineRule="auto"/>
              <w:jc w:val="center"/>
              <w:rPr>
                <w:rFonts w:ascii="Times New Roman" w:eastAsia="Times New Roman" w:hAnsi="Times New Roman" w:cs="Times New Roman"/>
                <w:bCs/>
                <w:sz w:val="24"/>
                <w:szCs w:val="24"/>
                <w:lang w:eastAsia="ru-RU"/>
              </w:rPr>
            </w:pPr>
            <w:r w:rsidRPr="00C531FE">
              <w:rPr>
                <w:rFonts w:ascii="Times New Roman" w:eastAsia="Times New Roman" w:hAnsi="Times New Roman" w:cs="Times New Roman"/>
                <w:bCs/>
                <w:sz w:val="24"/>
                <w:szCs w:val="24"/>
                <w:lang w:eastAsia="ru-RU"/>
              </w:rPr>
              <w:t>Количество</w:t>
            </w:r>
          </w:p>
          <w:p w:rsidR="007853D3" w:rsidRPr="00C531FE" w:rsidRDefault="00981798"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2016-2017</w:t>
            </w:r>
          </w:p>
        </w:tc>
      </w:tr>
      <w:tr w:rsidR="007853D3" w:rsidRPr="006A21E9" w:rsidTr="00981798">
        <w:tc>
          <w:tcPr>
            <w:tcW w:w="691" w:type="dxa"/>
          </w:tcPr>
          <w:p w:rsidR="007853D3" w:rsidRPr="006A21E9" w:rsidRDefault="007853D3" w:rsidP="007853D3">
            <w:pPr>
              <w:spacing w:after="0" w:line="360" w:lineRule="auto"/>
              <w:jc w:val="center"/>
              <w:rPr>
                <w:rFonts w:ascii="Times New Roman" w:eastAsia="Times New Roman" w:hAnsi="Times New Roman" w:cs="Times New Roman"/>
                <w:bCs/>
                <w:i/>
                <w:sz w:val="24"/>
                <w:szCs w:val="24"/>
                <w:lang w:eastAsia="ru-RU"/>
              </w:rPr>
            </w:pPr>
          </w:p>
        </w:tc>
        <w:tc>
          <w:tcPr>
            <w:tcW w:w="3245" w:type="dxa"/>
          </w:tcPr>
          <w:p w:rsidR="007853D3" w:rsidRPr="00C531FE" w:rsidRDefault="007853D3" w:rsidP="007853D3">
            <w:pPr>
              <w:spacing w:after="0" w:line="360" w:lineRule="auto"/>
              <w:rPr>
                <w:rFonts w:ascii="Times New Roman" w:eastAsia="Times New Roman" w:hAnsi="Times New Roman" w:cs="Times New Roman"/>
                <w:bCs/>
                <w:sz w:val="24"/>
                <w:szCs w:val="24"/>
                <w:lang w:eastAsia="ru-RU"/>
              </w:rPr>
            </w:pPr>
            <w:r w:rsidRPr="00C531FE">
              <w:rPr>
                <w:rFonts w:ascii="Times New Roman" w:eastAsia="Times New Roman" w:hAnsi="Times New Roman" w:cs="Times New Roman"/>
                <w:bCs/>
                <w:sz w:val="24"/>
                <w:szCs w:val="24"/>
                <w:lang w:eastAsia="ru-RU"/>
              </w:rPr>
              <w:t xml:space="preserve">Число семей по годам </w:t>
            </w:r>
          </w:p>
        </w:tc>
        <w:tc>
          <w:tcPr>
            <w:tcW w:w="1842" w:type="dxa"/>
          </w:tcPr>
          <w:p w:rsidR="007853D3" w:rsidRPr="00C531FE" w:rsidRDefault="007853D3" w:rsidP="007853D3">
            <w:pPr>
              <w:spacing w:after="0" w:line="240" w:lineRule="auto"/>
              <w:jc w:val="center"/>
              <w:rPr>
                <w:rFonts w:ascii="Times New Roman" w:eastAsia="Times New Roman" w:hAnsi="Times New Roman" w:cs="Times New Roman"/>
                <w:bCs/>
                <w:sz w:val="24"/>
                <w:szCs w:val="24"/>
                <w:lang w:eastAsia="ru-RU"/>
              </w:rPr>
            </w:pPr>
            <w:r w:rsidRPr="00C531FE">
              <w:rPr>
                <w:rFonts w:ascii="Times New Roman" w:eastAsia="Times New Roman" w:hAnsi="Times New Roman" w:cs="Times New Roman"/>
                <w:bCs/>
                <w:sz w:val="24"/>
                <w:szCs w:val="24"/>
                <w:lang w:eastAsia="ru-RU"/>
              </w:rPr>
              <w:t>466</w:t>
            </w:r>
            <w:r>
              <w:rPr>
                <w:rFonts w:ascii="Times New Roman" w:eastAsia="Times New Roman" w:hAnsi="Times New Roman" w:cs="Times New Roman"/>
                <w:bCs/>
                <w:sz w:val="24"/>
                <w:szCs w:val="24"/>
                <w:lang w:eastAsia="ru-RU"/>
              </w:rPr>
              <w:t xml:space="preserve"> </w:t>
            </w:r>
            <w:r w:rsidRPr="00C531FE">
              <w:rPr>
                <w:rFonts w:ascii="Times New Roman" w:eastAsia="Times New Roman" w:hAnsi="Times New Roman" w:cs="Times New Roman"/>
                <w:bCs/>
                <w:sz w:val="24"/>
                <w:szCs w:val="24"/>
                <w:lang w:eastAsia="ru-RU"/>
              </w:rPr>
              <w:t>семей</w:t>
            </w:r>
          </w:p>
        </w:tc>
        <w:tc>
          <w:tcPr>
            <w:tcW w:w="1843" w:type="dxa"/>
          </w:tcPr>
          <w:p w:rsidR="007853D3" w:rsidRPr="00C531FE" w:rsidRDefault="007853D3" w:rsidP="007853D3">
            <w:pPr>
              <w:spacing w:after="0" w:line="240" w:lineRule="auto"/>
              <w:jc w:val="center"/>
              <w:rPr>
                <w:rFonts w:ascii="Times New Roman" w:eastAsia="Times New Roman" w:hAnsi="Times New Roman" w:cs="Times New Roman"/>
                <w:bCs/>
                <w:sz w:val="24"/>
                <w:szCs w:val="24"/>
                <w:lang w:eastAsia="ru-RU"/>
              </w:rPr>
            </w:pPr>
            <w:r w:rsidRPr="00C531FE">
              <w:rPr>
                <w:rFonts w:ascii="Times New Roman" w:eastAsia="Times New Roman" w:hAnsi="Times New Roman" w:cs="Times New Roman"/>
                <w:bCs/>
                <w:sz w:val="24"/>
                <w:szCs w:val="24"/>
                <w:lang w:eastAsia="ru-RU"/>
              </w:rPr>
              <w:t>448</w:t>
            </w:r>
            <w:r>
              <w:rPr>
                <w:rFonts w:ascii="Times New Roman" w:eastAsia="Times New Roman" w:hAnsi="Times New Roman" w:cs="Times New Roman"/>
                <w:bCs/>
                <w:sz w:val="24"/>
                <w:szCs w:val="24"/>
                <w:lang w:eastAsia="ru-RU"/>
              </w:rPr>
              <w:t xml:space="preserve"> </w:t>
            </w:r>
            <w:r w:rsidRPr="00C531FE">
              <w:rPr>
                <w:rFonts w:ascii="Times New Roman" w:eastAsia="Times New Roman" w:hAnsi="Times New Roman" w:cs="Times New Roman"/>
                <w:bCs/>
                <w:sz w:val="24"/>
                <w:szCs w:val="24"/>
                <w:lang w:eastAsia="ru-RU"/>
              </w:rPr>
              <w:t>семей</w:t>
            </w:r>
          </w:p>
        </w:tc>
        <w:tc>
          <w:tcPr>
            <w:tcW w:w="1843" w:type="dxa"/>
          </w:tcPr>
          <w:p w:rsidR="007853D3" w:rsidRPr="00C531FE" w:rsidRDefault="007853D3" w:rsidP="007853D3">
            <w:pPr>
              <w:spacing w:after="0" w:line="240" w:lineRule="auto"/>
              <w:jc w:val="center"/>
              <w:rPr>
                <w:rFonts w:ascii="Times New Roman" w:eastAsia="Times New Roman" w:hAnsi="Times New Roman" w:cs="Times New Roman"/>
                <w:bCs/>
                <w:sz w:val="24"/>
                <w:szCs w:val="24"/>
                <w:lang w:eastAsia="ru-RU"/>
              </w:rPr>
            </w:pPr>
            <w:r w:rsidRPr="00C531FE">
              <w:rPr>
                <w:rFonts w:ascii="Times New Roman" w:eastAsia="Times New Roman" w:hAnsi="Times New Roman" w:cs="Times New Roman"/>
                <w:bCs/>
                <w:sz w:val="24"/>
                <w:szCs w:val="24"/>
                <w:lang w:eastAsia="ru-RU"/>
              </w:rPr>
              <w:t>450</w:t>
            </w:r>
            <w:r>
              <w:rPr>
                <w:rFonts w:ascii="Times New Roman" w:eastAsia="Times New Roman" w:hAnsi="Times New Roman" w:cs="Times New Roman"/>
                <w:bCs/>
                <w:sz w:val="24"/>
                <w:szCs w:val="24"/>
                <w:lang w:eastAsia="ru-RU"/>
              </w:rPr>
              <w:t xml:space="preserve"> </w:t>
            </w:r>
            <w:r w:rsidRPr="00C531FE">
              <w:rPr>
                <w:rFonts w:ascii="Times New Roman" w:eastAsia="Times New Roman" w:hAnsi="Times New Roman" w:cs="Times New Roman"/>
                <w:bCs/>
                <w:sz w:val="24"/>
                <w:szCs w:val="24"/>
                <w:lang w:eastAsia="ru-RU"/>
              </w:rPr>
              <w:t>семей</w:t>
            </w:r>
          </w:p>
        </w:tc>
      </w:tr>
      <w:tr w:rsidR="007853D3" w:rsidRPr="006A21E9" w:rsidTr="00981798">
        <w:tc>
          <w:tcPr>
            <w:tcW w:w="691"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1</w:t>
            </w:r>
          </w:p>
        </w:tc>
        <w:tc>
          <w:tcPr>
            <w:tcW w:w="3245" w:type="dxa"/>
          </w:tcPr>
          <w:p w:rsidR="007853D3" w:rsidRPr="006A21E9" w:rsidRDefault="007853D3" w:rsidP="007853D3">
            <w:pPr>
              <w:spacing w:after="0" w:line="240" w:lineRule="auto"/>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 xml:space="preserve">Имеют частные дома </w:t>
            </w:r>
          </w:p>
        </w:tc>
        <w:tc>
          <w:tcPr>
            <w:tcW w:w="1842"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75.5</w:t>
            </w:r>
            <w:r w:rsidRPr="006A21E9">
              <w:rPr>
                <w:rFonts w:ascii="Times New Roman" w:eastAsia="Times New Roman" w:hAnsi="Times New Roman" w:cs="Times New Roman"/>
                <w:bCs/>
                <w:sz w:val="24"/>
                <w:szCs w:val="24"/>
                <w:lang w:eastAsia="ru-RU"/>
              </w:rPr>
              <w:t>%</w:t>
            </w:r>
          </w:p>
        </w:tc>
        <w:tc>
          <w:tcPr>
            <w:tcW w:w="1843"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76.3</w:t>
            </w:r>
            <w:r w:rsidRPr="006A21E9">
              <w:rPr>
                <w:rFonts w:ascii="Times New Roman" w:eastAsia="Times New Roman" w:hAnsi="Times New Roman" w:cs="Times New Roman"/>
                <w:bCs/>
                <w:sz w:val="24"/>
                <w:szCs w:val="24"/>
                <w:lang w:eastAsia="ru-RU"/>
              </w:rPr>
              <w:t>%</w:t>
            </w:r>
          </w:p>
        </w:tc>
        <w:tc>
          <w:tcPr>
            <w:tcW w:w="1843"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76.2</w:t>
            </w:r>
            <w:r w:rsidRPr="006A21E9">
              <w:rPr>
                <w:rFonts w:ascii="Times New Roman" w:eastAsia="Times New Roman" w:hAnsi="Times New Roman" w:cs="Times New Roman"/>
                <w:bCs/>
                <w:sz w:val="24"/>
                <w:szCs w:val="24"/>
                <w:lang w:eastAsia="ru-RU"/>
              </w:rPr>
              <w:t>%</w:t>
            </w:r>
          </w:p>
        </w:tc>
      </w:tr>
      <w:tr w:rsidR="007853D3" w:rsidRPr="006A21E9" w:rsidTr="00981798">
        <w:tc>
          <w:tcPr>
            <w:tcW w:w="691"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2</w:t>
            </w:r>
          </w:p>
        </w:tc>
        <w:tc>
          <w:tcPr>
            <w:tcW w:w="3245" w:type="dxa"/>
          </w:tcPr>
          <w:p w:rsidR="007853D3" w:rsidRPr="006A21E9" w:rsidRDefault="007853D3" w:rsidP="007853D3">
            <w:pPr>
              <w:spacing w:after="0" w:line="240" w:lineRule="auto"/>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Проживают в приватизированных домах</w:t>
            </w:r>
          </w:p>
        </w:tc>
        <w:tc>
          <w:tcPr>
            <w:tcW w:w="1842"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843"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843" w:type="dxa"/>
          </w:tcPr>
          <w:p w:rsidR="007853D3" w:rsidRPr="00DA1542" w:rsidRDefault="007853D3" w:rsidP="007853D3">
            <w:pPr>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val="en-US" w:eastAsia="ru-RU"/>
              </w:rPr>
              <w:t>0</w:t>
            </w:r>
          </w:p>
        </w:tc>
      </w:tr>
      <w:tr w:rsidR="007853D3" w:rsidRPr="006A21E9" w:rsidTr="00981798">
        <w:tc>
          <w:tcPr>
            <w:tcW w:w="691"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3</w:t>
            </w:r>
          </w:p>
        </w:tc>
        <w:tc>
          <w:tcPr>
            <w:tcW w:w="3245" w:type="dxa"/>
          </w:tcPr>
          <w:p w:rsidR="007853D3" w:rsidRPr="006A21E9" w:rsidRDefault="007853D3" w:rsidP="007853D3">
            <w:pPr>
              <w:spacing w:after="0" w:line="240" w:lineRule="auto"/>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 xml:space="preserve">Проживают в арендованных домах </w:t>
            </w:r>
          </w:p>
        </w:tc>
        <w:tc>
          <w:tcPr>
            <w:tcW w:w="1842"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p>
        </w:tc>
        <w:tc>
          <w:tcPr>
            <w:tcW w:w="1843" w:type="dxa"/>
          </w:tcPr>
          <w:p w:rsidR="007853D3" w:rsidRPr="00214DFE" w:rsidRDefault="007853D3" w:rsidP="007853D3">
            <w:pPr>
              <w:tabs>
                <w:tab w:val="left" w:pos="891"/>
                <w:tab w:val="center" w:pos="99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w:t>
            </w:r>
          </w:p>
        </w:tc>
        <w:tc>
          <w:tcPr>
            <w:tcW w:w="1843" w:type="dxa"/>
          </w:tcPr>
          <w:p w:rsidR="007853D3" w:rsidRPr="00910ABA" w:rsidRDefault="007853D3" w:rsidP="007853D3">
            <w:pPr>
              <w:tabs>
                <w:tab w:val="left" w:pos="891"/>
                <w:tab w:val="center" w:pos="99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w:t>
            </w:r>
          </w:p>
        </w:tc>
      </w:tr>
      <w:tr w:rsidR="007853D3" w:rsidRPr="006A21E9" w:rsidTr="00981798">
        <w:tc>
          <w:tcPr>
            <w:tcW w:w="691"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4</w:t>
            </w:r>
          </w:p>
        </w:tc>
        <w:tc>
          <w:tcPr>
            <w:tcW w:w="3245" w:type="dxa"/>
          </w:tcPr>
          <w:p w:rsidR="007853D3" w:rsidRPr="006A21E9" w:rsidRDefault="007853D3" w:rsidP="007853D3">
            <w:pPr>
              <w:spacing w:after="0" w:line="240" w:lineRule="auto"/>
              <w:rPr>
                <w:rFonts w:ascii="Times New Roman" w:eastAsia="Times New Roman" w:hAnsi="Times New Roman" w:cs="Times New Roman"/>
                <w:bCs/>
                <w:sz w:val="24"/>
                <w:szCs w:val="24"/>
                <w:lang w:eastAsia="ru-RU"/>
              </w:rPr>
            </w:pPr>
            <w:r w:rsidRPr="006A21E9">
              <w:rPr>
                <w:rFonts w:ascii="Times New Roman" w:eastAsia="Times New Roman" w:hAnsi="Times New Roman" w:cs="Times New Roman"/>
                <w:bCs/>
                <w:sz w:val="24"/>
                <w:szCs w:val="24"/>
                <w:lang w:eastAsia="ru-RU"/>
              </w:rPr>
              <w:t xml:space="preserve">Проживают в общежитиях </w:t>
            </w:r>
          </w:p>
        </w:tc>
        <w:tc>
          <w:tcPr>
            <w:tcW w:w="1842"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w:t>
            </w:r>
          </w:p>
        </w:tc>
        <w:tc>
          <w:tcPr>
            <w:tcW w:w="1843"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9.2</w:t>
            </w:r>
          </w:p>
        </w:tc>
        <w:tc>
          <w:tcPr>
            <w:tcW w:w="1843" w:type="dxa"/>
          </w:tcPr>
          <w:p w:rsidR="007853D3" w:rsidRPr="006A21E9" w:rsidRDefault="007853D3" w:rsidP="007853D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w:t>
            </w:r>
          </w:p>
        </w:tc>
      </w:tr>
    </w:tbl>
    <w:p w:rsidR="007853D3" w:rsidRDefault="007853D3" w:rsidP="007853D3">
      <w:pPr>
        <w:autoSpaceDE w:val="0"/>
        <w:autoSpaceDN w:val="0"/>
        <w:spacing w:after="0" w:line="240" w:lineRule="auto"/>
        <w:jc w:val="both"/>
        <w:outlineLvl w:val="0"/>
        <w:rPr>
          <w:rFonts w:ascii="Times New Roman" w:eastAsia="Times New Roman" w:hAnsi="Times New Roman" w:cs="Times New Roman"/>
          <w:sz w:val="24"/>
          <w:szCs w:val="24"/>
          <w:lang w:eastAsia="ru-RU"/>
        </w:rPr>
      </w:pPr>
    </w:p>
    <w:p w:rsidR="007853D3" w:rsidRPr="007A42C3" w:rsidRDefault="007853D3" w:rsidP="007853D3">
      <w:pPr>
        <w:autoSpaceDE w:val="0"/>
        <w:autoSpaceDN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A42C3">
        <w:rPr>
          <w:rFonts w:ascii="Times New Roman" w:eastAsia="Times New Roman" w:hAnsi="Times New Roman" w:cs="Times New Roman"/>
          <w:sz w:val="24"/>
          <w:szCs w:val="24"/>
          <w:lang w:eastAsia="ru-RU"/>
        </w:rPr>
        <w:t>По сравнительному анализу  видно, что   высокий образовательный ценз родителей, их социальные характеристики (преобладает семьи служащих) определяют  повышенные образовательные запросы семей, ориентацию на дальнейшее обучение детей в вузах, не только физкультурных.</w:t>
      </w:r>
      <w:r>
        <w:rPr>
          <w:rFonts w:ascii="Times New Roman" w:eastAsia="Times New Roman" w:hAnsi="Times New Roman" w:cs="Times New Roman"/>
          <w:sz w:val="24"/>
          <w:szCs w:val="24"/>
          <w:lang w:eastAsia="ru-RU"/>
        </w:rPr>
        <w:t xml:space="preserve"> По итогам 2017 года   40% родителей имеют высшее,  32% имеют средне-специальное образование. </w:t>
      </w:r>
      <w:r w:rsidRPr="007A42C3">
        <w:rPr>
          <w:rFonts w:ascii="Times New Roman" w:eastAsia="Times New Roman" w:hAnsi="Times New Roman" w:cs="Times New Roman"/>
          <w:sz w:val="24"/>
          <w:szCs w:val="24"/>
          <w:lang w:eastAsia="ru-RU"/>
        </w:rPr>
        <w:t xml:space="preserve"> Родители  высоко заинтересованы  в эффективности спортивной деятельности школы.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Из таблицы видны, что  средний возраст  родителей составляет 25-30 лет.</w:t>
      </w:r>
      <w:proofErr w:type="gramEnd"/>
      <w:r>
        <w:rPr>
          <w:rFonts w:ascii="Times New Roman" w:eastAsia="Times New Roman" w:hAnsi="Times New Roman" w:cs="Times New Roman"/>
          <w:sz w:val="24"/>
          <w:szCs w:val="24"/>
          <w:lang w:eastAsia="ru-RU"/>
        </w:rPr>
        <w:t xml:space="preserve">  Большая часть учащихся школы воспитывается в полных семьях, ни одна семья не </w:t>
      </w:r>
      <w:proofErr w:type="gramStart"/>
      <w:r>
        <w:rPr>
          <w:rFonts w:ascii="Times New Roman" w:eastAsia="Times New Roman" w:hAnsi="Times New Roman" w:cs="Times New Roman"/>
          <w:sz w:val="24"/>
          <w:szCs w:val="24"/>
          <w:lang w:eastAsia="ru-RU"/>
        </w:rPr>
        <w:t>стоит на учете</w:t>
      </w:r>
      <w:proofErr w:type="gramEnd"/>
      <w:r>
        <w:rPr>
          <w:rFonts w:ascii="Times New Roman" w:eastAsia="Times New Roman" w:hAnsi="Times New Roman" w:cs="Times New Roman"/>
          <w:sz w:val="24"/>
          <w:szCs w:val="24"/>
          <w:lang w:eastAsia="ru-RU"/>
        </w:rPr>
        <w:t xml:space="preserve"> в правоохранительных органах как неблагополучная. При  наличии демографических изменений в микрорайоне </w:t>
      </w:r>
      <w:proofErr w:type="gramStart"/>
      <w:r>
        <w:rPr>
          <w:rFonts w:ascii="Times New Roman" w:eastAsia="Times New Roman" w:hAnsi="Times New Roman" w:cs="Times New Roman"/>
          <w:sz w:val="24"/>
          <w:szCs w:val="24"/>
          <w:lang w:eastAsia="ru-RU"/>
        </w:rPr>
        <w:t>школы-интернат</w:t>
      </w:r>
      <w:proofErr w:type="gramEnd"/>
      <w:r>
        <w:rPr>
          <w:rFonts w:ascii="Times New Roman" w:eastAsia="Times New Roman" w:hAnsi="Times New Roman" w:cs="Times New Roman"/>
          <w:sz w:val="24"/>
          <w:szCs w:val="24"/>
          <w:lang w:eastAsia="ru-RU"/>
        </w:rPr>
        <w:t xml:space="preserve"> остается стабильной (210 -240 учащихся). Родители являются живым примером для своих детей и именно их усилия и старания формируют у детей уважительное отношение к семейным обязанностям, осознание национальных традиций. </w:t>
      </w:r>
    </w:p>
    <w:p w:rsidR="007853D3" w:rsidRDefault="007853D3" w:rsidP="007853D3">
      <w:pPr>
        <w:spacing w:after="0" w:line="240" w:lineRule="auto"/>
        <w:jc w:val="both"/>
        <w:rPr>
          <w:rFonts w:ascii="Times New Roman" w:eastAsia="Times New Roman" w:hAnsi="Times New Roman" w:cs="Times New Roman"/>
          <w:sz w:val="24"/>
          <w:szCs w:val="24"/>
          <w:lang w:eastAsia="ru-RU"/>
        </w:rPr>
      </w:pPr>
      <w:r w:rsidRPr="007853D3">
        <w:rPr>
          <w:rFonts w:ascii="Times New Roman" w:eastAsia="Times New Roman" w:hAnsi="Times New Roman" w:cs="Times New Roman"/>
          <w:sz w:val="24"/>
          <w:szCs w:val="24"/>
          <w:lang w:eastAsia="ru-RU"/>
        </w:rPr>
        <w:lastRenderedPageBreak/>
        <w:t xml:space="preserve">      Основная учебная задача, стоящая перед школой, обеспечить высокий уровень </w:t>
      </w:r>
      <w:proofErr w:type="spellStart"/>
      <w:r w:rsidRPr="007853D3">
        <w:rPr>
          <w:rFonts w:ascii="Times New Roman" w:eastAsia="Times New Roman" w:hAnsi="Times New Roman" w:cs="Times New Roman"/>
          <w:sz w:val="24"/>
          <w:szCs w:val="24"/>
          <w:lang w:eastAsia="ru-RU"/>
        </w:rPr>
        <w:t>обученности</w:t>
      </w:r>
      <w:proofErr w:type="spellEnd"/>
      <w:r w:rsidRPr="007853D3">
        <w:rPr>
          <w:rFonts w:ascii="Times New Roman" w:eastAsia="Times New Roman" w:hAnsi="Times New Roman" w:cs="Times New Roman"/>
          <w:sz w:val="24"/>
          <w:szCs w:val="24"/>
          <w:lang w:eastAsia="ru-RU"/>
        </w:rPr>
        <w:t xml:space="preserve">  учащихся через индивидуализацию процесса обучения.</w:t>
      </w:r>
    </w:p>
    <w:p w:rsidR="00CF6AE2" w:rsidRPr="006A21E9" w:rsidRDefault="00CF6AE2" w:rsidP="00CF6AE2">
      <w:pPr>
        <w:autoSpaceDE w:val="0"/>
        <w:autoSpaceDN w:val="0"/>
        <w:spacing w:after="0" w:line="240" w:lineRule="auto"/>
        <w:jc w:val="center"/>
        <w:rPr>
          <w:rFonts w:ascii="Times New Roman" w:eastAsia="Times New Roman" w:hAnsi="Times New Roman" w:cs="Times New Roman"/>
          <w:b/>
          <w:snapToGrid w:val="0"/>
          <w:sz w:val="24"/>
          <w:szCs w:val="24"/>
          <w:lang w:eastAsia="ru-RU"/>
        </w:rPr>
      </w:pPr>
      <w:r w:rsidRPr="006A21E9">
        <w:rPr>
          <w:rFonts w:ascii="Times New Roman" w:eastAsia="Times New Roman" w:hAnsi="Times New Roman" w:cs="Times New Roman"/>
          <w:b/>
          <w:snapToGrid w:val="0"/>
          <w:sz w:val="24"/>
          <w:szCs w:val="24"/>
          <w:lang w:eastAsia="ru-RU"/>
        </w:rPr>
        <w:t xml:space="preserve">Динамика изменений за </w:t>
      </w:r>
      <w:proofErr w:type="gramStart"/>
      <w:r w:rsidRPr="006A21E9">
        <w:rPr>
          <w:rFonts w:ascii="Times New Roman" w:eastAsia="Times New Roman" w:hAnsi="Times New Roman" w:cs="Times New Roman"/>
          <w:b/>
          <w:snapToGrid w:val="0"/>
          <w:sz w:val="24"/>
          <w:szCs w:val="24"/>
          <w:lang w:eastAsia="ru-RU"/>
        </w:rPr>
        <w:t>последние</w:t>
      </w:r>
      <w:proofErr w:type="gramEnd"/>
      <w:r w:rsidRPr="006A21E9">
        <w:rPr>
          <w:rFonts w:ascii="Times New Roman" w:eastAsia="Times New Roman" w:hAnsi="Times New Roman" w:cs="Times New Roman"/>
          <w:b/>
          <w:snapToGrid w:val="0"/>
          <w:sz w:val="24"/>
          <w:szCs w:val="24"/>
          <w:lang w:eastAsia="ru-RU"/>
        </w:rPr>
        <w:t xml:space="preserve"> 3 года:</w:t>
      </w:r>
    </w:p>
    <w:p w:rsidR="00CF6AE2" w:rsidRDefault="00CF6AE2" w:rsidP="00CF6AE2">
      <w:pPr>
        <w:tabs>
          <w:tab w:val="left" w:pos="0"/>
          <w:tab w:val="left" w:pos="10260"/>
          <w:tab w:val="left" w:pos="10440"/>
        </w:tabs>
        <w:autoSpaceDE w:val="0"/>
        <w:autoSpaceDN w:val="0"/>
        <w:spacing w:after="0" w:line="240" w:lineRule="auto"/>
        <w:ind w:right="-211"/>
        <w:jc w:val="both"/>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 xml:space="preserve">Минувшие учебные годы педагогический коллектив школы завершил следующими показателями своей учебной деятельности: </w:t>
      </w:r>
    </w:p>
    <w:p w:rsidR="00CF6AE2" w:rsidRPr="006A21E9" w:rsidRDefault="00CF6AE2" w:rsidP="00CF6AE2">
      <w:pPr>
        <w:tabs>
          <w:tab w:val="left" w:pos="0"/>
          <w:tab w:val="left" w:pos="10260"/>
          <w:tab w:val="left" w:pos="10440"/>
        </w:tabs>
        <w:autoSpaceDE w:val="0"/>
        <w:autoSpaceDN w:val="0"/>
        <w:spacing w:after="0" w:line="240" w:lineRule="auto"/>
        <w:ind w:right="-211"/>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F6AE2" w:rsidRPr="006A21E9" w:rsidTr="00E66AFF">
        <w:tc>
          <w:tcPr>
            <w:tcW w:w="2392" w:type="dxa"/>
          </w:tcPr>
          <w:p w:rsidR="00CF6AE2" w:rsidRPr="006A21E9" w:rsidRDefault="00CF6AE2" w:rsidP="00E66AFF">
            <w:pPr>
              <w:autoSpaceDE w:val="0"/>
              <w:autoSpaceDN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Учебный год</w:t>
            </w:r>
          </w:p>
        </w:tc>
        <w:tc>
          <w:tcPr>
            <w:tcW w:w="2393" w:type="dxa"/>
          </w:tcPr>
          <w:p w:rsidR="00CF6AE2" w:rsidRPr="006A21E9" w:rsidRDefault="00CF6AE2" w:rsidP="00E66AFF">
            <w:pPr>
              <w:autoSpaceDE w:val="0"/>
              <w:autoSpaceDN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Кол-во учащихся</w:t>
            </w:r>
          </w:p>
        </w:tc>
        <w:tc>
          <w:tcPr>
            <w:tcW w:w="2393" w:type="dxa"/>
          </w:tcPr>
          <w:p w:rsidR="00CF6AE2" w:rsidRPr="006A21E9" w:rsidRDefault="00CF6AE2" w:rsidP="00E66AFF">
            <w:pPr>
              <w:autoSpaceDE w:val="0"/>
              <w:autoSpaceDN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  успеваемости</w:t>
            </w:r>
          </w:p>
        </w:tc>
        <w:tc>
          <w:tcPr>
            <w:tcW w:w="2393" w:type="dxa"/>
          </w:tcPr>
          <w:p w:rsidR="00CF6AE2" w:rsidRPr="006A21E9" w:rsidRDefault="00CF6AE2" w:rsidP="00E66AFF">
            <w:pPr>
              <w:autoSpaceDE w:val="0"/>
              <w:autoSpaceDN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  качества</w:t>
            </w:r>
          </w:p>
        </w:tc>
      </w:tr>
      <w:tr w:rsidR="00CF6AE2" w:rsidRPr="006A21E9" w:rsidTr="00E66AFF">
        <w:tc>
          <w:tcPr>
            <w:tcW w:w="2392" w:type="dxa"/>
          </w:tcPr>
          <w:p w:rsidR="00CF6AE2" w:rsidRPr="00E6626D" w:rsidRDefault="00CF6AE2" w:rsidP="00E66AFF">
            <w:pPr>
              <w:autoSpaceDE w:val="0"/>
              <w:autoSpaceDN w:val="0"/>
              <w:spacing w:after="0" w:line="240" w:lineRule="auto"/>
              <w:jc w:val="center"/>
              <w:rPr>
                <w:rFonts w:ascii="Times New Roman" w:eastAsia="Times New Roman" w:hAnsi="Times New Roman" w:cs="Times New Roman"/>
                <w:sz w:val="24"/>
                <w:szCs w:val="24"/>
                <w:lang w:eastAsia="ru-RU"/>
              </w:rPr>
            </w:pPr>
            <w:r w:rsidRPr="00E6626D">
              <w:rPr>
                <w:rFonts w:ascii="Times New Roman" w:eastAsia="Times New Roman" w:hAnsi="Times New Roman" w:cs="Times New Roman"/>
                <w:sz w:val="24"/>
                <w:szCs w:val="24"/>
                <w:lang w:eastAsia="ru-RU"/>
              </w:rPr>
              <w:t>2014-2015</w:t>
            </w:r>
          </w:p>
        </w:tc>
        <w:tc>
          <w:tcPr>
            <w:tcW w:w="2393" w:type="dxa"/>
          </w:tcPr>
          <w:p w:rsidR="00CF6AE2" w:rsidRPr="00E6626D" w:rsidRDefault="00CF6AE2" w:rsidP="00E66AFF">
            <w:pPr>
              <w:spacing w:after="0" w:line="240" w:lineRule="auto"/>
              <w:jc w:val="center"/>
              <w:rPr>
                <w:rFonts w:ascii="Times New Roman" w:hAnsi="Times New Roman" w:cs="Times New Roman"/>
                <w:sz w:val="24"/>
                <w:szCs w:val="24"/>
              </w:rPr>
            </w:pPr>
            <w:r w:rsidRPr="00E6626D">
              <w:rPr>
                <w:rFonts w:ascii="Times New Roman" w:hAnsi="Times New Roman" w:cs="Times New Roman"/>
                <w:sz w:val="24"/>
                <w:szCs w:val="24"/>
              </w:rPr>
              <w:t>465</w:t>
            </w:r>
          </w:p>
        </w:tc>
        <w:tc>
          <w:tcPr>
            <w:tcW w:w="2393" w:type="dxa"/>
          </w:tcPr>
          <w:p w:rsidR="00CF6AE2" w:rsidRPr="00E6626D" w:rsidRDefault="00CF6AE2" w:rsidP="00E66AFF">
            <w:pPr>
              <w:spacing w:after="0" w:line="240" w:lineRule="auto"/>
              <w:jc w:val="center"/>
              <w:rPr>
                <w:rFonts w:ascii="Times New Roman" w:hAnsi="Times New Roman" w:cs="Times New Roman"/>
                <w:sz w:val="24"/>
                <w:szCs w:val="24"/>
              </w:rPr>
            </w:pPr>
            <w:r w:rsidRPr="00E6626D">
              <w:rPr>
                <w:rFonts w:ascii="Times New Roman" w:eastAsia="Times New Roman" w:hAnsi="Times New Roman" w:cs="Times New Roman"/>
                <w:sz w:val="24"/>
                <w:szCs w:val="24"/>
                <w:lang w:eastAsia="ru-RU"/>
              </w:rPr>
              <w:t>100%</w:t>
            </w:r>
          </w:p>
        </w:tc>
        <w:tc>
          <w:tcPr>
            <w:tcW w:w="2393" w:type="dxa"/>
          </w:tcPr>
          <w:p w:rsidR="00CF6AE2" w:rsidRPr="00E6626D" w:rsidRDefault="00CF6AE2" w:rsidP="00E66AFF">
            <w:pPr>
              <w:autoSpaceDE w:val="0"/>
              <w:autoSpaceDN w:val="0"/>
              <w:spacing w:after="0" w:line="240" w:lineRule="auto"/>
              <w:jc w:val="center"/>
              <w:rPr>
                <w:rFonts w:ascii="Times New Roman" w:eastAsia="Times New Roman" w:hAnsi="Times New Roman" w:cs="Times New Roman"/>
                <w:sz w:val="24"/>
                <w:szCs w:val="24"/>
                <w:lang w:eastAsia="ru-RU"/>
              </w:rPr>
            </w:pPr>
            <w:r w:rsidRPr="00E6626D">
              <w:rPr>
                <w:rFonts w:ascii="Times New Roman" w:eastAsia="Times New Roman" w:hAnsi="Times New Roman" w:cs="Times New Roman"/>
                <w:sz w:val="24"/>
                <w:szCs w:val="24"/>
                <w:lang w:eastAsia="ru-RU"/>
              </w:rPr>
              <w:t>63 %</w:t>
            </w:r>
          </w:p>
        </w:tc>
      </w:tr>
      <w:tr w:rsidR="00CF6AE2" w:rsidRPr="006A21E9" w:rsidTr="00E66AFF">
        <w:tc>
          <w:tcPr>
            <w:tcW w:w="2392" w:type="dxa"/>
          </w:tcPr>
          <w:p w:rsidR="00CF6AE2" w:rsidRPr="00E6626D" w:rsidRDefault="00CF6AE2" w:rsidP="00E66AFF">
            <w:pPr>
              <w:autoSpaceDE w:val="0"/>
              <w:autoSpaceDN w:val="0"/>
              <w:spacing w:after="0" w:line="240" w:lineRule="auto"/>
              <w:jc w:val="center"/>
              <w:rPr>
                <w:rFonts w:ascii="Times New Roman" w:eastAsia="Times New Roman" w:hAnsi="Times New Roman" w:cs="Times New Roman"/>
                <w:sz w:val="24"/>
                <w:szCs w:val="24"/>
                <w:lang w:eastAsia="ru-RU"/>
              </w:rPr>
            </w:pPr>
            <w:r w:rsidRPr="00E6626D">
              <w:rPr>
                <w:rFonts w:ascii="Times New Roman" w:eastAsia="Times New Roman" w:hAnsi="Times New Roman" w:cs="Times New Roman"/>
                <w:sz w:val="24"/>
                <w:szCs w:val="24"/>
                <w:lang w:eastAsia="ru-RU"/>
              </w:rPr>
              <w:t>2015-2016</w:t>
            </w:r>
          </w:p>
        </w:tc>
        <w:tc>
          <w:tcPr>
            <w:tcW w:w="2393" w:type="dxa"/>
          </w:tcPr>
          <w:p w:rsidR="00CF6AE2" w:rsidRPr="00E6626D" w:rsidRDefault="00CF6AE2" w:rsidP="00E66AFF">
            <w:pPr>
              <w:spacing w:after="0" w:line="240" w:lineRule="auto"/>
              <w:jc w:val="center"/>
              <w:rPr>
                <w:rFonts w:ascii="Times New Roman" w:hAnsi="Times New Roman" w:cs="Times New Roman"/>
                <w:sz w:val="24"/>
                <w:szCs w:val="24"/>
              </w:rPr>
            </w:pPr>
            <w:r w:rsidRPr="00E6626D">
              <w:rPr>
                <w:rFonts w:ascii="Times New Roman" w:hAnsi="Times New Roman" w:cs="Times New Roman"/>
                <w:sz w:val="24"/>
                <w:szCs w:val="24"/>
              </w:rPr>
              <w:t>402</w:t>
            </w:r>
          </w:p>
        </w:tc>
        <w:tc>
          <w:tcPr>
            <w:tcW w:w="2393" w:type="dxa"/>
          </w:tcPr>
          <w:p w:rsidR="00CF6AE2" w:rsidRPr="00E6626D" w:rsidRDefault="00CF6AE2" w:rsidP="00E66AFF">
            <w:pPr>
              <w:spacing w:after="0" w:line="240" w:lineRule="auto"/>
              <w:jc w:val="center"/>
              <w:rPr>
                <w:rFonts w:ascii="Times New Roman" w:hAnsi="Times New Roman" w:cs="Times New Roman"/>
                <w:sz w:val="24"/>
                <w:szCs w:val="24"/>
              </w:rPr>
            </w:pPr>
            <w:r w:rsidRPr="00E6626D">
              <w:rPr>
                <w:rFonts w:ascii="Times New Roman" w:eastAsia="Times New Roman" w:hAnsi="Times New Roman" w:cs="Times New Roman"/>
                <w:sz w:val="24"/>
                <w:szCs w:val="24"/>
                <w:lang w:eastAsia="ru-RU"/>
              </w:rPr>
              <w:t>100%</w:t>
            </w:r>
          </w:p>
        </w:tc>
        <w:tc>
          <w:tcPr>
            <w:tcW w:w="2393" w:type="dxa"/>
          </w:tcPr>
          <w:p w:rsidR="00CF6AE2" w:rsidRPr="00E6626D" w:rsidRDefault="00CF6AE2" w:rsidP="00CF6AE2">
            <w:pPr>
              <w:autoSpaceDE w:val="0"/>
              <w:autoSpaceDN w:val="0"/>
              <w:spacing w:after="0" w:line="240" w:lineRule="auto"/>
              <w:jc w:val="center"/>
              <w:rPr>
                <w:rFonts w:ascii="Times New Roman" w:eastAsia="Times New Roman" w:hAnsi="Times New Roman" w:cs="Times New Roman"/>
                <w:sz w:val="24"/>
                <w:szCs w:val="24"/>
                <w:lang w:eastAsia="ru-RU"/>
              </w:rPr>
            </w:pPr>
            <w:r w:rsidRPr="00E6626D">
              <w:rPr>
                <w:rFonts w:ascii="Times New Roman" w:eastAsia="Times New Roman" w:hAnsi="Times New Roman" w:cs="Times New Roman"/>
                <w:sz w:val="24"/>
                <w:szCs w:val="24"/>
                <w:lang w:eastAsia="ru-RU"/>
              </w:rPr>
              <w:t>64 %</w:t>
            </w:r>
          </w:p>
        </w:tc>
      </w:tr>
      <w:tr w:rsidR="00CF6AE2" w:rsidRPr="006A21E9" w:rsidTr="00E66AFF">
        <w:tc>
          <w:tcPr>
            <w:tcW w:w="2392" w:type="dxa"/>
          </w:tcPr>
          <w:p w:rsidR="00CF6AE2" w:rsidRPr="00E6626D" w:rsidRDefault="00CF6AE2" w:rsidP="00E66AFF">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2393" w:type="dxa"/>
          </w:tcPr>
          <w:p w:rsidR="00CF6AE2" w:rsidRPr="00E6626D" w:rsidRDefault="00CF6AE2" w:rsidP="00B80AAC">
            <w:pPr>
              <w:autoSpaceDE w:val="0"/>
              <w:autoSpaceDN w:val="0"/>
              <w:spacing w:after="0" w:line="240" w:lineRule="auto"/>
              <w:jc w:val="center"/>
              <w:rPr>
                <w:rFonts w:ascii="Times New Roman" w:eastAsia="Times New Roman" w:hAnsi="Times New Roman" w:cs="Times New Roman"/>
                <w:sz w:val="24"/>
                <w:szCs w:val="24"/>
                <w:lang w:eastAsia="ru-RU"/>
              </w:rPr>
            </w:pPr>
            <w:r w:rsidRPr="00E6626D">
              <w:rPr>
                <w:rFonts w:ascii="Times New Roman" w:eastAsia="Times New Roman" w:hAnsi="Times New Roman" w:cs="Times New Roman"/>
                <w:sz w:val="24"/>
                <w:szCs w:val="24"/>
                <w:lang w:eastAsia="ru-RU"/>
              </w:rPr>
              <w:t>4</w:t>
            </w:r>
            <w:r w:rsidR="00B80AAC">
              <w:rPr>
                <w:rFonts w:ascii="Times New Roman" w:eastAsia="Times New Roman" w:hAnsi="Times New Roman" w:cs="Times New Roman"/>
                <w:sz w:val="24"/>
                <w:szCs w:val="24"/>
                <w:lang w:eastAsia="ru-RU"/>
              </w:rPr>
              <w:t>13</w:t>
            </w:r>
          </w:p>
        </w:tc>
        <w:tc>
          <w:tcPr>
            <w:tcW w:w="2393" w:type="dxa"/>
          </w:tcPr>
          <w:p w:rsidR="00CF6AE2" w:rsidRPr="00E6626D" w:rsidRDefault="00CF6AE2" w:rsidP="00E66AFF">
            <w:pPr>
              <w:autoSpaceDE w:val="0"/>
              <w:autoSpaceDN w:val="0"/>
              <w:spacing w:after="0" w:line="240" w:lineRule="auto"/>
              <w:jc w:val="center"/>
              <w:rPr>
                <w:rFonts w:ascii="Times New Roman" w:eastAsia="Times New Roman" w:hAnsi="Times New Roman" w:cs="Times New Roman"/>
                <w:sz w:val="24"/>
                <w:szCs w:val="24"/>
                <w:lang w:eastAsia="ru-RU"/>
              </w:rPr>
            </w:pPr>
            <w:r w:rsidRPr="00E6626D">
              <w:rPr>
                <w:rFonts w:ascii="Times New Roman" w:eastAsia="Times New Roman" w:hAnsi="Times New Roman" w:cs="Times New Roman"/>
                <w:sz w:val="24"/>
                <w:szCs w:val="24"/>
                <w:lang w:eastAsia="ru-RU"/>
              </w:rPr>
              <w:t>100%</w:t>
            </w:r>
          </w:p>
        </w:tc>
        <w:tc>
          <w:tcPr>
            <w:tcW w:w="2393" w:type="dxa"/>
          </w:tcPr>
          <w:p w:rsidR="00CF6AE2" w:rsidRPr="00E6626D" w:rsidRDefault="00B80AAC" w:rsidP="00E66AFF">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00CF6AE2" w:rsidRPr="00E6626D">
              <w:rPr>
                <w:rFonts w:ascii="Times New Roman" w:eastAsia="Times New Roman" w:hAnsi="Times New Roman" w:cs="Times New Roman"/>
                <w:sz w:val="24"/>
                <w:szCs w:val="24"/>
                <w:lang w:eastAsia="ru-RU"/>
              </w:rPr>
              <w:t xml:space="preserve"> %</w:t>
            </w:r>
          </w:p>
        </w:tc>
      </w:tr>
    </w:tbl>
    <w:p w:rsidR="00CF6AE2" w:rsidRDefault="00CF6AE2" w:rsidP="00CF6AE2">
      <w:pPr>
        <w:autoSpaceDE w:val="0"/>
        <w:autoSpaceDN w:val="0"/>
        <w:spacing w:after="0" w:line="240" w:lineRule="auto"/>
        <w:contextualSpacing/>
        <w:rPr>
          <w:rFonts w:ascii="Times New Roman" w:eastAsia="Times New Roman" w:hAnsi="Times New Roman" w:cs="Times New Roman"/>
          <w:sz w:val="24"/>
          <w:szCs w:val="24"/>
          <w:lang w:eastAsia="ru-RU"/>
        </w:rPr>
      </w:pPr>
    </w:p>
    <w:p w:rsidR="00CF6AE2" w:rsidRDefault="00CF6AE2" w:rsidP="00CF6AE2">
      <w:pPr>
        <w:autoSpaceDE w:val="0"/>
        <w:autoSpaceDN w:val="0"/>
        <w:spacing w:after="0" w:line="240" w:lineRule="auto"/>
        <w:contextualSpacing/>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Сравнительный анализ итогов ЕГЭ за  последние  годы  по математике:</w:t>
      </w:r>
    </w:p>
    <w:p w:rsidR="00CF6AE2" w:rsidRPr="006A21E9" w:rsidRDefault="00CF6AE2" w:rsidP="00CF6AE2">
      <w:pPr>
        <w:autoSpaceDE w:val="0"/>
        <w:autoSpaceDN w:val="0"/>
        <w:spacing w:after="0" w:line="240" w:lineRule="auto"/>
        <w:contextualSpacing/>
        <w:rPr>
          <w:rFonts w:ascii="Times New Roman" w:eastAsia="Times New Roman" w:hAnsi="Times New Roman" w:cs="Times New Roman"/>
          <w:sz w:val="24"/>
          <w:szCs w:val="24"/>
          <w:lang w:eastAsia="ru-RU"/>
        </w:rPr>
      </w:pPr>
    </w:p>
    <w:tbl>
      <w:tblPr>
        <w:tblW w:w="10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1913"/>
        <w:gridCol w:w="992"/>
        <w:gridCol w:w="1134"/>
        <w:gridCol w:w="1276"/>
        <w:gridCol w:w="1208"/>
        <w:gridCol w:w="2443"/>
      </w:tblGrid>
      <w:tr w:rsidR="00CF6AE2" w:rsidRPr="006A21E9" w:rsidTr="00B80AAC">
        <w:tc>
          <w:tcPr>
            <w:tcW w:w="1135" w:type="dxa"/>
          </w:tcPr>
          <w:p w:rsidR="00CF6AE2" w:rsidRPr="006A21E9" w:rsidRDefault="00CF6AE2" w:rsidP="00E66AFF">
            <w:pPr>
              <w:autoSpaceDE w:val="0"/>
              <w:autoSpaceDN w:val="0"/>
              <w:spacing w:after="0" w:line="240" w:lineRule="auto"/>
              <w:contextualSpacing/>
              <w:jc w:val="center"/>
              <w:rPr>
                <w:rFonts w:ascii="Times New Roman" w:eastAsia="Times New Roman" w:hAnsi="Times New Roman" w:cs="Times New Roman"/>
                <w:sz w:val="24"/>
                <w:szCs w:val="24"/>
                <w:lang w:eastAsia="ru-RU"/>
              </w:rPr>
            </w:pPr>
            <w:proofErr w:type="spellStart"/>
            <w:r w:rsidRPr="006A21E9">
              <w:rPr>
                <w:rFonts w:ascii="Times New Roman" w:eastAsia="Times New Roman" w:hAnsi="Times New Roman" w:cs="Times New Roman"/>
                <w:sz w:val="24"/>
                <w:szCs w:val="24"/>
                <w:lang w:eastAsia="ru-RU"/>
              </w:rPr>
              <w:t>Уч</w:t>
            </w:r>
            <w:proofErr w:type="spellEnd"/>
            <w:r w:rsidRPr="006A21E9">
              <w:rPr>
                <w:rFonts w:ascii="Times New Roman" w:eastAsia="Times New Roman" w:hAnsi="Times New Roman" w:cs="Times New Roman"/>
                <w:sz w:val="24"/>
                <w:szCs w:val="24"/>
                <w:lang w:eastAsia="ru-RU"/>
              </w:rPr>
              <w:t>/годы</w:t>
            </w:r>
          </w:p>
        </w:tc>
        <w:tc>
          <w:tcPr>
            <w:tcW w:w="1913" w:type="dxa"/>
          </w:tcPr>
          <w:p w:rsidR="00CF6AE2" w:rsidRPr="006A21E9" w:rsidRDefault="00CF6AE2" w:rsidP="00E66AFF">
            <w:pPr>
              <w:autoSpaceDE w:val="0"/>
              <w:autoSpaceDN w:val="0"/>
              <w:spacing w:after="0" w:line="240" w:lineRule="auto"/>
              <w:ind w:right="142"/>
              <w:contextualSpacing/>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Всего</w:t>
            </w:r>
          </w:p>
          <w:p w:rsidR="00CF6AE2" w:rsidRPr="006A21E9" w:rsidRDefault="00CF6AE2" w:rsidP="00E66AFF">
            <w:pPr>
              <w:autoSpaceDE w:val="0"/>
              <w:autoSpaceDN w:val="0"/>
              <w:spacing w:after="0" w:line="240" w:lineRule="auto"/>
              <w:ind w:right="142"/>
              <w:contextualSpacing/>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выпускников</w:t>
            </w:r>
          </w:p>
        </w:tc>
        <w:tc>
          <w:tcPr>
            <w:tcW w:w="992" w:type="dxa"/>
          </w:tcPr>
          <w:p w:rsidR="00CF6AE2" w:rsidRPr="006A21E9" w:rsidRDefault="00CF6AE2" w:rsidP="00E66AFF">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Сдали</w:t>
            </w:r>
          </w:p>
        </w:tc>
        <w:tc>
          <w:tcPr>
            <w:tcW w:w="1134" w:type="dxa"/>
          </w:tcPr>
          <w:p w:rsidR="00CF6AE2" w:rsidRPr="006A21E9" w:rsidRDefault="00CF6AE2" w:rsidP="00E66AFF">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Не сдали</w:t>
            </w:r>
          </w:p>
        </w:tc>
        <w:tc>
          <w:tcPr>
            <w:tcW w:w="1276" w:type="dxa"/>
          </w:tcPr>
          <w:p w:rsidR="00CF6AE2" w:rsidRPr="006A21E9" w:rsidRDefault="00CF6AE2" w:rsidP="00E66AFF">
            <w:pPr>
              <w:autoSpaceDE w:val="0"/>
              <w:autoSpaceDN w:val="0"/>
              <w:spacing w:after="0" w:line="240" w:lineRule="auto"/>
              <w:ind w:right="142"/>
              <w:contextualSpacing/>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 сдачи</w:t>
            </w:r>
          </w:p>
        </w:tc>
        <w:tc>
          <w:tcPr>
            <w:tcW w:w="1208" w:type="dxa"/>
          </w:tcPr>
          <w:p w:rsidR="00CF6AE2" w:rsidRPr="006A21E9" w:rsidRDefault="00CF6AE2" w:rsidP="00E66AFF">
            <w:pPr>
              <w:autoSpaceDE w:val="0"/>
              <w:autoSpaceDN w:val="0"/>
              <w:spacing w:after="0" w:line="240" w:lineRule="auto"/>
              <w:ind w:right="97"/>
              <w:contextualSpacing/>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Ср</w:t>
            </w:r>
            <w:r>
              <w:rPr>
                <w:rFonts w:ascii="Times New Roman" w:eastAsia="Times New Roman" w:hAnsi="Times New Roman" w:cs="Times New Roman"/>
                <w:sz w:val="24"/>
                <w:szCs w:val="24"/>
                <w:lang w:eastAsia="ru-RU"/>
              </w:rPr>
              <w:t xml:space="preserve">едний </w:t>
            </w:r>
            <w:r w:rsidRPr="006A21E9">
              <w:rPr>
                <w:rFonts w:ascii="Times New Roman" w:eastAsia="Times New Roman" w:hAnsi="Times New Roman" w:cs="Times New Roman"/>
                <w:sz w:val="24"/>
                <w:szCs w:val="24"/>
                <w:lang w:eastAsia="ru-RU"/>
              </w:rPr>
              <w:t>балл</w:t>
            </w:r>
          </w:p>
        </w:tc>
        <w:tc>
          <w:tcPr>
            <w:tcW w:w="2443" w:type="dxa"/>
          </w:tcPr>
          <w:p w:rsidR="00CF6AE2" w:rsidRPr="006A21E9" w:rsidRDefault="00CF6AE2" w:rsidP="00E66AFF">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ФИО учителя</w:t>
            </w:r>
          </w:p>
        </w:tc>
      </w:tr>
      <w:tr w:rsidR="00CF6AE2" w:rsidRPr="006A21E9" w:rsidTr="00B80AAC">
        <w:tc>
          <w:tcPr>
            <w:tcW w:w="1135" w:type="dxa"/>
          </w:tcPr>
          <w:p w:rsidR="00CF6AE2" w:rsidRPr="006A21E9" w:rsidRDefault="00CF6AE2" w:rsidP="00E66AFF">
            <w:pPr>
              <w:autoSpaceDE w:val="0"/>
              <w:autoSpaceDN w:val="0"/>
              <w:spacing w:after="0" w:line="240" w:lineRule="auto"/>
              <w:contextualSpacing/>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2014-2015</w:t>
            </w:r>
          </w:p>
        </w:tc>
        <w:tc>
          <w:tcPr>
            <w:tcW w:w="1913" w:type="dxa"/>
          </w:tcPr>
          <w:p w:rsidR="00CF6AE2" w:rsidRPr="006A21E9" w:rsidRDefault="00CF6AE2" w:rsidP="00E66AFF">
            <w:pPr>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992" w:type="dxa"/>
          </w:tcPr>
          <w:p w:rsidR="00CF6AE2" w:rsidRPr="006A21E9" w:rsidRDefault="00CF6AE2" w:rsidP="00E66AFF">
            <w:pPr>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134" w:type="dxa"/>
          </w:tcPr>
          <w:p w:rsidR="00CF6AE2" w:rsidRPr="006A21E9" w:rsidRDefault="00CF6AE2" w:rsidP="00E66AFF">
            <w:pPr>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Pr>
          <w:p w:rsidR="00CF6AE2" w:rsidRPr="006A21E9" w:rsidRDefault="00CF6AE2" w:rsidP="00E66AFF">
            <w:pPr>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08" w:type="dxa"/>
          </w:tcPr>
          <w:p w:rsidR="00CF6AE2" w:rsidRPr="006A21E9" w:rsidRDefault="00CF6AE2" w:rsidP="00E66AFF">
            <w:pPr>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46,1</w:t>
            </w:r>
          </w:p>
        </w:tc>
        <w:tc>
          <w:tcPr>
            <w:tcW w:w="2443" w:type="dxa"/>
          </w:tcPr>
          <w:p w:rsidR="00CF6AE2" w:rsidRDefault="00CF6AE2" w:rsidP="00E66AFF">
            <w:pPr>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Егорова М.А.</w:t>
            </w:r>
          </w:p>
          <w:p w:rsidR="00CF6AE2" w:rsidRDefault="00CF6AE2" w:rsidP="00E66AFF">
            <w:pPr>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Спиридонова Л.Н.</w:t>
            </w:r>
          </w:p>
          <w:p w:rsidR="00CF6AE2" w:rsidRPr="006A21E9" w:rsidRDefault="00CF6AE2" w:rsidP="00E66AFF">
            <w:pPr>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Яковлев Г.М.</w:t>
            </w:r>
          </w:p>
        </w:tc>
      </w:tr>
      <w:tr w:rsidR="00CF6AE2" w:rsidRPr="006A21E9" w:rsidTr="00B80AAC">
        <w:tc>
          <w:tcPr>
            <w:tcW w:w="1135" w:type="dxa"/>
          </w:tcPr>
          <w:p w:rsidR="00CF6AE2" w:rsidRPr="006A21E9" w:rsidRDefault="00CF6AE2" w:rsidP="00E66AFF">
            <w:pPr>
              <w:autoSpaceDE w:val="0"/>
              <w:autoSpaceDN w:val="0"/>
              <w:spacing w:after="0" w:line="240" w:lineRule="auto"/>
              <w:contextualSpacing/>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2015-2016</w:t>
            </w:r>
          </w:p>
        </w:tc>
        <w:tc>
          <w:tcPr>
            <w:tcW w:w="1913" w:type="dxa"/>
          </w:tcPr>
          <w:p w:rsidR="00CF6AE2" w:rsidRPr="006A21E9" w:rsidRDefault="00CF6AE2" w:rsidP="00E66AFF">
            <w:pPr>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992" w:type="dxa"/>
          </w:tcPr>
          <w:p w:rsidR="00CF6AE2" w:rsidRPr="006A21E9" w:rsidRDefault="00CF6AE2" w:rsidP="00E66AFF">
            <w:pPr>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134" w:type="dxa"/>
          </w:tcPr>
          <w:p w:rsidR="00CF6AE2" w:rsidRPr="006A21E9" w:rsidRDefault="00CF6AE2" w:rsidP="00E66AFF">
            <w:pPr>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Pr>
          <w:p w:rsidR="00CF6AE2" w:rsidRPr="006A21E9" w:rsidRDefault="00CF6AE2" w:rsidP="00E66AFF">
            <w:pPr>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08" w:type="dxa"/>
          </w:tcPr>
          <w:p w:rsidR="00CF6AE2" w:rsidRPr="006A21E9" w:rsidRDefault="00CF6AE2" w:rsidP="00E66AFF">
            <w:pPr>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47,3</w:t>
            </w:r>
          </w:p>
        </w:tc>
        <w:tc>
          <w:tcPr>
            <w:tcW w:w="2443" w:type="dxa"/>
          </w:tcPr>
          <w:p w:rsidR="00CF6AE2" w:rsidRDefault="00CF6AE2" w:rsidP="00E66AFF">
            <w:pPr>
              <w:autoSpaceDE w:val="0"/>
              <w:autoSpaceDN w:val="0"/>
              <w:spacing w:after="0"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Новгородова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Нь.М</w:t>
            </w:r>
            <w:proofErr w:type="spellEnd"/>
            <w:r>
              <w:rPr>
                <w:rFonts w:ascii="Times New Roman" w:eastAsia="Times New Roman" w:hAnsi="Times New Roman" w:cs="Times New Roman"/>
                <w:sz w:val="24"/>
                <w:szCs w:val="24"/>
                <w:lang w:eastAsia="ru-RU"/>
              </w:rPr>
              <w:t>.</w:t>
            </w:r>
          </w:p>
          <w:p w:rsidR="00CF6AE2" w:rsidRDefault="00CF6AE2" w:rsidP="00E66AFF">
            <w:pPr>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Егорова М.А.</w:t>
            </w:r>
          </w:p>
          <w:p w:rsidR="00CF6AE2" w:rsidRPr="006A21E9" w:rsidRDefault="00CF6AE2" w:rsidP="00E66AFF">
            <w:pPr>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Спиридонова Л.Н.</w:t>
            </w:r>
          </w:p>
        </w:tc>
      </w:tr>
      <w:tr w:rsidR="00B80AAC" w:rsidRPr="006A21E9" w:rsidTr="00B80AAC">
        <w:tc>
          <w:tcPr>
            <w:tcW w:w="1135" w:type="dxa"/>
          </w:tcPr>
          <w:p w:rsidR="00B80AAC" w:rsidRPr="006A21E9" w:rsidRDefault="00B80AAC" w:rsidP="00E66AFF">
            <w:pPr>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1913" w:type="dxa"/>
          </w:tcPr>
          <w:p w:rsidR="00B80AAC" w:rsidRDefault="00B80AAC" w:rsidP="00284C0F">
            <w:pPr>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992" w:type="dxa"/>
          </w:tcPr>
          <w:p w:rsidR="00B80AAC" w:rsidRDefault="00981798" w:rsidP="00981798">
            <w:pPr>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1134" w:type="dxa"/>
          </w:tcPr>
          <w:p w:rsidR="00B80AAC" w:rsidRDefault="00B80AAC" w:rsidP="00284C0F">
            <w:pPr>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Pr>
          <w:p w:rsidR="00B80AAC" w:rsidRDefault="00B80AAC" w:rsidP="00284C0F">
            <w:pPr>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08" w:type="dxa"/>
          </w:tcPr>
          <w:p w:rsidR="00B80AAC" w:rsidRDefault="00B80AAC" w:rsidP="00284C0F">
            <w:pPr>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57,6</w:t>
            </w:r>
          </w:p>
        </w:tc>
        <w:tc>
          <w:tcPr>
            <w:tcW w:w="2443" w:type="dxa"/>
          </w:tcPr>
          <w:p w:rsidR="00B80AAC" w:rsidRDefault="00B80AAC" w:rsidP="00284C0F">
            <w:pPr>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Николаева Т.М.</w:t>
            </w:r>
          </w:p>
          <w:p w:rsidR="00B80AAC" w:rsidRDefault="00B80AAC" w:rsidP="00284C0F">
            <w:pPr>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Ноговицына М.Н.</w:t>
            </w:r>
          </w:p>
          <w:p w:rsidR="00B80AAC" w:rsidRDefault="00B80AAC" w:rsidP="00284C0F">
            <w:pPr>
              <w:autoSpaceDE w:val="0"/>
              <w:autoSpaceDN w:val="0"/>
              <w:spacing w:after="0"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Новгородова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Нь.М</w:t>
            </w:r>
            <w:proofErr w:type="spellEnd"/>
            <w:r>
              <w:rPr>
                <w:rFonts w:ascii="Times New Roman" w:eastAsia="Times New Roman" w:hAnsi="Times New Roman" w:cs="Times New Roman"/>
                <w:sz w:val="24"/>
                <w:szCs w:val="24"/>
                <w:lang w:eastAsia="ru-RU"/>
              </w:rPr>
              <w:t>.</w:t>
            </w:r>
          </w:p>
        </w:tc>
      </w:tr>
    </w:tbl>
    <w:p w:rsidR="00CF6AE2" w:rsidRPr="006A21E9" w:rsidRDefault="00CF6AE2" w:rsidP="00CF6AE2">
      <w:pPr>
        <w:autoSpaceDE w:val="0"/>
        <w:autoSpaceDN w:val="0"/>
        <w:spacing w:after="0" w:line="240" w:lineRule="auto"/>
        <w:contextualSpacing/>
        <w:rPr>
          <w:rFonts w:ascii="Times New Roman" w:eastAsia="Times New Roman" w:hAnsi="Times New Roman" w:cs="Times New Roman"/>
          <w:sz w:val="24"/>
          <w:szCs w:val="24"/>
          <w:lang w:eastAsia="ru-RU"/>
        </w:rPr>
      </w:pPr>
    </w:p>
    <w:p w:rsidR="00CF6AE2" w:rsidRPr="00981798" w:rsidRDefault="00CF6AE2" w:rsidP="00CF6AE2">
      <w:pPr>
        <w:autoSpaceDE w:val="0"/>
        <w:autoSpaceDN w:val="0"/>
        <w:spacing w:after="0" w:line="240" w:lineRule="auto"/>
        <w:contextualSpacing/>
        <w:rPr>
          <w:rFonts w:ascii="Times New Roman" w:eastAsia="Times New Roman" w:hAnsi="Times New Roman" w:cs="Times New Roman"/>
          <w:sz w:val="24"/>
          <w:szCs w:val="24"/>
          <w:u w:val="single"/>
          <w:lang w:eastAsia="ru-RU"/>
        </w:rPr>
      </w:pPr>
      <w:r w:rsidRPr="006A21E9">
        <w:rPr>
          <w:rFonts w:ascii="Times New Roman" w:eastAsia="Times New Roman" w:hAnsi="Times New Roman" w:cs="Times New Roman"/>
          <w:sz w:val="24"/>
          <w:szCs w:val="24"/>
          <w:lang w:eastAsia="ru-RU"/>
        </w:rPr>
        <w:t>Средний балл</w:t>
      </w:r>
      <w:r>
        <w:rPr>
          <w:rFonts w:ascii="Times New Roman" w:eastAsia="Times New Roman" w:hAnsi="Times New Roman" w:cs="Times New Roman"/>
          <w:sz w:val="24"/>
          <w:szCs w:val="24"/>
          <w:lang w:eastAsia="ru-RU"/>
        </w:rPr>
        <w:t xml:space="preserve"> по математике</w:t>
      </w:r>
      <w:r w:rsidRPr="006A21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81798" w:rsidRPr="00981798">
        <w:rPr>
          <w:rFonts w:ascii="Times New Roman" w:eastAsia="Times New Roman" w:hAnsi="Times New Roman" w:cs="Times New Roman"/>
          <w:sz w:val="24"/>
          <w:szCs w:val="24"/>
          <w:u w:val="single"/>
          <w:lang w:eastAsia="ru-RU"/>
        </w:rPr>
        <w:t xml:space="preserve">50,3 </w:t>
      </w:r>
      <w:r w:rsidRPr="00981798">
        <w:rPr>
          <w:rFonts w:ascii="Times New Roman" w:eastAsia="Times New Roman" w:hAnsi="Times New Roman" w:cs="Times New Roman"/>
          <w:sz w:val="24"/>
          <w:szCs w:val="24"/>
          <w:u w:val="single"/>
          <w:lang w:eastAsia="ru-RU"/>
        </w:rPr>
        <w:t xml:space="preserve"> </w:t>
      </w:r>
    </w:p>
    <w:p w:rsidR="00CF6AE2" w:rsidRDefault="00CF6AE2" w:rsidP="00CF6AE2">
      <w:pPr>
        <w:autoSpaceDE w:val="0"/>
        <w:autoSpaceDN w:val="0"/>
        <w:spacing w:after="0" w:line="240" w:lineRule="auto"/>
        <w:contextualSpacing/>
        <w:rPr>
          <w:rFonts w:ascii="Times New Roman" w:eastAsia="Times New Roman" w:hAnsi="Times New Roman" w:cs="Times New Roman"/>
          <w:sz w:val="24"/>
          <w:szCs w:val="24"/>
          <w:lang w:eastAsia="ru-RU"/>
        </w:rPr>
      </w:pPr>
    </w:p>
    <w:p w:rsidR="00CF6AE2" w:rsidRPr="006A21E9" w:rsidRDefault="00CF6AE2" w:rsidP="00CF6AE2">
      <w:pPr>
        <w:autoSpaceDE w:val="0"/>
        <w:autoSpaceDN w:val="0"/>
        <w:spacing w:after="0" w:line="240" w:lineRule="auto"/>
        <w:contextualSpacing/>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Показатели  ЕГЭ  по русскому языку:</w:t>
      </w:r>
    </w:p>
    <w:p w:rsidR="00CF6AE2" w:rsidRPr="006A21E9" w:rsidRDefault="00CF6AE2" w:rsidP="00CF6AE2">
      <w:pPr>
        <w:autoSpaceDE w:val="0"/>
        <w:autoSpaceDN w:val="0"/>
        <w:spacing w:after="0" w:line="240" w:lineRule="auto"/>
        <w:ind w:right="-284"/>
        <w:contextualSpacing/>
        <w:rPr>
          <w:rFonts w:ascii="Times New Roman" w:eastAsia="Times New Roman" w:hAnsi="Times New Roman" w:cs="Times New Roman"/>
          <w:sz w:val="24"/>
          <w:szCs w:val="24"/>
          <w:lang w:eastAsia="ru-RU"/>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1682"/>
        <w:gridCol w:w="992"/>
        <w:gridCol w:w="1275"/>
        <w:gridCol w:w="1134"/>
        <w:gridCol w:w="1276"/>
        <w:gridCol w:w="2552"/>
      </w:tblGrid>
      <w:tr w:rsidR="00CF6AE2" w:rsidRPr="006A21E9" w:rsidTr="00B80AAC">
        <w:tc>
          <w:tcPr>
            <w:tcW w:w="1154" w:type="dxa"/>
          </w:tcPr>
          <w:p w:rsidR="00CF6AE2" w:rsidRPr="006A21E9" w:rsidRDefault="00CF6AE2" w:rsidP="00E66AFF">
            <w:pPr>
              <w:autoSpaceDE w:val="0"/>
              <w:autoSpaceDN w:val="0"/>
              <w:spacing w:after="0" w:line="240" w:lineRule="auto"/>
              <w:contextualSpacing/>
              <w:jc w:val="right"/>
              <w:rPr>
                <w:rFonts w:ascii="Times New Roman" w:eastAsia="Times New Roman" w:hAnsi="Times New Roman" w:cs="Times New Roman"/>
                <w:sz w:val="24"/>
                <w:szCs w:val="24"/>
                <w:lang w:eastAsia="ru-RU"/>
              </w:rPr>
            </w:pPr>
            <w:proofErr w:type="spellStart"/>
            <w:r w:rsidRPr="006A21E9">
              <w:rPr>
                <w:rFonts w:ascii="Times New Roman" w:eastAsia="Times New Roman" w:hAnsi="Times New Roman" w:cs="Times New Roman"/>
                <w:sz w:val="24"/>
                <w:szCs w:val="24"/>
                <w:lang w:eastAsia="ru-RU"/>
              </w:rPr>
              <w:t>Уч</w:t>
            </w:r>
            <w:proofErr w:type="spellEnd"/>
            <w:r w:rsidRPr="006A21E9">
              <w:rPr>
                <w:rFonts w:ascii="Times New Roman" w:eastAsia="Times New Roman" w:hAnsi="Times New Roman" w:cs="Times New Roman"/>
                <w:sz w:val="24"/>
                <w:szCs w:val="24"/>
                <w:lang w:eastAsia="ru-RU"/>
              </w:rPr>
              <w:t>/ годы</w:t>
            </w:r>
          </w:p>
        </w:tc>
        <w:tc>
          <w:tcPr>
            <w:tcW w:w="1682" w:type="dxa"/>
          </w:tcPr>
          <w:p w:rsidR="00CF6AE2" w:rsidRPr="006A21E9" w:rsidRDefault="00CF6AE2" w:rsidP="00E66AFF">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 xml:space="preserve">Всего   </w:t>
            </w:r>
          </w:p>
          <w:p w:rsidR="00CF6AE2" w:rsidRPr="006A21E9" w:rsidRDefault="00CF6AE2" w:rsidP="00E66AFF">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выпускников</w:t>
            </w:r>
          </w:p>
        </w:tc>
        <w:tc>
          <w:tcPr>
            <w:tcW w:w="992" w:type="dxa"/>
          </w:tcPr>
          <w:p w:rsidR="00CF6AE2" w:rsidRPr="006A21E9" w:rsidRDefault="00CF6AE2" w:rsidP="00E66AFF">
            <w:pPr>
              <w:autoSpaceDE w:val="0"/>
              <w:autoSpaceDN w:val="0"/>
              <w:spacing w:after="0" w:line="240" w:lineRule="auto"/>
              <w:ind w:right="-108"/>
              <w:contextualSpacing/>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Сдали</w:t>
            </w:r>
          </w:p>
        </w:tc>
        <w:tc>
          <w:tcPr>
            <w:tcW w:w="1275" w:type="dxa"/>
          </w:tcPr>
          <w:p w:rsidR="00CF6AE2" w:rsidRPr="006A21E9" w:rsidRDefault="00CF6AE2" w:rsidP="00E66AFF">
            <w:pPr>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Не сдали</w:t>
            </w:r>
          </w:p>
        </w:tc>
        <w:tc>
          <w:tcPr>
            <w:tcW w:w="1134" w:type="dxa"/>
          </w:tcPr>
          <w:p w:rsidR="00CF6AE2" w:rsidRPr="006A21E9" w:rsidRDefault="00CF6AE2" w:rsidP="00E66AFF">
            <w:pPr>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 сдачи</w:t>
            </w:r>
          </w:p>
        </w:tc>
        <w:tc>
          <w:tcPr>
            <w:tcW w:w="1276" w:type="dxa"/>
          </w:tcPr>
          <w:p w:rsidR="00CF6AE2" w:rsidRDefault="00CF6AE2" w:rsidP="00E66AFF">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Ср</w:t>
            </w:r>
            <w:r>
              <w:rPr>
                <w:rFonts w:ascii="Times New Roman" w:eastAsia="Times New Roman" w:hAnsi="Times New Roman" w:cs="Times New Roman"/>
                <w:sz w:val="24"/>
                <w:szCs w:val="24"/>
                <w:lang w:eastAsia="ru-RU"/>
              </w:rPr>
              <w:t>едний</w:t>
            </w:r>
          </w:p>
          <w:p w:rsidR="00CF6AE2" w:rsidRPr="006A21E9" w:rsidRDefault="00CF6AE2" w:rsidP="00E66AFF">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бал</w:t>
            </w:r>
            <w:r>
              <w:rPr>
                <w:rFonts w:ascii="Times New Roman" w:eastAsia="Times New Roman" w:hAnsi="Times New Roman" w:cs="Times New Roman"/>
                <w:sz w:val="24"/>
                <w:szCs w:val="24"/>
                <w:lang w:eastAsia="ru-RU"/>
              </w:rPr>
              <w:t>л</w:t>
            </w:r>
          </w:p>
        </w:tc>
        <w:tc>
          <w:tcPr>
            <w:tcW w:w="2552" w:type="dxa"/>
          </w:tcPr>
          <w:p w:rsidR="00CF6AE2" w:rsidRPr="006A21E9" w:rsidRDefault="00CF6AE2" w:rsidP="00E66AFF">
            <w:pPr>
              <w:autoSpaceDE w:val="0"/>
              <w:autoSpaceDN w:val="0"/>
              <w:spacing w:after="0" w:line="240" w:lineRule="auto"/>
              <w:ind w:right="459"/>
              <w:contextualSpacing/>
              <w:jc w:val="right"/>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ФИО учителя</w:t>
            </w:r>
          </w:p>
        </w:tc>
      </w:tr>
      <w:tr w:rsidR="00CF6AE2" w:rsidRPr="006A21E9" w:rsidTr="00B80AAC">
        <w:tc>
          <w:tcPr>
            <w:tcW w:w="1154" w:type="dxa"/>
          </w:tcPr>
          <w:p w:rsidR="00CF6AE2" w:rsidRPr="006A21E9" w:rsidRDefault="00CF6AE2" w:rsidP="00E66AFF">
            <w:pPr>
              <w:autoSpaceDE w:val="0"/>
              <w:autoSpaceDN w:val="0"/>
              <w:spacing w:after="0" w:line="240" w:lineRule="auto"/>
              <w:contextualSpacing/>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2014-2015</w:t>
            </w:r>
          </w:p>
        </w:tc>
        <w:tc>
          <w:tcPr>
            <w:tcW w:w="1682" w:type="dxa"/>
          </w:tcPr>
          <w:p w:rsidR="00CF6AE2" w:rsidRPr="006A21E9" w:rsidRDefault="00CF6AE2" w:rsidP="00E66AFF">
            <w:pPr>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992" w:type="dxa"/>
          </w:tcPr>
          <w:p w:rsidR="00CF6AE2" w:rsidRPr="006A21E9" w:rsidRDefault="00CF6AE2" w:rsidP="00E66AFF">
            <w:pPr>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275" w:type="dxa"/>
          </w:tcPr>
          <w:p w:rsidR="00CF6AE2" w:rsidRPr="006A21E9" w:rsidRDefault="00CF6AE2" w:rsidP="00E66AFF">
            <w:pPr>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CF6AE2" w:rsidRPr="006A21E9" w:rsidRDefault="00CF6AE2" w:rsidP="00E66AFF">
            <w:pPr>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76" w:type="dxa"/>
          </w:tcPr>
          <w:p w:rsidR="00CF6AE2" w:rsidRPr="006A21E9" w:rsidRDefault="00CF6AE2" w:rsidP="00E66AFF">
            <w:pPr>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54,9</w:t>
            </w:r>
          </w:p>
        </w:tc>
        <w:tc>
          <w:tcPr>
            <w:tcW w:w="2552" w:type="dxa"/>
          </w:tcPr>
          <w:p w:rsidR="00CF6AE2" w:rsidRDefault="00CF6AE2" w:rsidP="00E66AFF">
            <w:pPr>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Сергеева А.А.</w:t>
            </w:r>
          </w:p>
          <w:p w:rsidR="00CF6AE2" w:rsidRDefault="00CF6AE2" w:rsidP="00E66AFF">
            <w:pPr>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Филатова Н.А.</w:t>
            </w:r>
          </w:p>
          <w:p w:rsidR="00CF6AE2" w:rsidRDefault="00CF6AE2" w:rsidP="00E66AFF">
            <w:pPr>
              <w:autoSpaceDE w:val="0"/>
              <w:autoSpaceDN w:val="0"/>
              <w:spacing w:after="0"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Эверстова</w:t>
            </w:r>
            <w:proofErr w:type="spellEnd"/>
            <w:r>
              <w:rPr>
                <w:rFonts w:ascii="Times New Roman" w:eastAsia="Times New Roman" w:hAnsi="Times New Roman" w:cs="Times New Roman"/>
                <w:sz w:val="24"/>
                <w:szCs w:val="24"/>
                <w:lang w:eastAsia="ru-RU"/>
              </w:rPr>
              <w:t xml:space="preserve">  Н.Л.</w:t>
            </w:r>
          </w:p>
          <w:p w:rsidR="00CF6AE2" w:rsidRDefault="00CF6AE2" w:rsidP="00E66AFF">
            <w:pPr>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Романова Л. И.</w:t>
            </w:r>
          </w:p>
          <w:p w:rsidR="00CF6AE2" w:rsidRPr="006A21E9" w:rsidRDefault="00CF6AE2" w:rsidP="00E66AFF">
            <w:pPr>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Кузьмина К.В.</w:t>
            </w:r>
          </w:p>
        </w:tc>
      </w:tr>
      <w:tr w:rsidR="00CF6AE2" w:rsidRPr="006A21E9" w:rsidTr="00B80AAC">
        <w:tc>
          <w:tcPr>
            <w:tcW w:w="1154" w:type="dxa"/>
          </w:tcPr>
          <w:p w:rsidR="00CF6AE2" w:rsidRPr="006A21E9" w:rsidRDefault="00CF6AE2" w:rsidP="00E66AFF">
            <w:pPr>
              <w:autoSpaceDE w:val="0"/>
              <w:autoSpaceDN w:val="0"/>
              <w:spacing w:after="0" w:line="240" w:lineRule="auto"/>
              <w:contextualSpacing/>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2015-2016</w:t>
            </w:r>
          </w:p>
        </w:tc>
        <w:tc>
          <w:tcPr>
            <w:tcW w:w="1682" w:type="dxa"/>
          </w:tcPr>
          <w:p w:rsidR="00CF6AE2" w:rsidRPr="006A21E9" w:rsidRDefault="00CF6AE2" w:rsidP="00E66AFF">
            <w:pPr>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992" w:type="dxa"/>
          </w:tcPr>
          <w:p w:rsidR="00CF6AE2" w:rsidRPr="006A21E9" w:rsidRDefault="00CF6AE2" w:rsidP="00E66AFF">
            <w:pPr>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275" w:type="dxa"/>
          </w:tcPr>
          <w:p w:rsidR="00CF6AE2" w:rsidRPr="006A21E9" w:rsidRDefault="00CF6AE2" w:rsidP="00E66AFF">
            <w:pPr>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CF6AE2" w:rsidRPr="006A21E9" w:rsidRDefault="00CF6AE2" w:rsidP="00E66AFF">
            <w:pPr>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76" w:type="dxa"/>
          </w:tcPr>
          <w:p w:rsidR="00CF6AE2" w:rsidRPr="006A21E9" w:rsidRDefault="00CF6AE2" w:rsidP="00E66AFF">
            <w:pPr>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2552" w:type="dxa"/>
          </w:tcPr>
          <w:p w:rsidR="00CF6AE2" w:rsidRDefault="00CF6AE2" w:rsidP="00E66AFF">
            <w:pPr>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Сергеева А.А.</w:t>
            </w:r>
          </w:p>
          <w:p w:rsidR="00CF6AE2" w:rsidRDefault="00CF6AE2" w:rsidP="00E66AFF">
            <w:pPr>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Романова Л.И.</w:t>
            </w:r>
          </w:p>
          <w:p w:rsidR="00CF6AE2" w:rsidRDefault="00CF6AE2" w:rsidP="00E66AFF">
            <w:pPr>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Монастырева Д.И.</w:t>
            </w:r>
          </w:p>
          <w:p w:rsidR="00CF6AE2" w:rsidRPr="006A21E9" w:rsidRDefault="00CF6AE2" w:rsidP="00E66AFF">
            <w:pPr>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Филатова Н.А. </w:t>
            </w:r>
          </w:p>
        </w:tc>
      </w:tr>
      <w:tr w:rsidR="00B80AAC" w:rsidRPr="006A21E9" w:rsidTr="00B80AAC">
        <w:tc>
          <w:tcPr>
            <w:tcW w:w="1154" w:type="dxa"/>
          </w:tcPr>
          <w:p w:rsidR="00B80AAC" w:rsidRPr="006A21E9" w:rsidRDefault="00B80AAC" w:rsidP="00E66AFF">
            <w:pPr>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1682" w:type="dxa"/>
          </w:tcPr>
          <w:p w:rsidR="00B80AAC" w:rsidRDefault="00B80AAC" w:rsidP="00284C0F">
            <w:pPr>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992" w:type="dxa"/>
          </w:tcPr>
          <w:p w:rsidR="00B80AAC" w:rsidRDefault="00B80AAC" w:rsidP="00284C0F">
            <w:pPr>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1275" w:type="dxa"/>
          </w:tcPr>
          <w:p w:rsidR="00B80AAC" w:rsidRDefault="00B80AAC" w:rsidP="00284C0F">
            <w:pPr>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80AAC" w:rsidRDefault="00B80AAC" w:rsidP="00284C0F">
            <w:pPr>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76" w:type="dxa"/>
          </w:tcPr>
          <w:p w:rsidR="00B80AAC" w:rsidRDefault="00981798" w:rsidP="00981798">
            <w:pPr>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552" w:type="dxa"/>
          </w:tcPr>
          <w:p w:rsidR="00B80AAC" w:rsidRDefault="00B80AAC" w:rsidP="00284C0F">
            <w:pPr>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Николаева Т.М.</w:t>
            </w:r>
          </w:p>
          <w:p w:rsidR="00B80AAC" w:rsidRDefault="00B80AAC" w:rsidP="00284C0F">
            <w:pPr>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Ноговицына М.Н.</w:t>
            </w:r>
          </w:p>
          <w:p w:rsidR="00B80AAC" w:rsidRDefault="00B80AAC" w:rsidP="00284C0F">
            <w:pPr>
              <w:autoSpaceDE w:val="0"/>
              <w:autoSpaceDN w:val="0"/>
              <w:spacing w:after="0"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Новгородова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Нь.М</w:t>
            </w:r>
            <w:proofErr w:type="spellEnd"/>
            <w:r>
              <w:rPr>
                <w:rFonts w:ascii="Times New Roman" w:eastAsia="Times New Roman" w:hAnsi="Times New Roman" w:cs="Times New Roman"/>
                <w:sz w:val="24"/>
                <w:szCs w:val="24"/>
                <w:lang w:eastAsia="ru-RU"/>
              </w:rPr>
              <w:t>.</w:t>
            </w:r>
          </w:p>
        </w:tc>
      </w:tr>
    </w:tbl>
    <w:p w:rsidR="00CF6AE2" w:rsidRPr="006A21E9" w:rsidRDefault="00CF6AE2" w:rsidP="00CF6AE2">
      <w:pPr>
        <w:autoSpaceDE w:val="0"/>
        <w:autoSpaceDN w:val="0"/>
        <w:spacing w:after="0" w:line="240" w:lineRule="auto"/>
        <w:contextualSpacing/>
        <w:rPr>
          <w:rFonts w:ascii="Times New Roman" w:eastAsia="Times New Roman" w:hAnsi="Times New Roman" w:cs="Times New Roman"/>
          <w:sz w:val="24"/>
          <w:szCs w:val="24"/>
          <w:lang w:eastAsia="ru-RU"/>
        </w:rPr>
      </w:pPr>
    </w:p>
    <w:p w:rsidR="00CF6AE2" w:rsidRDefault="00CF6AE2" w:rsidP="00CF6AE2">
      <w:pPr>
        <w:autoSpaceDE w:val="0"/>
        <w:autoSpaceDN w:val="0"/>
        <w:spacing w:after="0" w:line="240" w:lineRule="auto"/>
        <w:contextualSpacing/>
        <w:rPr>
          <w:rFonts w:ascii="Times New Roman" w:eastAsia="Times New Roman" w:hAnsi="Times New Roman" w:cs="Times New Roman"/>
          <w:sz w:val="24"/>
          <w:szCs w:val="24"/>
          <w:u w:val="single"/>
          <w:lang w:eastAsia="ru-RU"/>
        </w:rPr>
      </w:pPr>
      <w:r w:rsidRPr="006A21E9">
        <w:rPr>
          <w:rFonts w:ascii="Times New Roman" w:eastAsia="Times New Roman" w:hAnsi="Times New Roman" w:cs="Times New Roman"/>
          <w:sz w:val="24"/>
          <w:szCs w:val="24"/>
          <w:lang w:eastAsia="ru-RU"/>
        </w:rPr>
        <w:t>Средний балл</w:t>
      </w:r>
      <w:r>
        <w:rPr>
          <w:rFonts w:ascii="Times New Roman" w:eastAsia="Times New Roman" w:hAnsi="Times New Roman" w:cs="Times New Roman"/>
          <w:sz w:val="24"/>
          <w:szCs w:val="24"/>
          <w:lang w:eastAsia="ru-RU"/>
        </w:rPr>
        <w:t xml:space="preserve"> по русскому языку</w:t>
      </w:r>
      <w:r w:rsidRPr="006A21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92EA8">
        <w:rPr>
          <w:rFonts w:ascii="Times New Roman" w:eastAsia="Times New Roman" w:hAnsi="Times New Roman" w:cs="Times New Roman"/>
          <w:sz w:val="24"/>
          <w:szCs w:val="24"/>
          <w:u w:val="single"/>
          <w:lang w:eastAsia="ru-RU"/>
        </w:rPr>
        <w:t>5</w:t>
      </w:r>
      <w:r w:rsidR="00981798">
        <w:rPr>
          <w:rFonts w:ascii="Times New Roman" w:eastAsia="Times New Roman" w:hAnsi="Times New Roman" w:cs="Times New Roman"/>
          <w:sz w:val="24"/>
          <w:szCs w:val="24"/>
          <w:u w:val="single"/>
          <w:lang w:eastAsia="ru-RU"/>
        </w:rPr>
        <w:t xml:space="preserve">4,3 </w:t>
      </w:r>
    </w:p>
    <w:p w:rsidR="00CF6AE2" w:rsidRDefault="00CF6AE2" w:rsidP="00CF6AE2">
      <w:pPr>
        <w:autoSpaceDE w:val="0"/>
        <w:autoSpaceDN w:val="0"/>
        <w:spacing w:after="0" w:line="240" w:lineRule="auto"/>
        <w:rPr>
          <w:rFonts w:ascii="Times New Roman" w:eastAsia="Times New Roman" w:hAnsi="Times New Roman" w:cs="Times New Roman"/>
          <w:sz w:val="24"/>
          <w:szCs w:val="24"/>
          <w:lang w:eastAsia="ru-RU"/>
        </w:rPr>
      </w:pPr>
    </w:p>
    <w:p w:rsidR="00CF6AE2" w:rsidRDefault="00CF6AE2" w:rsidP="00CF6AE2">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Pr="006A21E9">
        <w:rPr>
          <w:rFonts w:ascii="Times New Roman" w:eastAsia="Times New Roman" w:hAnsi="Times New Roman" w:cs="Times New Roman"/>
          <w:sz w:val="24"/>
          <w:szCs w:val="24"/>
          <w:lang w:eastAsia="ru-RU"/>
        </w:rPr>
        <w:t>сновные причины.</w:t>
      </w:r>
    </w:p>
    <w:p w:rsidR="00CF6AE2" w:rsidRDefault="00CF6AE2" w:rsidP="00CF6AE2">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1.Анализ статистических данных показывает, что в  2017 году большинство выпускников  более 50-ти % подтвердили свои отметки в ходе итоговой аттестации.  Увеличилось количество выпускников, которые повысили годовые отметки.  Можно отметить, что   некоторые выпускники понижают на ГИА свои отметки. Эти данные свидетельствуют о тенденции завышения отметки учителями. </w:t>
      </w:r>
    </w:p>
    <w:p w:rsidR="00CF6AE2" w:rsidRDefault="00CF6AE2" w:rsidP="00CF6AE2">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2.Анализх результатов ГИА показывает, что наиболее затруднение вызывают задания, предполагающие использование информации из текста, работу с текстом, простые арифметические действия. </w:t>
      </w:r>
    </w:p>
    <w:p w:rsidR="00CF6AE2" w:rsidRDefault="00CF6AE2" w:rsidP="00CF6AE2">
      <w:pPr>
        <w:autoSpaceDE w:val="0"/>
        <w:autoSpaceDN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3.</w:t>
      </w:r>
      <w:r w:rsidRPr="00D971D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Спецификой  нашей школы как школа олимпийского резерва  является, что дети спортом занимаются в день два раза.  Так как наши  выпускники в основном  поступают на институты физической культуры и спорта. Многие  учащиеся часто выступают во всероссийских и международных соревнованиях, часто выезжают на учебно-тренировочных сборах.  Учащиеся  пропускают  много уроков, не успевают заниматься самостоятельно дома. Учителями ведется зачетная система.  Учителя-предметники дают домашнее задание  в основном  электронном виде. Но не всегда контролируется в должном уровне. </w:t>
      </w:r>
    </w:p>
    <w:p w:rsidR="00CF6AE2" w:rsidRDefault="00CF6AE2" w:rsidP="00CF6A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 xml:space="preserve">          </w:t>
      </w:r>
      <w:r w:rsidRPr="00900880">
        <w:rPr>
          <w:rFonts w:ascii="Times New Roman" w:eastAsia="Times New Roman" w:hAnsi="Times New Roman" w:cs="Times New Roman"/>
          <w:snapToGrid w:val="0"/>
          <w:sz w:val="24"/>
          <w:szCs w:val="24"/>
          <w:lang w:eastAsia="ru-RU"/>
        </w:rPr>
        <w:t xml:space="preserve">Наиболее значимыми предметами необходимыми для выпускников при поступлении в высшие учебные заведения остаются такие как русский язык, математика. </w:t>
      </w:r>
      <w:r>
        <w:rPr>
          <w:rFonts w:ascii="Times New Roman" w:eastAsia="Times New Roman" w:hAnsi="Times New Roman" w:cs="Times New Roman"/>
          <w:snapToGrid w:val="0"/>
          <w:sz w:val="24"/>
          <w:szCs w:val="24"/>
          <w:lang w:eastAsia="ru-RU"/>
        </w:rPr>
        <w:t xml:space="preserve">  </w:t>
      </w:r>
      <w:r w:rsidRPr="006A21E9">
        <w:rPr>
          <w:rFonts w:ascii="Times New Roman" w:eastAsia="Times New Roman" w:hAnsi="Times New Roman" w:cs="Times New Roman"/>
          <w:sz w:val="24"/>
          <w:szCs w:val="24"/>
          <w:lang w:eastAsia="ru-RU"/>
        </w:rPr>
        <w:t xml:space="preserve">Сравнительный анализ итогов ЕГЭ за </w:t>
      </w:r>
      <w:r>
        <w:rPr>
          <w:rFonts w:ascii="Times New Roman" w:eastAsia="Times New Roman" w:hAnsi="Times New Roman" w:cs="Times New Roman"/>
          <w:sz w:val="24"/>
          <w:szCs w:val="24"/>
          <w:lang w:eastAsia="ru-RU"/>
        </w:rPr>
        <w:t xml:space="preserve"> последние  годы  по математике, по русскому языку    видны на таблицах.  По обязательным  предметам  русский язык, математика  100% сдали. </w:t>
      </w:r>
    </w:p>
    <w:p w:rsidR="00CF6AE2" w:rsidRDefault="00CF6AE2" w:rsidP="00CF6AE2">
      <w:pPr>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 таблицы видны, что с</w:t>
      </w:r>
      <w:r w:rsidRPr="006A21E9">
        <w:rPr>
          <w:rFonts w:ascii="Times New Roman" w:eastAsia="Times New Roman" w:hAnsi="Times New Roman" w:cs="Times New Roman"/>
          <w:sz w:val="24"/>
          <w:szCs w:val="24"/>
          <w:lang w:eastAsia="ru-RU"/>
        </w:rPr>
        <w:t>редний балл</w:t>
      </w:r>
      <w:r>
        <w:rPr>
          <w:rFonts w:ascii="Times New Roman" w:eastAsia="Times New Roman" w:hAnsi="Times New Roman" w:cs="Times New Roman"/>
          <w:sz w:val="24"/>
          <w:szCs w:val="24"/>
          <w:lang w:eastAsia="ru-RU"/>
        </w:rPr>
        <w:t xml:space="preserve"> по математике составляет  </w:t>
      </w:r>
      <w:r w:rsidRPr="006A21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92EA8">
        <w:rPr>
          <w:rFonts w:ascii="Times New Roman" w:eastAsia="Times New Roman" w:hAnsi="Times New Roman" w:cs="Times New Roman"/>
          <w:sz w:val="24"/>
          <w:szCs w:val="24"/>
          <w:lang w:eastAsia="ru-RU"/>
        </w:rPr>
        <w:t>45, 9%,</w:t>
      </w:r>
      <w:r>
        <w:rPr>
          <w:rFonts w:ascii="Times New Roman" w:eastAsia="Times New Roman" w:hAnsi="Times New Roman" w:cs="Times New Roman"/>
          <w:sz w:val="24"/>
          <w:szCs w:val="24"/>
          <w:lang w:eastAsia="ru-RU"/>
        </w:rPr>
        <w:t xml:space="preserve"> </w:t>
      </w:r>
      <w:r w:rsidRPr="00D92EA8">
        <w:rPr>
          <w:rFonts w:ascii="Times New Roman" w:eastAsia="Times New Roman" w:hAnsi="Times New Roman" w:cs="Times New Roman"/>
          <w:sz w:val="24"/>
          <w:szCs w:val="24"/>
          <w:lang w:eastAsia="ru-RU"/>
        </w:rPr>
        <w:t xml:space="preserve"> по русскому языку -52,1%.  </w:t>
      </w:r>
      <w:r>
        <w:rPr>
          <w:rFonts w:ascii="Times New Roman" w:eastAsia="Times New Roman" w:hAnsi="Times New Roman" w:cs="Times New Roman"/>
          <w:sz w:val="24"/>
          <w:szCs w:val="24"/>
          <w:lang w:eastAsia="ru-RU"/>
        </w:rPr>
        <w:t xml:space="preserve">  Средний бал сдачи ЕГЭ по русскому языку больше 50% показаны в 2012, 2013, 2015, 2016гг. Средний бал сдачи ЕГЭ по математике  больше 50% показан в  2013 году. Последние два года  средний бал по математике   составляет  46, 47 %. Учителя Ноговицына М.Н., Егорова М.А. показывают стабильный результат по математике. Учителя русского языка и литературы Сергеева А.А., </w:t>
      </w:r>
      <w:proofErr w:type="spellStart"/>
      <w:r>
        <w:rPr>
          <w:rFonts w:ascii="Times New Roman" w:eastAsia="Times New Roman" w:hAnsi="Times New Roman" w:cs="Times New Roman"/>
          <w:sz w:val="24"/>
          <w:szCs w:val="24"/>
          <w:lang w:eastAsia="ru-RU"/>
        </w:rPr>
        <w:t>Винокурова</w:t>
      </w:r>
      <w:proofErr w:type="spellEnd"/>
      <w:r>
        <w:rPr>
          <w:rFonts w:ascii="Times New Roman" w:eastAsia="Times New Roman" w:hAnsi="Times New Roman" w:cs="Times New Roman"/>
          <w:sz w:val="24"/>
          <w:szCs w:val="24"/>
          <w:lang w:eastAsia="ru-RU"/>
        </w:rPr>
        <w:t xml:space="preserve"> Л.М.,  Филатова Н.А.  каждый год  показывают хороший результат.  </w:t>
      </w:r>
    </w:p>
    <w:p w:rsidR="00CF6AE2" w:rsidRDefault="00CF6AE2" w:rsidP="00CF6AE2">
      <w:pPr>
        <w:autoSpaceDE w:val="0"/>
        <w:autoSpaceDN w:val="0"/>
        <w:spacing w:after="0" w:line="240" w:lineRule="auto"/>
        <w:jc w:val="both"/>
        <w:rPr>
          <w:rFonts w:ascii="Times New Roman" w:eastAsia="Calibri" w:hAnsi="Times New Roman" w:cs="Times New Roman"/>
          <w:sz w:val="24"/>
          <w:szCs w:val="24"/>
        </w:rPr>
      </w:pPr>
    </w:p>
    <w:p w:rsidR="00CF6AE2" w:rsidRPr="000A6C98" w:rsidRDefault="00CF6AE2" w:rsidP="00CF6AE2">
      <w:pPr>
        <w:autoSpaceDE w:val="0"/>
        <w:autoSpaceDN w:val="0"/>
        <w:spacing w:after="0" w:line="240" w:lineRule="auto"/>
        <w:contextualSpacing/>
        <w:jc w:val="both"/>
        <w:rPr>
          <w:rFonts w:ascii="Times New Roman" w:eastAsia="Times New Roman" w:hAnsi="Times New Roman" w:cs="Times New Roman"/>
          <w:b/>
          <w:snapToGrid w:val="0"/>
          <w:sz w:val="24"/>
          <w:szCs w:val="24"/>
          <w:lang w:eastAsia="ru-RU"/>
        </w:rPr>
      </w:pPr>
      <w:r w:rsidRPr="006A21E9">
        <w:rPr>
          <w:rFonts w:ascii="Times New Roman" w:eastAsia="Times New Roman" w:hAnsi="Times New Roman" w:cs="Times New Roman"/>
          <w:b/>
          <w:snapToGrid w:val="0"/>
          <w:sz w:val="24"/>
          <w:szCs w:val="24"/>
          <w:lang w:eastAsia="ru-RU"/>
        </w:rPr>
        <w:t>Анализ результатов текущей промежуточной аттестации.</w:t>
      </w:r>
    </w:p>
    <w:p w:rsidR="00CF6AE2" w:rsidRPr="006A21E9" w:rsidRDefault="00CF6AE2" w:rsidP="00CF6AE2">
      <w:pPr>
        <w:autoSpaceDE w:val="0"/>
        <w:autoSpaceDN w:val="0"/>
        <w:spacing w:after="0" w:line="240" w:lineRule="auto"/>
        <w:ind w:left="720"/>
        <w:contextualSpacing/>
        <w:jc w:val="both"/>
        <w:rPr>
          <w:rFonts w:ascii="Times New Roman" w:eastAsia="Times New Roman" w:hAnsi="Times New Roman" w:cs="Times New Roman"/>
          <w:b/>
          <w:snapToGrid w:val="0"/>
          <w:sz w:val="24"/>
          <w:szCs w:val="24"/>
          <w:lang w:eastAsia="ru-RU"/>
        </w:rPr>
      </w:pPr>
    </w:p>
    <w:p w:rsidR="00CF6AE2" w:rsidRPr="000A6C98" w:rsidRDefault="00CF6AE2" w:rsidP="007051D3">
      <w:pPr>
        <w:numPr>
          <w:ilvl w:val="1"/>
          <w:numId w:val="21"/>
        </w:numPr>
        <w:tabs>
          <w:tab w:val="left" w:pos="360"/>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Результаты итоговой аттестации в течение трех последних лет</w:t>
      </w:r>
    </w:p>
    <w:p w:rsidR="00CF6AE2" w:rsidRPr="006A21E9" w:rsidRDefault="00CF6AE2" w:rsidP="00CF6AE2">
      <w:pPr>
        <w:tabs>
          <w:tab w:val="left" w:pos="360"/>
        </w:tabs>
        <w:suppressAutoHyphens/>
        <w:autoSpaceDE w:val="0"/>
        <w:autoSpaceDN w:val="0"/>
        <w:spacing w:after="0" w:line="240" w:lineRule="auto"/>
        <w:ind w:left="1440"/>
        <w:jc w:val="both"/>
        <w:rPr>
          <w:rFonts w:ascii="Times New Roman" w:eastAsia="Times New Roman" w:hAnsi="Times New Roman" w:cs="Times New Roman"/>
          <w:sz w:val="24"/>
          <w:szCs w:val="24"/>
          <w:lang w:eastAsia="ru-RU"/>
        </w:rPr>
      </w:pPr>
    </w:p>
    <w:tbl>
      <w:tblPr>
        <w:tblW w:w="10047" w:type="dxa"/>
        <w:tblInd w:w="-34" w:type="dxa"/>
        <w:tblLayout w:type="fixed"/>
        <w:tblLook w:val="0000" w:firstRow="0" w:lastRow="0" w:firstColumn="0" w:lastColumn="0" w:noHBand="0" w:noVBand="0"/>
      </w:tblPr>
      <w:tblGrid>
        <w:gridCol w:w="2410"/>
        <w:gridCol w:w="1276"/>
        <w:gridCol w:w="1418"/>
        <w:gridCol w:w="1134"/>
        <w:gridCol w:w="1275"/>
        <w:gridCol w:w="1134"/>
        <w:gridCol w:w="1400"/>
      </w:tblGrid>
      <w:tr w:rsidR="00CF6AE2" w:rsidRPr="006A21E9" w:rsidTr="00E66AFF">
        <w:tc>
          <w:tcPr>
            <w:tcW w:w="2410" w:type="dxa"/>
            <w:tcBorders>
              <w:top w:val="single" w:sz="4" w:space="0" w:color="000000"/>
              <w:left w:val="single" w:sz="4" w:space="0" w:color="000000"/>
              <w:bottom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2694" w:type="dxa"/>
            <w:gridSpan w:val="2"/>
            <w:tcBorders>
              <w:top w:val="single" w:sz="4" w:space="0" w:color="000000"/>
              <w:left w:val="single" w:sz="4" w:space="0" w:color="000000"/>
              <w:bottom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2015 г.</w:t>
            </w:r>
          </w:p>
          <w:p w:rsidR="00CF6AE2" w:rsidRPr="006A21E9" w:rsidRDefault="00CF6AE2" w:rsidP="00E66AFF">
            <w:pPr>
              <w:autoSpaceDE w:val="0"/>
              <w:autoSpaceDN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Кол-во/% выпускников</w:t>
            </w:r>
          </w:p>
        </w:tc>
        <w:tc>
          <w:tcPr>
            <w:tcW w:w="2409" w:type="dxa"/>
            <w:gridSpan w:val="2"/>
            <w:tcBorders>
              <w:top w:val="single" w:sz="4" w:space="0" w:color="000000"/>
              <w:left w:val="single" w:sz="4" w:space="0" w:color="000000"/>
              <w:bottom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6A21E9">
              <w:rPr>
                <w:rFonts w:ascii="Times New Roman" w:eastAsia="Times New Roman" w:hAnsi="Times New Roman" w:cs="Times New Roman"/>
                <w:sz w:val="24"/>
                <w:szCs w:val="24"/>
                <w:lang w:eastAsia="ru-RU"/>
              </w:rPr>
              <w:t xml:space="preserve"> г.</w:t>
            </w:r>
          </w:p>
          <w:p w:rsidR="00CF6AE2" w:rsidRPr="006A21E9" w:rsidRDefault="00CF6AE2" w:rsidP="00E66AFF">
            <w:pPr>
              <w:autoSpaceDE w:val="0"/>
              <w:autoSpaceDN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Кол-во/% выпускников</w:t>
            </w:r>
          </w:p>
        </w:tc>
        <w:tc>
          <w:tcPr>
            <w:tcW w:w="2534" w:type="dxa"/>
            <w:gridSpan w:val="2"/>
            <w:tcBorders>
              <w:top w:val="single" w:sz="4" w:space="0" w:color="000000"/>
              <w:left w:val="single" w:sz="4" w:space="0" w:color="000000"/>
              <w:bottom w:val="single" w:sz="4" w:space="0" w:color="000000"/>
              <w:right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6A21E9">
              <w:rPr>
                <w:rFonts w:ascii="Times New Roman" w:eastAsia="Times New Roman" w:hAnsi="Times New Roman" w:cs="Times New Roman"/>
                <w:sz w:val="24"/>
                <w:szCs w:val="24"/>
                <w:lang w:eastAsia="ru-RU"/>
              </w:rPr>
              <w:t xml:space="preserve"> г.</w:t>
            </w:r>
          </w:p>
          <w:p w:rsidR="00CF6AE2" w:rsidRPr="006A21E9" w:rsidRDefault="00CF6AE2" w:rsidP="00E66AFF">
            <w:pPr>
              <w:autoSpaceDE w:val="0"/>
              <w:autoSpaceDN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Кол-во/% выпускников</w:t>
            </w:r>
          </w:p>
        </w:tc>
      </w:tr>
      <w:tr w:rsidR="00B80AAC" w:rsidRPr="006A21E9" w:rsidTr="00E66AFF">
        <w:tc>
          <w:tcPr>
            <w:tcW w:w="2410" w:type="dxa"/>
            <w:tcBorders>
              <w:top w:val="single" w:sz="4" w:space="0" w:color="000000"/>
              <w:left w:val="single" w:sz="4" w:space="0" w:color="000000"/>
              <w:bottom w:val="single" w:sz="4" w:space="0" w:color="000000"/>
            </w:tcBorders>
          </w:tcPr>
          <w:p w:rsidR="00B80AAC" w:rsidRPr="006A21E9" w:rsidRDefault="00B80AAC"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val="en-US" w:eastAsia="ru-RU"/>
              </w:rPr>
              <w:t>I</w:t>
            </w:r>
            <w:r w:rsidRPr="006A21E9">
              <w:rPr>
                <w:rFonts w:ascii="Times New Roman" w:eastAsia="Times New Roman" w:hAnsi="Times New Roman" w:cs="Times New Roman"/>
                <w:sz w:val="24"/>
                <w:szCs w:val="24"/>
                <w:lang w:eastAsia="ru-RU"/>
              </w:rPr>
              <w:t xml:space="preserve"> ступень</w:t>
            </w:r>
          </w:p>
        </w:tc>
        <w:tc>
          <w:tcPr>
            <w:tcW w:w="1276" w:type="dxa"/>
            <w:tcBorders>
              <w:top w:val="single" w:sz="4" w:space="0" w:color="000000"/>
              <w:left w:val="single" w:sz="4" w:space="0" w:color="000000"/>
              <w:bottom w:val="single" w:sz="4" w:space="0" w:color="000000"/>
              <w:right w:val="single" w:sz="4" w:space="0" w:color="auto"/>
            </w:tcBorders>
          </w:tcPr>
          <w:p w:rsidR="00B80AAC" w:rsidRPr="00ED7945" w:rsidRDefault="00B80AAC"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ED7945">
              <w:rPr>
                <w:rFonts w:ascii="Times New Roman" w:eastAsia="Times New Roman" w:hAnsi="Times New Roman" w:cs="Times New Roman"/>
                <w:sz w:val="24"/>
                <w:szCs w:val="24"/>
                <w:lang w:eastAsia="ru-RU"/>
              </w:rPr>
              <w:t>18</w:t>
            </w:r>
          </w:p>
        </w:tc>
        <w:tc>
          <w:tcPr>
            <w:tcW w:w="1418" w:type="dxa"/>
            <w:tcBorders>
              <w:top w:val="single" w:sz="4" w:space="0" w:color="000000"/>
              <w:left w:val="single" w:sz="4" w:space="0" w:color="auto"/>
              <w:bottom w:val="single" w:sz="4" w:space="0" w:color="000000"/>
            </w:tcBorders>
          </w:tcPr>
          <w:p w:rsidR="00B80AAC" w:rsidRPr="00ED7945" w:rsidRDefault="00B80AAC"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ED7945">
              <w:rPr>
                <w:rFonts w:ascii="Times New Roman" w:eastAsia="Times New Roman" w:hAnsi="Times New Roman" w:cs="Times New Roman"/>
                <w:sz w:val="24"/>
                <w:szCs w:val="24"/>
                <w:lang w:eastAsia="ru-RU"/>
              </w:rPr>
              <w:t>18,1</w:t>
            </w:r>
          </w:p>
        </w:tc>
        <w:tc>
          <w:tcPr>
            <w:tcW w:w="1134" w:type="dxa"/>
            <w:tcBorders>
              <w:top w:val="single" w:sz="4" w:space="0" w:color="000000"/>
              <w:left w:val="single" w:sz="4" w:space="0" w:color="000000"/>
              <w:bottom w:val="single" w:sz="4" w:space="0" w:color="000000"/>
              <w:right w:val="single" w:sz="4" w:space="0" w:color="auto"/>
            </w:tcBorders>
          </w:tcPr>
          <w:p w:rsidR="00B80AAC" w:rsidRPr="00ED7945" w:rsidRDefault="00B80AAC"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ED7945">
              <w:rPr>
                <w:rFonts w:ascii="Times New Roman" w:eastAsia="Times New Roman" w:hAnsi="Times New Roman" w:cs="Times New Roman"/>
                <w:sz w:val="24"/>
                <w:szCs w:val="24"/>
                <w:lang w:eastAsia="ru-RU"/>
              </w:rPr>
              <w:t>22</w:t>
            </w:r>
          </w:p>
        </w:tc>
        <w:tc>
          <w:tcPr>
            <w:tcW w:w="1275" w:type="dxa"/>
            <w:tcBorders>
              <w:top w:val="single" w:sz="4" w:space="0" w:color="000000"/>
              <w:left w:val="single" w:sz="4" w:space="0" w:color="auto"/>
              <w:bottom w:val="single" w:sz="4" w:space="0" w:color="000000"/>
            </w:tcBorders>
          </w:tcPr>
          <w:p w:rsidR="00B80AAC" w:rsidRPr="00ED7945" w:rsidRDefault="00B80AAC"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ED7945">
              <w:rPr>
                <w:rFonts w:ascii="Times New Roman" w:eastAsia="Times New Roman" w:hAnsi="Times New Roman" w:cs="Times New Roman"/>
                <w:sz w:val="24"/>
                <w:szCs w:val="24"/>
                <w:lang w:eastAsia="ru-RU"/>
              </w:rPr>
              <w:t>22,2</w:t>
            </w:r>
          </w:p>
        </w:tc>
        <w:tc>
          <w:tcPr>
            <w:tcW w:w="1134" w:type="dxa"/>
            <w:tcBorders>
              <w:top w:val="single" w:sz="4" w:space="0" w:color="000000"/>
              <w:left w:val="single" w:sz="4" w:space="0" w:color="000000"/>
              <w:bottom w:val="single" w:sz="4" w:space="0" w:color="000000"/>
              <w:right w:val="single" w:sz="4" w:space="0" w:color="auto"/>
            </w:tcBorders>
          </w:tcPr>
          <w:p w:rsidR="00B80AAC" w:rsidRPr="00ED7945" w:rsidRDefault="00B80AAC" w:rsidP="00284C0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400" w:type="dxa"/>
            <w:tcBorders>
              <w:top w:val="single" w:sz="4" w:space="0" w:color="000000"/>
              <w:left w:val="single" w:sz="4" w:space="0" w:color="auto"/>
              <w:bottom w:val="single" w:sz="4" w:space="0" w:color="000000"/>
              <w:right w:val="single" w:sz="4" w:space="0" w:color="000000"/>
            </w:tcBorders>
          </w:tcPr>
          <w:p w:rsidR="00B80AAC" w:rsidRPr="00ED7945" w:rsidRDefault="00B80AAC"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w:t>
            </w:r>
          </w:p>
        </w:tc>
      </w:tr>
      <w:tr w:rsidR="00B80AAC" w:rsidRPr="006A21E9" w:rsidTr="00E66AFF">
        <w:tc>
          <w:tcPr>
            <w:tcW w:w="2410" w:type="dxa"/>
            <w:tcBorders>
              <w:top w:val="single" w:sz="4" w:space="0" w:color="000000"/>
              <w:left w:val="single" w:sz="4" w:space="0" w:color="000000"/>
              <w:bottom w:val="single" w:sz="4" w:space="0" w:color="000000"/>
            </w:tcBorders>
          </w:tcPr>
          <w:p w:rsidR="00B80AAC" w:rsidRPr="006A21E9" w:rsidRDefault="00B80AAC"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val="en-US" w:eastAsia="ru-RU"/>
              </w:rPr>
              <w:t xml:space="preserve">II </w:t>
            </w:r>
            <w:r w:rsidRPr="006A21E9">
              <w:rPr>
                <w:rFonts w:ascii="Times New Roman" w:eastAsia="Times New Roman" w:hAnsi="Times New Roman" w:cs="Times New Roman"/>
                <w:sz w:val="24"/>
                <w:szCs w:val="24"/>
                <w:lang w:eastAsia="ru-RU"/>
              </w:rPr>
              <w:t>ступень</w:t>
            </w:r>
          </w:p>
        </w:tc>
        <w:tc>
          <w:tcPr>
            <w:tcW w:w="1276" w:type="dxa"/>
            <w:tcBorders>
              <w:top w:val="single" w:sz="4" w:space="0" w:color="000000"/>
              <w:left w:val="single" w:sz="4" w:space="0" w:color="000000"/>
              <w:bottom w:val="single" w:sz="4" w:space="0" w:color="000000"/>
              <w:right w:val="single" w:sz="4" w:space="0" w:color="auto"/>
            </w:tcBorders>
          </w:tcPr>
          <w:p w:rsidR="00B80AAC" w:rsidRPr="00ED7945" w:rsidRDefault="00B80AAC"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ED7945">
              <w:rPr>
                <w:rFonts w:ascii="Times New Roman" w:eastAsia="Times New Roman" w:hAnsi="Times New Roman" w:cs="Times New Roman"/>
                <w:sz w:val="24"/>
                <w:szCs w:val="24"/>
                <w:lang w:eastAsia="ru-RU"/>
              </w:rPr>
              <w:t>58</w:t>
            </w:r>
          </w:p>
        </w:tc>
        <w:tc>
          <w:tcPr>
            <w:tcW w:w="1418" w:type="dxa"/>
            <w:tcBorders>
              <w:top w:val="single" w:sz="4" w:space="0" w:color="000000"/>
              <w:left w:val="single" w:sz="4" w:space="0" w:color="auto"/>
              <w:bottom w:val="single" w:sz="4" w:space="0" w:color="000000"/>
            </w:tcBorders>
          </w:tcPr>
          <w:p w:rsidR="00B80AAC" w:rsidRPr="00ED7945" w:rsidRDefault="00B80AAC" w:rsidP="00E66AFF">
            <w:pPr>
              <w:jc w:val="center"/>
              <w:rPr>
                <w:rFonts w:ascii="Times New Roman" w:hAnsi="Times New Roman" w:cs="Times New Roman"/>
                <w:sz w:val="24"/>
                <w:szCs w:val="24"/>
              </w:rPr>
            </w:pPr>
            <w:r w:rsidRPr="00ED7945">
              <w:rPr>
                <w:rFonts w:ascii="Times New Roman" w:hAnsi="Times New Roman" w:cs="Times New Roman"/>
                <w:sz w:val="24"/>
                <w:szCs w:val="24"/>
              </w:rPr>
              <w:t>22,3</w:t>
            </w:r>
          </w:p>
        </w:tc>
        <w:tc>
          <w:tcPr>
            <w:tcW w:w="1134" w:type="dxa"/>
            <w:tcBorders>
              <w:top w:val="single" w:sz="4" w:space="0" w:color="000000"/>
              <w:left w:val="single" w:sz="4" w:space="0" w:color="000000"/>
              <w:bottom w:val="single" w:sz="4" w:space="0" w:color="000000"/>
              <w:right w:val="single" w:sz="4" w:space="0" w:color="auto"/>
            </w:tcBorders>
          </w:tcPr>
          <w:p w:rsidR="00B80AAC" w:rsidRPr="00ED7945" w:rsidRDefault="00B80AAC"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ED7945">
              <w:rPr>
                <w:rFonts w:ascii="Times New Roman" w:eastAsia="Times New Roman" w:hAnsi="Times New Roman" w:cs="Times New Roman"/>
                <w:sz w:val="24"/>
                <w:szCs w:val="24"/>
                <w:lang w:eastAsia="ru-RU"/>
              </w:rPr>
              <w:t>52</w:t>
            </w:r>
          </w:p>
        </w:tc>
        <w:tc>
          <w:tcPr>
            <w:tcW w:w="1275" w:type="dxa"/>
            <w:tcBorders>
              <w:top w:val="single" w:sz="4" w:space="0" w:color="000000"/>
              <w:left w:val="single" w:sz="4" w:space="0" w:color="auto"/>
              <w:bottom w:val="single" w:sz="4" w:space="0" w:color="000000"/>
            </w:tcBorders>
          </w:tcPr>
          <w:p w:rsidR="00B80AAC" w:rsidRPr="00ED7945" w:rsidRDefault="00B80AAC" w:rsidP="00E66AFF">
            <w:pPr>
              <w:jc w:val="center"/>
              <w:rPr>
                <w:rFonts w:ascii="Times New Roman" w:hAnsi="Times New Roman" w:cs="Times New Roman"/>
                <w:sz w:val="24"/>
                <w:szCs w:val="24"/>
              </w:rPr>
            </w:pPr>
            <w:r w:rsidRPr="00ED7945">
              <w:rPr>
                <w:rFonts w:ascii="Times New Roman" w:hAnsi="Times New Roman" w:cs="Times New Roman"/>
                <w:sz w:val="24"/>
                <w:szCs w:val="24"/>
              </w:rPr>
              <w:t>26,5</w:t>
            </w:r>
          </w:p>
        </w:tc>
        <w:tc>
          <w:tcPr>
            <w:tcW w:w="1134" w:type="dxa"/>
            <w:tcBorders>
              <w:top w:val="single" w:sz="4" w:space="0" w:color="000000"/>
              <w:left w:val="single" w:sz="4" w:space="0" w:color="000000"/>
              <w:bottom w:val="single" w:sz="4" w:space="0" w:color="000000"/>
              <w:right w:val="single" w:sz="4" w:space="0" w:color="auto"/>
            </w:tcBorders>
          </w:tcPr>
          <w:p w:rsidR="00B80AAC" w:rsidRPr="00ED7945" w:rsidRDefault="00B80AAC" w:rsidP="00284C0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1400" w:type="dxa"/>
            <w:tcBorders>
              <w:top w:val="single" w:sz="4" w:space="0" w:color="000000"/>
              <w:left w:val="single" w:sz="4" w:space="0" w:color="auto"/>
              <w:bottom w:val="single" w:sz="4" w:space="0" w:color="000000"/>
              <w:right w:val="single" w:sz="4" w:space="0" w:color="000000"/>
            </w:tcBorders>
          </w:tcPr>
          <w:p w:rsidR="00B80AAC" w:rsidRPr="00ED7945" w:rsidRDefault="00B80AAC" w:rsidP="00E66AFF">
            <w:pPr>
              <w:jc w:val="center"/>
              <w:rPr>
                <w:rFonts w:ascii="Times New Roman" w:hAnsi="Times New Roman" w:cs="Times New Roman"/>
                <w:sz w:val="24"/>
                <w:szCs w:val="24"/>
              </w:rPr>
            </w:pPr>
            <w:r>
              <w:rPr>
                <w:rFonts w:ascii="Times New Roman" w:hAnsi="Times New Roman" w:cs="Times New Roman"/>
                <w:sz w:val="24"/>
                <w:szCs w:val="24"/>
              </w:rPr>
              <w:t>21,3</w:t>
            </w:r>
          </w:p>
        </w:tc>
      </w:tr>
      <w:tr w:rsidR="00B80AAC" w:rsidRPr="006A21E9" w:rsidTr="00E66AFF">
        <w:tc>
          <w:tcPr>
            <w:tcW w:w="2410" w:type="dxa"/>
            <w:tcBorders>
              <w:top w:val="single" w:sz="4" w:space="0" w:color="000000"/>
              <w:left w:val="single" w:sz="4" w:space="0" w:color="000000"/>
              <w:bottom w:val="single" w:sz="4" w:space="0" w:color="000000"/>
            </w:tcBorders>
          </w:tcPr>
          <w:p w:rsidR="00B80AAC" w:rsidRPr="006A21E9" w:rsidRDefault="00B80AAC"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val="en-US" w:eastAsia="ru-RU"/>
              </w:rPr>
              <w:t xml:space="preserve">III </w:t>
            </w:r>
            <w:r w:rsidRPr="006A21E9">
              <w:rPr>
                <w:rFonts w:ascii="Times New Roman" w:eastAsia="Times New Roman" w:hAnsi="Times New Roman" w:cs="Times New Roman"/>
                <w:sz w:val="24"/>
                <w:szCs w:val="24"/>
                <w:lang w:eastAsia="ru-RU"/>
              </w:rPr>
              <w:t>ступень</w:t>
            </w:r>
          </w:p>
        </w:tc>
        <w:tc>
          <w:tcPr>
            <w:tcW w:w="1276" w:type="dxa"/>
            <w:tcBorders>
              <w:top w:val="single" w:sz="4" w:space="0" w:color="000000"/>
              <w:left w:val="single" w:sz="4" w:space="0" w:color="000000"/>
              <w:bottom w:val="single" w:sz="4" w:space="0" w:color="000000"/>
              <w:right w:val="single" w:sz="4" w:space="0" w:color="auto"/>
            </w:tcBorders>
          </w:tcPr>
          <w:p w:rsidR="00B80AAC" w:rsidRPr="00ED7945" w:rsidRDefault="00B80AAC"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ED7945">
              <w:rPr>
                <w:rFonts w:ascii="Times New Roman" w:eastAsia="Times New Roman" w:hAnsi="Times New Roman" w:cs="Times New Roman"/>
                <w:sz w:val="24"/>
                <w:szCs w:val="24"/>
                <w:lang w:eastAsia="ru-RU"/>
              </w:rPr>
              <w:t>52</w:t>
            </w:r>
          </w:p>
        </w:tc>
        <w:tc>
          <w:tcPr>
            <w:tcW w:w="1418" w:type="dxa"/>
            <w:tcBorders>
              <w:top w:val="single" w:sz="4" w:space="0" w:color="000000"/>
              <w:left w:val="single" w:sz="4" w:space="0" w:color="auto"/>
              <w:bottom w:val="single" w:sz="4" w:space="0" w:color="000000"/>
            </w:tcBorders>
          </w:tcPr>
          <w:p w:rsidR="00B80AAC" w:rsidRPr="00ED7945" w:rsidRDefault="00B80AAC" w:rsidP="00E66AFF">
            <w:pPr>
              <w:jc w:val="center"/>
              <w:rPr>
                <w:rFonts w:ascii="Times New Roman" w:hAnsi="Times New Roman" w:cs="Times New Roman"/>
                <w:sz w:val="24"/>
                <w:szCs w:val="24"/>
              </w:rPr>
            </w:pPr>
            <w:r w:rsidRPr="00ED7945">
              <w:rPr>
                <w:rFonts w:ascii="Times New Roman" w:hAnsi="Times New Roman" w:cs="Times New Roman"/>
                <w:sz w:val="24"/>
                <w:szCs w:val="24"/>
              </w:rPr>
              <w:t>44,0</w:t>
            </w:r>
          </w:p>
        </w:tc>
        <w:tc>
          <w:tcPr>
            <w:tcW w:w="1134" w:type="dxa"/>
            <w:tcBorders>
              <w:top w:val="single" w:sz="4" w:space="0" w:color="000000"/>
              <w:left w:val="single" w:sz="4" w:space="0" w:color="000000"/>
              <w:bottom w:val="single" w:sz="4" w:space="0" w:color="000000"/>
              <w:right w:val="single" w:sz="4" w:space="0" w:color="auto"/>
            </w:tcBorders>
          </w:tcPr>
          <w:p w:rsidR="00B80AAC" w:rsidRPr="00ED7945" w:rsidRDefault="00B80AAC"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ED7945">
              <w:rPr>
                <w:rFonts w:ascii="Times New Roman" w:eastAsia="Times New Roman" w:hAnsi="Times New Roman" w:cs="Times New Roman"/>
                <w:sz w:val="24"/>
                <w:szCs w:val="24"/>
                <w:lang w:eastAsia="ru-RU"/>
              </w:rPr>
              <w:t>54</w:t>
            </w:r>
          </w:p>
        </w:tc>
        <w:tc>
          <w:tcPr>
            <w:tcW w:w="1275" w:type="dxa"/>
            <w:tcBorders>
              <w:top w:val="single" w:sz="4" w:space="0" w:color="000000"/>
              <w:left w:val="single" w:sz="4" w:space="0" w:color="auto"/>
              <w:bottom w:val="single" w:sz="4" w:space="0" w:color="000000"/>
            </w:tcBorders>
          </w:tcPr>
          <w:p w:rsidR="00B80AAC" w:rsidRPr="00ED7945" w:rsidRDefault="00B80AAC" w:rsidP="00E66AFF">
            <w:pPr>
              <w:jc w:val="center"/>
              <w:rPr>
                <w:rFonts w:ascii="Times New Roman" w:hAnsi="Times New Roman" w:cs="Times New Roman"/>
                <w:sz w:val="24"/>
                <w:szCs w:val="24"/>
              </w:rPr>
            </w:pPr>
            <w:r w:rsidRPr="00ED7945">
              <w:rPr>
                <w:rFonts w:ascii="Times New Roman" w:hAnsi="Times New Roman" w:cs="Times New Roman"/>
                <w:sz w:val="24"/>
                <w:szCs w:val="24"/>
              </w:rPr>
              <w:t>34,1</w:t>
            </w:r>
          </w:p>
        </w:tc>
        <w:tc>
          <w:tcPr>
            <w:tcW w:w="1134" w:type="dxa"/>
            <w:tcBorders>
              <w:top w:val="single" w:sz="4" w:space="0" w:color="000000"/>
              <w:left w:val="single" w:sz="4" w:space="0" w:color="000000"/>
              <w:bottom w:val="single" w:sz="4" w:space="0" w:color="000000"/>
              <w:right w:val="single" w:sz="4" w:space="0" w:color="auto"/>
            </w:tcBorders>
          </w:tcPr>
          <w:p w:rsidR="00B80AAC" w:rsidRPr="00ED7945" w:rsidRDefault="00B80AAC" w:rsidP="00284C0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1400" w:type="dxa"/>
            <w:tcBorders>
              <w:top w:val="single" w:sz="4" w:space="0" w:color="000000"/>
              <w:left w:val="single" w:sz="4" w:space="0" w:color="auto"/>
              <w:bottom w:val="single" w:sz="4" w:space="0" w:color="000000"/>
              <w:right w:val="single" w:sz="4" w:space="0" w:color="000000"/>
            </w:tcBorders>
          </w:tcPr>
          <w:p w:rsidR="00B80AAC" w:rsidRPr="00ED7945" w:rsidRDefault="00284C0F" w:rsidP="00E66AFF">
            <w:pPr>
              <w:jc w:val="center"/>
              <w:rPr>
                <w:rFonts w:ascii="Times New Roman" w:hAnsi="Times New Roman" w:cs="Times New Roman"/>
                <w:sz w:val="24"/>
                <w:szCs w:val="24"/>
              </w:rPr>
            </w:pPr>
            <w:r>
              <w:rPr>
                <w:rFonts w:ascii="Times New Roman" w:hAnsi="Times New Roman" w:cs="Times New Roman"/>
                <w:sz w:val="24"/>
                <w:szCs w:val="24"/>
              </w:rPr>
              <w:t>54,8</w:t>
            </w:r>
          </w:p>
        </w:tc>
      </w:tr>
      <w:tr w:rsidR="00B80AAC" w:rsidRPr="006A21E9" w:rsidTr="00E66AFF">
        <w:tc>
          <w:tcPr>
            <w:tcW w:w="2410" w:type="dxa"/>
            <w:tcBorders>
              <w:top w:val="single" w:sz="4" w:space="0" w:color="000000"/>
              <w:left w:val="single" w:sz="4" w:space="0" w:color="000000"/>
              <w:bottom w:val="single" w:sz="4" w:space="0" w:color="000000"/>
            </w:tcBorders>
          </w:tcPr>
          <w:p w:rsidR="00B80AAC" w:rsidRPr="006A21E9" w:rsidRDefault="00B80AAC"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В целом по ОУ</w:t>
            </w:r>
          </w:p>
        </w:tc>
        <w:tc>
          <w:tcPr>
            <w:tcW w:w="1276" w:type="dxa"/>
            <w:tcBorders>
              <w:top w:val="single" w:sz="4" w:space="0" w:color="000000"/>
              <w:left w:val="single" w:sz="4" w:space="0" w:color="000000"/>
              <w:bottom w:val="single" w:sz="4" w:space="0" w:color="000000"/>
              <w:right w:val="single" w:sz="4" w:space="0" w:color="auto"/>
            </w:tcBorders>
          </w:tcPr>
          <w:p w:rsidR="00B80AAC" w:rsidRPr="00ED7945" w:rsidRDefault="00B80AAC"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ED7945">
              <w:rPr>
                <w:rFonts w:ascii="Times New Roman" w:eastAsia="Times New Roman" w:hAnsi="Times New Roman" w:cs="Times New Roman"/>
                <w:sz w:val="24"/>
                <w:szCs w:val="24"/>
                <w:lang w:eastAsia="ru-RU"/>
              </w:rPr>
              <w:t>128</w:t>
            </w:r>
          </w:p>
        </w:tc>
        <w:tc>
          <w:tcPr>
            <w:tcW w:w="1418" w:type="dxa"/>
            <w:tcBorders>
              <w:top w:val="single" w:sz="4" w:space="0" w:color="000000"/>
              <w:left w:val="single" w:sz="4" w:space="0" w:color="auto"/>
              <w:bottom w:val="single" w:sz="4" w:space="0" w:color="000000"/>
            </w:tcBorders>
          </w:tcPr>
          <w:p w:rsidR="00B80AAC" w:rsidRPr="00ED7945" w:rsidRDefault="00B80AAC" w:rsidP="00E66AFF">
            <w:pPr>
              <w:jc w:val="center"/>
              <w:rPr>
                <w:rFonts w:ascii="Times New Roman" w:hAnsi="Times New Roman" w:cs="Times New Roman"/>
                <w:sz w:val="24"/>
                <w:szCs w:val="24"/>
              </w:rPr>
            </w:pPr>
            <w:r w:rsidRPr="00ED7945">
              <w:rPr>
                <w:rFonts w:ascii="Times New Roman" w:hAnsi="Times New Roman" w:cs="Times New Roman"/>
                <w:sz w:val="24"/>
                <w:szCs w:val="24"/>
              </w:rPr>
              <w:t>2</w:t>
            </w:r>
            <w:r>
              <w:rPr>
                <w:rFonts w:ascii="Times New Roman" w:hAnsi="Times New Roman" w:cs="Times New Roman"/>
                <w:sz w:val="24"/>
                <w:szCs w:val="24"/>
              </w:rPr>
              <w:t>7,5</w:t>
            </w:r>
          </w:p>
        </w:tc>
        <w:tc>
          <w:tcPr>
            <w:tcW w:w="1134" w:type="dxa"/>
            <w:tcBorders>
              <w:top w:val="single" w:sz="4" w:space="0" w:color="000000"/>
              <w:left w:val="single" w:sz="4" w:space="0" w:color="000000"/>
              <w:bottom w:val="single" w:sz="4" w:space="0" w:color="000000"/>
              <w:right w:val="single" w:sz="4" w:space="0" w:color="auto"/>
            </w:tcBorders>
          </w:tcPr>
          <w:p w:rsidR="00B80AAC" w:rsidRPr="00ED7945" w:rsidRDefault="00B80AAC"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ED7945">
              <w:rPr>
                <w:rFonts w:ascii="Times New Roman" w:eastAsia="Times New Roman" w:hAnsi="Times New Roman" w:cs="Times New Roman"/>
                <w:sz w:val="24"/>
                <w:szCs w:val="24"/>
                <w:lang w:eastAsia="ru-RU"/>
              </w:rPr>
              <w:t>128</w:t>
            </w:r>
          </w:p>
        </w:tc>
        <w:tc>
          <w:tcPr>
            <w:tcW w:w="1275" w:type="dxa"/>
            <w:tcBorders>
              <w:top w:val="single" w:sz="4" w:space="0" w:color="000000"/>
              <w:left w:val="single" w:sz="4" w:space="0" w:color="auto"/>
              <w:bottom w:val="single" w:sz="4" w:space="0" w:color="000000"/>
            </w:tcBorders>
          </w:tcPr>
          <w:p w:rsidR="00B80AAC" w:rsidRPr="00ED7945" w:rsidRDefault="00B80AAC" w:rsidP="00E66AFF">
            <w:pPr>
              <w:jc w:val="center"/>
              <w:rPr>
                <w:rFonts w:ascii="Times New Roman" w:hAnsi="Times New Roman" w:cs="Times New Roman"/>
                <w:sz w:val="24"/>
                <w:szCs w:val="24"/>
              </w:rPr>
            </w:pPr>
            <w:r>
              <w:rPr>
                <w:rFonts w:ascii="Times New Roman" w:hAnsi="Times New Roman" w:cs="Times New Roman"/>
                <w:sz w:val="24"/>
                <w:szCs w:val="24"/>
              </w:rPr>
              <w:t>31,8</w:t>
            </w:r>
          </w:p>
        </w:tc>
        <w:tc>
          <w:tcPr>
            <w:tcW w:w="1134" w:type="dxa"/>
            <w:tcBorders>
              <w:top w:val="single" w:sz="4" w:space="0" w:color="000000"/>
              <w:left w:val="single" w:sz="4" w:space="0" w:color="000000"/>
              <w:bottom w:val="single" w:sz="4" w:space="0" w:color="000000"/>
              <w:right w:val="single" w:sz="4" w:space="0" w:color="auto"/>
            </w:tcBorders>
          </w:tcPr>
          <w:p w:rsidR="00B80AAC" w:rsidRPr="00ED7945" w:rsidRDefault="00B80AAC" w:rsidP="00284C0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p>
        </w:tc>
        <w:tc>
          <w:tcPr>
            <w:tcW w:w="1400" w:type="dxa"/>
            <w:tcBorders>
              <w:top w:val="single" w:sz="4" w:space="0" w:color="000000"/>
              <w:left w:val="single" w:sz="4" w:space="0" w:color="auto"/>
              <w:bottom w:val="single" w:sz="4" w:space="0" w:color="000000"/>
              <w:right w:val="single" w:sz="4" w:space="0" w:color="000000"/>
            </w:tcBorders>
          </w:tcPr>
          <w:p w:rsidR="00B80AAC" w:rsidRPr="00ED7945" w:rsidRDefault="00284C0F" w:rsidP="00E66AFF">
            <w:pPr>
              <w:jc w:val="center"/>
              <w:rPr>
                <w:rFonts w:ascii="Times New Roman" w:hAnsi="Times New Roman" w:cs="Times New Roman"/>
                <w:sz w:val="24"/>
                <w:szCs w:val="24"/>
              </w:rPr>
            </w:pPr>
            <w:r>
              <w:rPr>
                <w:rFonts w:ascii="Times New Roman" w:hAnsi="Times New Roman" w:cs="Times New Roman"/>
                <w:sz w:val="24"/>
                <w:szCs w:val="24"/>
              </w:rPr>
              <w:t>28,5</w:t>
            </w:r>
          </w:p>
        </w:tc>
      </w:tr>
    </w:tbl>
    <w:p w:rsidR="00CF6AE2" w:rsidRDefault="00CF6AE2" w:rsidP="00CF6AE2">
      <w:pPr>
        <w:autoSpaceDE w:val="0"/>
        <w:autoSpaceDN w:val="0"/>
        <w:spacing w:after="0" w:line="360" w:lineRule="auto"/>
        <w:jc w:val="both"/>
        <w:rPr>
          <w:rFonts w:ascii="Times New Roman" w:eastAsia="Times New Roman" w:hAnsi="Times New Roman" w:cs="Times New Roman"/>
          <w:b/>
          <w:sz w:val="24"/>
          <w:szCs w:val="24"/>
          <w:lang w:eastAsia="ru-RU"/>
        </w:rPr>
      </w:pPr>
    </w:p>
    <w:p w:rsidR="00CF6AE2" w:rsidRDefault="00CF6AE2" w:rsidP="00CF6AE2">
      <w:pPr>
        <w:autoSpaceDE w:val="0"/>
        <w:autoSpaceDN w:val="0"/>
        <w:spacing w:after="0" w:line="360" w:lineRule="auto"/>
        <w:jc w:val="both"/>
        <w:rPr>
          <w:rFonts w:ascii="Times New Roman" w:eastAsia="Times New Roman" w:hAnsi="Times New Roman" w:cs="Times New Roman"/>
          <w:b/>
          <w:sz w:val="24"/>
          <w:szCs w:val="24"/>
          <w:lang w:eastAsia="ru-RU"/>
        </w:rPr>
      </w:pPr>
      <w:r w:rsidRPr="006A21E9">
        <w:rPr>
          <w:rFonts w:ascii="Times New Roman" w:eastAsia="Times New Roman" w:hAnsi="Times New Roman" w:cs="Times New Roman"/>
          <w:b/>
          <w:sz w:val="24"/>
          <w:szCs w:val="24"/>
          <w:lang w:eastAsia="ru-RU"/>
        </w:rPr>
        <w:t xml:space="preserve">Выводы по п. а) </w:t>
      </w:r>
    </w:p>
    <w:p w:rsidR="00CF6AE2" w:rsidRPr="0006512A" w:rsidRDefault="00CF6AE2" w:rsidP="00CF6AE2">
      <w:pPr>
        <w:autoSpaceDE w:val="0"/>
        <w:autoSpaceDN w:val="0"/>
        <w:spacing w:after="0" w:line="240" w:lineRule="auto"/>
        <w:jc w:val="both"/>
        <w:rPr>
          <w:rFonts w:ascii="Times New Roman" w:eastAsia="Times New Roman" w:hAnsi="Times New Roman" w:cs="Times New Roman"/>
          <w:sz w:val="24"/>
          <w:szCs w:val="24"/>
          <w:lang w:eastAsia="ru-RU"/>
        </w:rPr>
      </w:pPr>
      <w:r w:rsidRPr="0006512A">
        <w:rPr>
          <w:rFonts w:ascii="Times New Roman" w:eastAsia="Times New Roman" w:hAnsi="Times New Roman" w:cs="Times New Roman"/>
          <w:b/>
          <w:sz w:val="24"/>
          <w:szCs w:val="24"/>
          <w:lang w:eastAsia="ru-RU"/>
        </w:rPr>
        <w:tab/>
      </w:r>
      <w:r w:rsidRPr="0006512A">
        <w:rPr>
          <w:rFonts w:ascii="Times New Roman" w:eastAsia="Times New Roman" w:hAnsi="Times New Roman" w:cs="Times New Roman"/>
          <w:sz w:val="24"/>
          <w:szCs w:val="24"/>
          <w:lang w:eastAsia="ru-RU"/>
        </w:rPr>
        <w:t>Как видно из таблицы, что результаты итоговой аттестации в течение трех последних лет</w:t>
      </w:r>
      <w:r>
        <w:rPr>
          <w:rFonts w:ascii="Times New Roman" w:eastAsia="Times New Roman" w:hAnsi="Times New Roman" w:cs="Times New Roman"/>
          <w:sz w:val="24"/>
          <w:szCs w:val="24"/>
          <w:lang w:eastAsia="ru-RU"/>
        </w:rPr>
        <w:t xml:space="preserve">  количество выпускников  больше  в 2016 году 1 и 2 ступенях.  Последние два года число выпускников по 3-м ступеням не изменяется. Но в процентных соотношениях  в 2016 году составляет больше 28 % от общего  числа учащихся школы.</w:t>
      </w:r>
    </w:p>
    <w:p w:rsidR="00CF6AE2" w:rsidRDefault="00CF6AE2" w:rsidP="007853D3">
      <w:pPr>
        <w:spacing w:after="0" w:line="240" w:lineRule="auto"/>
        <w:jc w:val="both"/>
        <w:rPr>
          <w:rFonts w:ascii="Times New Roman" w:eastAsia="Times New Roman" w:hAnsi="Times New Roman" w:cs="Times New Roman"/>
          <w:sz w:val="24"/>
          <w:szCs w:val="24"/>
          <w:lang w:eastAsia="ru-RU"/>
        </w:rPr>
      </w:pPr>
    </w:p>
    <w:p w:rsidR="00CF6AE2" w:rsidRPr="001202EE" w:rsidRDefault="00CF6AE2" w:rsidP="00CF6AE2">
      <w:pPr>
        <w:tabs>
          <w:tab w:val="left" w:pos="360"/>
        </w:tabs>
        <w:suppressAutoHyphen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A21E9">
        <w:rPr>
          <w:rFonts w:ascii="Times New Roman" w:eastAsia="Times New Roman" w:hAnsi="Times New Roman" w:cs="Times New Roman"/>
          <w:sz w:val="24"/>
          <w:szCs w:val="24"/>
          <w:lang w:eastAsia="ru-RU"/>
        </w:rPr>
        <w:t>б</w:t>
      </w:r>
      <w:proofErr w:type="gramEnd"/>
      <w:r w:rsidRPr="006A21E9">
        <w:rPr>
          <w:rFonts w:ascii="Times New Roman" w:eastAsia="Times New Roman" w:hAnsi="Times New Roman" w:cs="Times New Roman"/>
          <w:sz w:val="24"/>
          <w:szCs w:val="24"/>
          <w:lang w:eastAsia="ru-RU"/>
        </w:rPr>
        <w:t>. Доля обучающихся, закончивших образовательные ступени  на «4» и «5»</w:t>
      </w:r>
    </w:p>
    <w:p w:rsidR="00CF6AE2" w:rsidRPr="001202EE" w:rsidRDefault="00CF6AE2" w:rsidP="00CF6AE2">
      <w:pPr>
        <w:tabs>
          <w:tab w:val="left" w:pos="360"/>
        </w:tabs>
        <w:suppressAutoHyphens/>
        <w:autoSpaceDE w:val="0"/>
        <w:autoSpaceDN w:val="0"/>
        <w:spacing w:after="0" w:line="240" w:lineRule="auto"/>
        <w:jc w:val="both"/>
        <w:rPr>
          <w:rFonts w:ascii="Times New Roman" w:eastAsia="Times New Roman" w:hAnsi="Times New Roman" w:cs="Times New Roman"/>
          <w:sz w:val="24"/>
          <w:szCs w:val="24"/>
          <w:lang w:eastAsia="ru-RU"/>
        </w:rPr>
      </w:pPr>
    </w:p>
    <w:tbl>
      <w:tblPr>
        <w:tblW w:w="9781" w:type="dxa"/>
        <w:tblInd w:w="392" w:type="dxa"/>
        <w:tblLayout w:type="fixed"/>
        <w:tblLook w:val="0000" w:firstRow="0" w:lastRow="0" w:firstColumn="0" w:lastColumn="0" w:noHBand="0" w:noVBand="0"/>
      </w:tblPr>
      <w:tblGrid>
        <w:gridCol w:w="1559"/>
        <w:gridCol w:w="630"/>
        <w:gridCol w:w="646"/>
        <w:gridCol w:w="600"/>
        <w:gridCol w:w="676"/>
        <w:gridCol w:w="690"/>
        <w:gridCol w:w="727"/>
        <w:gridCol w:w="675"/>
        <w:gridCol w:w="743"/>
        <w:gridCol w:w="705"/>
        <w:gridCol w:w="712"/>
        <w:gridCol w:w="690"/>
        <w:gridCol w:w="728"/>
      </w:tblGrid>
      <w:tr w:rsidR="00CF6AE2" w:rsidRPr="006A21E9" w:rsidTr="00E66AFF">
        <w:trPr>
          <w:cantSplit/>
          <w:trHeight w:hRule="exact" w:val="878"/>
        </w:trPr>
        <w:tc>
          <w:tcPr>
            <w:tcW w:w="1559" w:type="dxa"/>
            <w:vMerge w:val="restart"/>
            <w:tcBorders>
              <w:top w:val="single" w:sz="4" w:space="0" w:color="000000"/>
              <w:left w:val="single" w:sz="4" w:space="0" w:color="000000"/>
              <w:bottom w:val="single" w:sz="4" w:space="0" w:color="000000"/>
            </w:tcBorders>
            <w:vAlign w:val="center"/>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Ступени образования</w:t>
            </w:r>
          </w:p>
        </w:tc>
        <w:tc>
          <w:tcPr>
            <w:tcW w:w="3969" w:type="dxa"/>
            <w:gridSpan w:val="6"/>
            <w:tcBorders>
              <w:top w:val="single" w:sz="4" w:space="0" w:color="000000"/>
              <w:left w:val="single" w:sz="4" w:space="0" w:color="000000"/>
              <w:bottom w:val="single" w:sz="4" w:space="0" w:color="000000"/>
            </w:tcBorders>
            <w:vAlign w:val="center"/>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Общеобразовательные классы</w:t>
            </w:r>
          </w:p>
        </w:tc>
        <w:tc>
          <w:tcPr>
            <w:tcW w:w="4253" w:type="dxa"/>
            <w:gridSpan w:val="6"/>
            <w:tcBorders>
              <w:top w:val="single" w:sz="4" w:space="0" w:color="000000"/>
              <w:left w:val="single" w:sz="4" w:space="0" w:color="000000"/>
              <w:bottom w:val="single" w:sz="4" w:space="0" w:color="000000"/>
              <w:right w:val="single" w:sz="4" w:space="0" w:color="000000"/>
            </w:tcBorders>
            <w:vAlign w:val="center"/>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Классы, обеспечивающие дополнительную (углубленную, расширенную, профильную) подготовку</w:t>
            </w:r>
          </w:p>
        </w:tc>
      </w:tr>
      <w:tr w:rsidR="00CF6AE2" w:rsidRPr="006A21E9" w:rsidTr="00E66AFF">
        <w:trPr>
          <w:cantSplit/>
        </w:trPr>
        <w:tc>
          <w:tcPr>
            <w:tcW w:w="1559" w:type="dxa"/>
            <w:vMerge/>
            <w:tcBorders>
              <w:top w:val="single" w:sz="4" w:space="0" w:color="000000"/>
              <w:left w:val="single" w:sz="4" w:space="0" w:color="000000"/>
              <w:bottom w:val="single" w:sz="4" w:space="0" w:color="000000"/>
            </w:tcBorders>
            <w:vAlign w:val="center"/>
          </w:tcPr>
          <w:p w:rsidR="00CF6AE2" w:rsidRPr="006A21E9" w:rsidRDefault="00CF6AE2" w:rsidP="00E66AFF">
            <w:pPr>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4" w:space="0" w:color="000000"/>
              <w:left w:val="single" w:sz="4" w:space="0" w:color="000000"/>
              <w:bottom w:val="single" w:sz="4" w:space="0" w:color="000000"/>
            </w:tcBorders>
            <w:vAlign w:val="center"/>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2015  г.</w:t>
            </w:r>
          </w:p>
          <w:p w:rsidR="00CF6AE2" w:rsidRPr="006A21E9" w:rsidRDefault="00CF6AE2" w:rsidP="00E66AFF">
            <w:pPr>
              <w:autoSpaceDE w:val="0"/>
              <w:autoSpaceDN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 xml:space="preserve">Кол-во/% </w:t>
            </w:r>
            <w:proofErr w:type="gramStart"/>
            <w:r w:rsidRPr="006A21E9">
              <w:rPr>
                <w:rFonts w:ascii="Times New Roman" w:eastAsia="Times New Roman" w:hAnsi="Times New Roman" w:cs="Times New Roman"/>
                <w:sz w:val="24"/>
                <w:szCs w:val="24"/>
                <w:lang w:eastAsia="ru-RU"/>
              </w:rPr>
              <w:t>выпуск-</w:t>
            </w:r>
            <w:proofErr w:type="spellStart"/>
            <w:r w:rsidRPr="006A21E9">
              <w:rPr>
                <w:rFonts w:ascii="Times New Roman" w:eastAsia="Times New Roman" w:hAnsi="Times New Roman" w:cs="Times New Roman"/>
                <w:sz w:val="24"/>
                <w:szCs w:val="24"/>
                <w:lang w:eastAsia="ru-RU"/>
              </w:rPr>
              <w:t>ников</w:t>
            </w:r>
            <w:proofErr w:type="spellEnd"/>
            <w:proofErr w:type="gramEnd"/>
          </w:p>
        </w:tc>
        <w:tc>
          <w:tcPr>
            <w:tcW w:w="1276" w:type="dxa"/>
            <w:gridSpan w:val="2"/>
            <w:tcBorders>
              <w:top w:val="single" w:sz="4" w:space="0" w:color="000000"/>
              <w:left w:val="single" w:sz="4" w:space="0" w:color="000000"/>
              <w:bottom w:val="single" w:sz="4" w:space="0" w:color="000000"/>
            </w:tcBorders>
            <w:vAlign w:val="center"/>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6A21E9">
              <w:rPr>
                <w:rFonts w:ascii="Times New Roman" w:eastAsia="Times New Roman" w:hAnsi="Times New Roman" w:cs="Times New Roman"/>
                <w:sz w:val="24"/>
                <w:szCs w:val="24"/>
                <w:lang w:eastAsia="ru-RU"/>
              </w:rPr>
              <w:t xml:space="preserve">  г.</w:t>
            </w:r>
          </w:p>
          <w:p w:rsidR="00CF6AE2" w:rsidRPr="006A21E9" w:rsidRDefault="00CF6AE2" w:rsidP="00E66AFF">
            <w:pPr>
              <w:autoSpaceDE w:val="0"/>
              <w:autoSpaceDN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 xml:space="preserve">Кол-во/% </w:t>
            </w:r>
            <w:proofErr w:type="gramStart"/>
            <w:r w:rsidRPr="006A21E9">
              <w:rPr>
                <w:rFonts w:ascii="Times New Roman" w:eastAsia="Times New Roman" w:hAnsi="Times New Roman" w:cs="Times New Roman"/>
                <w:sz w:val="24"/>
                <w:szCs w:val="24"/>
                <w:lang w:eastAsia="ru-RU"/>
              </w:rPr>
              <w:t>выпуск-</w:t>
            </w:r>
            <w:proofErr w:type="spellStart"/>
            <w:r w:rsidRPr="006A21E9">
              <w:rPr>
                <w:rFonts w:ascii="Times New Roman" w:eastAsia="Times New Roman" w:hAnsi="Times New Roman" w:cs="Times New Roman"/>
                <w:sz w:val="24"/>
                <w:szCs w:val="24"/>
                <w:lang w:eastAsia="ru-RU"/>
              </w:rPr>
              <w:t>ников</w:t>
            </w:r>
            <w:proofErr w:type="spellEnd"/>
            <w:proofErr w:type="gramEnd"/>
          </w:p>
        </w:tc>
        <w:tc>
          <w:tcPr>
            <w:tcW w:w="1417" w:type="dxa"/>
            <w:gridSpan w:val="2"/>
            <w:tcBorders>
              <w:top w:val="single" w:sz="4" w:space="0" w:color="000000"/>
              <w:left w:val="single" w:sz="4" w:space="0" w:color="000000"/>
              <w:bottom w:val="single" w:sz="4" w:space="0" w:color="000000"/>
            </w:tcBorders>
            <w:vAlign w:val="center"/>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6A21E9">
              <w:rPr>
                <w:rFonts w:ascii="Times New Roman" w:eastAsia="Times New Roman" w:hAnsi="Times New Roman" w:cs="Times New Roman"/>
                <w:sz w:val="24"/>
                <w:szCs w:val="24"/>
                <w:lang w:eastAsia="ru-RU"/>
              </w:rPr>
              <w:t xml:space="preserve">  г.</w:t>
            </w:r>
          </w:p>
          <w:p w:rsidR="00CF6AE2" w:rsidRPr="006A21E9" w:rsidRDefault="00CF6AE2" w:rsidP="00E66AFF">
            <w:pPr>
              <w:autoSpaceDE w:val="0"/>
              <w:autoSpaceDN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 xml:space="preserve">Кол-во/% </w:t>
            </w:r>
            <w:proofErr w:type="gramStart"/>
            <w:r w:rsidRPr="006A21E9">
              <w:rPr>
                <w:rFonts w:ascii="Times New Roman" w:eastAsia="Times New Roman" w:hAnsi="Times New Roman" w:cs="Times New Roman"/>
                <w:sz w:val="24"/>
                <w:szCs w:val="24"/>
                <w:lang w:eastAsia="ru-RU"/>
              </w:rPr>
              <w:t>выпуск-</w:t>
            </w:r>
            <w:proofErr w:type="spellStart"/>
            <w:r w:rsidRPr="006A21E9">
              <w:rPr>
                <w:rFonts w:ascii="Times New Roman" w:eastAsia="Times New Roman" w:hAnsi="Times New Roman" w:cs="Times New Roman"/>
                <w:sz w:val="24"/>
                <w:szCs w:val="24"/>
                <w:lang w:eastAsia="ru-RU"/>
              </w:rPr>
              <w:t>ников</w:t>
            </w:r>
            <w:proofErr w:type="spellEnd"/>
            <w:proofErr w:type="gramEnd"/>
          </w:p>
        </w:tc>
        <w:tc>
          <w:tcPr>
            <w:tcW w:w="1418" w:type="dxa"/>
            <w:gridSpan w:val="2"/>
            <w:tcBorders>
              <w:top w:val="single" w:sz="4" w:space="0" w:color="000000"/>
              <w:left w:val="single" w:sz="4" w:space="0" w:color="000000"/>
              <w:bottom w:val="single" w:sz="4" w:space="0" w:color="000000"/>
            </w:tcBorders>
            <w:vAlign w:val="center"/>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5</w:t>
            </w:r>
            <w:r w:rsidRPr="006A21E9">
              <w:rPr>
                <w:rFonts w:ascii="Times New Roman" w:eastAsia="Times New Roman" w:hAnsi="Times New Roman" w:cs="Times New Roman"/>
                <w:sz w:val="24"/>
                <w:szCs w:val="24"/>
                <w:lang w:eastAsia="ru-RU"/>
              </w:rPr>
              <w:t xml:space="preserve">  г.</w:t>
            </w:r>
          </w:p>
          <w:p w:rsidR="00CF6AE2" w:rsidRPr="006A21E9" w:rsidRDefault="00CF6AE2" w:rsidP="00E66AFF">
            <w:pPr>
              <w:autoSpaceDE w:val="0"/>
              <w:autoSpaceDN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 xml:space="preserve">Кол-во/% </w:t>
            </w:r>
            <w:proofErr w:type="gramStart"/>
            <w:r w:rsidRPr="006A21E9">
              <w:rPr>
                <w:rFonts w:ascii="Times New Roman" w:eastAsia="Times New Roman" w:hAnsi="Times New Roman" w:cs="Times New Roman"/>
                <w:sz w:val="24"/>
                <w:szCs w:val="24"/>
                <w:lang w:eastAsia="ru-RU"/>
              </w:rPr>
              <w:t>выпуск-</w:t>
            </w:r>
            <w:proofErr w:type="spellStart"/>
            <w:r w:rsidRPr="006A21E9">
              <w:rPr>
                <w:rFonts w:ascii="Times New Roman" w:eastAsia="Times New Roman" w:hAnsi="Times New Roman" w:cs="Times New Roman"/>
                <w:sz w:val="24"/>
                <w:szCs w:val="24"/>
                <w:lang w:eastAsia="ru-RU"/>
              </w:rPr>
              <w:t>ников</w:t>
            </w:r>
            <w:proofErr w:type="spellEnd"/>
            <w:proofErr w:type="gramEnd"/>
          </w:p>
        </w:tc>
        <w:tc>
          <w:tcPr>
            <w:tcW w:w="1417" w:type="dxa"/>
            <w:gridSpan w:val="2"/>
            <w:tcBorders>
              <w:top w:val="single" w:sz="4" w:space="0" w:color="000000"/>
              <w:left w:val="single" w:sz="4" w:space="0" w:color="000000"/>
              <w:bottom w:val="single" w:sz="4" w:space="0" w:color="000000"/>
            </w:tcBorders>
            <w:vAlign w:val="center"/>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6A21E9">
              <w:rPr>
                <w:rFonts w:ascii="Times New Roman" w:eastAsia="Times New Roman" w:hAnsi="Times New Roman" w:cs="Times New Roman"/>
                <w:sz w:val="24"/>
                <w:szCs w:val="24"/>
                <w:lang w:eastAsia="ru-RU"/>
              </w:rPr>
              <w:t xml:space="preserve">  г.</w:t>
            </w:r>
          </w:p>
          <w:p w:rsidR="00CF6AE2" w:rsidRPr="006A21E9" w:rsidRDefault="00CF6AE2" w:rsidP="00E66AFF">
            <w:pPr>
              <w:autoSpaceDE w:val="0"/>
              <w:autoSpaceDN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 xml:space="preserve">Кол-во/% </w:t>
            </w:r>
            <w:proofErr w:type="gramStart"/>
            <w:r w:rsidRPr="006A21E9">
              <w:rPr>
                <w:rFonts w:ascii="Times New Roman" w:eastAsia="Times New Roman" w:hAnsi="Times New Roman" w:cs="Times New Roman"/>
                <w:sz w:val="24"/>
                <w:szCs w:val="24"/>
                <w:lang w:eastAsia="ru-RU"/>
              </w:rPr>
              <w:t>выпуск-</w:t>
            </w:r>
            <w:proofErr w:type="spellStart"/>
            <w:r w:rsidRPr="006A21E9">
              <w:rPr>
                <w:rFonts w:ascii="Times New Roman" w:eastAsia="Times New Roman" w:hAnsi="Times New Roman" w:cs="Times New Roman"/>
                <w:sz w:val="24"/>
                <w:szCs w:val="24"/>
                <w:lang w:eastAsia="ru-RU"/>
              </w:rPr>
              <w:t>ников</w:t>
            </w:r>
            <w:proofErr w:type="spellEnd"/>
            <w:proofErr w:type="gramEnd"/>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6A21E9">
              <w:rPr>
                <w:rFonts w:ascii="Times New Roman" w:eastAsia="Times New Roman" w:hAnsi="Times New Roman" w:cs="Times New Roman"/>
                <w:sz w:val="24"/>
                <w:szCs w:val="24"/>
                <w:lang w:eastAsia="ru-RU"/>
              </w:rPr>
              <w:t xml:space="preserve">  г.</w:t>
            </w:r>
          </w:p>
          <w:p w:rsidR="00CF6AE2" w:rsidRPr="006A21E9" w:rsidRDefault="00CF6AE2" w:rsidP="00E66AFF">
            <w:pPr>
              <w:autoSpaceDE w:val="0"/>
              <w:autoSpaceDN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 xml:space="preserve">Кол-во/% </w:t>
            </w:r>
            <w:proofErr w:type="gramStart"/>
            <w:r w:rsidRPr="006A21E9">
              <w:rPr>
                <w:rFonts w:ascii="Times New Roman" w:eastAsia="Times New Roman" w:hAnsi="Times New Roman" w:cs="Times New Roman"/>
                <w:sz w:val="24"/>
                <w:szCs w:val="24"/>
                <w:lang w:eastAsia="ru-RU"/>
              </w:rPr>
              <w:t>выпуск-</w:t>
            </w:r>
            <w:proofErr w:type="spellStart"/>
            <w:r w:rsidRPr="006A21E9">
              <w:rPr>
                <w:rFonts w:ascii="Times New Roman" w:eastAsia="Times New Roman" w:hAnsi="Times New Roman" w:cs="Times New Roman"/>
                <w:sz w:val="24"/>
                <w:szCs w:val="24"/>
                <w:lang w:eastAsia="ru-RU"/>
              </w:rPr>
              <w:t>ников</w:t>
            </w:r>
            <w:proofErr w:type="spellEnd"/>
            <w:proofErr w:type="gramEnd"/>
          </w:p>
        </w:tc>
      </w:tr>
      <w:tr w:rsidR="00CF6AE2" w:rsidRPr="006A21E9" w:rsidTr="00E66AFF">
        <w:tc>
          <w:tcPr>
            <w:tcW w:w="1559" w:type="dxa"/>
            <w:tcBorders>
              <w:top w:val="single" w:sz="4" w:space="0" w:color="000000"/>
              <w:left w:val="single" w:sz="4" w:space="0" w:color="000000"/>
              <w:bottom w:val="single" w:sz="4" w:space="0" w:color="000000"/>
            </w:tcBorders>
          </w:tcPr>
          <w:p w:rsidR="00CF6AE2" w:rsidRPr="006A21E9" w:rsidRDefault="00CF6AE2" w:rsidP="00E66AFF">
            <w:pPr>
              <w:autoSpaceDE w:val="0"/>
              <w:autoSpaceDN w:val="0"/>
              <w:snapToGrid w:val="0"/>
              <w:spacing w:after="0" w:line="240" w:lineRule="auto"/>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I ступень</w:t>
            </w:r>
          </w:p>
        </w:tc>
        <w:tc>
          <w:tcPr>
            <w:tcW w:w="630" w:type="dxa"/>
            <w:tcBorders>
              <w:top w:val="single" w:sz="4" w:space="0" w:color="000000"/>
              <w:left w:val="single" w:sz="4" w:space="0" w:color="000000"/>
              <w:bottom w:val="single" w:sz="4" w:space="0" w:color="000000"/>
              <w:right w:val="single" w:sz="4" w:space="0" w:color="auto"/>
            </w:tcBorders>
            <w:vAlign w:val="center"/>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646" w:type="dxa"/>
            <w:tcBorders>
              <w:top w:val="single" w:sz="4" w:space="0" w:color="000000"/>
              <w:left w:val="single" w:sz="4" w:space="0" w:color="auto"/>
              <w:bottom w:val="single" w:sz="4" w:space="0" w:color="000000"/>
            </w:tcBorders>
            <w:vAlign w:val="center"/>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600" w:type="dxa"/>
            <w:tcBorders>
              <w:top w:val="single" w:sz="4" w:space="0" w:color="000000"/>
              <w:left w:val="single" w:sz="4" w:space="0" w:color="000000"/>
              <w:bottom w:val="single" w:sz="4" w:space="0" w:color="000000"/>
              <w:right w:val="single" w:sz="4" w:space="0" w:color="auto"/>
            </w:tcBorders>
            <w:vAlign w:val="center"/>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676" w:type="dxa"/>
            <w:tcBorders>
              <w:top w:val="single" w:sz="4" w:space="0" w:color="000000"/>
              <w:left w:val="single" w:sz="4" w:space="0" w:color="auto"/>
              <w:bottom w:val="single" w:sz="4" w:space="0" w:color="000000"/>
            </w:tcBorders>
            <w:vAlign w:val="center"/>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690" w:type="dxa"/>
            <w:tcBorders>
              <w:top w:val="single" w:sz="4" w:space="0" w:color="000000"/>
              <w:left w:val="single" w:sz="4" w:space="0" w:color="000000"/>
              <w:bottom w:val="single" w:sz="4" w:space="0" w:color="000000"/>
              <w:right w:val="single" w:sz="4" w:space="0" w:color="auto"/>
            </w:tcBorders>
            <w:vAlign w:val="center"/>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727" w:type="dxa"/>
            <w:tcBorders>
              <w:top w:val="single" w:sz="4" w:space="0" w:color="000000"/>
              <w:left w:val="single" w:sz="4" w:space="0" w:color="auto"/>
              <w:bottom w:val="single" w:sz="4" w:space="0" w:color="000000"/>
            </w:tcBorders>
            <w:vAlign w:val="center"/>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675" w:type="dxa"/>
            <w:tcBorders>
              <w:top w:val="single" w:sz="4" w:space="0" w:color="000000"/>
              <w:left w:val="single" w:sz="4" w:space="0" w:color="000000"/>
              <w:bottom w:val="single" w:sz="4" w:space="0" w:color="000000"/>
              <w:right w:val="single" w:sz="4" w:space="0" w:color="auto"/>
            </w:tcBorders>
          </w:tcPr>
          <w:p w:rsidR="00CF6AE2" w:rsidRPr="006A21E9" w:rsidRDefault="00CF6AE2" w:rsidP="00E66AFF">
            <w:pPr>
              <w:autoSpaceDE w:val="0"/>
              <w:autoSpaceDN w:val="0"/>
              <w:snapToGrid w:val="0"/>
              <w:spacing w:after="0" w:line="240" w:lineRule="auto"/>
              <w:ind w:right="-1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43" w:type="dxa"/>
            <w:tcBorders>
              <w:top w:val="single" w:sz="4" w:space="0" w:color="000000"/>
              <w:left w:val="single" w:sz="4" w:space="0" w:color="auto"/>
              <w:bottom w:val="single" w:sz="4" w:space="0" w:color="000000"/>
            </w:tcBorders>
          </w:tcPr>
          <w:p w:rsidR="00CF6AE2" w:rsidRPr="006A21E9" w:rsidRDefault="00CF6AE2" w:rsidP="00E66AFF">
            <w:pPr>
              <w:autoSpaceDE w:val="0"/>
              <w:autoSpaceDN w:val="0"/>
              <w:snapToGrid w:val="0"/>
              <w:spacing w:after="0" w:line="240" w:lineRule="auto"/>
              <w:ind w:right="-109"/>
              <w:jc w:val="center"/>
              <w:rPr>
                <w:rFonts w:ascii="Times New Roman" w:eastAsia="Times New Roman" w:hAnsi="Times New Roman" w:cs="Times New Roman"/>
                <w:sz w:val="24"/>
                <w:szCs w:val="24"/>
                <w:lang w:eastAsia="ru-RU"/>
              </w:rPr>
            </w:pPr>
          </w:p>
        </w:tc>
        <w:tc>
          <w:tcPr>
            <w:tcW w:w="705" w:type="dxa"/>
            <w:tcBorders>
              <w:top w:val="single" w:sz="4" w:space="0" w:color="000000"/>
              <w:left w:val="single" w:sz="4" w:space="0" w:color="000000"/>
              <w:bottom w:val="single" w:sz="4" w:space="0" w:color="000000"/>
              <w:right w:val="single" w:sz="4" w:space="0" w:color="auto"/>
            </w:tcBorders>
          </w:tcPr>
          <w:p w:rsidR="00CF6AE2" w:rsidRPr="006A21E9" w:rsidRDefault="00CF6AE2" w:rsidP="00E66AFF">
            <w:pPr>
              <w:autoSpaceDE w:val="0"/>
              <w:autoSpaceDN w:val="0"/>
              <w:snapToGrid w:val="0"/>
              <w:spacing w:after="0" w:line="240" w:lineRule="auto"/>
              <w:ind w:right="-1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12" w:type="dxa"/>
            <w:tcBorders>
              <w:top w:val="single" w:sz="4" w:space="0" w:color="000000"/>
              <w:left w:val="single" w:sz="4" w:space="0" w:color="auto"/>
              <w:bottom w:val="single" w:sz="4" w:space="0" w:color="000000"/>
            </w:tcBorders>
          </w:tcPr>
          <w:p w:rsidR="00CF6AE2" w:rsidRPr="006A21E9" w:rsidRDefault="00CF6AE2" w:rsidP="00E66AFF">
            <w:pPr>
              <w:autoSpaceDE w:val="0"/>
              <w:autoSpaceDN w:val="0"/>
              <w:snapToGrid w:val="0"/>
              <w:spacing w:after="0" w:line="240" w:lineRule="auto"/>
              <w:ind w:right="-109"/>
              <w:jc w:val="center"/>
              <w:rPr>
                <w:rFonts w:ascii="Times New Roman" w:eastAsia="Times New Roman" w:hAnsi="Times New Roman" w:cs="Times New Roman"/>
                <w:sz w:val="24"/>
                <w:szCs w:val="24"/>
                <w:lang w:eastAsia="ru-RU"/>
              </w:rPr>
            </w:pPr>
          </w:p>
        </w:tc>
        <w:tc>
          <w:tcPr>
            <w:tcW w:w="690" w:type="dxa"/>
            <w:tcBorders>
              <w:top w:val="single" w:sz="4" w:space="0" w:color="000000"/>
              <w:left w:val="single" w:sz="4" w:space="0" w:color="000000"/>
              <w:bottom w:val="single" w:sz="4" w:space="0" w:color="000000"/>
              <w:right w:val="single" w:sz="4" w:space="0" w:color="auto"/>
            </w:tcBorders>
          </w:tcPr>
          <w:p w:rsidR="00CF6AE2" w:rsidRPr="006A21E9" w:rsidRDefault="00CF6AE2" w:rsidP="00E66AFF">
            <w:pPr>
              <w:autoSpaceDE w:val="0"/>
              <w:autoSpaceDN w:val="0"/>
              <w:snapToGrid w:val="0"/>
              <w:spacing w:after="0" w:line="240" w:lineRule="auto"/>
              <w:ind w:right="-1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28" w:type="dxa"/>
            <w:tcBorders>
              <w:top w:val="single" w:sz="4" w:space="0" w:color="000000"/>
              <w:left w:val="single" w:sz="4" w:space="0" w:color="auto"/>
              <w:bottom w:val="single" w:sz="4" w:space="0" w:color="000000"/>
              <w:right w:val="single" w:sz="4" w:space="0" w:color="000000"/>
            </w:tcBorders>
          </w:tcPr>
          <w:p w:rsidR="00CF6AE2" w:rsidRPr="006A21E9" w:rsidRDefault="00CF6AE2" w:rsidP="00E66AFF">
            <w:pPr>
              <w:autoSpaceDE w:val="0"/>
              <w:autoSpaceDN w:val="0"/>
              <w:snapToGrid w:val="0"/>
              <w:spacing w:after="0" w:line="240" w:lineRule="auto"/>
              <w:ind w:right="-109"/>
              <w:jc w:val="center"/>
              <w:rPr>
                <w:rFonts w:ascii="Times New Roman" w:eastAsia="Times New Roman" w:hAnsi="Times New Roman" w:cs="Times New Roman"/>
                <w:sz w:val="24"/>
                <w:szCs w:val="24"/>
                <w:lang w:eastAsia="ru-RU"/>
              </w:rPr>
            </w:pPr>
          </w:p>
        </w:tc>
      </w:tr>
      <w:tr w:rsidR="00CF6AE2" w:rsidRPr="006A21E9" w:rsidTr="00E66AFF">
        <w:tc>
          <w:tcPr>
            <w:tcW w:w="1559" w:type="dxa"/>
            <w:tcBorders>
              <w:top w:val="single" w:sz="4" w:space="0" w:color="000000"/>
              <w:left w:val="single" w:sz="4" w:space="0" w:color="000000"/>
              <w:bottom w:val="single" w:sz="4" w:space="0" w:color="000000"/>
            </w:tcBorders>
          </w:tcPr>
          <w:p w:rsidR="00CF6AE2" w:rsidRPr="006A21E9" w:rsidRDefault="00CF6AE2" w:rsidP="00E66AFF">
            <w:pPr>
              <w:autoSpaceDE w:val="0"/>
              <w:autoSpaceDN w:val="0"/>
              <w:snapToGrid w:val="0"/>
              <w:spacing w:after="0" w:line="240" w:lineRule="auto"/>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val="en-US" w:eastAsia="ru-RU"/>
              </w:rPr>
              <w:t xml:space="preserve">II </w:t>
            </w:r>
            <w:r w:rsidRPr="006A21E9">
              <w:rPr>
                <w:rFonts w:ascii="Times New Roman" w:eastAsia="Times New Roman" w:hAnsi="Times New Roman" w:cs="Times New Roman"/>
                <w:sz w:val="24"/>
                <w:szCs w:val="24"/>
                <w:lang w:eastAsia="ru-RU"/>
              </w:rPr>
              <w:t>ступень</w:t>
            </w:r>
          </w:p>
        </w:tc>
        <w:tc>
          <w:tcPr>
            <w:tcW w:w="630" w:type="dxa"/>
            <w:tcBorders>
              <w:top w:val="single" w:sz="4" w:space="0" w:color="000000"/>
              <w:left w:val="single" w:sz="4" w:space="0" w:color="000000"/>
              <w:bottom w:val="single" w:sz="4" w:space="0" w:color="000000"/>
              <w:right w:val="single" w:sz="4" w:space="0" w:color="auto"/>
            </w:tcBorders>
            <w:vAlign w:val="center"/>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646" w:type="dxa"/>
            <w:tcBorders>
              <w:top w:val="single" w:sz="4" w:space="0" w:color="000000"/>
              <w:left w:val="single" w:sz="4" w:space="0" w:color="auto"/>
              <w:bottom w:val="single" w:sz="4" w:space="0" w:color="000000"/>
            </w:tcBorders>
            <w:vAlign w:val="center"/>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48,2</w:t>
            </w:r>
          </w:p>
        </w:tc>
        <w:tc>
          <w:tcPr>
            <w:tcW w:w="600" w:type="dxa"/>
            <w:tcBorders>
              <w:top w:val="single" w:sz="4" w:space="0" w:color="000000"/>
              <w:left w:val="single" w:sz="4" w:space="0" w:color="000000"/>
              <w:bottom w:val="single" w:sz="4" w:space="0" w:color="000000"/>
              <w:right w:val="single" w:sz="4" w:space="0" w:color="auto"/>
            </w:tcBorders>
            <w:vAlign w:val="center"/>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676" w:type="dxa"/>
            <w:tcBorders>
              <w:top w:val="single" w:sz="4" w:space="0" w:color="000000"/>
              <w:left w:val="single" w:sz="4" w:space="0" w:color="auto"/>
              <w:bottom w:val="single" w:sz="4" w:space="0" w:color="000000"/>
            </w:tcBorders>
            <w:vAlign w:val="center"/>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690" w:type="dxa"/>
            <w:tcBorders>
              <w:top w:val="single" w:sz="4" w:space="0" w:color="000000"/>
              <w:left w:val="single" w:sz="4" w:space="0" w:color="000000"/>
              <w:bottom w:val="single" w:sz="4" w:space="0" w:color="000000"/>
              <w:right w:val="single" w:sz="4" w:space="0" w:color="auto"/>
            </w:tcBorders>
            <w:vAlign w:val="center"/>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727" w:type="dxa"/>
            <w:tcBorders>
              <w:top w:val="single" w:sz="4" w:space="0" w:color="000000"/>
              <w:left w:val="single" w:sz="4" w:space="0" w:color="auto"/>
              <w:bottom w:val="single" w:sz="4" w:space="0" w:color="000000"/>
            </w:tcBorders>
            <w:vAlign w:val="center"/>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675" w:type="dxa"/>
            <w:tcBorders>
              <w:top w:val="single" w:sz="4" w:space="0" w:color="000000"/>
              <w:left w:val="single" w:sz="4" w:space="0" w:color="000000"/>
              <w:bottom w:val="single" w:sz="4" w:space="0" w:color="000000"/>
              <w:right w:val="single" w:sz="4" w:space="0" w:color="auto"/>
            </w:tcBorders>
          </w:tcPr>
          <w:p w:rsidR="00CF6AE2" w:rsidRPr="006A21E9" w:rsidRDefault="00CF6AE2" w:rsidP="00E66AFF">
            <w:pPr>
              <w:autoSpaceDE w:val="0"/>
              <w:autoSpaceDN w:val="0"/>
              <w:snapToGrid w:val="0"/>
              <w:spacing w:after="0" w:line="240" w:lineRule="auto"/>
              <w:ind w:right="-1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43" w:type="dxa"/>
            <w:tcBorders>
              <w:top w:val="single" w:sz="4" w:space="0" w:color="000000"/>
              <w:left w:val="single" w:sz="4" w:space="0" w:color="auto"/>
              <w:bottom w:val="single" w:sz="4" w:space="0" w:color="000000"/>
            </w:tcBorders>
          </w:tcPr>
          <w:p w:rsidR="00CF6AE2" w:rsidRPr="006A21E9" w:rsidRDefault="00CF6AE2" w:rsidP="00E66AFF">
            <w:pPr>
              <w:autoSpaceDE w:val="0"/>
              <w:autoSpaceDN w:val="0"/>
              <w:snapToGrid w:val="0"/>
              <w:spacing w:after="0" w:line="240" w:lineRule="auto"/>
              <w:ind w:right="-109"/>
              <w:jc w:val="center"/>
              <w:rPr>
                <w:rFonts w:ascii="Times New Roman" w:eastAsia="Times New Roman" w:hAnsi="Times New Roman" w:cs="Times New Roman"/>
                <w:sz w:val="24"/>
                <w:szCs w:val="24"/>
                <w:lang w:eastAsia="ru-RU"/>
              </w:rPr>
            </w:pPr>
          </w:p>
        </w:tc>
        <w:tc>
          <w:tcPr>
            <w:tcW w:w="705" w:type="dxa"/>
            <w:tcBorders>
              <w:top w:val="single" w:sz="4" w:space="0" w:color="000000"/>
              <w:left w:val="single" w:sz="4" w:space="0" w:color="000000"/>
              <w:bottom w:val="single" w:sz="4" w:space="0" w:color="000000"/>
              <w:right w:val="single" w:sz="4" w:space="0" w:color="auto"/>
            </w:tcBorders>
          </w:tcPr>
          <w:p w:rsidR="00CF6AE2" w:rsidRPr="006A21E9" w:rsidRDefault="00CF6AE2" w:rsidP="00E66AFF">
            <w:pPr>
              <w:autoSpaceDE w:val="0"/>
              <w:autoSpaceDN w:val="0"/>
              <w:snapToGrid w:val="0"/>
              <w:spacing w:after="0" w:line="240" w:lineRule="auto"/>
              <w:ind w:right="-1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12" w:type="dxa"/>
            <w:tcBorders>
              <w:top w:val="single" w:sz="4" w:space="0" w:color="000000"/>
              <w:left w:val="single" w:sz="4" w:space="0" w:color="auto"/>
              <w:bottom w:val="single" w:sz="4" w:space="0" w:color="000000"/>
            </w:tcBorders>
          </w:tcPr>
          <w:p w:rsidR="00CF6AE2" w:rsidRPr="006A21E9" w:rsidRDefault="00CF6AE2" w:rsidP="00E66AFF">
            <w:pPr>
              <w:autoSpaceDE w:val="0"/>
              <w:autoSpaceDN w:val="0"/>
              <w:snapToGrid w:val="0"/>
              <w:spacing w:after="0" w:line="240" w:lineRule="auto"/>
              <w:ind w:right="-109"/>
              <w:jc w:val="center"/>
              <w:rPr>
                <w:rFonts w:ascii="Times New Roman" w:eastAsia="Times New Roman" w:hAnsi="Times New Roman" w:cs="Times New Roman"/>
                <w:sz w:val="24"/>
                <w:szCs w:val="24"/>
                <w:lang w:eastAsia="ru-RU"/>
              </w:rPr>
            </w:pPr>
          </w:p>
        </w:tc>
        <w:tc>
          <w:tcPr>
            <w:tcW w:w="690" w:type="dxa"/>
            <w:tcBorders>
              <w:top w:val="single" w:sz="4" w:space="0" w:color="000000"/>
              <w:left w:val="single" w:sz="4" w:space="0" w:color="000000"/>
              <w:bottom w:val="single" w:sz="4" w:space="0" w:color="000000"/>
              <w:right w:val="single" w:sz="4" w:space="0" w:color="auto"/>
            </w:tcBorders>
          </w:tcPr>
          <w:p w:rsidR="00CF6AE2" w:rsidRPr="006A21E9" w:rsidRDefault="00CF6AE2" w:rsidP="00E66AFF">
            <w:pPr>
              <w:autoSpaceDE w:val="0"/>
              <w:autoSpaceDN w:val="0"/>
              <w:snapToGrid w:val="0"/>
              <w:spacing w:after="0" w:line="240" w:lineRule="auto"/>
              <w:ind w:right="-1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28" w:type="dxa"/>
            <w:tcBorders>
              <w:top w:val="single" w:sz="4" w:space="0" w:color="000000"/>
              <w:left w:val="single" w:sz="4" w:space="0" w:color="auto"/>
              <w:bottom w:val="single" w:sz="4" w:space="0" w:color="000000"/>
              <w:right w:val="single" w:sz="4" w:space="0" w:color="000000"/>
            </w:tcBorders>
          </w:tcPr>
          <w:p w:rsidR="00CF6AE2" w:rsidRPr="006A21E9" w:rsidRDefault="00CF6AE2" w:rsidP="00E66AFF">
            <w:pPr>
              <w:autoSpaceDE w:val="0"/>
              <w:autoSpaceDN w:val="0"/>
              <w:snapToGrid w:val="0"/>
              <w:spacing w:after="0" w:line="240" w:lineRule="auto"/>
              <w:ind w:right="-109"/>
              <w:jc w:val="center"/>
              <w:rPr>
                <w:rFonts w:ascii="Times New Roman" w:eastAsia="Times New Roman" w:hAnsi="Times New Roman" w:cs="Times New Roman"/>
                <w:sz w:val="24"/>
                <w:szCs w:val="24"/>
                <w:lang w:eastAsia="ru-RU"/>
              </w:rPr>
            </w:pPr>
          </w:p>
        </w:tc>
      </w:tr>
      <w:tr w:rsidR="00284C0F" w:rsidRPr="006A21E9" w:rsidTr="00E66AFF">
        <w:tc>
          <w:tcPr>
            <w:tcW w:w="1559" w:type="dxa"/>
            <w:tcBorders>
              <w:top w:val="single" w:sz="4" w:space="0" w:color="000000"/>
              <w:left w:val="single" w:sz="4" w:space="0" w:color="000000"/>
              <w:bottom w:val="single" w:sz="4" w:space="0" w:color="000000"/>
            </w:tcBorders>
          </w:tcPr>
          <w:p w:rsidR="00284C0F" w:rsidRPr="006A21E9" w:rsidRDefault="00284C0F" w:rsidP="00E66AFF">
            <w:pPr>
              <w:autoSpaceDE w:val="0"/>
              <w:autoSpaceDN w:val="0"/>
              <w:snapToGrid w:val="0"/>
              <w:spacing w:after="0" w:line="240" w:lineRule="auto"/>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val="en-US" w:eastAsia="ru-RU"/>
              </w:rPr>
              <w:t xml:space="preserve">III </w:t>
            </w:r>
            <w:r w:rsidRPr="006A21E9">
              <w:rPr>
                <w:rFonts w:ascii="Times New Roman" w:eastAsia="Times New Roman" w:hAnsi="Times New Roman" w:cs="Times New Roman"/>
                <w:sz w:val="24"/>
                <w:szCs w:val="24"/>
                <w:lang w:eastAsia="ru-RU"/>
              </w:rPr>
              <w:t>ступень</w:t>
            </w:r>
          </w:p>
        </w:tc>
        <w:tc>
          <w:tcPr>
            <w:tcW w:w="630" w:type="dxa"/>
            <w:tcBorders>
              <w:top w:val="single" w:sz="4" w:space="0" w:color="000000"/>
              <w:left w:val="single" w:sz="4" w:space="0" w:color="000000"/>
              <w:bottom w:val="single" w:sz="4" w:space="0" w:color="000000"/>
              <w:right w:val="single" w:sz="4" w:space="0" w:color="auto"/>
            </w:tcBorders>
            <w:vAlign w:val="center"/>
          </w:tcPr>
          <w:p w:rsidR="00284C0F" w:rsidRPr="006A21E9"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646" w:type="dxa"/>
            <w:tcBorders>
              <w:top w:val="single" w:sz="4" w:space="0" w:color="000000"/>
              <w:left w:val="single" w:sz="4" w:space="0" w:color="auto"/>
              <w:bottom w:val="single" w:sz="4" w:space="0" w:color="000000"/>
            </w:tcBorders>
            <w:vAlign w:val="center"/>
          </w:tcPr>
          <w:p w:rsidR="00284C0F" w:rsidRPr="006A21E9"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w:t>
            </w:r>
          </w:p>
        </w:tc>
        <w:tc>
          <w:tcPr>
            <w:tcW w:w="600" w:type="dxa"/>
            <w:tcBorders>
              <w:top w:val="single" w:sz="4" w:space="0" w:color="000000"/>
              <w:left w:val="single" w:sz="4" w:space="0" w:color="000000"/>
              <w:bottom w:val="single" w:sz="4" w:space="0" w:color="000000"/>
              <w:right w:val="single" w:sz="4" w:space="0" w:color="auto"/>
            </w:tcBorders>
            <w:vAlign w:val="center"/>
          </w:tcPr>
          <w:p w:rsidR="00284C0F" w:rsidRPr="006A21E9"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676" w:type="dxa"/>
            <w:tcBorders>
              <w:top w:val="single" w:sz="4" w:space="0" w:color="000000"/>
              <w:left w:val="single" w:sz="4" w:space="0" w:color="auto"/>
              <w:bottom w:val="single" w:sz="4" w:space="0" w:color="000000"/>
            </w:tcBorders>
            <w:vAlign w:val="center"/>
          </w:tcPr>
          <w:p w:rsidR="00284C0F" w:rsidRPr="006A21E9"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65,4</w:t>
            </w:r>
          </w:p>
        </w:tc>
        <w:tc>
          <w:tcPr>
            <w:tcW w:w="690" w:type="dxa"/>
            <w:tcBorders>
              <w:top w:val="single" w:sz="4" w:space="0" w:color="000000"/>
              <w:left w:val="single" w:sz="4" w:space="0" w:color="000000"/>
              <w:bottom w:val="single" w:sz="4" w:space="0" w:color="000000"/>
              <w:right w:val="single" w:sz="4" w:space="0" w:color="auto"/>
            </w:tcBorders>
            <w:vAlign w:val="center"/>
          </w:tcPr>
          <w:p w:rsidR="00284C0F" w:rsidRPr="006A21E9"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727" w:type="dxa"/>
            <w:tcBorders>
              <w:top w:val="single" w:sz="4" w:space="0" w:color="000000"/>
              <w:left w:val="single" w:sz="4" w:space="0" w:color="auto"/>
              <w:bottom w:val="single" w:sz="4" w:space="0" w:color="000000"/>
            </w:tcBorders>
            <w:vAlign w:val="center"/>
          </w:tcPr>
          <w:p w:rsidR="00284C0F" w:rsidRPr="006A21E9"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675" w:type="dxa"/>
            <w:tcBorders>
              <w:top w:val="single" w:sz="4" w:space="0" w:color="000000"/>
              <w:left w:val="single" w:sz="4" w:space="0" w:color="000000"/>
              <w:bottom w:val="single" w:sz="4" w:space="0" w:color="000000"/>
              <w:right w:val="single" w:sz="4" w:space="0" w:color="auto"/>
            </w:tcBorders>
            <w:vAlign w:val="center"/>
          </w:tcPr>
          <w:p w:rsidR="00284C0F" w:rsidRPr="006A21E9"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c>
          <w:tcPr>
            <w:tcW w:w="743" w:type="dxa"/>
            <w:tcBorders>
              <w:top w:val="single" w:sz="4" w:space="0" w:color="000000"/>
              <w:left w:val="single" w:sz="4" w:space="0" w:color="auto"/>
              <w:bottom w:val="single" w:sz="4" w:space="0" w:color="000000"/>
            </w:tcBorders>
            <w:vAlign w:val="center"/>
          </w:tcPr>
          <w:p w:rsidR="00284C0F" w:rsidRPr="006A21E9"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48,5</w:t>
            </w:r>
          </w:p>
        </w:tc>
        <w:tc>
          <w:tcPr>
            <w:tcW w:w="705" w:type="dxa"/>
            <w:tcBorders>
              <w:top w:val="single" w:sz="4" w:space="0" w:color="000000"/>
              <w:left w:val="single" w:sz="4" w:space="0" w:color="000000"/>
              <w:bottom w:val="single" w:sz="4" w:space="0" w:color="000000"/>
              <w:right w:val="single" w:sz="4" w:space="0" w:color="auto"/>
            </w:tcBorders>
            <w:vAlign w:val="center"/>
          </w:tcPr>
          <w:p w:rsidR="00284C0F" w:rsidRPr="006A21E9"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c>
          <w:tcPr>
            <w:tcW w:w="712" w:type="dxa"/>
            <w:tcBorders>
              <w:top w:val="single" w:sz="4" w:space="0" w:color="000000"/>
              <w:left w:val="single" w:sz="4" w:space="0" w:color="auto"/>
              <w:bottom w:val="single" w:sz="4" w:space="0" w:color="000000"/>
            </w:tcBorders>
            <w:vAlign w:val="center"/>
          </w:tcPr>
          <w:p w:rsidR="00284C0F" w:rsidRPr="006A21E9"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w:t>
            </w:r>
          </w:p>
        </w:tc>
        <w:tc>
          <w:tcPr>
            <w:tcW w:w="690" w:type="dxa"/>
            <w:tcBorders>
              <w:top w:val="single" w:sz="4" w:space="0" w:color="000000"/>
              <w:left w:val="single" w:sz="4" w:space="0" w:color="000000"/>
              <w:bottom w:val="single" w:sz="4" w:space="0" w:color="000000"/>
              <w:right w:val="single" w:sz="4" w:space="0" w:color="auto"/>
            </w:tcBorders>
            <w:vAlign w:val="center"/>
          </w:tcPr>
          <w:p w:rsidR="00284C0F" w:rsidRPr="006A21E9" w:rsidRDefault="00284C0F" w:rsidP="00284C0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728" w:type="dxa"/>
            <w:tcBorders>
              <w:top w:val="single" w:sz="4" w:space="0" w:color="000000"/>
              <w:left w:val="single" w:sz="4" w:space="0" w:color="auto"/>
              <w:bottom w:val="single" w:sz="4" w:space="0" w:color="000000"/>
              <w:right w:val="single" w:sz="4" w:space="0" w:color="000000"/>
            </w:tcBorders>
            <w:vAlign w:val="center"/>
          </w:tcPr>
          <w:p w:rsidR="00284C0F" w:rsidRPr="006A21E9" w:rsidRDefault="00284C0F" w:rsidP="00284C0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54,8</w:t>
            </w:r>
          </w:p>
        </w:tc>
      </w:tr>
      <w:tr w:rsidR="00284C0F" w:rsidRPr="006A21E9" w:rsidTr="00E66AFF">
        <w:tc>
          <w:tcPr>
            <w:tcW w:w="1559" w:type="dxa"/>
            <w:tcBorders>
              <w:top w:val="single" w:sz="4" w:space="0" w:color="000000"/>
              <w:left w:val="single" w:sz="4" w:space="0" w:color="000000"/>
              <w:bottom w:val="single" w:sz="4" w:space="0" w:color="000000"/>
            </w:tcBorders>
          </w:tcPr>
          <w:p w:rsidR="00284C0F" w:rsidRPr="00015C6C" w:rsidRDefault="00284C0F" w:rsidP="00E66AFF">
            <w:pPr>
              <w:autoSpaceDE w:val="0"/>
              <w:autoSpaceDN w:val="0"/>
              <w:snapToGrid w:val="0"/>
              <w:spacing w:after="0" w:line="240" w:lineRule="auto"/>
              <w:rPr>
                <w:rFonts w:ascii="Times New Roman" w:eastAsia="Times New Roman" w:hAnsi="Times New Roman" w:cs="Times New Roman"/>
                <w:sz w:val="24"/>
                <w:szCs w:val="24"/>
                <w:lang w:eastAsia="ru-RU"/>
              </w:rPr>
            </w:pPr>
            <w:r w:rsidRPr="00015C6C">
              <w:rPr>
                <w:rFonts w:ascii="Times New Roman" w:eastAsia="Times New Roman" w:hAnsi="Times New Roman" w:cs="Times New Roman"/>
                <w:sz w:val="24"/>
                <w:szCs w:val="24"/>
                <w:lang w:eastAsia="ru-RU"/>
              </w:rPr>
              <w:t>В целом по ОУ</w:t>
            </w:r>
          </w:p>
        </w:tc>
        <w:tc>
          <w:tcPr>
            <w:tcW w:w="630" w:type="dxa"/>
            <w:tcBorders>
              <w:top w:val="single" w:sz="4" w:space="0" w:color="000000"/>
              <w:left w:val="single" w:sz="4" w:space="0" w:color="000000"/>
              <w:bottom w:val="single" w:sz="4" w:space="0" w:color="000000"/>
              <w:right w:val="single" w:sz="4" w:space="0" w:color="auto"/>
            </w:tcBorders>
            <w:vAlign w:val="center"/>
          </w:tcPr>
          <w:p w:rsidR="00284C0F" w:rsidRPr="00015C6C"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015C6C">
              <w:rPr>
                <w:rFonts w:ascii="Times New Roman" w:eastAsia="Times New Roman" w:hAnsi="Times New Roman" w:cs="Times New Roman"/>
                <w:sz w:val="24"/>
                <w:szCs w:val="24"/>
                <w:lang w:eastAsia="ru-RU"/>
              </w:rPr>
              <w:t>128</w:t>
            </w:r>
          </w:p>
        </w:tc>
        <w:tc>
          <w:tcPr>
            <w:tcW w:w="646" w:type="dxa"/>
            <w:tcBorders>
              <w:top w:val="single" w:sz="4" w:space="0" w:color="000000"/>
              <w:left w:val="single" w:sz="4" w:space="0" w:color="auto"/>
              <w:bottom w:val="single" w:sz="4" w:space="0" w:color="000000"/>
            </w:tcBorders>
            <w:vAlign w:val="center"/>
          </w:tcPr>
          <w:p w:rsidR="00284C0F" w:rsidRPr="00015C6C"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w:t>
            </w:r>
          </w:p>
        </w:tc>
        <w:tc>
          <w:tcPr>
            <w:tcW w:w="600" w:type="dxa"/>
            <w:tcBorders>
              <w:top w:val="single" w:sz="4" w:space="0" w:color="000000"/>
              <w:left w:val="single" w:sz="4" w:space="0" w:color="000000"/>
              <w:bottom w:val="single" w:sz="4" w:space="0" w:color="000000"/>
              <w:right w:val="single" w:sz="4" w:space="0" w:color="auto"/>
            </w:tcBorders>
            <w:vAlign w:val="center"/>
          </w:tcPr>
          <w:p w:rsidR="00284C0F" w:rsidRPr="00015C6C"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015C6C">
              <w:rPr>
                <w:rFonts w:ascii="Times New Roman" w:eastAsia="Times New Roman" w:hAnsi="Times New Roman" w:cs="Times New Roman"/>
                <w:sz w:val="24"/>
                <w:szCs w:val="24"/>
                <w:lang w:eastAsia="ru-RU"/>
              </w:rPr>
              <w:t>128</w:t>
            </w:r>
          </w:p>
        </w:tc>
        <w:tc>
          <w:tcPr>
            <w:tcW w:w="676" w:type="dxa"/>
            <w:tcBorders>
              <w:top w:val="single" w:sz="4" w:space="0" w:color="000000"/>
              <w:left w:val="single" w:sz="4" w:space="0" w:color="auto"/>
              <w:bottom w:val="single" w:sz="4" w:space="0" w:color="000000"/>
            </w:tcBorders>
            <w:vAlign w:val="center"/>
          </w:tcPr>
          <w:p w:rsidR="00284C0F" w:rsidRPr="00015C6C"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31,8</w:t>
            </w:r>
          </w:p>
        </w:tc>
        <w:tc>
          <w:tcPr>
            <w:tcW w:w="690" w:type="dxa"/>
            <w:tcBorders>
              <w:top w:val="single" w:sz="4" w:space="0" w:color="000000"/>
              <w:left w:val="single" w:sz="4" w:space="0" w:color="000000"/>
              <w:bottom w:val="single" w:sz="4" w:space="0" w:color="000000"/>
              <w:right w:val="single" w:sz="4" w:space="0" w:color="auto"/>
            </w:tcBorders>
            <w:vAlign w:val="center"/>
          </w:tcPr>
          <w:p w:rsidR="00284C0F" w:rsidRPr="00015C6C"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727" w:type="dxa"/>
            <w:tcBorders>
              <w:top w:val="single" w:sz="4" w:space="0" w:color="000000"/>
              <w:left w:val="single" w:sz="4" w:space="0" w:color="auto"/>
              <w:bottom w:val="single" w:sz="4" w:space="0" w:color="000000"/>
            </w:tcBorders>
            <w:vAlign w:val="center"/>
          </w:tcPr>
          <w:p w:rsidR="00284C0F" w:rsidRPr="00015C6C"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675" w:type="dxa"/>
            <w:tcBorders>
              <w:top w:val="single" w:sz="4" w:space="0" w:color="000000"/>
              <w:left w:val="single" w:sz="4" w:space="0" w:color="000000"/>
              <w:bottom w:val="single" w:sz="4" w:space="0" w:color="000000"/>
              <w:right w:val="single" w:sz="4" w:space="0" w:color="auto"/>
            </w:tcBorders>
            <w:vAlign w:val="center"/>
          </w:tcPr>
          <w:p w:rsidR="00284C0F" w:rsidRPr="006A21E9" w:rsidRDefault="00284C0F" w:rsidP="00284C0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c>
          <w:tcPr>
            <w:tcW w:w="743" w:type="dxa"/>
            <w:tcBorders>
              <w:top w:val="single" w:sz="4" w:space="0" w:color="000000"/>
              <w:left w:val="single" w:sz="4" w:space="0" w:color="auto"/>
              <w:bottom w:val="single" w:sz="4" w:space="0" w:color="000000"/>
            </w:tcBorders>
            <w:vAlign w:val="center"/>
          </w:tcPr>
          <w:p w:rsidR="00284C0F" w:rsidRPr="006A21E9" w:rsidRDefault="00284C0F" w:rsidP="00284C0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48,5</w:t>
            </w:r>
          </w:p>
        </w:tc>
        <w:tc>
          <w:tcPr>
            <w:tcW w:w="705" w:type="dxa"/>
            <w:tcBorders>
              <w:top w:val="single" w:sz="4" w:space="0" w:color="000000"/>
              <w:left w:val="single" w:sz="4" w:space="0" w:color="000000"/>
              <w:bottom w:val="single" w:sz="4" w:space="0" w:color="000000"/>
              <w:right w:val="single" w:sz="4" w:space="0" w:color="auto"/>
            </w:tcBorders>
            <w:vAlign w:val="center"/>
          </w:tcPr>
          <w:p w:rsidR="00284C0F" w:rsidRPr="006A21E9" w:rsidRDefault="00284C0F" w:rsidP="00284C0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c>
          <w:tcPr>
            <w:tcW w:w="712" w:type="dxa"/>
            <w:tcBorders>
              <w:top w:val="single" w:sz="4" w:space="0" w:color="000000"/>
              <w:left w:val="single" w:sz="4" w:space="0" w:color="auto"/>
              <w:bottom w:val="single" w:sz="4" w:space="0" w:color="000000"/>
            </w:tcBorders>
            <w:vAlign w:val="center"/>
          </w:tcPr>
          <w:p w:rsidR="00284C0F" w:rsidRPr="006A21E9" w:rsidRDefault="00284C0F" w:rsidP="00284C0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w:t>
            </w:r>
          </w:p>
        </w:tc>
        <w:tc>
          <w:tcPr>
            <w:tcW w:w="690" w:type="dxa"/>
            <w:tcBorders>
              <w:top w:val="single" w:sz="4" w:space="0" w:color="000000"/>
              <w:left w:val="single" w:sz="4" w:space="0" w:color="000000"/>
              <w:bottom w:val="single" w:sz="4" w:space="0" w:color="000000"/>
              <w:right w:val="single" w:sz="4" w:space="0" w:color="auto"/>
            </w:tcBorders>
            <w:vAlign w:val="center"/>
          </w:tcPr>
          <w:p w:rsidR="00284C0F" w:rsidRPr="006A21E9" w:rsidRDefault="00284C0F" w:rsidP="00284C0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728" w:type="dxa"/>
            <w:tcBorders>
              <w:top w:val="single" w:sz="4" w:space="0" w:color="000000"/>
              <w:left w:val="single" w:sz="4" w:space="0" w:color="auto"/>
              <w:bottom w:val="single" w:sz="4" w:space="0" w:color="000000"/>
              <w:right w:val="single" w:sz="4" w:space="0" w:color="000000"/>
            </w:tcBorders>
            <w:vAlign w:val="center"/>
          </w:tcPr>
          <w:p w:rsidR="00284C0F" w:rsidRPr="006A21E9" w:rsidRDefault="00284C0F" w:rsidP="00284C0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54,8</w:t>
            </w:r>
          </w:p>
        </w:tc>
      </w:tr>
    </w:tbl>
    <w:p w:rsidR="00CF6AE2" w:rsidRDefault="00CF6AE2" w:rsidP="00CF6AE2">
      <w:pPr>
        <w:tabs>
          <w:tab w:val="left" w:pos="360"/>
        </w:tabs>
        <w:suppressAutoHyphens/>
        <w:autoSpaceDE w:val="0"/>
        <w:autoSpaceDN w:val="0"/>
        <w:spacing w:after="0" w:line="240" w:lineRule="auto"/>
        <w:jc w:val="both"/>
        <w:rPr>
          <w:rFonts w:ascii="Times New Roman" w:eastAsia="Times New Roman" w:hAnsi="Times New Roman" w:cs="Times New Roman"/>
          <w:b/>
          <w:sz w:val="24"/>
          <w:szCs w:val="24"/>
          <w:lang w:eastAsia="ru-RU"/>
        </w:rPr>
      </w:pPr>
    </w:p>
    <w:p w:rsidR="00CF6AE2" w:rsidRDefault="00CF6AE2" w:rsidP="00CF6AE2">
      <w:pPr>
        <w:tabs>
          <w:tab w:val="left" w:pos="360"/>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6A21E9">
        <w:rPr>
          <w:rFonts w:ascii="Times New Roman" w:eastAsia="Times New Roman" w:hAnsi="Times New Roman" w:cs="Times New Roman"/>
          <w:b/>
          <w:sz w:val="24"/>
          <w:szCs w:val="24"/>
          <w:lang w:eastAsia="ru-RU"/>
        </w:rPr>
        <w:t>Выводы по п. б)</w:t>
      </w:r>
      <w:r w:rsidRPr="006A21E9">
        <w:rPr>
          <w:rFonts w:ascii="Times New Roman" w:eastAsia="Times New Roman" w:hAnsi="Times New Roman" w:cs="Times New Roman"/>
          <w:sz w:val="24"/>
          <w:szCs w:val="24"/>
          <w:lang w:eastAsia="ru-RU"/>
        </w:rPr>
        <w:t xml:space="preserve"> </w:t>
      </w:r>
    </w:p>
    <w:p w:rsidR="00CF6AE2" w:rsidRPr="006A21E9" w:rsidRDefault="00CF6AE2" w:rsidP="00CF6AE2">
      <w:pPr>
        <w:tabs>
          <w:tab w:val="left" w:pos="360"/>
        </w:tabs>
        <w:suppressAutoHyphen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видно из таблицы,  для выпускников, закончивших образовательные ступени на «4» и «5»  в 2016 году выше результатов  прошлых лет во  </w:t>
      </w:r>
      <w:r w:rsidRPr="0006512A">
        <w:rPr>
          <w:rFonts w:ascii="Times New Roman" w:eastAsia="Times New Roman" w:hAnsi="Times New Roman" w:cs="Times New Roman"/>
          <w:sz w:val="24"/>
          <w:szCs w:val="24"/>
          <w:lang w:eastAsia="ru-RU"/>
        </w:rPr>
        <w:t xml:space="preserve">II </w:t>
      </w:r>
      <w:r>
        <w:rPr>
          <w:rFonts w:ascii="Times New Roman" w:eastAsia="Times New Roman" w:hAnsi="Times New Roman" w:cs="Times New Roman"/>
          <w:sz w:val="24"/>
          <w:szCs w:val="24"/>
          <w:lang w:eastAsia="ru-RU"/>
        </w:rPr>
        <w:t xml:space="preserve">и  </w:t>
      </w:r>
      <w:r w:rsidRPr="0006512A">
        <w:rPr>
          <w:rFonts w:ascii="Times New Roman" w:eastAsia="Times New Roman" w:hAnsi="Times New Roman" w:cs="Times New Roman"/>
          <w:sz w:val="24"/>
          <w:szCs w:val="24"/>
          <w:lang w:eastAsia="ru-RU"/>
        </w:rPr>
        <w:t>III ступен</w:t>
      </w:r>
      <w:r>
        <w:rPr>
          <w:rFonts w:ascii="Times New Roman" w:eastAsia="Times New Roman" w:hAnsi="Times New Roman" w:cs="Times New Roman"/>
          <w:sz w:val="24"/>
          <w:szCs w:val="24"/>
          <w:lang w:eastAsia="ru-RU"/>
        </w:rPr>
        <w:t>ях.</w:t>
      </w:r>
    </w:p>
    <w:p w:rsidR="00CF6AE2" w:rsidRPr="006A21E9" w:rsidRDefault="00CF6AE2" w:rsidP="00CF6AE2">
      <w:pPr>
        <w:tabs>
          <w:tab w:val="left" w:pos="360"/>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 xml:space="preserve">в. Качество освоения выпускниками программ, обеспечивающих дополнительную (углубленную, профильную) подготовку </w:t>
      </w:r>
    </w:p>
    <w:p w:rsidR="00CF6AE2" w:rsidRPr="006A21E9" w:rsidRDefault="00CF6AE2" w:rsidP="00CF6AE2">
      <w:pPr>
        <w:tabs>
          <w:tab w:val="left" w:pos="360"/>
        </w:tabs>
        <w:suppressAutoHyphens/>
        <w:autoSpaceDE w:val="0"/>
        <w:autoSpaceDN w:val="0"/>
        <w:spacing w:after="0" w:line="240" w:lineRule="auto"/>
        <w:jc w:val="both"/>
        <w:rPr>
          <w:rFonts w:ascii="Times New Roman" w:eastAsia="Times New Roman" w:hAnsi="Times New Roman" w:cs="Times New Roman"/>
          <w:sz w:val="24"/>
          <w:szCs w:val="24"/>
          <w:lang w:eastAsia="ru-RU"/>
        </w:rPr>
      </w:pPr>
    </w:p>
    <w:tbl>
      <w:tblPr>
        <w:tblW w:w="9781" w:type="dxa"/>
        <w:tblInd w:w="108" w:type="dxa"/>
        <w:tblLayout w:type="fixed"/>
        <w:tblLook w:val="0000" w:firstRow="0" w:lastRow="0" w:firstColumn="0" w:lastColumn="0" w:noHBand="0" w:noVBand="0"/>
      </w:tblPr>
      <w:tblGrid>
        <w:gridCol w:w="1276"/>
        <w:gridCol w:w="851"/>
        <w:gridCol w:w="850"/>
        <w:gridCol w:w="851"/>
        <w:gridCol w:w="850"/>
        <w:gridCol w:w="992"/>
        <w:gridCol w:w="993"/>
        <w:gridCol w:w="992"/>
        <w:gridCol w:w="709"/>
        <w:gridCol w:w="708"/>
        <w:gridCol w:w="709"/>
      </w:tblGrid>
      <w:tr w:rsidR="00CF6AE2" w:rsidRPr="006A21E9" w:rsidTr="00E66AFF">
        <w:trPr>
          <w:cantSplit/>
          <w:trHeight w:hRule="exact" w:val="571"/>
        </w:trPr>
        <w:tc>
          <w:tcPr>
            <w:tcW w:w="1276" w:type="dxa"/>
            <w:vMerge w:val="restart"/>
            <w:tcBorders>
              <w:top w:val="single" w:sz="4" w:space="0" w:color="000000"/>
              <w:left w:val="single" w:sz="4" w:space="0" w:color="000000"/>
              <w:bottom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 xml:space="preserve">Ступени </w:t>
            </w:r>
            <w:proofErr w:type="spellStart"/>
            <w:r w:rsidRPr="006A21E9">
              <w:rPr>
                <w:rFonts w:ascii="Times New Roman" w:eastAsia="Times New Roman" w:hAnsi="Times New Roman" w:cs="Times New Roman"/>
                <w:sz w:val="24"/>
                <w:szCs w:val="24"/>
                <w:lang w:eastAsia="ru-RU"/>
              </w:rPr>
              <w:t>обуч</w:t>
            </w:r>
            <w:proofErr w:type="spellEnd"/>
            <w:r w:rsidRPr="006A21E9">
              <w:rPr>
                <w:rFonts w:ascii="Times New Roman" w:eastAsia="Times New Roman" w:hAnsi="Times New Roman" w:cs="Times New Roman"/>
                <w:sz w:val="24"/>
                <w:szCs w:val="24"/>
                <w:lang w:eastAsia="ru-RU"/>
              </w:rPr>
              <w:t>.</w:t>
            </w:r>
          </w:p>
        </w:tc>
        <w:tc>
          <w:tcPr>
            <w:tcW w:w="8505" w:type="dxa"/>
            <w:gridSpan w:val="10"/>
            <w:tcBorders>
              <w:top w:val="single" w:sz="4" w:space="0" w:color="000000"/>
              <w:left w:val="single" w:sz="4" w:space="0" w:color="000000"/>
              <w:bottom w:val="single" w:sz="4" w:space="0" w:color="000000"/>
              <w:right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Предметы, обеспечивающие дополнительную подготовку, изучаемые на углубленном, профильном уровне</w:t>
            </w:r>
          </w:p>
          <w:p w:rsidR="00CF6AE2" w:rsidRPr="006A21E9" w:rsidRDefault="00CF6AE2" w:rsidP="00E66AFF">
            <w:pPr>
              <w:autoSpaceDE w:val="0"/>
              <w:autoSpaceDN w:val="0"/>
              <w:snapToGrid w:val="0"/>
              <w:spacing w:after="0" w:line="240" w:lineRule="auto"/>
              <w:jc w:val="both"/>
              <w:rPr>
                <w:rFonts w:ascii="Times New Roman" w:eastAsia="Times New Roman" w:hAnsi="Times New Roman" w:cs="Times New Roman"/>
                <w:sz w:val="24"/>
                <w:szCs w:val="24"/>
                <w:lang w:eastAsia="ru-RU"/>
              </w:rPr>
            </w:pPr>
          </w:p>
          <w:p w:rsidR="00CF6AE2" w:rsidRPr="006A21E9" w:rsidRDefault="00CF6AE2" w:rsidP="00E66AFF">
            <w:pPr>
              <w:autoSpaceDE w:val="0"/>
              <w:autoSpaceDN w:val="0"/>
              <w:snapToGrid w:val="0"/>
              <w:spacing w:after="0" w:line="240" w:lineRule="auto"/>
              <w:jc w:val="both"/>
              <w:rPr>
                <w:rFonts w:ascii="Times New Roman" w:eastAsia="Times New Roman" w:hAnsi="Times New Roman" w:cs="Times New Roman"/>
                <w:sz w:val="24"/>
                <w:szCs w:val="24"/>
                <w:lang w:eastAsia="ru-RU"/>
              </w:rPr>
            </w:pPr>
          </w:p>
          <w:p w:rsidR="00CF6AE2" w:rsidRPr="006A21E9" w:rsidRDefault="00CF6AE2" w:rsidP="00E66AFF">
            <w:pPr>
              <w:autoSpaceDE w:val="0"/>
              <w:autoSpaceDN w:val="0"/>
              <w:snapToGrid w:val="0"/>
              <w:spacing w:after="0" w:line="240" w:lineRule="auto"/>
              <w:jc w:val="both"/>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 xml:space="preserve"> профильном </w:t>
            </w:r>
            <w:proofErr w:type="gramStart"/>
            <w:r w:rsidRPr="006A21E9">
              <w:rPr>
                <w:rFonts w:ascii="Times New Roman" w:eastAsia="Times New Roman" w:hAnsi="Times New Roman" w:cs="Times New Roman"/>
                <w:sz w:val="24"/>
                <w:szCs w:val="24"/>
                <w:lang w:eastAsia="ru-RU"/>
              </w:rPr>
              <w:t>уровне</w:t>
            </w:r>
            <w:proofErr w:type="gramEnd"/>
          </w:p>
        </w:tc>
      </w:tr>
      <w:tr w:rsidR="00CF6AE2" w:rsidRPr="006A21E9" w:rsidTr="00E66AFF">
        <w:trPr>
          <w:cantSplit/>
          <w:trHeight w:val="1134"/>
        </w:trPr>
        <w:tc>
          <w:tcPr>
            <w:tcW w:w="1276" w:type="dxa"/>
            <w:vMerge/>
            <w:tcBorders>
              <w:top w:val="single" w:sz="4" w:space="0" w:color="000000"/>
              <w:left w:val="single" w:sz="4" w:space="0" w:color="000000"/>
              <w:bottom w:val="single" w:sz="4" w:space="0" w:color="000000"/>
            </w:tcBorders>
          </w:tcPr>
          <w:p w:rsidR="00CF6AE2" w:rsidRPr="006A21E9" w:rsidRDefault="00CF6AE2" w:rsidP="00E66AFF">
            <w:pPr>
              <w:autoSpaceDE w:val="0"/>
              <w:autoSpaceDN w:val="0"/>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tcBorders>
          </w:tcPr>
          <w:p w:rsidR="00CF6AE2" w:rsidRPr="006A21E9" w:rsidRDefault="00CF6AE2" w:rsidP="00E66AFF">
            <w:pPr>
              <w:autoSpaceDE w:val="0"/>
              <w:autoSpaceDN w:val="0"/>
              <w:snapToGri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textDirection w:val="btLr"/>
          </w:tcPr>
          <w:p w:rsidR="00CF6AE2" w:rsidRPr="006A21E9" w:rsidRDefault="00CF6AE2" w:rsidP="00E66AFF">
            <w:pPr>
              <w:autoSpaceDE w:val="0"/>
              <w:autoSpaceDN w:val="0"/>
              <w:snapToGrid w:val="0"/>
              <w:spacing w:after="0" w:line="240" w:lineRule="auto"/>
              <w:ind w:right="113"/>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Русский язык</w:t>
            </w:r>
          </w:p>
        </w:tc>
        <w:tc>
          <w:tcPr>
            <w:tcW w:w="851" w:type="dxa"/>
            <w:tcBorders>
              <w:top w:val="single" w:sz="4" w:space="0" w:color="000000"/>
              <w:left w:val="single" w:sz="4" w:space="0" w:color="000000"/>
              <w:bottom w:val="single" w:sz="4" w:space="0" w:color="000000"/>
            </w:tcBorders>
            <w:textDirection w:val="btLr"/>
          </w:tcPr>
          <w:p w:rsidR="00CF6AE2" w:rsidRPr="006A21E9" w:rsidRDefault="00CF6AE2" w:rsidP="00E66AFF">
            <w:pPr>
              <w:autoSpaceDE w:val="0"/>
              <w:autoSpaceDN w:val="0"/>
              <w:snapToGrid w:val="0"/>
              <w:spacing w:after="0" w:line="240" w:lineRule="auto"/>
              <w:ind w:right="113"/>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Математика</w:t>
            </w:r>
          </w:p>
        </w:tc>
        <w:tc>
          <w:tcPr>
            <w:tcW w:w="850" w:type="dxa"/>
            <w:tcBorders>
              <w:top w:val="single" w:sz="4" w:space="0" w:color="000000"/>
              <w:left w:val="single" w:sz="4" w:space="0" w:color="000000"/>
              <w:bottom w:val="single" w:sz="4" w:space="0" w:color="000000"/>
            </w:tcBorders>
            <w:textDirection w:val="btLr"/>
          </w:tcPr>
          <w:p w:rsidR="00CF6AE2" w:rsidRPr="006A21E9" w:rsidRDefault="00CF6AE2" w:rsidP="00E66AFF">
            <w:pPr>
              <w:autoSpaceDE w:val="0"/>
              <w:autoSpaceDN w:val="0"/>
              <w:snapToGrid w:val="0"/>
              <w:spacing w:after="0" w:line="240" w:lineRule="auto"/>
              <w:ind w:right="113"/>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Физика</w:t>
            </w:r>
          </w:p>
        </w:tc>
        <w:tc>
          <w:tcPr>
            <w:tcW w:w="992" w:type="dxa"/>
            <w:tcBorders>
              <w:top w:val="single" w:sz="4" w:space="0" w:color="000000"/>
              <w:left w:val="single" w:sz="4" w:space="0" w:color="000000"/>
              <w:bottom w:val="single" w:sz="4" w:space="0" w:color="000000"/>
            </w:tcBorders>
            <w:textDirection w:val="btLr"/>
          </w:tcPr>
          <w:p w:rsidR="00CF6AE2" w:rsidRPr="006A21E9" w:rsidRDefault="00CF6AE2" w:rsidP="00E66AFF">
            <w:pPr>
              <w:autoSpaceDE w:val="0"/>
              <w:autoSpaceDN w:val="0"/>
              <w:snapToGrid w:val="0"/>
              <w:spacing w:after="0" w:line="240" w:lineRule="auto"/>
              <w:ind w:right="113"/>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Биология</w:t>
            </w:r>
          </w:p>
        </w:tc>
        <w:tc>
          <w:tcPr>
            <w:tcW w:w="993" w:type="dxa"/>
            <w:tcBorders>
              <w:top w:val="single" w:sz="4" w:space="0" w:color="000000"/>
              <w:left w:val="single" w:sz="4" w:space="0" w:color="000000"/>
              <w:bottom w:val="single" w:sz="4" w:space="0" w:color="000000"/>
            </w:tcBorders>
            <w:textDirection w:val="btLr"/>
          </w:tcPr>
          <w:p w:rsidR="00CF6AE2" w:rsidRPr="006A21E9" w:rsidRDefault="00CF6AE2" w:rsidP="00E66AFF">
            <w:pPr>
              <w:autoSpaceDE w:val="0"/>
              <w:autoSpaceDN w:val="0"/>
              <w:snapToGrid w:val="0"/>
              <w:spacing w:after="0" w:line="240" w:lineRule="auto"/>
              <w:ind w:right="113"/>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Химия</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CF6AE2" w:rsidRPr="006A21E9" w:rsidRDefault="00CF6AE2" w:rsidP="00E66AFF">
            <w:pPr>
              <w:autoSpaceDE w:val="0"/>
              <w:autoSpaceDN w:val="0"/>
              <w:snapToGrid w:val="0"/>
              <w:spacing w:after="0" w:line="240" w:lineRule="auto"/>
              <w:ind w:right="113"/>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Английский язык</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CF6AE2" w:rsidRPr="006A21E9" w:rsidRDefault="00CF6AE2" w:rsidP="00E66AFF">
            <w:pPr>
              <w:autoSpaceDE w:val="0"/>
              <w:autoSpaceDN w:val="0"/>
              <w:snapToGrid w:val="0"/>
              <w:spacing w:after="0" w:line="240" w:lineRule="auto"/>
              <w:ind w:right="113"/>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История</w:t>
            </w:r>
          </w:p>
        </w:tc>
        <w:tc>
          <w:tcPr>
            <w:tcW w:w="708" w:type="dxa"/>
            <w:tcBorders>
              <w:top w:val="single" w:sz="4" w:space="0" w:color="000000"/>
              <w:left w:val="single" w:sz="4" w:space="0" w:color="000000"/>
              <w:bottom w:val="single" w:sz="4" w:space="0" w:color="000000"/>
              <w:right w:val="single" w:sz="4" w:space="0" w:color="000000"/>
            </w:tcBorders>
            <w:textDirection w:val="btLr"/>
          </w:tcPr>
          <w:p w:rsidR="00CF6AE2" w:rsidRPr="006A21E9" w:rsidRDefault="00CF6AE2" w:rsidP="00E66AFF">
            <w:pPr>
              <w:autoSpaceDE w:val="0"/>
              <w:autoSpaceDN w:val="0"/>
              <w:snapToGrid w:val="0"/>
              <w:spacing w:after="0" w:line="240" w:lineRule="auto"/>
              <w:ind w:right="113"/>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Обществознание</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CF6AE2" w:rsidRPr="006A21E9" w:rsidRDefault="00CF6AE2" w:rsidP="00E66AFF">
            <w:pPr>
              <w:autoSpaceDE w:val="0"/>
              <w:autoSpaceDN w:val="0"/>
              <w:snapToGrid w:val="0"/>
              <w:spacing w:after="0" w:line="240" w:lineRule="auto"/>
              <w:ind w:right="113"/>
              <w:jc w:val="center"/>
              <w:rPr>
                <w:rFonts w:ascii="Times New Roman" w:eastAsia="Times New Roman" w:hAnsi="Times New Roman" w:cs="Times New Roman"/>
                <w:sz w:val="24"/>
                <w:szCs w:val="24"/>
                <w:lang w:eastAsia="ru-RU"/>
              </w:rPr>
            </w:pPr>
            <w:proofErr w:type="spellStart"/>
            <w:r w:rsidRPr="006A21E9">
              <w:rPr>
                <w:rFonts w:ascii="Times New Roman" w:eastAsia="Times New Roman" w:hAnsi="Times New Roman" w:cs="Times New Roman"/>
                <w:sz w:val="24"/>
                <w:szCs w:val="24"/>
                <w:lang w:eastAsia="ru-RU"/>
              </w:rPr>
              <w:t>информ</w:t>
            </w:r>
            <w:proofErr w:type="spellEnd"/>
          </w:p>
        </w:tc>
      </w:tr>
      <w:tr w:rsidR="00CF6AE2" w:rsidRPr="006A21E9" w:rsidTr="00E66AFF">
        <w:tc>
          <w:tcPr>
            <w:tcW w:w="9781" w:type="dxa"/>
            <w:gridSpan w:val="11"/>
            <w:tcBorders>
              <w:top w:val="single" w:sz="4" w:space="0" w:color="000000"/>
              <w:left w:val="single" w:sz="4" w:space="0" w:color="000000"/>
              <w:bottom w:val="single" w:sz="4" w:space="0" w:color="000000"/>
              <w:right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 xml:space="preserve">Доля выпускников (в %), получивших итоговую отметку «4» и»5» по указанным  предметам за </w:t>
            </w:r>
            <w:proofErr w:type="gramStart"/>
            <w:r w:rsidRPr="006A21E9">
              <w:rPr>
                <w:rFonts w:ascii="Times New Roman" w:eastAsia="Times New Roman" w:hAnsi="Times New Roman" w:cs="Times New Roman"/>
                <w:sz w:val="24"/>
                <w:szCs w:val="24"/>
                <w:lang w:eastAsia="ru-RU"/>
              </w:rPr>
              <w:t>последние</w:t>
            </w:r>
            <w:proofErr w:type="gramEnd"/>
            <w:r w:rsidRPr="006A21E9">
              <w:rPr>
                <w:rFonts w:ascii="Times New Roman" w:eastAsia="Times New Roman" w:hAnsi="Times New Roman" w:cs="Times New Roman"/>
                <w:sz w:val="24"/>
                <w:szCs w:val="24"/>
                <w:lang w:eastAsia="ru-RU"/>
              </w:rPr>
              <w:t xml:space="preserve"> 3 года</w:t>
            </w:r>
          </w:p>
        </w:tc>
      </w:tr>
      <w:tr w:rsidR="00CF6AE2" w:rsidRPr="006A21E9" w:rsidTr="00E66AFF">
        <w:trPr>
          <w:cantSplit/>
          <w:trHeight w:hRule="exact" w:val="293"/>
        </w:trPr>
        <w:tc>
          <w:tcPr>
            <w:tcW w:w="1276" w:type="dxa"/>
            <w:vMerge w:val="restart"/>
            <w:tcBorders>
              <w:top w:val="single" w:sz="4" w:space="0" w:color="000000"/>
              <w:left w:val="single" w:sz="4" w:space="0" w:color="000000"/>
              <w:bottom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II ступень</w:t>
            </w:r>
          </w:p>
        </w:tc>
        <w:tc>
          <w:tcPr>
            <w:tcW w:w="851" w:type="dxa"/>
            <w:tcBorders>
              <w:top w:val="single" w:sz="4" w:space="0" w:color="000000"/>
              <w:left w:val="single" w:sz="4" w:space="0" w:color="000000"/>
              <w:bottom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2015 г.</w:t>
            </w:r>
          </w:p>
        </w:tc>
        <w:tc>
          <w:tcPr>
            <w:tcW w:w="850" w:type="dxa"/>
            <w:tcBorders>
              <w:top w:val="single" w:sz="4" w:space="0" w:color="000000"/>
              <w:left w:val="single" w:sz="4" w:space="0" w:color="000000"/>
              <w:bottom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49,1</w:t>
            </w:r>
          </w:p>
        </w:tc>
        <w:tc>
          <w:tcPr>
            <w:tcW w:w="993" w:type="dxa"/>
            <w:tcBorders>
              <w:top w:val="single" w:sz="4" w:space="0" w:color="000000"/>
              <w:left w:val="single" w:sz="4" w:space="0" w:color="000000"/>
              <w:bottom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49,1</w:t>
            </w:r>
          </w:p>
        </w:tc>
        <w:tc>
          <w:tcPr>
            <w:tcW w:w="992" w:type="dxa"/>
            <w:tcBorders>
              <w:top w:val="single" w:sz="4" w:space="0" w:color="000000"/>
              <w:left w:val="single" w:sz="4" w:space="0" w:color="000000"/>
              <w:bottom w:val="single" w:sz="4" w:space="0" w:color="000000"/>
              <w:right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CF6AE2" w:rsidRPr="006A21E9" w:rsidRDefault="00CF6AE2" w:rsidP="00E66AFF">
            <w:pPr>
              <w:autoSpaceDE w:val="0"/>
              <w:autoSpaceDN w:val="0"/>
              <w:snapToGrid w:val="0"/>
              <w:spacing w:after="0" w:line="240" w:lineRule="auto"/>
              <w:rPr>
                <w:rFonts w:ascii="Times New Roman" w:eastAsia="Times New Roman" w:hAnsi="Times New Roman" w:cs="Times New Roman"/>
                <w:sz w:val="24"/>
                <w:szCs w:val="24"/>
                <w:lang w:eastAsia="ru-RU"/>
              </w:rPr>
            </w:pPr>
          </w:p>
        </w:tc>
      </w:tr>
      <w:tr w:rsidR="00CF6AE2" w:rsidRPr="006A21E9" w:rsidTr="00E66AFF">
        <w:trPr>
          <w:cantSplit/>
          <w:trHeight w:hRule="exact" w:val="332"/>
        </w:trPr>
        <w:tc>
          <w:tcPr>
            <w:tcW w:w="1276" w:type="dxa"/>
            <w:vMerge/>
            <w:tcBorders>
              <w:top w:val="single" w:sz="4" w:space="0" w:color="000000"/>
              <w:left w:val="single" w:sz="4" w:space="0" w:color="000000"/>
              <w:bottom w:val="single" w:sz="4" w:space="0" w:color="000000"/>
            </w:tcBorders>
          </w:tcPr>
          <w:p w:rsidR="00CF6AE2" w:rsidRPr="006A21E9" w:rsidRDefault="00CF6AE2" w:rsidP="00E66AFF">
            <w:pPr>
              <w:autoSpaceDE w:val="0"/>
              <w:autoSpaceDN w:val="0"/>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2016 </w:t>
            </w:r>
          </w:p>
        </w:tc>
        <w:tc>
          <w:tcPr>
            <w:tcW w:w="850" w:type="dxa"/>
            <w:tcBorders>
              <w:top w:val="single" w:sz="4" w:space="0" w:color="000000"/>
              <w:left w:val="single" w:sz="4" w:space="0" w:color="000000"/>
              <w:bottom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w:t>
            </w:r>
          </w:p>
        </w:tc>
        <w:tc>
          <w:tcPr>
            <w:tcW w:w="993" w:type="dxa"/>
            <w:tcBorders>
              <w:top w:val="single" w:sz="4" w:space="0" w:color="000000"/>
              <w:left w:val="single" w:sz="4" w:space="0" w:color="000000"/>
              <w:bottom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w:t>
            </w:r>
          </w:p>
        </w:tc>
        <w:tc>
          <w:tcPr>
            <w:tcW w:w="992" w:type="dxa"/>
            <w:tcBorders>
              <w:top w:val="single" w:sz="4" w:space="0" w:color="000000"/>
              <w:left w:val="single" w:sz="4" w:space="0" w:color="000000"/>
              <w:bottom w:val="single" w:sz="4" w:space="0" w:color="000000"/>
              <w:right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CF6AE2" w:rsidRPr="006A21E9" w:rsidRDefault="00CF6AE2" w:rsidP="00E66AFF">
            <w:pPr>
              <w:autoSpaceDE w:val="0"/>
              <w:autoSpaceDN w:val="0"/>
              <w:snapToGrid w:val="0"/>
              <w:spacing w:after="0" w:line="240" w:lineRule="auto"/>
              <w:rPr>
                <w:rFonts w:ascii="Times New Roman" w:eastAsia="Times New Roman" w:hAnsi="Times New Roman" w:cs="Times New Roman"/>
                <w:sz w:val="24"/>
                <w:szCs w:val="24"/>
                <w:lang w:eastAsia="ru-RU"/>
              </w:rPr>
            </w:pPr>
          </w:p>
        </w:tc>
      </w:tr>
      <w:tr w:rsidR="00284C0F" w:rsidRPr="006A21E9" w:rsidTr="00E66AFF">
        <w:trPr>
          <w:cantSplit/>
          <w:trHeight w:val="211"/>
        </w:trPr>
        <w:tc>
          <w:tcPr>
            <w:tcW w:w="1276" w:type="dxa"/>
            <w:vMerge/>
            <w:tcBorders>
              <w:top w:val="single" w:sz="4" w:space="0" w:color="000000"/>
              <w:left w:val="single" w:sz="4" w:space="0" w:color="000000"/>
              <w:bottom w:val="single" w:sz="4" w:space="0" w:color="000000"/>
            </w:tcBorders>
          </w:tcPr>
          <w:p w:rsidR="00284C0F" w:rsidRPr="006A21E9" w:rsidRDefault="00284C0F" w:rsidP="00E66AFF">
            <w:pPr>
              <w:autoSpaceDE w:val="0"/>
              <w:autoSpaceDN w:val="0"/>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tcBorders>
          </w:tcPr>
          <w:p w:rsidR="00284C0F" w:rsidRPr="006A21E9"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850" w:type="dxa"/>
            <w:tcBorders>
              <w:top w:val="single" w:sz="4" w:space="0" w:color="000000"/>
              <w:left w:val="single" w:sz="4" w:space="0" w:color="000000"/>
              <w:bottom w:val="single" w:sz="4" w:space="0" w:color="000000"/>
            </w:tcBorders>
          </w:tcPr>
          <w:p w:rsidR="00284C0F" w:rsidRPr="006A21E9"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tcBorders>
          </w:tcPr>
          <w:p w:rsidR="00284C0F" w:rsidRPr="006A21E9"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tcPr>
          <w:p w:rsidR="00284C0F" w:rsidRPr="006A21E9"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tcPr>
          <w:p w:rsidR="00284C0F" w:rsidRPr="002E298D" w:rsidRDefault="00284C0F" w:rsidP="00284C0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E298D">
              <w:rPr>
                <w:rFonts w:ascii="Times New Roman" w:eastAsia="Times New Roman" w:hAnsi="Times New Roman" w:cs="Times New Roman"/>
                <w:sz w:val="24"/>
                <w:szCs w:val="24"/>
                <w:lang w:eastAsia="ru-RU"/>
              </w:rPr>
              <w:t>96</w:t>
            </w:r>
          </w:p>
        </w:tc>
        <w:tc>
          <w:tcPr>
            <w:tcW w:w="993" w:type="dxa"/>
            <w:tcBorders>
              <w:top w:val="single" w:sz="4" w:space="0" w:color="000000"/>
              <w:left w:val="single" w:sz="4" w:space="0" w:color="000000"/>
              <w:bottom w:val="single" w:sz="4" w:space="0" w:color="000000"/>
            </w:tcBorders>
          </w:tcPr>
          <w:p w:rsidR="00284C0F" w:rsidRPr="002E298D" w:rsidRDefault="00284C0F" w:rsidP="00284C0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E298D">
              <w:rPr>
                <w:rFonts w:ascii="Times New Roman" w:eastAsia="Times New Roman" w:hAnsi="Times New Roman" w:cs="Times New Roman"/>
                <w:sz w:val="24"/>
                <w:szCs w:val="24"/>
                <w:lang w:eastAsia="ru-RU"/>
              </w:rPr>
              <w:t>96</w:t>
            </w:r>
          </w:p>
        </w:tc>
        <w:tc>
          <w:tcPr>
            <w:tcW w:w="992" w:type="dxa"/>
            <w:tcBorders>
              <w:top w:val="single" w:sz="4" w:space="0" w:color="000000"/>
              <w:left w:val="single" w:sz="4" w:space="0" w:color="000000"/>
              <w:bottom w:val="single" w:sz="4" w:space="0" w:color="000000"/>
              <w:right w:val="single" w:sz="4" w:space="0" w:color="000000"/>
            </w:tcBorders>
          </w:tcPr>
          <w:p w:rsidR="00284C0F" w:rsidRPr="006A21E9"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4C0F" w:rsidRPr="006A21E9"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284C0F" w:rsidRPr="006A21E9"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4C0F" w:rsidRPr="006A21E9" w:rsidRDefault="00284C0F" w:rsidP="00E66AFF">
            <w:pPr>
              <w:autoSpaceDE w:val="0"/>
              <w:autoSpaceDN w:val="0"/>
              <w:snapToGrid w:val="0"/>
              <w:spacing w:after="0" w:line="240" w:lineRule="auto"/>
              <w:rPr>
                <w:rFonts w:ascii="Times New Roman" w:eastAsia="Times New Roman" w:hAnsi="Times New Roman" w:cs="Times New Roman"/>
                <w:sz w:val="24"/>
                <w:szCs w:val="24"/>
                <w:lang w:eastAsia="ru-RU"/>
              </w:rPr>
            </w:pPr>
          </w:p>
        </w:tc>
      </w:tr>
      <w:tr w:rsidR="00CF6AE2" w:rsidRPr="006A21E9" w:rsidTr="00E66AFF">
        <w:trPr>
          <w:cantSplit/>
        </w:trPr>
        <w:tc>
          <w:tcPr>
            <w:tcW w:w="9781" w:type="dxa"/>
            <w:gridSpan w:val="11"/>
            <w:tcBorders>
              <w:top w:val="single" w:sz="4" w:space="0" w:color="000000"/>
              <w:left w:val="single" w:sz="4" w:space="0" w:color="000000"/>
              <w:bottom w:val="single" w:sz="4" w:space="0" w:color="000000"/>
              <w:right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 xml:space="preserve">Средний балл результатов ЕГЭ </w:t>
            </w:r>
            <w:proofErr w:type="gramStart"/>
            <w:r w:rsidRPr="006A21E9">
              <w:rPr>
                <w:rFonts w:ascii="Times New Roman" w:eastAsia="Times New Roman" w:hAnsi="Times New Roman" w:cs="Times New Roman"/>
                <w:sz w:val="24"/>
                <w:szCs w:val="24"/>
                <w:lang w:eastAsia="ru-RU"/>
              </w:rPr>
              <w:t>за</w:t>
            </w:r>
            <w:proofErr w:type="gramEnd"/>
            <w:r w:rsidRPr="006A21E9">
              <w:rPr>
                <w:rFonts w:ascii="Times New Roman" w:eastAsia="Times New Roman" w:hAnsi="Times New Roman" w:cs="Times New Roman"/>
                <w:sz w:val="24"/>
                <w:szCs w:val="24"/>
                <w:lang w:eastAsia="ru-RU"/>
              </w:rPr>
              <w:t xml:space="preserve"> последние 3 года</w:t>
            </w:r>
          </w:p>
        </w:tc>
      </w:tr>
      <w:tr w:rsidR="00CF6AE2" w:rsidRPr="006A21E9" w:rsidTr="00E66AFF">
        <w:trPr>
          <w:cantSplit/>
          <w:trHeight w:hRule="exact" w:val="332"/>
        </w:trPr>
        <w:tc>
          <w:tcPr>
            <w:tcW w:w="1276" w:type="dxa"/>
            <w:vMerge w:val="restart"/>
            <w:tcBorders>
              <w:top w:val="single" w:sz="4" w:space="0" w:color="000000"/>
              <w:left w:val="single" w:sz="4" w:space="0" w:color="000000"/>
              <w:bottom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III ступень</w:t>
            </w:r>
          </w:p>
        </w:tc>
        <w:tc>
          <w:tcPr>
            <w:tcW w:w="851" w:type="dxa"/>
            <w:tcBorders>
              <w:top w:val="single" w:sz="4" w:space="0" w:color="000000"/>
              <w:left w:val="single" w:sz="4" w:space="0" w:color="000000"/>
              <w:bottom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2015 г.</w:t>
            </w:r>
          </w:p>
        </w:tc>
        <w:tc>
          <w:tcPr>
            <w:tcW w:w="850" w:type="dxa"/>
            <w:tcBorders>
              <w:top w:val="single" w:sz="4" w:space="0" w:color="000000"/>
              <w:left w:val="single" w:sz="4" w:space="0" w:color="000000"/>
              <w:bottom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p>
        </w:tc>
        <w:tc>
          <w:tcPr>
            <w:tcW w:w="993" w:type="dxa"/>
            <w:tcBorders>
              <w:top w:val="single" w:sz="4" w:space="0" w:color="000000"/>
              <w:left w:val="single" w:sz="4" w:space="0" w:color="000000"/>
              <w:bottom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57,6</w:t>
            </w:r>
          </w:p>
        </w:tc>
        <w:tc>
          <w:tcPr>
            <w:tcW w:w="992" w:type="dxa"/>
            <w:tcBorders>
              <w:top w:val="single" w:sz="4" w:space="0" w:color="000000"/>
              <w:left w:val="single" w:sz="4" w:space="0" w:color="000000"/>
              <w:bottom w:val="single" w:sz="4" w:space="0" w:color="000000"/>
              <w:right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r>
      <w:tr w:rsidR="00CF6AE2" w:rsidRPr="006A21E9" w:rsidTr="00E66AFF">
        <w:trPr>
          <w:cantSplit/>
          <w:trHeight w:hRule="exact" w:val="332"/>
        </w:trPr>
        <w:tc>
          <w:tcPr>
            <w:tcW w:w="1276" w:type="dxa"/>
            <w:vMerge/>
            <w:tcBorders>
              <w:top w:val="single" w:sz="4" w:space="0" w:color="000000"/>
              <w:left w:val="single" w:sz="4" w:space="0" w:color="000000"/>
              <w:bottom w:val="single" w:sz="4" w:space="0" w:color="000000"/>
            </w:tcBorders>
          </w:tcPr>
          <w:p w:rsidR="00CF6AE2" w:rsidRPr="006A21E9" w:rsidRDefault="00CF6AE2" w:rsidP="00E66AFF">
            <w:pPr>
              <w:autoSpaceDE w:val="0"/>
              <w:autoSpaceDN w:val="0"/>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2016 </w:t>
            </w:r>
          </w:p>
        </w:tc>
        <w:tc>
          <w:tcPr>
            <w:tcW w:w="850" w:type="dxa"/>
            <w:tcBorders>
              <w:top w:val="single" w:sz="4" w:space="0" w:color="000000"/>
              <w:left w:val="single" w:sz="4" w:space="0" w:color="000000"/>
              <w:bottom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39,7</w:t>
            </w:r>
          </w:p>
        </w:tc>
        <w:tc>
          <w:tcPr>
            <w:tcW w:w="993" w:type="dxa"/>
            <w:tcBorders>
              <w:top w:val="single" w:sz="4" w:space="0" w:color="000000"/>
              <w:left w:val="single" w:sz="4" w:space="0" w:color="000000"/>
              <w:bottom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992" w:type="dxa"/>
            <w:tcBorders>
              <w:top w:val="single" w:sz="4" w:space="0" w:color="000000"/>
              <w:left w:val="single" w:sz="4" w:space="0" w:color="000000"/>
              <w:bottom w:val="single" w:sz="4" w:space="0" w:color="000000"/>
              <w:right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CF6AE2" w:rsidRPr="006A21E9" w:rsidRDefault="00CF6AE2"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r>
      <w:tr w:rsidR="00284C0F" w:rsidRPr="006A21E9" w:rsidTr="00E66AFF">
        <w:trPr>
          <w:cantSplit/>
        </w:trPr>
        <w:tc>
          <w:tcPr>
            <w:tcW w:w="1276" w:type="dxa"/>
            <w:vMerge/>
            <w:tcBorders>
              <w:top w:val="single" w:sz="4" w:space="0" w:color="000000"/>
              <w:left w:val="single" w:sz="4" w:space="0" w:color="000000"/>
              <w:bottom w:val="single" w:sz="4" w:space="0" w:color="000000"/>
            </w:tcBorders>
          </w:tcPr>
          <w:p w:rsidR="00284C0F" w:rsidRPr="006A21E9" w:rsidRDefault="00284C0F" w:rsidP="00E66AFF">
            <w:pPr>
              <w:autoSpaceDE w:val="0"/>
              <w:autoSpaceDN w:val="0"/>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tcBorders>
          </w:tcPr>
          <w:p w:rsidR="00284C0F" w:rsidRPr="006A21E9"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850" w:type="dxa"/>
            <w:tcBorders>
              <w:top w:val="single" w:sz="4" w:space="0" w:color="000000"/>
              <w:left w:val="single" w:sz="4" w:space="0" w:color="000000"/>
              <w:bottom w:val="single" w:sz="4" w:space="0" w:color="000000"/>
            </w:tcBorders>
          </w:tcPr>
          <w:p w:rsidR="00284C0F" w:rsidRPr="006A21E9"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tcBorders>
          </w:tcPr>
          <w:p w:rsidR="00284C0F" w:rsidRPr="006A21E9"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tcPr>
          <w:p w:rsidR="00284C0F" w:rsidRPr="006A21E9"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tcPr>
          <w:p w:rsidR="00284C0F" w:rsidRPr="008421A9" w:rsidRDefault="00284C0F" w:rsidP="00284C0F">
            <w:pPr>
              <w:autoSpaceDE w:val="0"/>
              <w:autoSpaceDN w:val="0"/>
              <w:snapToGri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24</w:t>
            </w:r>
          </w:p>
        </w:tc>
        <w:tc>
          <w:tcPr>
            <w:tcW w:w="993" w:type="dxa"/>
            <w:tcBorders>
              <w:top w:val="single" w:sz="4" w:space="0" w:color="000000"/>
              <w:left w:val="single" w:sz="4" w:space="0" w:color="000000"/>
              <w:bottom w:val="single" w:sz="4" w:space="0" w:color="000000"/>
            </w:tcBorders>
          </w:tcPr>
          <w:p w:rsidR="00284C0F" w:rsidRPr="008421A9" w:rsidRDefault="00284C0F" w:rsidP="00284C0F">
            <w:pPr>
              <w:autoSpaceDE w:val="0"/>
              <w:autoSpaceDN w:val="0"/>
              <w:snapToGri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60</w:t>
            </w:r>
          </w:p>
        </w:tc>
        <w:tc>
          <w:tcPr>
            <w:tcW w:w="992" w:type="dxa"/>
            <w:tcBorders>
              <w:top w:val="single" w:sz="4" w:space="0" w:color="000000"/>
              <w:left w:val="single" w:sz="4" w:space="0" w:color="000000"/>
              <w:bottom w:val="single" w:sz="4" w:space="0" w:color="000000"/>
              <w:right w:val="single" w:sz="4" w:space="0" w:color="000000"/>
            </w:tcBorders>
          </w:tcPr>
          <w:p w:rsidR="00284C0F" w:rsidRPr="006A21E9"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4C0F" w:rsidRPr="006A21E9"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284C0F" w:rsidRPr="006A21E9"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4C0F" w:rsidRPr="006A21E9"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r>
    </w:tbl>
    <w:p w:rsidR="00CF6AE2" w:rsidRDefault="00CF6AE2" w:rsidP="007853D3">
      <w:pPr>
        <w:spacing w:after="0" w:line="240" w:lineRule="auto"/>
        <w:jc w:val="both"/>
        <w:rPr>
          <w:rFonts w:ascii="Times New Roman" w:eastAsia="Times New Roman" w:hAnsi="Times New Roman" w:cs="Times New Roman"/>
          <w:sz w:val="24"/>
          <w:szCs w:val="24"/>
          <w:lang w:eastAsia="ru-RU"/>
        </w:rPr>
      </w:pPr>
    </w:p>
    <w:p w:rsidR="00E66AFF" w:rsidRPr="006A21E9" w:rsidRDefault="00CF6AE2" w:rsidP="00E66AFF">
      <w:pPr>
        <w:tabs>
          <w:tab w:val="left" w:pos="360"/>
        </w:tabs>
        <w:suppressAutoHyphens/>
        <w:spacing w:after="0" w:line="240" w:lineRule="auto"/>
        <w:contextualSpacing/>
        <w:jc w:val="both"/>
        <w:rPr>
          <w:rFonts w:ascii="Times New Roman" w:eastAsia="Times New Roman" w:hAnsi="Times New Roman" w:cs="Times New Roman"/>
          <w:b/>
          <w:sz w:val="24"/>
          <w:szCs w:val="24"/>
          <w:lang w:eastAsia="ru-RU"/>
        </w:rPr>
      </w:pPr>
      <w:r w:rsidRPr="006A21E9">
        <w:rPr>
          <w:rFonts w:ascii="Times New Roman" w:eastAsia="Times New Roman" w:hAnsi="Times New Roman" w:cs="Times New Roman"/>
          <w:b/>
          <w:sz w:val="24"/>
          <w:szCs w:val="24"/>
          <w:lang w:eastAsia="ru-RU"/>
        </w:rPr>
        <w:t xml:space="preserve">Количество обучающихся, сдавших ГИА </w:t>
      </w:r>
      <w:r w:rsidR="00E66AFF" w:rsidRPr="006A21E9">
        <w:rPr>
          <w:rFonts w:ascii="Times New Roman" w:eastAsia="Times New Roman" w:hAnsi="Times New Roman" w:cs="Times New Roman"/>
          <w:b/>
          <w:sz w:val="24"/>
          <w:szCs w:val="24"/>
          <w:lang w:eastAsia="ru-RU"/>
        </w:rPr>
        <w:t>9  в течение трех последних лет</w:t>
      </w:r>
    </w:p>
    <w:p w:rsidR="00CF6AE2" w:rsidRPr="006A21E9" w:rsidRDefault="00CF6AE2" w:rsidP="00E66AFF">
      <w:pPr>
        <w:tabs>
          <w:tab w:val="left" w:pos="360"/>
        </w:tabs>
        <w:suppressAutoHyphens/>
        <w:autoSpaceDE w:val="0"/>
        <w:autoSpaceDN w:val="0"/>
        <w:spacing w:after="0" w:line="240" w:lineRule="auto"/>
        <w:ind w:left="720"/>
        <w:contextualSpacing/>
        <w:jc w:val="both"/>
        <w:rPr>
          <w:rFonts w:ascii="Times New Roman" w:eastAsia="Times New Roman" w:hAnsi="Times New Roman" w:cs="Times New Roman"/>
          <w:b/>
          <w:sz w:val="24"/>
          <w:szCs w:val="24"/>
          <w:lang w:eastAsia="ru-RU"/>
        </w:rPr>
      </w:pPr>
    </w:p>
    <w:p w:rsidR="00CF6AE2" w:rsidRPr="006A21E9" w:rsidRDefault="00CF6AE2" w:rsidP="00CF6AE2">
      <w:pPr>
        <w:tabs>
          <w:tab w:val="left" w:pos="360"/>
        </w:tabs>
        <w:suppressAutoHyphens/>
        <w:spacing w:after="0" w:line="240" w:lineRule="auto"/>
        <w:contextualSpacing/>
        <w:jc w:val="both"/>
        <w:rPr>
          <w:rFonts w:ascii="Times New Roman" w:eastAsia="Times New Roman" w:hAnsi="Times New Roman" w:cs="Times New Roman"/>
          <w:b/>
          <w:sz w:val="24"/>
          <w:szCs w:val="24"/>
          <w:lang w:eastAsia="ru-RU"/>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2"/>
        <w:gridCol w:w="2126"/>
        <w:gridCol w:w="1984"/>
        <w:gridCol w:w="2268"/>
      </w:tblGrid>
      <w:tr w:rsidR="00E66AFF" w:rsidRPr="006A21E9" w:rsidTr="00E66AFF">
        <w:tc>
          <w:tcPr>
            <w:tcW w:w="2082" w:type="dxa"/>
          </w:tcPr>
          <w:p w:rsidR="00E66AFF" w:rsidRPr="008D2C0A" w:rsidRDefault="00E66AFF" w:rsidP="00E66AFF">
            <w:pPr>
              <w:tabs>
                <w:tab w:val="left" w:pos="360"/>
              </w:tabs>
              <w:suppressAutoHyphens/>
              <w:spacing w:after="0" w:line="240" w:lineRule="auto"/>
              <w:contextualSpacing/>
              <w:jc w:val="center"/>
              <w:rPr>
                <w:rFonts w:ascii="Times New Roman" w:eastAsia="Times New Roman" w:hAnsi="Times New Roman" w:cs="Times New Roman"/>
                <w:sz w:val="24"/>
                <w:szCs w:val="24"/>
                <w:lang w:eastAsia="ru-RU"/>
              </w:rPr>
            </w:pPr>
            <w:r w:rsidRPr="008D2C0A">
              <w:rPr>
                <w:rFonts w:ascii="Times New Roman" w:eastAsia="Times New Roman" w:hAnsi="Times New Roman" w:cs="Times New Roman"/>
                <w:sz w:val="24"/>
                <w:szCs w:val="24"/>
                <w:lang w:eastAsia="ru-RU"/>
              </w:rPr>
              <w:t>Предметы</w:t>
            </w:r>
          </w:p>
        </w:tc>
        <w:tc>
          <w:tcPr>
            <w:tcW w:w="2126" w:type="dxa"/>
          </w:tcPr>
          <w:p w:rsidR="00E66AFF" w:rsidRPr="00E66AFF" w:rsidRDefault="00E66AFF" w:rsidP="00E66AFF">
            <w:pPr>
              <w:jc w:val="center"/>
              <w:rPr>
                <w:rFonts w:ascii="Times New Roman" w:hAnsi="Times New Roman" w:cs="Times New Roman"/>
                <w:sz w:val="24"/>
                <w:szCs w:val="24"/>
              </w:rPr>
            </w:pPr>
            <w:r w:rsidRPr="00E66AFF">
              <w:rPr>
                <w:rFonts w:ascii="Times New Roman" w:hAnsi="Times New Roman" w:cs="Times New Roman"/>
                <w:sz w:val="24"/>
                <w:szCs w:val="24"/>
              </w:rPr>
              <w:t>2015</w:t>
            </w:r>
          </w:p>
        </w:tc>
        <w:tc>
          <w:tcPr>
            <w:tcW w:w="1984" w:type="dxa"/>
          </w:tcPr>
          <w:p w:rsidR="00E66AFF" w:rsidRPr="00E66AFF" w:rsidRDefault="00E66AFF" w:rsidP="00E66AFF">
            <w:pPr>
              <w:jc w:val="center"/>
              <w:rPr>
                <w:rFonts w:ascii="Times New Roman" w:hAnsi="Times New Roman" w:cs="Times New Roman"/>
                <w:sz w:val="24"/>
                <w:szCs w:val="24"/>
              </w:rPr>
            </w:pPr>
            <w:r w:rsidRPr="00E66AFF">
              <w:rPr>
                <w:rFonts w:ascii="Times New Roman" w:hAnsi="Times New Roman" w:cs="Times New Roman"/>
                <w:sz w:val="24"/>
                <w:szCs w:val="24"/>
              </w:rPr>
              <w:t>2016</w:t>
            </w:r>
          </w:p>
        </w:tc>
        <w:tc>
          <w:tcPr>
            <w:tcW w:w="2268" w:type="dxa"/>
          </w:tcPr>
          <w:p w:rsidR="00E66AFF" w:rsidRPr="00E66AFF" w:rsidRDefault="00E66AFF" w:rsidP="00E66AFF">
            <w:pPr>
              <w:tabs>
                <w:tab w:val="left" w:pos="360"/>
              </w:tabs>
              <w:suppressAutoHyphens/>
              <w:spacing w:after="0" w:line="240" w:lineRule="auto"/>
              <w:contextualSpacing/>
              <w:jc w:val="center"/>
              <w:rPr>
                <w:rFonts w:ascii="Times New Roman" w:eastAsia="Times New Roman" w:hAnsi="Times New Roman" w:cs="Times New Roman"/>
                <w:sz w:val="24"/>
                <w:szCs w:val="24"/>
                <w:lang w:eastAsia="ru-RU"/>
              </w:rPr>
            </w:pPr>
            <w:r w:rsidRPr="00E66AFF">
              <w:rPr>
                <w:rFonts w:ascii="Times New Roman" w:eastAsia="Times New Roman" w:hAnsi="Times New Roman" w:cs="Times New Roman"/>
                <w:sz w:val="24"/>
                <w:szCs w:val="24"/>
                <w:lang w:eastAsia="ru-RU"/>
              </w:rPr>
              <w:t>2017</w:t>
            </w:r>
          </w:p>
        </w:tc>
      </w:tr>
      <w:tr w:rsidR="00284C0F" w:rsidRPr="006A21E9" w:rsidTr="00E66AFF">
        <w:tc>
          <w:tcPr>
            <w:tcW w:w="2082" w:type="dxa"/>
          </w:tcPr>
          <w:p w:rsidR="00284C0F" w:rsidRPr="008D2C0A" w:rsidRDefault="00284C0F" w:rsidP="00E66AFF">
            <w:pPr>
              <w:tabs>
                <w:tab w:val="left" w:pos="360"/>
              </w:tabs>
              <w:suppressAutoHyphens/>
              <w:spacing w:after="0" w:line="240" w:lineRule="auto"/>
              <w:contextualSpacing/>
              <w:jc w:val="both"/>
              <w:rPr>
                <w:rFonts w:ascii="Times New Roman" w:eastAsia="Times New Roman" w:hAnsi="Times New Roman" w:cs="Times New Roman"/>
                <w:sz w:val="24"/>
                <w:szCs w:val="24"/>
                <w:lang w:eastAsia="ru-RU"/>
              </w:rPr>
            </w:pPr>
            <w:r w:rsidRPr="008D2C0A">
              <w:rPr>
                <w:rFonts w:ascii="Times New Roman" w:eastAsia="Times New Roman" w:hAnsi="Times New Roman" w:cs="Times New Roman"/>
                <w:sz w:val="24"/>
                <w:szCs w:val="24"/>
                <w:lang w:eastAsia="ru-RU"/>
              </w:rPr>
              <w:t>Русский язык</w:t>
            </w:r>
          </w:p>
        </w:tc>
        <w:tc>
          <w:tcPr>
            <w:tcW w:w="2126" w:type="dxa"/>
          </w:tcPr>
          <w:p w:rsidR="00284C0F" w:rsidRPr="00E66AFF" w:rsidRDefault="00284C0F" w:rsidP="00E66AFF">
            <w:pPr>
              <w:jc w:val="center"/>
              <w:rPr>
                <w:rFonts w:ascii="Times New Roman" w:hAnsi="Times New Roman" w:cs="Times New Roman"/>
                <w:sz w:val="24"/>
                <w:szCs w:val="24"/>
              </w:rPr>
            </w:pPr>
            <w:r w:rsidRPr="00E66AFF">
              <w:rPr>
                <w:rFonts w:ascii="Times New Roman" w:hAnsi="Times New Roman" w:cs="Times New Roman"/>
                <w:sz w:val="24"/>
                <w:szCs w:val="24"/>
              </w:rPr>
              <w:t>57 ГВЭ-1</w:t>
            </w:r>
          </w:p>
        </w:tc>
        <w:tc>
          <w:tcPr>
            <w:tcW w:w="1984" w:type="dxa"/>
          </w:tcPr>
          <w:p w:rsidR="00284C0F" w:rsidRPr="00E66AFF" w:rsidRDefault="00284C0F" w:rsidP="00E66AFF">
            <w:pPr>
              <w:jc w:val="center"/>
              <w:rPr>
                <w:rFonts w:ascii="Times New Roman" w:hAnsi="Times New Roman" w:cs="Times New Roman"/>
                <w:sz w:val="24"/>
                <w:szCs w:val="24"/>
              </w:rPr>
            </w:pPr>
            <w:r w:rsidRPr="00E66AFF">
              <w:rPr>
                <w:rFonts w:ascii="Times New Roman" w:hAnsi="Times New Roman" w:cs="Times New Roman"/>
                <w:sz w:val="24"/>
                <w:szCs w:val="24"/>
              </w:rPr>
              <w:t>52</w:t>
            </w:r>
          </w:p>
        </w:tc>
        <w:tc>
          <w:tcPr>
            <w:tcW w:w="2268" w:type="dxa"/>
          </w:tcPr>
          <w:p w:rsidR="00284C0F" w:rsidRPr="00E66AFF" w:rsidRDefault="00284C0F" w:rsidP="00284C0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r>
      <w:tr w:rsidR="00284C0F" w:rsidRPr="006A21E9" w:rsidTr="00E66AFF">
        <w:tc>
          <w:tcPr>
            <w:tcW w:w="2082" w:type="dxa"/>
          </w:tcPr>
          <w:p w:rsidR="00284C0F" w:rsidRPr="008D2C0A" w:rsidRDefault="00284C0F" w:rsidP="00E66AFF">
            <w:pPr>
              <w:tabs>
                <w:tab w:val="left" w:pos="360"/>
              </w:tabs>
              <w:suppressAutoHyphens/>
              <w:spacing w:after="0" w:line="240" w:lineRule="auto"/>
              <w:contextualSpacing/>
              <w:jc w:val="both"/>
              <w:rPr>
                <w:rFonts w:ascii="Times New Roman" w:eastAsia="Times New Roman" w:hAnsi="Times New Roman" w:cs="Times New Roman"/>
                <w:sz w:val="24"/>
                <w:szCs w:val="24"/>
                <w:lang w:eastAsia="ru-RU"/>
              </w:rPr>
            </w:pPr>
            <w:r w:rsidRPr="008D2C0A">
              <w:rPr>
                <w:rFonts w:ascii="Times New Roman" w:eastAsia="Times New Roman" w:hAnsi="Times New Roman" w:cs="Times New Roman"/>
                <w:sz w:val="24"/>
                <w:szCs w:val="24"/>
                <w:lang w:eastAsia="ru-RU"/>
              </w:rPr>
              <w:t>Математика</w:t>
            </w:r>
          </w:p>
        </w:tc>
        <w:tc>
          <w:tcPr>
            <w:tcW w:w="2126" w:type="dxa"/>
          </w:tcPr>
          <w:p w:rsidR="00284C0F" w:rsidRPr="00E66AFF" w:rsidRDefault="00284C0F" w:rsidP="00E66AFF">
            <w:pPr>
              <w:jc w:val="center"/>
              <w:rPr>
                <w:rFonts w:ascii="Times New Roman" w:hAnsi="Times New Roman" w:cs="Times New Roman"/>
                <w:sz w:val="24"/>
                <w:szCs w:val="24"/>
              </w:rPr>
            </w:pPr>
            <w:r w:rsidRPr="00E66AFF">
              <w:rPr>
                <w:rFonts w:ascii="Times New Roman" w:hAnsi="Times New Roman" w:cs="Times New Roman"/>
                <w:sz w:val="24"/>
                <w:szCs w:val="24"/>
              </w:rPr>
              <w:t>57 ГВЭ-1</w:t>
            </w:r>
          </w:p>
        </w:tc>
        <w:tc>
          <w:tcPr>
            <w:tcW w:w="1984" w:type="dxa"/>
          </w:tcPr>
          <w:p w:rsidR="00284C0F" w:rsidRPr="00E66AFF" w:rsidRDefault="00284C0F" w:rsidP="00E66AFF">
            <w:pPr>
              <w:jc w:val="center"/>
              <w:rPr>
                <w:rFonts w:ascii="Times New Roman" w:hAnsi="Times New Roman" w:cs="Times New Roman"/>
                <w:sz w:val="24"/>
                <w:szCs w:val="24"/>
              </w:rPr>
            </w:pPr>
            <w:r w:rsidRPr="00E66AFF">
              <w:rPr>
                <w:rFonts w:ascii="Times New Roman" w:hAnsi="Times New Roman" w:cs="Times New Roman"/>
                <w:sz w:val="24"/>
                <w:szCs w:val="24"/>
              </w:rPr>
              <w:t>52</w:t>
            </w:r>
          </w:p>
        </w:tc>
        <w:tc>
          <w:tcPr>
            <w:tcW w:w="2268" w:type="dxa"/>
          </w:tcPr>
          <w:p w:rsidR="00284C0F" w:rsidRPr="00E66AFF" w:rsidRDefault="00284C0F" w:rsidP="00284C0F">
            <w:pPr>
              <w:jc w:val="center"/>
              <w:rPr>
                <w:rFonts w:ascii="Times New Roman" w:hAnsi="Times New Roman" w:cs="Times New Roman"/>
                <w:sz w:val="24"/>
                <w:szCs w:val="24"/>
              </w:rPr>
            </w:pPr>
            <w:r>
              <w:rPr>
                <w:rFonts w:ascii="Times New Roman" w:hAnsi="Times New Roman" w:cs="Times New Roman"/>
                <w:sz w:val="24"/>
                <w:szCs w:val="24"/>
              </w:rPr>
              <w:t>51</w:t>
            </w:r>
          </w:p>
        </w:tc>
      </w:tr>
      <w:tr w:rsidR="00284C0F" w:rsidRPr="006A21E9" w:rsidTr="00E66AFF">
        <w:tc>
          <w:tcPr>
            <w:tcW w:w="2082" w:type="dxa"/>
          </w:tcPr>
          <w:p w:rsidR="00284C0F" w:rsidRPr="008D2C0A" w:rsidRDefault="00284C0F" w:rsidP="00E66AFF">
            <w:pPr>
              <w:tabs>
                <w:tab w:val="left" w:pos="360"/>
              </w:tabs>
              <w:suppressAutoHyphens/>
              <w:spacing w:after="0" w:line="240" w:lineRule="auto"/>
              <w:contextualSpacing/>
              <w:jc w:val="both"/>
              <w:rPr>
                <w:rFonts w:ascii="Times New Roman" w:eastAsia="Times New Roman" w:hAnsi="Times New Roman" w:cs="Times New Roman"/>
                <w:sz w:val="24"/>
                <w:szCs w:val="24"/>
                <w:lang w:eastAsia="ru-RU"/>
              </w:rPr>
            </w:pPr>
            <w:r w:rsidRPr="008D2C0A">
              <w:rPr>
                <w:rFonts w:ascii="Times New Roman" w:eastAsia="Times New Roman" w:hAnsi="Times New Roman" w:cs="Times New Roman"/>
                <w:sz w:val="24"/>
                <w:szCs w:val="24"/>
                <w:lang w:eastAsia="ru-RU"/>
              </w:rPr>
              <w:t>Химия</w:t>
            </w:r>
          </w:p>
        </w:tc>
        <w:tc>
          <w:tcPr>
            <w:tcW w:w="2126" w:type="dxa"/>
          </w:tcPr>
          <w:p w:rsidR="00284C0F" w:rsidRPr="00E66AFF" w:rsidRDefault="00284C0F" w:rsidP="00E66AFF">
            <w:pPr>
              <w:jc w:val="center"/>
              <w:rPr>
                <w:rFonts w:ascii="Times New Roman" w:hAnsi="Times New Roman" w:cs="Times New Roman"/>
                <w:sz w:val="24"/>
                <w:szCs w:val="24"/>
              </w:rPr>
            </w:pPr>
            <w:r w:rsidRPr="00E66AFF">
              <w:rPr>
                <w:rFonts w:ascii="Times New Roman" w:hAnsi="Times New Roman" w:cs="Times New Roman"/>
                <w:sz w:val="24"/>
                <w:szCs w:val="24"/>
              </w:rPr>
              <w:t>12</w:t>
            </w:r>
          </w:p>
        </w:tc>
        <w:tc>
          <w:tcPr>
            <w:tcW w:w="1984" w:type="dxa"/>
          </w:tcPr>
          <w:p w:rsidR="00284C0F" w:rsidRPr="00E66AFF" w:rsidRDefault="00284C0F" w:rsidP="00E66AFF">
            <w:pPr>
              <w:jc w:val="center"/>
              <w:rPr>
                <w:rFonts w:ascii="Times New Roman" w:hAnsi="Times New Roman" w:cs="Times New Roman"/>
                <w:sz w:val="24"/>
                <w:szCs w:val="24"/>
              </w:rPr>
            </w:pPr>
            <w:r w:rsidRPr="00E66AFF">
              <w:rPr>
                <w:rFonts w:ascii="Times New Roman" w:hAnsi="Times New Roman" w:cs="Times New Roman"/>
                <w:sz w:val="24"/>
                <w:szCs w:val="24"/>
              </w:rPr>
              <w:t>4</w:t>
            </w:r>
          </w:p>
        </w:tc>
        <w:tc>
          <w:tcPr>
            <w:tcW w:w="2268" w:type="dxa"/>
          </w:tcPr>
          <w:p w:rsidR="00284C0F" w:rsidRPr="00E66AFF" w:rsidRDefault="00284C0F" w:rsidP="00284C0F">
            <w:pPr>
              <w:jc w:val="center"/>
              <w:rPr>
                <w:rFonts w:ascii="Times New Roman" w:hAnsi="Times New Roman" w:cs="Times New Roman"/>
                <w:sz w:val="24"/>
                <w:szCs w:val="24"/>
              </w:rPr>
            </w:pPr>
            <w:r>
              <w:rPr>
                <w:rFonts w:ascii="Times New Roman" w:hAnsi="Times New Roman" w:cs="Times New Roman"/>
                <w:sz w:val="24"/>
                <w:szCs w:val="24"/>
              </w:rPr>
              <w:t>5</w:t>
            </w:r>
          </w:p>
        </w:tc>
      </w:tr>
      <w:tr w:rsidR="00284C0F" w:rsidRPr="006A21E9" w:rsidTr="00E66AFF">
        <w:tc>
          <w:tcPr>
            <w:tcW w:w="2082" w:type="dxa"/>
          </w:tcPr>
          <w:p w:rsidR="00284C0F" w:rsidRPr="008D2C0A" w:rsidRDefault="00284C0F" w:rsidP="00E66AFF">
            <w:pPr>
              <w:tabs>
                <w:tab w:val="left" w:pos="360"/>
              </w:tabs>
              <w:suppressAutoHyphens/>
              <w:spacing w:after="0" w:line="240" w:lineRule="auto"/>
              <w:contextualSpacing/>
              <w:jc w:val="both"/>
              <w:rPr>
                <w:rFonts w:ascii="Times New Roman" w:eastAsia="Times New Roman" w:hAnsi="Times New Roman" w:cs="Times New Roman"/>
                <w:sz w:val="24"/>
                <w:szCs w:val="24"/>
                <w:lang w:eastAsia="ru-RU"/>
              </w:rPr>
            </w:pPr>
            <w:r w:rsidRPr="008D2C0A">
              <w:rPr>
                <w:rFonts w:ascii="Times New Roman" w:eastAsia="Times New Roman" w:hAnsi="Times New Roman" w:cs="Times New Roman"/>
                <w:sz w:val="24"/>
                <w:szCs w:val="24"/>
                <w:lang w:eastAsia="ru-RU"/>
              </w:rPr>
              <w:t>Физика</w:t>
            </w:r>
          </w:p>
        </w:tc>
        <w:tc>
          <w:tcPr>
            <w:tcW w:w="2126" w:type="dxa"/>
          </w:tcPr>
          <w:p w:rsidR="00284C0F" w:rsidRPr="00E66AFF" w:rsidRDefault="00284C0F" w:rsidP="00E66AFF">
            <w:pPr>
              <w:jc w:val="center"/>
              <w:rPr>
                <w:rFonts w:ascii="Times New Roman" w:hAnsi="Times New Roman" w:cs="Times New Roman"/>
                <w:sz w:val="24"/>
                <w:szCs w:val="24"/>
              </w:rPr>
            </w:pPr>
            <w:r w:rsidRPr="00E66AFF">
              <w:rPr>
                <w:rFonts w:ascii="Times New Roman" w:hAnsi="Times New Roman" w:cs="Times New Roman"/>
                <w:sz w:val="24"/>
                <w:szCs w:val="24"/>
              </w:rPr>
              <w:t>-</w:t>
            </w:r>
          </w:p>
        </w:tc>
        <w:tc>
          <w:tcPr>
            <w:tcW w:w="1984" w:type="dxa"/>
          </w:tcPr>
          <w:p w:rsidR="00284C0F" w:rsidRPr="00E66AFF" w:rsidRDefault="00284C0F" w:rsidP="00E66AFF">
            <w:pPr>
              <w:jc w:val="center"/>
              <w:rPr>
                <w:rFonts w:ascii="Times New Roman" w:hAnsi="Times New Roman" w:cs="Times New Roman"/>
                <w:sz w:val="24"/>
                <w:szCs w:val="24"/>
              </w:rPr>
            </w:pPr>
            <w:r w:rsidRPr="00E66AFF">
              <w:rPr>
                <w:rFonts w:ascii="Times New Roman" w:hAnsi="Times New Roman" w:cs="Times New Roman"/>
                <w:sz w:val="24"/>
                <w:szCs w:val="24"/>
              </w:rPr>
              <w:t>1</w:t>
            </w:r>
          </w:p>
        </w:tc>
        <w:tc>
          <w:tcPr>
            <w:tcW w:w="2268" w:type="dxa"/>
          </w:tcPr>
          <w:p w:rsidR="00284C0F" w:rsidRPr="00E66AFF" w:rsidRDefault="00284C0F" w:rsidP="00284C0F">
            <w:pPr>
              <w:jc w:val="center"/>
              <w:rPr>
                <w:rFonts w:ascii="Times New Roman" w:hAnsi="Times New Roman" w:cs="Times New Roman"/>
                <w:sz w:val="24"/>
                <w:szCs w:val="24"/>
              </w:rPr>
            </w:pPr>
            <w:r>
              <w:rPr>
                <w:rFonts w:ascii="Times New Roman" w:hAnsi="Times New Roman" w:cs="Times New Roman"/>
                <w:sz w:val="24"/>
                <w:szCs w:val="24"/>
              </w:rPr>
              <w:t>-</w:t>
            </w:r>
          </w:p>
        </w:tc>
      </w:tr>
      <w:tr w:rsidR="00284C0F" w:rsidRPr="006A21E9" w:rsidTr="00E66AFF">
        <w:tc>
          <w:tcPr>
            <w:tcW w:w="2082" w:type="dxa"/>
          </w:tcPr>
          <w:p w:rsidR="00284C0F" w:rsidRPr="008D2C0A" w:rsidRDefault="00284C0F" w:rsidP="00E66AFF">
            <w:pPr>
              <w:tabs>
                <w:tab w:val="left" w:pos="360"/>
              </w:tabs>
              <w:suppressAutoHyphens/>
              <w:spacing w:after="0" w:line="240" w:lineRule="auto"/>
              <w:contextualSpacing/>
              <w:jc w:val="both"/>
              <w:rPr>
                <w:rFonts w:ascii="Times New Roman" w:eastAsia="Times New Roman" w:hAnsi="Times New Roman" w:cs="Times New Roman"/>
                <w:sz w:val="24"/>
                <w:szCs w:val="24"/>
                <w:lang w:eastAsia="ru-RU"/>
              </w:rPr>
            </w:pPr>
            <w:r w:rsidRPr="008D2C0A">
              <w:rPr>
                <w:rFonts w:ascii="Times New Roman" w:eastAsia="Times New Roman" w:hAnsi="Times New Roman" w:cs="Times New Roman"/>
                <w:sz w:val="24"/>
                <w:szCs w:val="24"/>
                <w:lang w:eastAsia="ru-RU"/>
              </w:rPr>
              <w:t>Информатика</w:t>
            </w:r>
          </w:p>
        </w:tc>
        <w:tc>
          <w:tcPr>
            <w:tcW w:w="2126" w:type="dxa"/>
          </w:tcPr>
          <w:p w:rsidR="00284C0F" w:rsidRPr="00E66AFF" w:rsidRDefault="00284C0F" w:rsidP="00E66AFF">
            <w:pPr>
              <w:jc w:val="center"/>
              <w:rPr>
                <w:rFonts w:ascii="Times New Roman" w:hAnsi="Times New Roman" w:cs="Times New Roman"/>
                <w:sz w:val="24"/>
                <w:szCs w:val="24"/>
              </w:rPr>
            </w:pPr>
            <w:r w:rsidRPr="00E66AFF">
              <w:rPr>
                <w:rFonts w:ascii="Times New Roman" w:hAnsi="Times New Roman" w:cs="Times New Roman"/>
                <w:sz w:val="24"/>
                <w:szCs w:val="24"/>
              </w:rPr>
              <w:t>3</w:t>
            </w:r>
          </w:p>
        </w:tc>
        <w:tc>
          <w:tcPr>
            <w:tcW w:w="1984" w:type="dxa"/>
          </w:tcPr>
          <w:p w:rsidR="00284C0F" w:rsidRPr="00E66AFF" w:rsidRDefault="00284C0F" w:rsidP="00E66AFF">
            <w:pPr>
              <w:jc w:val="center"/>
              <w:rPr>
                <w:rFonts w:ascii="Times New Roman" w:hAnsi="Times New Roman" w:cs="Times New Roman"/>
                <w:sz w:val="24"/>
                <w:szCs w:val="24"/>
              </w:rPr>
            </w:pPr>
            <w:r w:rsidRPr="00E66AFF">
              <w:rPr>
                <w:rFonts w:ascii="Times New Roman" w:hAnsi="Times New Roman" w:cs="Times New Roman"/>
                <w:sz w:val="24"/>
                <w:szCs w:val="24"/>
              </w:rPr>
              <w:t>3</w:t>
            </w:r>
          </w:p>
        </w:tc>
        <w:tc>
          <w:tcPr>
            <w:tcW w:w="2268" w:type="dxa"/>
          </w:tcPr>
          <w:p w:rsidR="00284C0F" w:rsidRPr="00E66AFF" w:rsidRDefault="00284C0F" w:rsidP="00284C0F">
            <w:pPr>
              <w:jc w:val="center"/>
              <w:rPr>
                <w:rFonts w:ascii="Times New Roman" w:hAnsi="Times New Roman" w:cs="Times New Roman"/>
                <w:sz w:val="24"/>
                <w:szCs w:val="24"/>
              </w:rPr>
            </w:pPr>
            <w:r>
              <w:rPr>
                <w:rFonts w:ascii="Times New Roman" w:hAnsi="Times New Roman" w:cs="Times New Roman"/>
                <w:sz w:val="24"/>
                <w:szCs w:val="24"/>
              </w:rPr>
              <w:t>9</w:t>
            </w:r>
          </w:p>
        </w:tc>
      </w:tr>
      <w:tr w:rsidR="00284C0F" w:rsidRPr="006A21E9" w:rsidTr="00E66AFF">
        <w:tc>
          <w:tcPr>
            <w:tcW w:w="2082" w:type="dxa"/>
          </w:tcPr>
          <w:p w:rsidR="00284C0F" w:rsidRPr="008D2C0A" w:rsidRDefault="00284C0F" w:rsidP="00E66AFF">
            <w:pPr>
              <w:tabs>
                <w:tab w:val="left" w:pos="360"/>
              </w:tabs>
              <w:suppressAutoHyphens/>
              <w:spacing w:after="0" w:line="240" w:lineRule="auto"/>
              <w:contextualSpacing/>
              <w:jc w:val="both"/>
              <w:rPr>
                <w:rFonts w:ascii="Times New Roman" w:eastAsia="Times New Roman" w:hAnsi="Times New Roman" w:cs="Times New Roman"/>
                <w:sz w:val="24"/>
                <w:szCs w:val="24"/>
                <w:lang w:eastAsia="ru-RU"/>
              </w:rPr>
            </w:pPr>
            <w:r w:rsidRPr="008D2C0A">
              <w:rPr>
                <w:rFonts w:ascii="Times New Roman" w:eastAsia="Times New Roman" w:hAnsi="Times New Roman" w:cs="Times New Roman"/>
                <w:sz w:val="24"/>
                <w:szCs w:val="24"/>
                <w:lang w:eastAsia="ru-RU"/>
              </w:rPr>
              <w:t>Биология</w:t>
            </w:r>
          </w:p>
        </w:tc>
        <w:tc>
          <w:tcPr>
            <w:tcW w:w="2126" w:type="dxa"/>
          </w:tcPr>
          <w:p w:rsidR="00284C0F" w:rsidRPr="00E66AFF" w:rsidRDefault="00284C0F" w:rsidP="00E66AFF">
            <w:pPr>
              <w:jc w:val="center"/>
              <w:rPr>
                <w:rFonts w:ascii="Times New Roman" w:hAnsi="Times New Roman" w:cs="Times New Roman"/>
                <w:sz w:val="24"/>
                <w:szCs w:val="24"/>
              </w:rPr>
            </w:pPr>
            <w:r w:rsidRPr="00E66AFF">
              <w:rPr>
                <w:rFonts w:ascii="Times New Roman" w:hAnsi="Times New Roman" w:cs="Times New Roman"/>
                <w:sz w:val="24"/>
                <w:szCs w:val="24"/>
              </w:rPr>
              <w:t>42</w:t>
            </w:r>
          </w:p>
        </w:tc>
        <w:tc>
          <w:tcPr>
            <w:tcW w:w="1984" w:type="dxa"/>
          </w:tcPr>
          <w:p w:rsidR="00284C0F" w:rsidRPr="00E66AFF" w:rsidRDefault="00284C0F" w:rsidP="00E66AFF">
            <w:pPr>
              <w:jc w:val="center"/>
              <w:rPr>
                <w:rFonts w:ascii="Times New Roman" w:hAnsi="Times New Roman" w:cs="Times New Roman"/>
                <w:sz w:val="24"/>
                <w:szCs w:val="24"/>
              </w:rPr>
            </w:pPr>
            <w:r w:rsidRPr="00E66AFF">
              <w:rPr>
                <w:rFonts w:ascii="Times New Roman" w:hAnsi="Times New Roman" w:cs="Times New Roman"/>
                <w:sz w:val="24"/>
                <w:szCs w:val="24"/>
              </w:rPr>
              <w:t>37</w:t>
            </w:r>
          </w:p>
        </w:tc>
        <w:tc>
          <w:tcPr>
            <w:tcW w:w="2268" w:type="dxa"/>
          </w:tcPr>
          <w:p w:rsidR="00284C0F" w:rsidRPr="00E66AFF" w:rsidRDefault="00284C0F" w:rsidP="00284C0F">
            <w:pPr>
              <w:jc w:val="center"/>
              <w:rPr>
                <w:rFonts w:ascii="Times New Roman" w:hAnsi="Times New Roman" w:cs="Times New Roman"/>
                <w:sz w:val="24"/>
                <w:szCs w:val="24"/>
              </w:rPr>
            </w:pPr>
            <w:r>
              <w:rPr>
                <w:rFonts w:ascii="Times New Roman" w:hAnsi="Times New Roman" w:cs="Times New Roman"/>
                <w:sz w:val="24"/>
                <w:szCs w:val="24"/>
              </w:rPr>
              <w:t>38</w:t>
            </w:r>
          </w:p>
        </w:tc>
      </w:tr>
      <w:tr w:rsidR="00284C0F" w:rsidRPr="006A21E9" w:rsidTr="00E66AFF">
        <w:tc>
          <w:tcPr>
            <w:tcW w:w="2082" w:type="dxa"/>
          </w:tcPr>
          <w:p w:rsidR="00284C0F" w:rsidRPr="008D2C0A" w:rsidRDefault="00284C0F" w:rsidP="00E66AFF">
            <w:pPr>
              <w:tabs>
                <w:tab w:val="left" w:pos="360"/>
              </w:tabs>
              <w:suppressAutoHyphens/>
              <w:spacing w:after="0" w:line="240" w:lineRule="auto"/>
              <w:contextualSpacing/>
              <w:jc w:val="both"/>
              <w:rPr>
                <w:rFonts w:ascii="Times New Roman" w:eastAsia="Times New Roman" w:hAnsi="Times New Roman" w:cs="Times New Roman"/>
                <w:sz w:val="24"/>
                <w:szCs w:val="24"/>
                <w:lang w:eastAsia="ru-RU"/>
              </w:rPr>
            </w:pPr>
            <w:r w:rsidRPr="008D2C0A">
              <w:rPr>
                <w:rFonts w:ascii="Times New Roman" w:eastAsia="Times New Roman" w:hAnsi="Times New Roman" w:cs="Times New Roman"/>
                <w:sz w:val="24"/>
                <w:szCs w:val="24"/>
                <w:lang w:eastAsia="ru-RU"/>
              </w:rPr>
              <w:t>Обществознания</w:t>
            </w:r>
          </w:p>
        </w:tc>
        <w:tc>
          <w:tcPr>
            <w:tcW w:w="2126" w:type="dxa"/>
          </w:tcPr>
          <w:p w:rsidR="00284C0F" w:rsidRPr="00E66AFF" w:rsidRDefault="00284C0F" w:rsidP="00E66AFF">
            <w:pPr>
              <w:jc w:val="center"/>
              <w:rPr>
                <w:rFonts w:ascii="Times New Roman" w:hAnsi="Times New Roman" w:cs="Times New Roman"/>
                <w:sz w:val="24"/>
                <w:szCs w:val="24"/>
              </w:rPr>
            </w:pPr>
            <w:r w:rsidRPr="00E66AFF">
              <w:rPr>
                <w:rFonts w:ascii="Times New Roman" w:hAnsi="Times New Roman" w:cs="Times New Roman"/>
                <w:sz w:val="24"/>
                <w:szCs w:val="24"/>
              </w:rPr>
              <w:t>35</w:t>
            </w:r>
          </w:p>
        </w:tc>
        <w:tc>
          <w:tcPr>
            <w:tcW w:w="1984" w:type="dxa"/>
          </w:tcPr>
          <w:p w:rsidR="00284C0F" w:rsidRPr="00E66AFF" w:rsidRDefault="00284C0F" w:rsidP="00E66AFF">
            <w:pPr>
              <w:jc w:val="center"/>
              <w:rPr>
                <w:rFonts w:ascii="Times New Roman" w:hAnsi="Times New Roman" w:cs="Times New Roman"/>
                <w:sz w:val="24"/>
                <w:szCs w:val="24"/>
              </w:rPr>
            </w:pPr>
            <w:r w:rsidRPr="00E66AFF">
              <w:rPr>
                <w:rFonts w:ascii="Times New Roman" w:hAnsi="Times New Roman" w:cs="Times New Roman"/>
                <w:sz w:val="24"/>
                <w:szCs w:val="24"/>
              </w:rPr>
              <w:t>45</w:t>
            </w:r>
          </w:p>
        </w:tc>
        <w:tc>
          <w:tcPr>
            <w:tcW w:w="2268" w:type="dxa"/>
          </w:tcPr>
          <w:p w:rsidR="00284C0F" w:rsidRPr="00E66AFF" w:rsidRDefault="00284C0F" w:rsidP="00284C0F">
            <w:pPr>
              <w:jc w:val="center"/>
              <w:rPr>
                <w:rFonts w:ascii="Times New Roman" w:hAnsi="Times New Roman" w:cs="Times New Roman"/>
                <w:sz w:val="24"/>
                <w:szCs w:val="24"/>
              </w:rPr>
            </w:pPr>
            <w:r>
              <w:rPr>
                <w:rFonts w:ascii="Times New Roman" w:hAnsi="Times New Roman" w:cs="Times New Roman"/>
                <w:sz w:val="24"/>
                <w:szCs w:val="24"/>
              </w:rPr>
              <w:t>26</w:t>
            </w:r>
          </w:p>
        </w:tc>
      </w:tr>
      <w:tr w:rsidR="00284C0F" w:rsidRPr="006A21E9" w:rsidTr="00E66AFF">
        <w:tc>
          <w:tcPr>
            <w:tcW w:w="2082" w:type="dxa"/>
          </w:tcPr>
          <w:p w:rsidR="00284C0F" w:rsidRPr="008D2C0A" w:rsidRDefault="00284C0F" w:rsidP="00E66AFF">
            <w:pPr>
              <w:tabs>
                <w:tab w:val="left" w:pos="360"/>
              </w:tabs>
              <w:suppressAutoHyphens/>
              <w:spacing w:after="0" w:line="240" w:lineRule="auto"/>
              <w:contextualSpacing/>
              <w:jc w:val="both"/>
              <w:rPr>
                <w:rFonts w:ascii="Times New Roman" w:eastAsia="Times New Roman" w:hAnsi="Times New Roman" w:cs="Times New Roman"/>
                <w:sz w:val="24"/>
                <w:szCs w:val="24"/>
                <w:lang w:eastAsia="ru-RU"/>
              </w:rPr>
            </w:pPr>
            <w:r w:rsidRPr="008D2C0A">
              <w:rPr>
                <w:rFonts w:ascii="Times New Roman" w:eastAsia="Times New Roman" w:hAnsi="Times New Roman" w:cs="Times New Roman"/>
                <w:sz w:val="24"/>
                <w:szCs w:val="24"/>
                <w:lang w:eastAsia="ru-RU"/>
              </w:rPr>
              <w:lastRenderedPageBreak/>
              <w:t>История</w:t>
            </w:r>
          </w:p>
        </w:tc>
        <w:tc>
          <w:tcPr>
            <w:tcW w:w="2126" w:type="dxa"/>
          </w:tcPr>
          <w:p w:rsidR="00284C0F" w:rsidRPr="00E66AFF" w:rsidRDefault="00284C0F" w:rsidP="00E66AFF">
            <w:pPr>
              <w:jc w:val="center"/>
              <w:rPr>
                <w:rFonts w:ascii="Times New Roman" w:hAnsi="Times New Roman" w:cs="Times New Roman"/>
                <w:sz w:val="24"/>
                <w:szCs w:val="24"/>
              </w:rPr>
            </w:pPr>
            <w:r w:rsidRPr="00E66AFF">
              <w:rPr>
                <w:rFonts w:ascii="Times New Roman" w:hAnsi="Times New Roman" w:cs="Times New Roman"/>
                <w:sz w:val="24"/>
                <w:szCs w:val="24"/>
              </w:rPr>
              <w:t>5</w:t>
            </w:r>
          </w:p>
        </w:tc>
        <w:tc>
          <w:tcPr>
            <w:tcW w:w="1984" w:type="dxa"/>
          </w:tcPr>
          <w:p w:rsidR="00284C0F" w:rsidRPr="00E66AFF" w:rsidRDefault="00284C0F" w:rsidP="00E66AFF">
            <w:pPr>
              <w:jc w:val="center"/>
              <w:rPr>
                <w:rFonts w:ascii="Times New Roman" w:hAnsi="Times New Roman" w:cs="Times New Roman"/>
                <w:sz w:val="24"/>
                <w:szCs w:val="24"/>
              </w:rPr>
            </w:pPr>
            <w:r w:rsidRPr="00E66AFF">
              <w:rPr>
                <w:rFonts w:ascii="Times New Roman" w:hAnsi="Times New Roman" w:cs="Times New Roman"/>
                <w:sz w:val="24"/>
                <w:szCs w:val="24"/>
              </w:rPr>
              <w:t>4</w:t>
            </w:r>
          </w:p>
        </w:tc>
        <w:tc>
          <w:tcPr>
            <w:tcW w:w="2268" w:type="dxa"/>
          </w:tcPr>
          <w:p w:rsidR="00284C0F" w:rsidRPr="00E66AFF" w:rsidRDefault="00284C0F" w:rsidP="00284C0F">
            <w:pPr>
              <w:jc w:val="center"/>
              <w:rPr>
                <w:rFonts w:ascii="Times New Roman" w:hAnsi="Times New Roman" w:cs="Times New Roman"/>
                <w:sz w:val="24"/>
                <w:szCs w:val="24"/>
              </w:rPr>
            </w:pPr>
            <w:r>
              <w:rPr>
                <w:rFonts w:ascii="Times New Roman" w:hAnsi="Times New Roman" w:cs="Times New Roman"/>
                <w:sz w:val="24"/>
                <w:szCs w:val="24"/>
              </w:rPr>
              <w:t>5</w:t>
            </w:r>
          </w:p>
        </w:tc>
      </w:tr>
      <w:tr w:rsidR="00284C0F" w:rsidRPr="006A21E9" w:rsidTr="00E66AFF">
        <w:tc>
          <w:tcPr>
            <w:tcW w:w="2082" w:type="dxa"/>
          </w:tcPr>
          <w:p w:rsidR="00284C0F" w:rsidRPr="008D2C0A" w:rsidRDefault="00284C0F" w:rsidP="00E66AFF">
            <w:pPr>
              <w:tabs>
                <w:tab w:val="left" w:pos="360"/>
              </w:tabs>
              <w:suppressAutoHyphens/>
              <w:spacing w:after="0" w:line="240" w:lineRule="auto"/>
              <w:contextualSpacing/>
              <w:jc w:val="both"/>
              <w:rPr>
                <w:rFonts w:ascii="Times New Roman" w:eastAsia="Times New Roman" w:hAnsi="Times New Roman" w:cs="Times New Roman"/>
                <w:sz w:val="24"/>
                <w:szCs w:val="24"/>
                <w:lang w:eastAsia="ru-RU"/>
              </w:rPr>
            </w:pPr>
            <w:r w:rsidRPr="008D2C0A">
              <w:rPr>
                <w:rFonts w:ascii="Times New Roman" w:eastAsia="Times New Roman" w:hAnsi="Times New Roman" w:cs="Times New Roman"/>
                <w:sz w:val="24"/>
                <w:szCs w:val="24"/>
                <w:lang w:eastAsia="ru-RU"/>
              </w:rPr>
              <w:t>География</w:t>
            </w:r>
          </w:p>
        </w:tc>
        <w:tc>
          <w:tcPr>
            <w:tcW w:w="2126" w:type="dxa"/>
          </w:tcPr>
          <w:p w:rsidR="00284C0F" w:rsidRPr="00E66AFF" w:rsidRDefault="00284C0F" w:rsidP="00E66AFF">
            <w:pPr>
              <w:jc w:val="center"/>
              <w:rPr>
                <w:rFonts w:ascii="Times New Roman" w:hAnsi="Times New Roman" w:cs="Times New Roman"/>
                <w:sz w:val="24"/>
                <w:szCs w:val="24"/>
              </w:rPr>
            </w:pPr>
            <w:r w:rsidRPr="00E66AFF">
              <w:rPr>
                <w:rFonts w:ascii="Times New Roman" w:hAnsi="Times New Roman" w:cs="Times New Roman"/>
                <w:sz w:val="24"/>
                <w:szCs w:val="24"/>
              </w:rPr>
              <w:t>5</w:t>
            </w:r>
          </w:p>
        </w:tc>
        <w:tc>
          <w:tcPr>
            <w:tcW w:w="1984" w:type="dxa"/>
          </w:tcPr>
          <w:p w:rsidR="00284C0F" w:rsidRPr="00E66AFF" w:rsidRDefault="00284C0F" w:rsidP="00E66AFF">
            <w:pPr>
              <w:jc w:val="center"/>
              <w:rPr>
                <w:rFonts w:ascii="Times New Roman" w:hAnsi="Times New Roman" w:cs="Times New Roman"/>
                <w:sz w:val="24"/>
                <w:szCs w:val="24"/>
              </w:rPr>
            </w:pPr>
            <w:r w:rsidRPr="00E66AFF">
              <w:rPr>
                <w:rFonts w:ascii="Times New Roman" w:hAnsi="Times New Roman" w:cs="Times New Roman"/>
                <w:sz w:val="24"/>
                <w:szCs w:val="24"/>
              </w:rPr>
              <w:t>2</w:t>
            </w:r>
          </w:p>
        </w:tc>
        <w:tc>
          <w:tcPr>
            <w:tcW w:w="2268" w:type="dxa"/>
          </w:tcPr>
          <w:p w:rsidR="00284C0F" w:rsidRPr="00E66AFF" w:rsidRDefault="00284C0F" w:rsidP="00284C0F">
            <w:pPr>
              <w:jc w:val="center"/>
              <w:rPr>
                <w:rFonts w:ascii="Times New Roman" w:hAnsi="Times New Roman" w:cs="Times New Roman"/>
                <w:sz w:val="24"/>
                <w:szCs w:val="24"/>
              </w:rPr>
            </w:pPr>
            <w:r>
              <w:rPr>
                <w:rFonts w:ascii="Times New Roman" w:hAnsi="Times New Roman" w:cs="Times New Roman"/>
                <w:sz w:val="24"/>
                <w:szCs w:val="24"/>
              </w:rPr>
              <w:t>15</w:t>
            </w:r>
          </w:p>
        </w:tc>
      </w:tr>
      <w:tr w:rsidR="00284C0F" w:rsidRPr="006A21E9" w:rsidTr="00E66AFF">
        <w:tc>
          <w:tcPr>
            <w:tcW w:w="2082" w:type="dxa"/>
          </w:tcPr>
          <w:p w:rsidR="00284C0F" w:rsidRPr="008D2C0A" w:rsidRDefault="00284C0F" w:rsidP="00E66AFF">
            <w:pPr>
              <w:tabs>
                <w:tab w:val="left" w:pos="360"/>
              </w:tabs>
              <w:suppressAutoHyphens/>
              <w:spacing w:after="0" w:line="240" w:lineRule="auto"/>
              <w:contextualSpacing/>
              <w:jc w:val="both"/>
              <w:rPr>
                <w:rFonts w:ascii="Times New Roman" w:eastAsia="Times New Roman" w:hAnsi="Times New Roman" w:cs="Times New Roman"/>
                <w:sz w:val="24"/>
                <w:szCs w:val="24"/>
                <w:lang w:eastAsia="ru-RU"/>
              </w:rPr>
            </w:pPr>
            <w:r w:rsidRPr="008D2C0A">
              <w:rPr>
                <w:rFonts w:ascii="Times New Roman" w:eastAsia="Times New Roman" w:hAnsi="Times New Roman" w:cs="Times New Roman"/>
                <w:sz w:val="24"/>
                <w:szCs w:val="24"/>
                <w:lang w:eastAsia="ru-RU"/>
              </w:rPr>
              <w:t>Литература</w:t>
            </w:r>
          </w:p>
        </w:tc>
        <w:tc>
          <w:tcPr>
            <w:tcW w:w="2126" w:type="dxa"/>
          </w:tcPr>
          <w:p w:rsidR="00284C0F" w:rsidRPr="00E66AFF" w:rsidRDefault="00284C0F" w:rsidP="00E66AFF">
            <w:pPr>
              <w:jc w:val="center"/>
              <w:rPr>
                <w:rFonts w:ascii="Times New Roman" w:hAnsi="Times New Roman" w:cs="Times New Roman"/>
                <w:sz w:val="24"/>
                <w:szCs w:val="24"/>
              </w:rPr>
            </w:pPr>
            <w:r w:rsidRPr="00E66AFF">
              <w:rPr>
                <w:rFonts w:ascii="Times New Roman" w:hAnsi="Times New Roman" w:cs="Times New Roman"/>
                <w:sz w:val="24"/>
                <w:szCs w:val="24"/>
              </w:rPr>
              <w:t>-</w:t>
            </w:r>
          </w:p>
        </w:tc>
        <w:tc>
          <w:tcPr>
            <w:tcW w:w="1984" w:type="dxa"/>
          </w:tcPr>
          <w:p w:rsidR="00284C0F" w:rsidRPr="00E66AFF" w:rsidRDefault="00284C0F" w:rsidP="00E66AFF">
            <w:pPr>
              <w:jc w:val="center"/>
              <w:rPr>
                <w:rFonts w:ascii="Times New Roman" w:hAnsi="Times New Roman" w:cs="Times New Roman"/>
                <w:sz w:val="24"/>
                <w:szCs w:val="24"/>
              </w:rPr>
            </w:pPr>
            <w:r w:rsidRPr="00E66AFF">
              <w:rPr>
                <w:rFonts w:ascii="Times New Roman" w:hAnsi="Times New Roman" w:cs="Times New Roman"/>
                <w:sz w:val="24"/>
                <w:szCs w:val="24"/>
              </w:rPr>
              <w:t>1</w:t>
            </w:r>
          </w:p>
        </w:tc>
        <w:tc>
          <w:tcPr>
            <w:tcW w:w="2268" w:type="dxa"/>
          </w:tcPr>
          <w:p w:rsidR="00284C0F" w:rsidRPr="00E66AFF" w:rsidRDefault="00284C0F" w:rsidP="00284C0F">
            <w:pPr>
              <w:jc w:val="center"/>
              <w:rPr>
                <w:rFonts w:ascii="Times New Roman" w:hAnsi="Times New Roman" w:cs="Times New Roman"/>
                <w:sz w:val="24"/>
                <w:szCs w:val="24"/>
              </w:rPr>
            </w:pPr>
            <w:r>
              <w:rPr>
                <w:rFonts w:ascii="Times New Roman" w:hAnsi="Times New Roman" w:cs="Times New Roman"/>
                <w:sz w:val="24"/>
                <w:szCs w:val="24"/>
              </w:rPr>
              <w:t>-</w:t>
            </w:r>
          </w:p>
        </w:tc>
      </w:tr>
      <w:tr w:rsidR="00284C0F" w:rsidRPr="006A21E9" w:rsidTr="00E66AFF">
        <w:tc>
          <w:tcPr>
            <w:tcW w:w="2082" w:type="dxa"/>
          </w:tcPr>
          <w:p w:rsidR="00284C0F" w:rsidRPr="008D2C0A" w:rsidRDefault="00284C0F" w:rsidP="00E66AFF">
            <w:pPr>
              <w:tabs>
                <w:tab w:val="left" w:pos="360"/>
              </w:tabs>
              <w:suppressAutoHyphens/>
              <w:spacing w:after="0" w:line="240" w:lineRule="auto"/>
              <w:contextualSpacing/>
              <w:jc w:val="both"/>
              <w:rPr>
                <w:rFonts w:ascii="Times New Roman" w:eastAsia="Times New Roman" w:hAnsi="Times New Roman" w:cs="Times New Roman"/>
                <w:sz w:val="24"/>
                <w:szCs w:val="24"/>
                <w:lang w:eastAsia="ru-RU"/>
              </w:rPr>
            </w:pPr>
            <w:r w:rsidRPr="008D2C0A">
              <w:rPr>
                <w:rFonts w:ascii="Times New Roman" w:eastAsia="Times New Roman" w:hAnsi="Times New Roman" w:cs="Times New Roman"/>
                <w:sz w:val="24"/>
                <w:szCs w:val="24"/>
                <w:lang w:eastAsia="ru-RU"/>
              </w:rPr>
              <w:t xml:space="preserve">Английский язык </w:t>
            </w:r>
          </w:p>
        </w:tc>
        <w:tc>
          <w:tcPr>
            <w:tcW w:w="2126" w:type="dxa"/>
          </w:tcPr>
          <w:p w:rsidR="00284C0F" w:rsidRPr="00E66AFF" w:rsidRDefault="00284C0F" w:rsidP="00E66AFF">
            <w:pPr>
              <w:jc w:val="center"/>
              <w:rPr>
                <w:rFonts w:ascii="Times New Roman" w:hAnsi="Times New Roman" w:cs="Times New Roman"/>
                <w:sz w:val="24"/>
                <w:szCs w:val="24"/>
              </w:rPr>
            </w:pPr>
            <w:r w:rsidRPr="00E66AFF">
              <w:rPr>
                <w:rFonts w:ascii="Times New Roman" w:hAnsi="Times New Roman" w:cs="Times New Roman"/>
                <w:sz w:val="24"/>
                <w:szCs w:val="24"/>
              </w:rPr>
              <w:t>8</w:t>
            </w:r>
          </w:p>
        </w:tc>
        <w:tc>
          <w:tcPr>
            <w:tcW w:w="1984" w:type="dxa"/>
          </w:tcPr>
          <w:p w:rsidR="00284C0F" w:rsidRPr="00E66AFF" w:rsidRDefault="00284C0F" w:rsidP="00E66AFF">
            <w:pPr>
              <w:jc w:val="center"/>
              <w:rPr>
                <w:rFonts w:ascii="Times New Roman" w:hAnsi="Times New Roman" w:cs="Times New Roman"/>
                <w:sz w:val="24"/>
                <w:szCs w:val="24"/>
              </w:rPr>
            </w:pPr>
            <w:r w:rsidRPr="00E66AFF">
              <w:rPr>
                <w:rFonts w:ascii="Times New Roman" w:hAnsi="Times New Roman" w:cs="Times New Roman"/>
                <w:sz w:val="24"/>
                <w:szCs w:val="24"/>
              </w:rPr>
              <w:t>3</w:t>
            </w:r>
          </w:p>
        </w:tc>
        <w:tc>
          <w:tcPr>
            <w:tcW w:w="2268" w:type="dxa"/>
          </w:tcPr>
          <w:p w:rsidR="00284C0F" w:rsidRPr="00E66AFF" w:rsidRDefault="00284C0F" w:rsidP="00284C0F">
            <w:pPr>
              <w:jc w:val="center"/>
              <w:rPr>
                <w:rFonts w:ascii="Times New Roman" w:hAnsi="Times New Roman" w:cs="Times New Roman"/>
                <w:sz w:val="24"/>
                <w:szCs w:val="24"/>
              </w:rPr>
            </w:pPr>
            <w:r>
              <w:rPr>
                <w:rFonts w:ascii="Times New Roman" w:hAnsi="Times New Roman" w:cs="Times New Roman"/>
                <w:sz w:val="24"/>
                <w:szCs w:val="24"/>
              </w:rPr>
              <w:t>5</w:t>
            </w:r>
          </w:p>
        </w:tc>
      </w:tr>
    </w:tbl>
    <w:p w:rsidR="00CF6AE2" w:rsidRDefault="00CF6AE2" w:rsidP="007853D3">
      <w:pPr>
        <w:spacing w:after="0" w:line="240" w:lineRule="auto"/>
        <w:jc w:val="both"/>
        <w:rPr>
          <w:rFonts w:ascii="Times New Roman" w:eastAsia="Times New Roman" w:hAnsi="Times New Roman" w:cs="Times New Roman"/>
          <w:sz w:val="24"/>
          <w:szCs w:val="24"/>
          <w:lang w:eastAsia="ru-RU"/>
        </w:rPr>
      </w:pPr>
    </w:p>
    <w:p w:rsidR="00E66AFF" w:rsidRPr="006A21E9" w:rsidRDefault="00E66AFF" w:rsidP="00E66AFF">
      <w:pPr>
        <w:tabs>
          <w:tab w:val="left" w:pos="360"/>
        </w:tabs>
        <w:suppressAutoHyphens/>
        <w:spacing w:after="0" w:line="240" w:lineRule="auto"/>
        <w:contextualSpacing/>
        <w:jc w:val="both"/>
        <w:rPr>
          <w:rFonts w:ascii="Times New Roman" w:eastAsia="Times New Roman" w:hAnsi="Times New Roman" w:cs="Times New Roman"/>
          <w:b/>
          <w:sz w:val="24"/>
          <w:szCs w:val="24"/>
          <w:lang w:eastAsia="ru-RU"/>
        </w:rPr>
      </w:pPr>
      <w:r w:rsidRPr="006A21E9">
        <w:rPr>
          <w:rFonts w:ascii="Times New Roman" w:eastAsia="Times New Roman" w:hAnsi="Times New Roman" w:cs="Times New Roman"/>
          <w:b/>
          <w:sz w:val="24"/>
          <w:szCs w:val="24"/>
          <w:lang w:eastAsia="ru-RU"/>
        </w:rPr>
        <w:t>Положительные результаты итоговой аттестации по новой форме  обучающихся 9  в течение трех последних лет</w:t>
      </w:r>
    </w:p>
    <w:p w:rsidR="00E66AFF" w:rsidRPr="006A21E9" w:rsidRDefault="00E66AFF" w:rsidP="00E66AFF">
      <w:pPr>
        <w:tabs>
          <w:tab w:val="left" w:pos="360"/>
        </w:tabs>
        <w:suppressAutoHyphens/>
        <w:autoSpaceDE w:val="0"/>
        <w:autoSpaceDN w:val="0"/>
        <w:spacing w:after="0" w:line="240" w:lineRule="auto"/>
        <w:contextualSpacing/>
        <w:jc w:val="both"/>
        <w:rPr>
          <w:rFonts w:ascii="Times New Roman" w:eastAsia="Times New Roman" w:hAnsi="Times New Roman" w:cs="Times New Roman"/>
          <w:b/>
          <w:sz w:val="24"/>
          <w:szCs w:val="24"/>
          <w:lang w:eastAsia="ru-RU"/>
        </w:rPr>
      </w:pPr>
    </w:p>
    <w:tbl>
      <w:tblPr>
        <w:tblW w:w="9214" w:type="dxa"/>
        <w:tblInd w:w="-34" w:type="dxa"/>
        <w:tblLayout w:type="fixed"/>
        <w:tblLook w:val="0000" w:firstRow="0" w:lastRow="0" w:firstColumn="0" w:lastColumn="0" w:noHBand="0" w:noVBand="0"/>
      </w:tblPr>
      <w:tblGrid>
        <w:gridCol w:w="2410"/>
        <w:gridCol w:w="1134"/>
        <w:gridCol w:w="1276"/>
        <w:gridCol w:w="992"/>
        <w:gridCol w:w="1134"/>
        <w:gridCol w:w="993"/>
        <w:gridCol w:w="1275"/>
      </w:tblGrid>
      <w:tr w:rsidR="00E66AFF" w:rsidRPr="006A21E9" w:rsidTr="00E66AFF">
        <w:tc>
          <w:tcPr>
            <w:tcW w:w="2410" w:type="dxa"/>
            <w:tcBorders>
              <w:top w:val="single" w:sz="4" w:space="0" w:color="000000"/>
              <w:left w:val="single" w:sz="4" w:space="0" w:color="000000"/>
              <w:bottom w:val="single" w:sz="4" w:space="0" w:color="000000"/>
            </w:tcBorders>
          </w:tcPr>
          <w:p w:rsidR="00E66AFF" w:rsidRPr="0063422B"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3422B">
              <w:rPr>
                <w:rFonts w:ascii="Times New Roman" w:eastAsia="Times New Roman" w:hAnsi="Times New Roman" w:cs="Times New Roman"/>
                <w:sz w:val="24"/>
                <w:szCs w:val="24"/>
                <w:lang w:eastAsia="ru-RU"/>
              </w:rPr>
              <w:t>Предметы</w:t>
            </w:r>
          </w:p>
        </w:tc>
        <w:tc>
          <w:tcPr>
            <w:tcW w:w="2410" w:type="dxa"/>
            <w:gridSpan w:val="2"/>
            <w:tcBorders>
              <w:top w:val="single" w:sz="4" w:space="0" w:color="000000"/>
              <w:left w:val="single" w:sz="4" w:space="0" w:color="000000"/>
              <w:bottom w:val="single" w:sz="4" w:space="0" w:color="000000"/>
            </w:tcBorders>
          </w:tcPr>
          <w:p w:rsidR="00E66AFF" w:rsidRPr="0063422B"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3422B">
              <w:rPr>
                <w:rFonts w:ascii="Times New Roman" w:eastAsia="Times New Roman" w:hAnsi="Times New Roman" w:cs="Times New Roman"/>
                <w:sz w:val="24"/>
                <w:szCs w:val="24"/>
                <w:lang w:eastAsia="ru-RU"/>
              </w:rPr>
              <w:t>2015 г.</w:t>
            </w:r>
          </w:p>
          <w:p w:rsidR="00E66AFF" w:rsidRPr="0063422B" w:rsidRDefault="00E66AFF" w:rsidP="00E66AFF">
            <w:pPr>
              <w:autoSpaceDE w:val="0"/>
              <w:autoSpaceDN w:val="0"/>
              <w:spacing w:after="0" w:line="240" w:lineRule="auto"/>
              <w:jc w:val="center"/>
              <w:rPr>
                <w:rFonts w:ascii="Times New Roman" w:eastAsia="Times New Roman" w:hAnsi="Times New Roman" w:cs="Times New Roman"/>
                <w:sz w:val="24"/>
                <w:szCs w:val="24"/>
                <w:lang w:eastAsia="ru-RU"/>
              </w:rPr>
            </w:pPr>
            <w:r w:rsidRPr="0063422B">
              <w:rPr>
                <w:rFonts w:ascii="Times New Roman" w:eastAsia="Times New Roman" w:hAnsi="Times New Roman" w:cs="Times New Roman"/>
                <w:sz w:val="24"/>
                <w:szCs w:val="24"/>
                <w:lang w:eastAsia="ru-RU"/>
              </w:rPr>
              <w:t>Кол-во/% выпускников</w:t>
            </w:r>
          </w:p>
        </w:tc>
        <w:tc>
          <w:tcPr>
            <w:tcW w:w="2126" w:type="dxa"/>
            <w:gridSpan w:val="2"/>
            <w:tcBorders>
              <w:top w:val="single" w:sz="4" w:space="0" w:color="000000"/>
              <w:left w:val="single" w:sz="4" w:space="0" w:color="000000"/>
              <w:bottom w:val="single" w:sz="4" w:space="0" w:color="000000"/>
            </w:tcBorders>
          </w:tcPr>
          <w:p w:rsidR="00E66AFF" w:rsidRPr="0063422B"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3422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63422B">
              <w:rPr>
                <w:rFonts w:ascii="Times New Roman" w:eastAsia="Times New Roman" w:hAnsi="Times New Roman" w:cs="Times New Roman"/>
                <w:sz w:val="24"/>
                <w:szCs w:val="24"/>
                <w:lang w:eastAsia="ru-RU"/>
              </w:rPr>
              <w:t xml:space="preserve"> г.</w:t>
            </w:r>
          </w:p>
          <w:p w:rsidR="00E66AFF" w:rsidRPr="0063422B" w:rsidRDefault="00E66AFF" w:rsidP="00E66AFF">
            <w:pPr>
              <w:autoSpaceDE w:val="0"/>
              <w:autoSpaceDN w:val="0"/>
              <w:spacing w:after="0" w:line="240" w:lineRule="auto"/>
              <w:jc w:val="center"/>
              <w:rPr>
                <w:rFonts w:ascii="Times New Roman" w:eastAsia="Times New Roman" w:hAnsi="Times New Roman" w:cs="Times New Roman"/>
                <w:sz w:val="24"/>
                <w:szCs w:val="24"/>
                <w:lang w:eastAsia="ru-RU"/>
              </w:rPr>
            </w:pPr>
            <w:r w:rsidRPr="0063422B">
              <w:rPr>
                <w:rFonts w:ascii="Times New Roman" w:eastAsia="Times New Roman" w:hAnsi="Times New Roman" w:cs="Times New Roman"/>
                <w:sz w:val="24"/>
                <w:szCs w:val="24"/>
                <w:lang w:eastAsia="ru-RU"/>
              </w:rPr>
              <w:t>Кол-во/% выпускников</w:t>
            </w:r>
          </w:p>
        </w:tc>
        <w:tc>
          <w:tcPr>
            <w:tcW w:w="2268" w:type="dxa"/>
            <w:gridSpan w:val="2"/>
            <w:tcBorders>
              <w:top w:val="single" w:sz="4" w:space="0" w:color="000000"/>
              <w:left w:val="single" w:sz="4" w:space="0" w:color="000000"/>
              <w:bottom w:val="single" w:sz="4" w:space="0" w:color="000000"/>
              <w:right w:val="single" w:sz="4" w:space="0" w:color="000000"/>
            </w:tcBorders>
          </w:tcPr>
          <w:p w:rsidR="00E66AFF" w:rsidRPr="0063422B"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3422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63422B">
              <w:rPr>
                <w:rFonts w:ascii="Times New Roman" w:eastAsia="Times New Roman" w:hAnsi="Times New Roman" w:cs="Times New Roman"/>
                <w:sz w:val="24"/>
                <w:szCs w:val="24"/>
                <w:lang w:eastAsia="ru-RU"/>
              </w:rPr>
              <w:t xml:space="preserve">  г.</w:t>
            </w:r>
          </w:p>
          <w:p w:rsidR="00E66AFF" w:rsidRPr="0063422B" w:rsidRDefault="00E66AFF" w:rsidP="00E66AFF">
            <w:pPr>
              <w:autoSpaceDE w:val="0"/>
              <w:autoSpaceDN w:val="0"/>
              <w:spacing w:after="0" w:line="240" w:lineRule="auto"/>
              <w:jc w:val="center"/>
              <w:rPr>
                <w:rFonts w:ascii="Times New Roman" w:eastAsia="Times New Roman" w:hAnsi="Times New Roman" w:cs="Times New Roman"/>
                <w:sz w:val="24"/>
                <w:szCs w:val="24"/>
                <w:lang w:eastAsia="ru-RU"/>
              </w:rPr>
            </w:pPr>
            <w:r w:rsidRPr="0063422B">
              <w:rPr>
                <w:rFonts w:ascii="Times New Roman" w:eastAsia="Times New Roman" w:hAnsi="Times New Roman" w:cs="Times New Roman"/>
                <w:sz w:val="24"/>
                <w:szCs w:val="24"/>
                <w:lang w:eastAsia="ru-RU"/>
              </w:rPr>
              <w:t>Кол-во/% выпускников</w:t>
            </w:r>
          </w:p>
        </w:tc>
      </w:tr>
      <w:tr w:rsidR="00284C0F" w:rsidRPr="006A21E9" w:rsidTr="00E66AFF">
        <w:tc>
          <w:tcPr>
            <w:tcW w:w="2410" w:type="dxa"/>
            <w:tcBorders>
              <w:top w:val="single" w:sz="4" w:space="0" w:color="000000"/>
              <w:left w:val="single" w:sz="4" w:space="0" w:color="000000"/>
              <w:bottom w:val="single" w:sz="4" w:space="0" w:color="000000"/>
            </w:tcBorders>
          </w:tcPr>
          <w:p w:rsidR="00284C0F" w:rsidRPr="0063422B" w:rsidRDefault="00284C0F" w:rsidP="00E66AFF">
            <w:pPr>
              <w:autoSpaceDE w:val="0"/>
              <w:autoSpaceDN w:val="0"/>
              <w:snapToGrid w:val="0"/>
              <w:spacing w:after="0" w:line="240" w:lineRule="auto"/>
              <w:rPr>
                <w:rFonts w:ascii="Times New Roman" w:eastAsia="Times New Roman" w:hAnsi="Times New Roman" w:cs="Times New Roman"/>
                <w:sz w:val="24"/>
                <w:szCs w:val="24"/>
                <w:lang w:eastAsia="ru-RU"/>
              </w:rPr>
            </w:pPr>
            <w:r w:rsidRPr="0063422B">
              <w:rPr>
                <w:rFonts w:ascii="Times New Roman" w:eastAsia="Times New Roman" w:hAnsi="Times New Roman" w:cs="Times New Roman"/>
                <w:sz w:val="24"/>
                <w:szCs w:val="24"/>
                <w:lang w:eastAsia="ru-RU"/>
              </w:rPr>
              <w:t>Математика</w:t>
            </w:r>
          </w:p>
        </w:tc>
        <w:tc>
          <w:tcPr>
            <w:tcW w:w="1134" w:type="dxa"/>
            <w:tcBorders>
              <w:top w:val="single" w:sz="4" w:space="0" w:color="000000"/>
              <w:left w:val="single" w:sz="4" w:space="0" w:color="000000"/>
              <w:bottom w:val="single" w:sz="4" w:space="0" w:color="000000"/>
              <w:right w:val="single" w:sz="4" w:space="0" w:color="auto"/>
            </w:tcBorders>
          </w:tcPr>
          <w:p w:rsidR="00284C0F" w:rsidRPr="0063422B"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3422B">
              <w:rPr>
                <w:rFonts w:ascii="Times New Roman" w:eastAsia="Times New Roman" w:hAnsi="Times New Roman" w:cs="Times New Roman"/>
                <w:sz w:val="24"/>
                <w:szCs w:val="24"/>
                <w:lang w:eastAsia="ru-RU"/>
              </w:rPr>
              <w:t>57 ГВЭ-1</w:t>
            </w:r>
          </w:p>
        </w:tc>
        <w:tc>
          <w:tcPr>
            <w:tcW w:w="1276" w:type="dxa"/>
            <w:tcBorders>
              <w:top w:val="single" w:sz="4" w:space="0" w:color="000000"/>
              <w:left w:val="single" w:sz="4" w:space="0" w:color="auto"/>
              <w:bottom w:val="single" w:sz="4" w:space="0" w:color="000000"/>
            </w:tcBorders>
          </w:tcPr>
          <w:p w:rsidR="00284C0F" w:rsidRPr="0063422B" w:rsidRDefault="00284C0F" w:rsidP="00E66AFF">
            <w:pPr>
              <w:spacing w:after="0" w:line="240" w:lineRule="auto"/>
              <w:jc w:val="center"/>
              <w:rPr>
                <w:rFonts w:ascii="Times New Roman" w:hAnsi="Times New Roman" w:cs="Times New Roman"/>
                <w:sz w:val="24"/>
                <w:szCs w:val="24"/>
              </w:rPr>
            </w:pPr>
            <w:r w:rsidRPr="0063422B">
              <w:rPr>
                <w:rFonts w:ascii="Times New Roman" w:eastAsia="Times New Roman" w:hAnsi="Times New Roman" w:cs="Times New Roman"/>
                <w:sz w:val="24"/>
                <w:szCs w:val="24"/>
                <w:lang w:eastAsia="ru-RU"/>
              </w:rPr>
              <w:t>100</w:t>
            </w:r>
          </w:p>
        </w:tc>
        <w:tc>
          <w:tcPr>
            <w:tcW w:w="992" w:type="dxa"/>
            <w:tcBorders>
              <w:top w:val="single" w:sz="4" w:space="0" w:color="000000"/>
              <w:left w:val="single" w:sz="4" w:space="0" w:color="000000"/>
              <w:bottom w:val="single" w:sz="4" w:space="0" w:color="000000"/>
              <w:right w:val="single" w:sz="4" w:space="0" w:color="auto"/>
            </w:tcBorders>
          </w:tcPr>
          <w:p w:rsidR="00284C0F" w:rsidRPr="0063422B"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3422B">
              <w:rPr>
                <w:rFonts w:ascii="Times New Roman" w:eastAsia="Times New Roman" w:hAnsi="Times New Roman" w:cs="Times New Roman"/>
                <w:sz w:val="24"/>
                <w:szCs w:val="24"/>
                <w:lang w:eastAsia="ru-RU"/>
              </w:rPr>
              <w:t>52</w:t>
            </w:r>
          </w:p>
        </w:tc>
        <w:tc>
          <w:tcPr>
            <w:tcW w:w="1134" w:type="dxa"/>
            <w:tcBorders>
              <w:top w:val="single" w:sz="4" w:space="0" w:color="000000"/>
              <w:left w:val="single" w:sz="4" w:space="0" w:color="auto"/>
              <w:bottom w:val="single" w:sz="4" w:space="0" w:color="000000"/>
            </w:tcBorders>
          </w:tcPr>
          <w:p w:rsidR="00284C0F" w:rsidRPr="0063422B" w:rsidRDefault="00284C0F" w:rsidP="00E66AFF">
            <w:pPr>
              <w:spacing w:after="0" w:line="240" w:lineRule="auto"/>
              <w:jc w:val="center"/>
              <w:rPr>
                <w:rFonts w:ascii="Times New Roman" w:hAnsi="Times New Roman" w:cs="Times New Roman"/>
                <w:sz w:val="24"/>
                <w:szCs w:val="24"/>
              </w:rPr>
            </w:pPr>
            <w:r w:rsidRPr="0063422B">
              <w:rPr>
                <w:rFonts w:ascii="Times New Roman" w:eastAsia="Times New Roman" w:hAnsi="Times New Roman" w:cs="Times New Roman"/>
                <w:sz w:val="24"/>
                <w:szCs w:val="24"/>
                <w:lang w:eastAsia="ru-RU"/>
              </w:rPr>
              <w:t>100</w:t>
            </w:r>
          </w:p>
        </w:tc>
        <w:tc>
          <w:tcPr>
            <w:tcW w:w="993" w:type="dxa"/>
            <w:tcBorders>
              <w:top w:val="single" w:sz="4" w:space="0" w:color="000000"/>
              <w:left w:val="single" w:sz="4" w:space="0" w:color="000000"/>
              <w:bottom w:val="single" w:sz="4" w:space="0" w:color="000000"/>
              <w:right w:val="single" w:sz="4" w:space="0" w:color="auto"/>
            </w:tcBorders>
          </w:tcPr>
          <w:p w:rsidR="00284C0F" w:rsidRPr="0063422B" w:rsidRDefault="00284C0F" w:rsidP="00284C0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1275" w:type="dxa"/>
            <w:tcBorders>
              <w:top w:val="single" w:sz="4" w:space="0" w:color="000000"/>
              <w:left w:val="single" w:sz="4" w:space="0" w:color="auto"/>
              <w:bottom w:val="single" w:sz="4" w:space="0" w:color="000000"/>
              <w:right w:val="single" w:sz="4" w:space="0" w:color="000000"/>
            </w:tcBorders>
          </w:tcPr>
          <w:p w:rsidR="00284C0F" w:rsidRPr="0063422B" w:rsidRDefault="00284C0F" w:rsidP="00284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84C0F" w:rsidRPr="006A21E9" w:rsidTr="00E66AFF">
        <w:tc>
          <w:tcPr>
            <w:tcW w:w="2410" w:type="dxa"/>
            <w:tcBorders>
              <w:top w:val="single" w:sz="4" w:space="0" w:color="000000"/>
              <w:left w:val="single" w:sz="4" w:space="0" w:color="000000"/>
              <w:bottom w:val="single" w:sz="4" w:space="0" w:color="000000"/>
            </w:tcBorders>
          </w:tcPr>
          <w:p w:rsidR="00284C0F" w:rsidRPr="0063422B" w:rsidRDefault="00284C0F" w:rsidP="00E66AFF">
            <w:pPr>
              <w:autoSpaceDE w:val="0"/>
              <w:autoSpaceDN w:val="0"/>
              <w:snapToGrid w:val="0"/>
              <w:spacing w:after="0" w:line="240" w:lineRule="auto"/>
              <w:rPr>
                <w:rFonts w:ascii="Times New Roman" w:eastAsia="Times New Roman" w:hAnsi="Times New Roman" w:cs="Times New Roman"/>
                <w:sz w:val="24"/>
                <w:szCs w:val="24"/>
                <w:lang w:eastAsia="ru-RU"/>
              </w:rPr>
            </w:pPr>
            <w:r w:rsidRPr="0063422B">
              <w:rPr>
                <w:rFonts w:ascii="Times New Roman" w:eastAsia="Times New Roman" w:hAnsi="Times New Roman" w:cs="Times New Roman"/>
                <w:sz w:val="24"/>
                <w:szCs w:val="24"/>
                <w:lang w:eastAsia="ru-RU"/>
              </w:rPr>
              <w:t>Русский язык</w:t>
            </w:r>
          </w:p>
        </w:tc>
        <w:tc>
          <w:tcPr>
            <w:tcW w:w="1134" w:type="dxa"/>
            <w:tcBorders>
              <w:top w:val="single" w:sz="4" w:space="0" w:color="000000"/>
              <w:left w:val="single" w:sz="4" w:space="0" w:color="000000"/>
              <w:bottom w:val="single" w:sz="4" w:space="0" w:color="000000"/>
              <w:right w:val="single" w:sz="4" w:space="0" w:color="auto"/>
            </w:tcBorders>
          </w:tcPr>
          <w:p w:rsidR="00284C0F" w:rsidRPr="0063422B"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3422B">
              <w:rPr>
                <w:rFonts w:ascii="Times New Roman" w:eastAsia="Times New Roman" w:hAnsi="Times New Roman" w:cs="Times New Roman"/>
                <w:sz w:val="24"/>
                <w:szCs w:val="24"/>
                <w:lang w:eastAsia="ru-RU"/>
              </w:rPr>
              <w:t>57 ГВЭ-1</w:t>
            </w:r>
          </w:p>
        </w:tc>
        <w:tc>
          <w:tcPr>
            <w:tcW w:w="1276" w:type="dxa"/>
            <w:tcBorders>
              <w:top w:val="single" w:sz="4" w:space="0" w:color="000000"/>
              <w:left w:val="single" w:sz="4" w:space="0" w:color="auto"/>
              <w:bottom w:val="single" w:sz="4" w:space="0" w:color="000000"/>
            </w:tcBorders>
          </w:tcPr>
          <w:p w:rsidR="00284C0F" w:rsidRPr="0063422B" w:rsidRDefault="00284C0F" w:rsidP="00E66AFF">
            <w:pPr>
              <w:spacing w:after="0" w:line="240" w:lineRule="auto"/>
              <w:jc w:val="center"/>
              <w:rPr>
                <w:rFonts w:ascii="Times New Roman" w:hAnsi="Times New Roman" w:cs="Times New Roman"/>
                <w:sz w:val="24"/>
                <w:szCs w:val="24"/>
              </w:rPr>
            </w:pPr>
            <w:r w:rsidRPr="0063422B">
              <w:rPr>
                <w:rFonts w:ascii="Times New Roman" w:eastAsia="Times New Roman" w:hAnsi="Times New Roman" w:cs="Times New Roman"/>
                <w:sz w:val="24"/>
                <w:szCs w:val="24"/>
                <w:lang w:eastAsia="ru-RU"/>
              </w:rPr>
              <w:t>100</w:t>
            </w:r>
          </w:p>
        </w:tc>
        <w:tc>
          <w:tcPr>
            <w:tcW w:w="992" w:type="dxa"/>
            <w:tcBorders>
              <w:top w:val="single" w:sz="4" w:space="0" w:color="000000"/>
              <w:left w:val="single" w:sz="4" w:space="0" w:color="000000"/>
              <w:bottom w:val="single" w:sz="4" w:space="0" w:color="000000"/>
              <w:right w:val="single" w:sz="4" w:space="0" w:color="auto"/>
            </w:tcBorders>
          </w:tcPr>
          <w:p w:rsidR="00284C0F" w:rsidRPr="0063422B" w:rsidRDefault="00284C0F" w:rsidP="00E66AFF">
            <w:pPr>
              <w:spacing w:after="0" w:line="240" w:lineRule="auto"/>
              <w:jc w:val="center"/>
              <w:rPr>
                <w:rFonts w:ascii="Times New Roman" w:hAnsi="Times New Roman" w:cs="Times New Roman"/>
                <w:sz w:val="24"/>
                <w:szCs w:val="24"/>
              </w:rPr>
            </w:pPr>
            <w:r w:rsidRPr="0063422B">
              <w:rPr>
                <w:rFonts w:ascii="Times New Roman" w:eastAsia="Times New Roman" w:hAnsi="Times New Roman" w:cs="Times New Roman"/>
                <w:sz w:val="24"/>
                <w:szCs w:val="24"/>
                <w:lang w:eastAsia="ru-RU"/>
              </w:rPr>
              <w:t>52</w:t>
            </w:r>
          </w:p>
        </w:tc>
        <w:tc>
          <w:tcPr>
            <w:tcW w:w="1134" w:type="dxa"/>
            <w:tcBorders>
              <w:top w:val="single" w:sz="4" w:space="0" w:color="000000"/>
              <w:left w:val="single" w:sz="4" w:space="0" w:color="auto"/>
              <w:bottom w:val="single" w:sz="4" w:space="0" w:color="000000"/>
            </w:tcBorders>
          </w:tcPr>
          <w:p w:rsidR="00284C0F" w:rsidRPr="0063422B" w:rsidRDefault="00284C0F" w:rsidP="00E66AFF">
            <w:pPr>
              <w:spacing w:after="0" w:line="240" w:lineRule="auto"/>
              <w:jc w:val="center"/>
              <w:rPr>
                <w:rFonts w:ascii="Times New Roman" w:hAnsi="Times New Roman" w:cs="Times New Roman"/>
                <w:sz w:val="24"/>
                <w:szCs w:val="24"/>
              </w:rPr>
            </w:pPr>
            <w:r w:rsidRPr="0063422B">
              <w:rPr>
                <w:rFonts w:ascii="Times New Roman" w:eastAsia="Times New Roman" w:hAnsi="Times New Roman" w:cs="Times New Roman"/>
                <w:sz w:val="24"/>
                <w:szCs w:val="24"/>
                <w:lang w:eastAsia="ru-RU"/>
              </w:rPr>
              <w:t>100</w:t>
            </w:r>
          </w:p>
        </w:tc>
        <w:tc>
          <w:tcPr>
            <w:tcW w:w="993" w:type="dxa"/>
            <w:tcBorders>
              <w:top w:val="single" w:sz="4" w:space="0" w:color="000000"/>
              <w:left w:val="single" w:sz="4" w:space="0" w:color="000000"/>
              <w:bottom w:val="single" w:sz="4" w:space="0" w:color="000000"/>
              <w:right w:val="single" w:sz="4" w:space="0" w:color="auto"/>
            </w:tcBorders>
          </w:tcPr>
          <w:p w:rsidR="00284C0F" w:rsidRPr="0063422B" w:rsidRDefault="00284C0F" w:rsidP="00284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275" w:type="dxa"/>
            <w:tcBorders>
              <w:top w:val="single" w:sz="4" w:space="0" w:color="000000"/>
              <w:left w:val="single" w:sz="4" w:space="0" w:color="auto"/>
              <w:bottom w:val="single" w:sz="4" w:space="0" w:color="000000"/>
              <w:right w:val="single" w:sz="4" w:space="0" w:color="000000"/>
            </w:tcBorders>
          </w:tcPr>
          <w:p w:rsidR="00284C0F" w:rsidRPr="0063422B" w:rsidRDefault="00284C0F" w:rsidP="00284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84C0F" w:rsidRPr="006A21E9" w:rsidTr="00E66AFF">
        <w:tc>
          <w:tcPr>
            <w:tcW w:w="2410" w:type="dxa"/>
            <w:tcBorders>
              <w:top w:val="single" w:sz="4" w:space="0" w:color="000000"/>
              <w:left w:val="single" w:sz="4" w:space="0" w:color="000000"/>
              <w:bottom w:val="single" w:sz="4" w:space="0" w:color="000000"/>
            </w:tcBorders>
          </w:tcPr>
          <w:p w:rsidR="00284C0F" w:rsidRPr="0063422B" w:rsidRDefault="00284C0F" w:rsidP="00E66AFF">
            <w:pPr>
              <w:autoSpaceDE w:val="0"/>
              <w:autoSpaceDN w:val="0"/>
              <w:snapToGrid w:val="0"/>
              <w:spacing w:after="0" w:line="240" w:lineRule="auto"/>
              <w:rPr>
                <w:rFonts w:ascii="Times New Roman" w:eastAsia="Times New Roman" w:hAnsi="Times New Roman" w:cs="Times New Roman"/>
                <w:sz w:val="24"/>
                <w:szCs w:val="24"/>
                <w:lang w:eastAsia="ru-RU"/>
              </w:rPr>
            </w:pPr>
            <w:r w:rsidRPr="0063422B">
              <w:rPr>
                <w:rFonts w:ascii="Times New Roman" w:eastAsia="Times New Roman" w:hAnsi="Times New Roman" w:cs="Times New Roman"/>
                <w:sz w:val="24"/>
                <w:szCs w:val="24"/>
                <w:lang w:eastAsia="ru-RU"/>
              </w:rPr>
              <w:t>Химия</w:t>
            </w:r>
          </w:p>
        </w:tc>
        <w:tc>
          <w:tcPr>
            <w:tcW w:w="1134" w:type="dxa"/>
            <w:tcBorders>
              <w:top w:val="single" w:sz="4" w:space="0" w:color="000000"/>
              <w:left w:val="single" w:sz="4" w:space="0" w:color="000000"/>
              <w:bottom w:val="single" w:sz="4" w:space="0" w:color="000000"/>
              <w:right w:val="single" w:sz="4" w:space="0" w:color="auto"/>
            </w:tcBorders>
          </w:tcPr>
          <w:p w:rsidR="00284C0F" w:rsidRPr="0063422B"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3422B">
              <w:rPr>
                <w:rFonts w:ascii="Times New Roman" w:eastAsia="Times New Roman" w:hAnsi="Times New Roman" w:cs="Times New Roman"/>
                <w:sz w:val="24"/>
                <w:szCs w:val="24"/>
                <w:lang w:eastAsia="ru-RU"/>
              </w:rPr>
              <w:t>12</w:t>
            </w:r>
          </w:p>
        </w:tc>
        <w:tc>
          <w:tcPr>
            <w:tcW w:w="1276" w:type="dxa"/>
            <w:tcBorders>
              <w:top w:val="single" w:sz="4" w:space="0" w:color="000000"/>
              <w:left w:val="single" w:sz="4" w:space="0" w:color="auto"/>
              <w:bottom w:val="single" w:sz="4" w:space="0" w:color="000000"/>
            </w:tcBorders>
          </w:tcPr>
          <w:p w:rsidR="00284C0F" w:rsidRPr="0063422B" w:rsidRDefault="00284C0F" w:rsidP="00E66AFF">
            <w:pPr>
              <w:spacing w:after="0" w:line="240" w:lineRule="auto"/>
              <w:jc w:val="center"/>
              <w:rPr>
                <w:rFonts w:ascii="Times New Roman" w:hAnsi="Times New Roman" w:cs="Times New Roman"/>
                <w:sz w:val="24"/>
                <w:szCs w:val="24"/>
              </w:rPr>
            </w:pPr>
            <w:r w:rsidRPr="0063422B">
              <w:rPr>
                <w:rFonts w:ascii="Times New Roman" w:hAnsi="Times New Roman" w:cs="Times New Roman"/>
                <w:sz w:val="24"/>
                <w:szCs w:val="24"/>
              </w:rPr>
              <w:t>21</w:t>
            </w:r>
          </w:p>
        </w:tc>
        <w:tc>
          <w:tcPr>
            <w:tcW w:w="992" w:type="dxa"/>
            <w:tcBorders>
              <w:top w:val="single" w:sz="4" w:space="0" w:color="000000"/>
              <w:left w:val="single" w:sz="4" w:space="0" w:color="000000"/>
              <w:bottom w:val="single" w:sz="4" w:space="0" w:color="000000"/>
              <w:right w:val="single" w:sz="4" w:space="0" w:color="auto"/>
            </w:tcBorders>
          </w:tcPr>
          <w:p w:rsidR="00284C0F" w:rsidRPr="0063422B" w:rsidRDefault="00284C0F" w:rsidP="00E66AFF">
            <w:pPr>
              <w:spacing w:after="0" w:line="240" w:lineRule="auto"/>
              <w:jc w:val="center"/>
              <w:rPr>
                <w:rFonts w:ascii="Times New Roman" w:hAnsi="Times New Roman" w:cs="Times New Roman"/>
                <w:sz w:val="24"/>
                <w:szCs w:val="24"/>
              </w:rPr>
            </w:pPr>
            <w:r w:rsidRPr="0063422B">
              <w:rPr>
                <w:rFonts w:ascii="Times New Roman" w:hAnsi="Times New Roman" w:cs="Times New Roman"/>
                <w:sz w:val="24"/>
                <w:szCs w:val="24"/>
              </w:rPr>
              <w:t>4</w:t>
            </w:r>
          </w:p>
        </w:tc>
        <w:tc>
          <w:tcPr>
            <w:tcW w:w="1134" w:type="dxa"/>
            <w:tcBorders>
              <w:top w:val="single" w:sz="4" w:space="0" w:color="000000"/>
              <w:left w:val="single" w:sz="4" w:space="0" w:color="auto"/>
              <w:bottom w:val="single" w:sz="4" w:space="0" w:color="000000"/>
            </w:tcBorders>
          </w:tcPr>
          <w:p w:rsidR="00284C0F" w:rsidRPr="0063422B" w:rsidRDefault="00284C0F" w:rsidP="00E66AFF">
            <w:pPr>
              <w:spacing w:after="0" w:line="240" w:lineRule="auto"/>
              <w:jc w:val="center"/>
              <w:rPr>
                <w:rFonts w:ascii="Times New Roman" w:hAnsi="Times New Roman" w:cs="Times New Roman"/>
                <w:sz w:val="24"/>
                <w:szCs w:val="24"/>
              </w:rPr>
            </w:pPr>
            <w:r w:rsidRPr="0063422B">
              <w:rPr>
                <w:rFonts w:ascii="Times New Roman" w:hAnsi="Times New Roman" w:cs="Times New Roman"/>
                <w:sz w:val="24"/>
                <w:szCs w:val="24"/>
              </w:rPr>
              <w:t>7,7</w:t>
            </w:r>
          </w:p>
        </w:tc>
        <w:tc>
          <w:tcPr>
            <w:tcW w:w="993" w:type="dxa"/>
            <w:tcBorders>
              <w:top w:val="single" w:sz="4" w:space="0" w:color="000000"/>
              <w:left w:val="single" w:sz="4" w:space="0" w:color="000000"/>
              <w:bottom w:val="single" w:sz="4" w:space="0" w:color="000000"/>
              <w:right w:val="single" w:sz="4" w:space="0" w:color="auto"/>
            </w:tcBorders>
          </w:tcPr>
          <w:p w:rsidR="00284C0F" w:rsidRPr="0063422B" w:rsidRDefault="00284C0F" w:rsidP="00284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Borders>
              <w:top w:val="single" w:sz="4" w:space="0" w:color="000000"/>
              <w:left w:val="single" w:sz="4" w:space="0" w:color="auto"/>
              <w:bottom w:val="single" w:sz="4" w:space="0" w:color="000000"/>
              <w:right w:val="single" w:sz="4" w:space="0" w:color="000000"/>
            </w:tcBorders>
          </w:tcPr>
          <w:p w:rsidR="00284C0F" w:rsidRPr="0063422B" w:rsidRDefault="00284C0F" w:rsidP="00284C0F">
            <w:pPr>
              <w:spacing w:after="0" w:line="240" w:lineRule="auto"/>
              <w:jc w:val="center"/>
              <w:rPr>
                <w:rFonts w:ascii="Times New Roman" w:hAnsi="Times New Roman" w:cs="Times New Roman"/>
                <w:sz w:val="24"/>
                <w:szCs w:val="24"/>
              </w:rPr>
            </w:pPr>
          </w:p>
        </w:tc>
      </w:tr>
      <w:tr w:rsidR="00284C0F" w:rsidRPr="006A21E9" w:rsidTr="00E66AFF">
        <w:tc>
          <w:tcPr>
            <w:tcW w:w="2410" w:type="dxa"/>
            <w:tcBorders>
              <w:top w:val="single" w:sz="4" w:space="0" w:color="000000"/>
              <w:left w:val="single" w:sz="4" w:space="0" w:color="000000"/>
              <w:bottom w:val="single" w:sz="4" w:space="0" w:color="000000"/>
            </w:tcBorders>
          </w:tcPr>
          <w:p w:rsidR="00284C0F" w:rsidRPr="0063422B" w:rsidRDefault="00284C0F" w:rsidP="00E66AFF">
            <w:pPr>
              <w:autoSpaceDE w:val="0"/>
              <w:autoSpaceDN w:val="0"/>
              <w:snapToGrid w:val="0"/>
              <w:spacing w:after="0" w:line="240" w:lineRule="auto"/>
              <w:rPr>
                <w:rFonts w:ascii="Times New Roman" w:eastAsia="Times New Roman" w:hAnsi="Times New Roman" w:cs="Times New Roman"/>
                <w:sz w:val="24"/>
                <w:szCs w:val="24"/>
                <w:lang w:eastAsia="ru-RU"/>
              </w:rPr>
            </w:pPr>
            <w:r w:rsidRPr="0063422B">
              <w:rPr>
                <w:rFonts w:ascii="Times New Roman" w:eastAsia="Times New Roman" w:hAnsi="Times New Roman" w:cs="Times New Roman"/>
                <w:sz w:val="24"/>
                <w:szCs w:val="24"/>
                <w:lang w:eastAsia="ru-RU"/>
              </w:rPr>
              <w:t>Физика</w:t>
            </w:r>
          </w:p>
        </w:tc>
        <w:tc>
          <w:tcPr>
            <w:tcW w:w="1134" w:type="dxa"/>
            <w:tcBorders>
              <w:top w:val="single" w:sz="4" w:space="0" w:color="000000"/>
              <w:left w:val="single" w:sz="4" w:space="0" w:color="000000"/>
              <w:bottom w:val="single" w:sz="4" w:space="0" w:color="000000"/>
              <w:right w:val="single" w:sz="4" w:space="0" w:color="auto"/>
            </w:tcBorders>
          </w:tcPr>
          <w:p w:rsidR="00284C0F" w:rsidRPr="0063422B"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3422B">
              <w:rPr>
                <w:rFonts w:ascii="Times New Roman" w:eastAsia="Times New Roman" w:hAnsi="Times New Roman" w:cs="Times New Roman"/>
                <w:sz w:val="24"/>
                <w:szCs w:val="24"/>
                <w:lang w:eastAsia="ru-RU"/>
              </w:rPr>
              <w:t>-</w:t>
            </w:r>
          </w:p>
        </w:tc>
        <w:tc>
          <w:tcPr>
            <w:tcW w:w="1276" w:type="dxa"/>
            <w:tcBorders>
              <w:top w:val="single" w:sz="4" w:space="0" w:color="000000"/>
              <w:left w:val="single" w:sz="4" w:space="0" w:color="auto"/>
              <w:bottom w:val="single" w:sz="4" w:space="0" w:color="000000"/>
            </w:tcBorders>
          </w:tcPr>
          <w:p w:rsidR="00284C0F" w:rsidRPr="0063422B" w:rsidRDefault="00284C0F" w:rsidP="00E66AFF">
            <w:pPr>
              <w:spacing w:after="0" w:line="240" w:lineRule="auto"/>
              <w:jc w:val="center"/>
              <w:rPr>
                <w:rFonts w:ascii="Times New Roman" w:hAnsi="Times New Roman" w:cs="Times New Roman"/>
                <w:sz w:val="24"/>
                <w:szCs w:val="24"/>
              </w:rPr>
            </w:pPr>
            <w:r w:rsidRPr="0063422B">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auto"/>
            </w:tcBorders>
          </w:tcPr>
          <w:p w:rsidR="00284C0F" w:rsidRPr="0063422B" w:rsidRDefault="00284C0F" w:rsidP="00E66AFF">
            <w:pPr>
              <w:spacing w:after="0" w:line="240" w:lineRule="auto"/>
              <w:jc w:val="center"/>
              <w:rPr>
                <w:rFonts w:ascii="Times New Roman" w:hAnsi="Times New Roman" w:cs="Times New Roman"/>
                <w:sz w:val="24"/>
                <w:szCs w:val="24"/>
              </w:rPr>
            </w:pPr>
            <w:r w:rsidRPr="0063422B">
              <w:rPr>
                <w:rFonts w:ascii="Times New Roman" w:hAnsi="Times New Roman" w:cs="Times New Roman"/>
                <w:sz w:val="24"/>
                <w:szCs w:val="24"/>
              </w:rPr>
              <w:t>1</w:t>
            </w:r>
          </w:p>
        </w:tc>
        <w:tc>
          <w:tcPr>
            <w:tcW w:w="1134" w:type="dxa"/>
            <w:tcBorders>
              <w:top w:val="single" w:sz="4" w:space="0" w:color="000000"/>
              <w:left w:val="single" w:sz="4" w:space="0" w:color="auto"/>
              <w:bottom w:val="single" w:sz="4" w:space="0" w:color="000000"/>
            </w:tcBorders>
          </w:tcPr>
          <w:p w:rsidR="00284C0F" w:rsidRPr="0063422B" w:rsidRDefault="00284C0F" w:rsidP="00E66AFF">
            <w:pPr>
              <w:spacing w:after="0" w:line="240" w:lineRule="auto"/>
              <w:jc w:val="center"/>
              <w:rPr>
                <w:rFonts w:ascii="Times New Roman" w:hAnsi="Times New Roman" w:cs="Times New Roman"/>
                <w:sz w:val="24"/>
                <w:szCs w:val="24"/>
              </w:rPr>
            </w:pPr>
            <w:r w:rsidRPr="0063422B">
              <w:rPr>
                <w:rFonts w:ascii="Times New Roman" w:hAnsi="Times New Roman" w:cs="Times New Roman"/>
                <w:sz w:val="24"/>
                <w:szCs w:val="24"/>
              </w:rPr>
              <w:t>1,9</w:t>
            </w:r>
          </w:p>
        </w:tc>
        <w:tc>
          <w:tcPr>
            <w:tcW w:w="993" w:type="dxa"/>
            <w:tcBorders>
              <w:top w:val="single" w:sz="4" w:space="0" w:color="000000"/>
              <w:left w:val="single" w:sz="4" w:space="0" w:color="000000"/>
              <w:bottom w:val="single" w:sz="4" w:space="0" w:color="000000"/>
              <w:right w:val="single" w:sz="4" w:space="0" w:color="auto"/>
            </w:tcBorders>
          </w:tcPr>
          <w:p w:rsidR="00284C0F" w:rsidRPr="0063422B" w:rsidRDefault="00284C0F" w:rsidP="00284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000000"/>
              <w:left w:val="single" w:sz="4" w:space="0" w:color="auto"/>
              <w:bottom w:val="single" w:sz="4" w:space="0" w:color="000000"/>
              <w:right w:val="single" w:sz="4" w:space="0" w:color="000000"/>
            </w:tcBorders>
          </w:tcPr>
          <w:p w:rsidR="00284C0F" w:rsidRPr="0063422B" w:rsidRDefault="00284C0F" w:rsidP="00284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84C0F" w:rsidRPr="006A21E9" w:rsidTr="00E66AFF">
        <w:tc>
          <w:tcPr>
            <w:tcW w:w="2410" w:type="dxa"/>
            <w:tcBorders>
              <w:top w:val="single" w:sz="4" w:space="0" w:color="000000"/>
              <w:left w:val="single" w:sz="4" w:space="0" w:color="000000"/>
              <w:bottom w:val="single" w:sz="4" w:space="0" w:color="000000"/>
            </w:tcBorders>
          </w:tcPr>
          <w:p w:rsidR="00284C0F" w:rsidRPr="0063422B" w:rsidRDefault="00284C0F" w:rsidP="00E66AFF">
            <w:pPr>
              <w:autoSpaceDE w:val="0"/>
              <w:autoSpaceDN w:val="0"/>
              <w:snapToGrid w:val="0"/>
              <w:spacing w:after="0" w:line="240" w:lineRule="auto"/>
              <w:rPr>
                <w:rFonts w:ascii="Times New Roman" w:eastAsia="Times New Roman" w:hAnsi="Times New Roman" w:cs="Times New Roman"/>
                <w:sz w:val="24"/>
                <w:szCs w:val="24"/>
                <w:lang w:eastAsia="ru-RU"/>
              </w:rPr>
            </w:pPr>
            <w:r w:rsidRPr="0063422B">
              <w:rPr>
                <w:rFonts w:ascii="Times New Roman" w:eastAsia="Times New Roman" w:hAnsi="Times New Roman" w:cs="Times New Roman"/>
                <w:sz w:val="24"/>
                <w:szCs w:val="24"/>
                <w:lang w:eastAsia="ru-RU"/>
              </w:rPr>
              <w:t>Информатика</w:t>
            </w:r>
          </w:p>
        </w:tc>
        <w:tc>
          <w:tcPr>
            <w:tcW w:w="1134" w:type="dxa"/>
            <w:tcBorders>
              <w:top w:val="single" w:sz="4" w:space="0" w:color="000000"/>
              <w:left w:val="single" w:sz="4" w:space="0" w:color="000000"/>
              <w:bottom w:val="single" w:sz="4" w:space="0" w:color="000000"/>
              <w:right w:val="single" w:sz="4" w:space="0" w:color="auto"/>
            </w:tcBorders>
          </w:tcPr>
          <w:p w:rsidR="00284C0F" w:rsidRPr="0063422B"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3422B">
              <w:rPr>
                <w:rFonts w:ascii="Times New Roman" w:eastAsia="Times New Roman" w:hAnsi="Times New Roman" w:cs="Times New Roman"/>
                <w:sz w:val="24"/>
                <w:szCs w:val="24"/>
                <w:lang w:eastAsia="ru-RU"/>
              </w:rPr>
              <w:t>3</w:t>
            </w:r>
          </w:p>
        </w:tc>
        <w:tc>
          <w:tcPr>
            <w:tcW w:w="1276" w:type="dxa"/>
            <w:tcBorders>
              <w:top w:val="single" w:sz="4" w:space="0" w:color="000000"/>
              <w:left w:val="single" w:sz="4" w:space="0" w:color="auto"/>
              <w:bottom w:val="single" w:sz="4" w:space="0" w:color="000000"/>
            </w:tcBorders>
          </w:tcPr>
          <w:p w:rsidR="00284C0F" w:rsidRPr="0063422B" w:rsidRDefault="00284C0F" w:rsidP="00E66AFF">
            <w:pPr>
              <w:spacing w:after="0" w:line="240" w:lineRule="auto"/>
              <w:jc w:val="center"/>
              <w:rPr>
                <w:rFonts w:ascii="Times New Roman" w:hAnsi="Times New Roman" w:cs="Times New Roman"/>
                <w:sz w:val="24"/>
                <w:szCs w:val="24"/>
              </w:rPr>
            </w:pPr>
            <w:r w:rsidRPr="0063422B">
              <w:rPr>
                <w:rFonts w:ascii="Times New Roman" w:hAnsi="Times New Roman" w:cs="Times New Roman"/>
                <w:sz w:val="24"/>
                <w:szCs w:val="24"/>
              </w:rPr>
              <w:t>5,2</w:t>
            </w:r>
          </w:p>
        </w:tc>
        <w:tc>
          <w:tcPr>
            <w:tcW w:w="992" w:type="dxa"/>
            <w:tcBorders>
              <w:top w:val="single" w:sz="4" w:space="0" w:color="000000"/>
              <w:left w:val="single" w:sz="4" w:space="0" w:color="000000"/>
              <w:bottom w:val="single" w:sz="4" w:space="0" w:color="000000"/>
              <w:right w:val="single" w:sz="4" w:space="0" w:color="auto"/>
            </w:tcBorders>
          </w:tcPr>
          <w:p w:rsidR="00284C0F" w:rsidRPr="0063422B" w:rsidRDefault="00284C0F" w:rsidP="00E66AFF">
            <w:pPr>
              <w:spacing w:after="0" w:line="240" w:lineRule="auto"/>
              <w:jc w:val="center"/>
              <w:rPr>
                <w:rFonts w:ascii="Times New Roman" w:hAnsi="Times New Roman" w:cs="Times New Roman"/>
                <w:sz w:val="24"/>
                <w:szCs w:val="24"/>
              </w:rPr>
            </w:pPr>
            <w:r w:rsidRPr="0063422B">
              <w:rPr>
                <w:rFonts w:ascii="Times New Roman" w:hAnsi="Times New Roman" w:cs="Times New Roman"/>
                <w:sz w:val="24"/>
                <w:szCs w:val="24"/>
              </w:rPr>
              <w:t>3</w:t>
            </w:r>
          </w:p>
        </w:tc>
        <w:tc>
          <w:tcPr>
            <w:tcW w:w="1134" w:type="dxa"/>
            <w:tcBorders>
              <w:top w:val="single" w:sz="4" w:space="0" w:color="000000"/>
              <w:left w:val="single" w:sz="4" w:space="0" w:color="auto"/>
              <w:bottom w:val="single" w:sz="4" w:space="0" w:color="000000"/>
            </w:tcBorders>
          </w:tcPr>
          <w:p w:rsidR="00284C0F" w:rsidRPr="0063422B" w:rsidRDefault="00284C0F" w:rsidP="00E66AFF">
            <w:pPr>
              <w:spacing w:after="0" w:line="240" w:lineRule="auto"/>
              <w:jc w:val="center"/>
              <w:rPr>
                <w:rFonts w:ascii="Times New Roman" w:hAnsi="Times New Roman" w:cs="Times New Roman"/>
                <w:sz w:val="24"/>
                <w:szCs w:val="24"/>
              </w:rPr>
            </w:pPr>
            <w:r w:rsidRPr="0063422B">
              <w:rPr>
                <w:rFonts w:ascii="Times New Roman" w:hAnsi="Times New Roman" w:cs="Times New Roman"/>
                <w:sz w:val="24"/>
                <w:szCs w:val="24"/>
              </w:rPr>
              <w:t>5,7</w:t>
            </w:r>
          </w:p>
        </w:tc>
        <w:tc>
          <w:tcPr>
            <w:tcW w:w="993" w:type="dxa"/>
            <w:tcBorders>
              <w:top w:val="single" w:sz="4" w:space="0" w:color="000000"/>
              <w:left w:val="single" w:sz="4" w:space="0" w:color="000000"/>
              <w:bottom w:val="single" w:sz="4" w:space="0" w:color="000000"/>
              <w:right w:val="single" w:sz="4" w:space="0" w:color="auto"/>
            </w:tcBorders>
          </w:tcPr>
          <w:p w:rsidR="00284C0F" w:rsidRPr="0063422B" w:rsidRDefault="00284C0F" w:rsidP="00284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275" w:type="dxa"/>
            <w:tcBorders>
              <w:top w:val="single" w:sz="4" w:space="0" w:color="000000"/>
              <w:left w:val="single" w:sz="4" w:space="0" w:color="auto"/>
              <w:bottom w:val="single" w:sz="4" w:space="0" w:color="000000"/>
              <w:right w:val="single" w:sz="4" w:space="0" w:color="000000"/>
            </w:tcBorders>
          </w:tcPr>
          <w:p w:rsidR="00284C0F" w:rsidRPr="0063422B" w:rsidRDefault="00284C0F" w:rsidP="00284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84C0F" w:rsidRPr="006A21E9" w:rsidTr="00E66AFF">
        <w:tc>
          <w:tcPr>
            <w:tcW w:w="2410" w:type="dxa"/>
            <w:tcBorders>
              <w:top w:val="single" w:sz="4" w:space="0" w:color="000000"/>
              <w:left w:val="single" w:sz="4" w:space="0" w:color="000000"/>
              <w:bottom w:val="single" w:sz="4" w:space="0" w:color="000000"/>
            </w:tcBorders>
          </w:tcPr>
          <w:p w:rsidR="00284C0F" w:rsidRPr="0063422B" w:rsidRDefault="00284C0F" w:rsidP="00E66AFF">
            <w:pPr>
              <w:autoSpaceDE w:val="0"/>
              <w:autoSpaceDN w:val="0"/>
              <w:snapToGrid w:val="0"/>
              <w:spacing w:after="0" w:line="240" w:lineRule="auto"/>
              <w:rPr>
                <w:rFonts w:ascii="Times New Roman" w:eastAsia="Times New Roman" w:hAnsi="Times New Roman" w:cs="Times New Roman"/>
                <w:sz w:val="24"/>
                <w:szCs w:val="24"/>
                <w:lang w:eastAsia="ru-RU"/>
              </w:rPr>
            </w:pPr>
            <w:r w:rsidRPr="0063422B">
              <w:rPr>
                <w:rFonts w:ascii="Times New Roman" w:eastAsia="Times New Roman" w:hAnsi="Times New Roman" w:cs="Times New Roman"/>
                <w:sz w:val="24"/>
                <w:szCs w:val="24"/>
                <w:lang w:eastAsia="ru-RU"/>
              </w:rPr>
              <w:t>Биология</w:t>
            </w:r>
          </w:p>
        </w:tc>
        <w:tc>
          <w:tcPr>
            <w:tcW w:w="1134" w:type="dxa"/>
            <w:tcBorders>
              <w:top w:val="single" w:sz="4" w:space="0" w:color="000000"/>
              <w:left w:val="single" w:sz="4" w:space="0" w:color="000000"/>
              <w:bottom w:val="single" w:sz="4" w:space="0" w:color="000000"/>
              <w:right w:val="single" w:sz="4" w:space="0" w:color="auto"/>
            </w:tcBorders>
          </w:tcPr>
          <w:p w:rsidR="00284C0F" w:rsidRPr="0063422B"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3422B">
              <w:rPr>
                <w:rFonts w:ascii="Times New Roman" w:eastAsia="Times New Roman" w:hAnsi="Times New Roman" w:cs="Times New Roman"/>
                <w:sz w:val="24"/>
                <w:szCs w:val="24"/>
                <w:lang w:eastAsia="ru-RU"/>
              </w:rPr>
              <w:t>42</w:t>
            </w:r>
          </w:p>
        </w:tc>
        <w:tc>
          <w:tcPr>
            <w:tcW w:w="1276" w:type="dxa"/>
            <w:tcBorders>
              <w:top w:val="single" w:sz="4" w:space="0" w:color="000000"/>
              <w:left w:val="single" w:sz="4" w:space="0" w:color="auto"/>
              <w:bottom w:val="single" w:sz="4" w:space="0" w:color="000000"/>
            </w:tcBorders>
          </w:tcPr>
          <w:p w:rsidR="00284C0F" w:rsidRPr="0063422B" w:rsidRDefault="00284C0F" w:rsidP="00E66AFF">
            <w:pPr>
              <w:spacing w:after="0" w:line="240" w:lineRule="auto"/>
              <w:jc w:val="center"/>
              <w:rPr>
                <w:rFonts w:ascii="Times New Roman" w:hAnsi="Times New Roman" w:cs="Times New Roman"/>
                <w:sz w:val="24"/>
                <w:szCs w:val="24"/>
              </w:rPr>
            </w:pPr>
            <w:r w:rsidRPr="0063422B">
              <w:rPr>
                <w:rFonts w:ascii="Times New Roman" w:hAnsi="Times New Roman" w:cs="Times New Roman"/>
                <w:sz w:val="24"/>
                <w:szCs w:val="24"/>
              </w:rPr>
              <w:t>73,6</w:t>
            </w:r>
          </w:p>
        </w:tc>
        <w:tc>
          <w:tcPr>
            <w:tcW w:w="992" w:type="dxa"/>
            <w:tcBorders>
              <w:top w:val="single" w:sz="4" w:space="0" w:color="000000"/>
              <w:left w:val="single" w:sz="4" w:space="0" w:color="000000"/>
              <w:bottom w:val="single" w:sz="4" w:space="0" w:color="000000"/>
              <w:right w:val="single" w:sz="4" w:space="0" w:color="auto"/>
            </w:tcBorders>
          </w:tcPr>
          <w:p w:rsidR="00284C0F" w:rsidRPr="0063422B" w:rsidRDefault="00284C0F" w:rsidP="00E66AFF">
            <w:pPr>
              <w:spacing w:after="0" w:line="240" w:lineRule="auto"/>
              <w:jc w:val="center"/>
              <w:rPr>
                <w:rFonts w:ascii="Times New Roman" w:hAnsi="Times New Roman" w:cs="Times New Roman"/>
                <w:sz w:val="24"/>
                <w:szCs w:val="24"/>
              </w:rPr>
            </w:pPr>
            <w:r w:rsidRPr="0063422B">
              <w:rPr>
                <w:rFonts w:ascii="Times New Roman" w:hAnsi="Times New Roman" w:cs="Times New Roman"/>
                <w:sz w:val="24"/>
                <w:szCs w:val="24"/>
              </w:rPr>
              <w:t>37</w:t>
            </w:r>
          </w:p>
        </w:tc>
        <w:tc>
          <w:tcPr>
            <w:tcW w:w="1134" w:type="dxa"/>
            <w:tcBorders>
              <w:top w:val="single" w:sz="4" w:space="0" w:color="000000"/>
              <w:left w:val="single" w:sz="4" w:space="0" w:color="auto"/>
              <w:bottom w:val="single" w:sz="4" w:space="0" w:color="000000"/>
            </w:tcBorders>
          </w:tcPr>
          <w:p w:rsidR="00284C0F" w:rsidRPr="0063422B" w:rsidRDefault="00284C0F" w:rsidP="00E66AFF">
            <w:pPr>
              <w:spacing w:after="0" w:line="240" w:lineRule="auto"/>
              <w:jc w:val="center"/>
              <w:rPr>
                <w:rFonts w:ascii="Times New Roman" w:hAnsi="Times New Roman" w:cs="Times New Roman"/>
                <w:sz w:val="24"/>
                <w:szCs w:val="24"/>
              </w:rPr>
            </w:pPr>
            <w:r w:rsidRPr="0063422B">
              <w:rPr>
                <w:rFonts w:ascii="Times New Roman" w:hAnsi="Times New Roman" w:cs="Times New Roman"/>
                <w:sz w:val="24"/>
                <w:szCs w:val="24"/>
              </w:rPr>
              <w:t>71,1</w:t>
            </w:r>
          </w:p>
        </w:tc>
        <w:tc>
          <w:tcPr>
            <w:tcW w:w="993" w:type="dxa"/>
            <w:tcBorders>
              <w:top w:val="single" w:sz="4" w:space="0" w:color="000000"/>
              <w:left w:val="single" w:sz="4" w:space="0" w:color="000000"/>
              <w:bottom w:val="single" w:sz="4" w:space="0" w:color="000000"/>
              <w:right w:val="single" w:sz="4" w:space="0" w:color="auto"/>
            </w:tcBorders>
          </w:tcPr>
          <w:p w:rsidR="00284C0F" w:rsidRPr="0063422B" w:rsidRDefault="00284C0F" w:rsidP="00284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275" w:type="dxa"/>
            <w:tcBorders>
              <w:top w:val="single" w:sz="4" w:space="0" w:color="000000"/>
              <w:left w:val="single" w:sz="4" w:space="0" w:color="auto"/>
              <w:bottom w:val="single" w:sz="4" w:space="0" w:color="000000"/>
              <w:right w:val="single" w:sz="4" w:space="0" w:color="000000"/>
            </w:tcBorders>
          </w:tcPr>
          <w:p w:rsidR="00284C0F" w:rsidRPr="0063422B" w:rsidRDefault="00284C0F" w:rsidP="00284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84C0F" w:rsidRPr="006A21E9" w:rsidTr="00E66AFF">
        <w:tc>
          <w:tcPr>
            <w:tcW w:w="2410" w:type="dxa"/>
            <w:tcBorders>
              <w:top w:val="single" w:sz="4" w:space="0" w:color="000000"/>
              <w:left w:val="single" w:sz="4" w:space="0" w:color="000000"/>
              <w:bottom w:val="single" w:sz="4" w:space="0" w:color="000000"/>
            </w:tcBorders>
          </w:tcPr>
          <w:p w:rsidR="00284C0F" w:rsidRPr="0063422B" w:rsidRDefault="00284C0F" w:rsidP="00E66AFF">
            <w:pPr>
              <w:autoSpaceDE w:val="0"/>
              <w:autoSpaceDN w:val="0"/>
              <w:snapToGrid w:val="0"/>
              <w:spacing w:after="0" w:line="240" w:lineRule="auto"/>
              <w:rPr>
                <w:rFonts w:ascii="Times New Roman" w:eastAsia="Times New Roman" w:hAnsi="Times New Roman" w:cs="Times New Roman"/>
                <w:sz w:val="24"/>
                <w:szCs w:val="24"/>
                <w:lang w:eastAsia="ru-RU"/>
              </w:rPr>
            </w:pPr>
            <w:r w:rsidRPr="0063422B">
              <w:rPr>
                <w:rFonts w:ascii="Times New Roman" w:eastAsia="Times New Roman" w:hAnsi="Times New Roman" w:cs="Times New Roman"/>
                <w:sz w:val="24"/>
                <w:szCs w:val="24"/>
                <w:lang w:eastAsia="ru-RU"/>
              </w:rPr>
              <w:t>Обществознание</w:t>
            </w:r>
          </w:p>
        </w:tc>
        <w:tc>
          <w:tcPr>
            <w:tcW w:w="1134" w:type="dxa"/>
            <w:tcBorders>
              <w:top w:val="single" w:sz="4" w:space="0" w:color="000000"/>
              <w:left w:val="single" w:sz="4" w:space="0" w:color="000000"/>
              <w:bottom w:val="single" w:sz="4" w:space="0" w:color="000000"/>
              <w:right w:val="single" w:sz="4" w:space="0" w:color="auto"/>
            </w:tcBorders>
          </w:tcPr>
          <w:p w:rsidR="00284C0F" w:rsidRPr="0063422B"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3422B">
              <w:rPr>
                <w:rFonts w:ascii="Times New Roman" w:eastAsia="Times New Roman" w:hAnsi="Times New Roman" w:cs="Times New Roman"/>
                <w:sz w:val="24"/>
                <w:szCs w:val="24"/>
                <w:lang w:eastAsia="ru-RU"/>
              </w:rPr>
              <w:t>35</w:t>
            </w:r>
          </w:p>
        </w:tc>
        <w:tc>
          <w:tcPr>
            <w:tcW w:w="1276" w:type="dxa"/>
            <w:tcBorders>
              <w:top w:val="single" w:sz="4" w:space="0" w:color="000000"/>
              <w:left w:val="single" w:sz="4" w:space="0" w:color="auto"/>
              <w:bottom w:val="single" w:sz="4" w:space="0" w:color="000000"/>
            </w:tcBorders>
          </w:tcPr>
          <w:p w:rsidR="00284C0F" w:rsidRPr="0063422B" w:rsidRDefault="00284C0F" w:rsidP="00E66AFF">
            <w:pPr>
              <w:spacing w:after="0" w:line="240" w:lineRule="auto"/>
              <w:jc w:val="center"/>
              <w:rPr>
                <w:rFonts w:ascii="Times New Roman" w:hAnsi="Times New Roman" w:cs="Times New Roman"/>
                <w:sz w:val="24"/>
                <w:szCs w:val="24"/>
              </w:rPr>
            </w:pPr>
            <w:r w:rsidRPr="0063422B">
              <w:rPr>
                <w:rFonts w:ascii="Times New Roman" w:hAnsi="Times New Roman" w:cs="Times New Roman"/>
                <w:sz w:val="24"/>
                <w:szCs w:val="24"/>
              </w:rPr>
              <w:t>61,4</w:t>
            </w:r>
          </w:p>
        </w:tc>
        <w:tc>
          <w:tcPr>
            <w:tcW w:w="992" w:type="dxa"/>
            <w:tcBorders>
              <w:top w:val="single" w:sz="4" w:space="0" w:color="000000"/>
              <w:left w:val="single" w:sz="4" w:space="0" w:color="000000"/>
              <w:bottom w:val="single" w:sz="4" w:space="0" w:color="000000"/>
              <w:right w:val="single" w:sz="4" w:space="0" w:color="auto"/>
            </w:tcBorders>
          </w:tcPr>
          <w:p w:rsidR="00284C0F" w:rsidRPr="0063422B" w:rsidRDefault="00284C0F" w:rsidP="00E66AFF">
            <w:pPr>
              <w:spacing w:after="0" w:line="240" w:lineRule="auto"/>
              <w:jc w:val="center"/>
              <w:rPr>
                <w:rFonts w:ascii="Times New Roman" w:hAnsi="Times New Roman" w:cs="Times New Roman"/>
                <w:sz w:val="24"/>
                <w:szCs w:val="24"/>
              </w:rPr>
            </w:pPr>
            <w:r w:rsidRPr="0063422B">
              <w:rPr>
                <w:rFonts w:ascii="Times New Roman" w:hAnsi="Times New Roman" w:cs="Times New Roman"/>
                <w:sz w:val="24"/>
                <w:szCs w:val="24"/>
              </w:rPr>
              <w:t>45</w:t>
            </w:r>
          </w:p>
        </w:tc>
        <w:tc>
          <w:tcPr>
            <w:tcW w:w="1134" w:type="dxa"/>
            <w:tcBorders>
              <w:top w:val="single" w:sz="4" w:space="0" w:color="000000"/>
              <w:left w:val="single" w:sz="4" w:space="0" w:color="auto"/>
              <w:bottom w:val="single" w:sz="4" w:space="0" w:color="000000"/>
            </w:tcBorders>
          </w:tcPr>
          <w:p w:rsidR="00284C0F" w:rsidRPr="0063422B" w:rsidRDefault="00284C0F" w:rsidP="00E66AFF">
            <w:pPr>
              <w:spacing w:after="0" w:line="240" w:lineRule="auto"/>
              <w:jc w:val="center"/>
              <w:rPr>
                <w:rFonts w:ascii="Times New Roman" w:hAnsi="Times New Roman" w:cs="Times New Roman"/>
                <w:sz w:val="24"/>
                <w:szCs w:val="24"/>
              </w:rPr>
            </w:pPr>
            <w:r w:rsidRPr="0063422B">
              <w:rPr>
                <w:rFonts w:ascii="Times New Roman" w:hAnsi="Times New Roman" w:cs="Times New Roman"/>
                <w:sz w:val="24"/>
                <w:szCs w:val="24"/>
              </w:rPr>
              <w:t>86,5</w:t>
            </w:r>
          </w:p>
        </w:tc>
        <w:tc>
          <w:tcPr>
            <w:tcW w:w="993" w:type="dxa"/>
            <w:tcBorders>
              <w:top w:val="single" w:sz="4" w:space="0" w:color="000000"/>
              <w:left w:val="single" w:sz="4" w:space="0" w:color="000000"/>
              <w:bottom w:val="single" w:sz="4" w:space="0" w:color="000000"/>
              <w:right w:val="single" w:sz="4" w:space="0" w:color="auto"/>
            </w:tcBorders>
          </w:tcPr>
          <w:p w:rsidR="00284C0F" w:rsidRPr="0063422B" w:rsidRDefault="00284C0F" w:rsidP="00284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275" w:type="dxa"/>
            <w:tcBorders>
              <w:top w:val="single" w:sz="4" w:space="0" w:color="000000"/>
              <w:left w:val="single" w:sz="4" w:space="0" w:color="auto"/>
              <w:bottom w:val="single" w:sz="4" w:space="0" w:color="000000"/>
              <w:right w:val="single" w:sz="4" w:space="0" w:color="000000"/>
            </w:tcBorders>
          </w:tcPr>
          <w:p w:rsidR="00284C0F" w:rsidRPr="0063422B" w:rsidRDefault="00284C0F" w:rsidP="00284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84C0F" w:rsidRPr="006A21E9" w:rsidTr="00E66AFF">
        <w:tc>
          <w:tcPr>
            <w:tcW w:w="2410" w:type="dxa"/>
            <w:tcBorders>
              <w:top w:val="single" w:sz="4" w:space="0" w:color="000000"/>
              <w:left w:val="single" w:sz="4" w:space="0" w:color="000000"/>
              <w:bottom w:val="single" w:sz="4" w:space="0" w:color="000000"/>
            </w:tcBorders>
          </w:tcPr>
          <w:p w:rsidR="00284C0F" w:rsidRPr="0063422B" w:rsidRDefault="00284C0F" w:rsidP="00E66AFF">
            <w:pPr>
              <w:autoSpaceDE w:val="0"/>
              <w:autoSpaceDN w:val="0"/>
              <w:snapToGrid w:val="0"/>
              <w:spacing w:after="0" w:line="240" w:lineRule="auto"/>
              <w:rPr>
                <w:rFonts w:ascii="Times New Roman" w:eastAsia="Times New Roman" w:hAnsi="Times New Roman" w:cs="Times New Roman"/>
                <w:sz w:val="24"/>
                <w:szCs w:val="24"/>
                <w:lang w:eastAsia="ru-RU"/>
              </w:rPr>
            </w:pPr>
            <w:r w:rsidRPr="0063422B">
              <w:rPr>
                <w:rFonts w:ascii="Times New Roman" w:eastAsia="Times New Roman" w:hAnsi="Times New Roman" w:cs="Times New Roman"/>
                <w:sz w:val="24"/>
                <w:szCs w:val="24"/>
                <w:lang w:eastAsia="ru-RU"/>
              </w:rPr>
              <w:t>История</w:t>
            </w:r>
          </w:p>
        </w:tc>
        <w:tc>
          <w:tcPr>
            <w:tcW w:w="1134" w:type="dxa"/>
            <w:tcBorders>
              <w:top w:val="single" w:sz="4" w:space="0" w:color="000000"/>
              <w:left w:val="single" w:sz="4" w:space="0" w:color="000000"/>
              <w:bottom w:val="single" w:sz="4" w:space="0" w:color="000000"/>
              <w:right w:val="single" w:sz="4" w:space="0" w:color="auto"/>
            </w:tcBorders>
          </w:tcPr>
          <w:p w:rsidR="00284C0F" w:rsidRPr="0063422B"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3422B">
              <w:rPr>
                <w:rFonts w:ascii="Times New Roman" w:eastAsia="Times New Roman" w:hAnsi="Times New Roman" w:cs="Times New Roman"/>
                <w:sz w:val="24"/>
                <w:szCs w:val="24"/>
                <w:lang w:eastAsia="ru-RU"/>
              </w:rPr>
              <w:t>5</w:t>
            </w:r>
          </w:p>
        </w:tc>
        <w:tc>
          <w:tcPr>
            <w:tcW w:w="1276" w:type="dxa"/>
            <w:tcBorders>
              <w:top w:val="single" w:sz="4" w:space="0" w:color="000000"/>
              <w:left w:val="single" w:sz="4" w:space="0" w:color="auto"/>
              <w:bottom w:val="single" w:sz="4" w:space="0" w:color="000000"/>
            </w:tcBorders>
          </w:tcPr>
          <w:p w:rsidR="00284C0F" w:rsidRPr="0063422B" w:rsidRDefault="00284C0F" w:rsidP="00E66AFF">
            <w:pPr>
              <w:spacing w:after="0" w:line="240" w:lineRule="auto"/>
              <w:jc w:val="center"/>
              <w:rPr>
                <w:rFonts w:ascii="Times New Roman" w:hAnsi="Times New Roman" w:cs="Times New Roman"/>
                <w:sz w:val="24"/>
                <w:szCs w:val="24"/>
              </w:rPr>
            </w:pPr>
            <w:r w:rsidRPr="0063422B">
              <w:rPr>
                <w:rFonts w:ascii="Times New Roman" w:hAnsi="Times New Roman" w:cs="Times New Roman"/>
                <w:sz w:val="24"/>
                <w:szCs w:val="24"/>
              </w:rPr>
              <w:t>8,7</w:t>
            </w:r>
          </w:p>
        </w:tc>
        <w:tc>
          <w:tcPr>
            <w:tcW w:w="992" w:type="dxa"/>
            <w:tcBorders>
              <w:top w:val="single" w:sz="4" w:space="0" w:color="000000"/>
              <w:left w:val="single" w:sz="4" w:space="0" w:color="000000"/>
              <w:bottom w:val="single" w:sz="4" w:space="0" w:color="000000"/>
              <w:right w:val="single" w:sz="4" w:space="0" w:color="auto"/>
            </w:tcBorders>
          </w:tcPr>
          <w:p w:rsidR="00284C0F" w:rsidRPr="0063422B" w:rsidRDefault="00284C0F" w:rsidP="00E66AFF">
            <w:pPr>
              <w:spacing w:after="0" w:line="240" w:lineRule="auto"/>
              <w:jc w:val="center"/>
              <w:rPr>
                <w:rFonts w:ascii="Times New Roman" w:hAnsi="Times New Roman" w:cs="Times New Roman"/>
                <w:sz w:val="24"/>
                <w:szCs w:val="24"/>
              </w:rPr>
            </w:pPr>
            <w:r w:rsidRPr="0063422B">
              <w:rPr>
                <w:rFonts w:ascii="Times New Roman" w:hAnsi="Times New Roman" w:cs="Times New Roman"/>
                <w:sz w:val="24"/>
                <w:szCs w:val="24"/>
              </w:rPr>
              <w:t>4</w:t>
            </w:r>
          </w:p>
        </w:tc>
        <w:tc>
          <w:tcPr>
            <w:tcW w:w="1134" w:type="dxa"/>
            <w:tcBorders>
              <w:top w:val="single" w:sz="4" w:space="0" w:color="000000"/>
              <w:left w:val="single" w:sz="4" w:space="0" w:color="auto"/>
              <w:bottom w:val="single" w:sz="4" w:space="0" w:color="000000"/>
            </w:tcBorders>
          </w:tcPr>
          <w:p w:rsidR="00284C0F" w:rsidRPr="0063422B" w:rsidRDefault="00284C0F" w:rsidP="00E66AFF">
            <w:pPr>
              <w:spacing w:after="0" w:line="240" w:lineRule="auto"/>
              <w:jc w:val="center"/>
              <w:rPr>
                <w:rFonts w:ascii="Times New Roman" w:hAnsi="Times New Roman" w:cs="Times New Roman"/>
                <w:sz w:val="24"/>
                <w:szCs w:val="24"/>
              </w:rPr>
            </w:pPr>
            <w:r w:rsidRPr="0063422B">
              <w:rPr>
                <w:rFonts w:ascii="Times New Roman" w:hAnsi="Times New Roman" w:cs="Times New Roman"/>
                <w:sz w:val="24"/>
                <w:szCs w:val="24"/>
              </w:rPr>
              <w:t>7,7</w:t>
            </w:r>
          </w:p>
        </w:tc>
        <w:tc>
          <w:tcPr>
            <w:tcW w:w="993" w:type="dxa"/>
            <w:tcBorders>
              <w:top w:val="single" w:sz="4" w:space="0" w:color="000000"/>
              <w:left w:val="single" w:sz="4" w:space="0" w:color="000000"/>
              <w:bottom w:val="single" w:sz="4" w:space="0" w:color="000000"/>
              <w:right w:val="single" w:sz="4" w:space="0" w:color="auto"/>
            </w:tcBorders>
          </w:tcPr>
          <w:p w:rsidR="00284C0F" w:rsidRPr="0063422B" w:rsidRDefault="00284C0F" w:rsidP="00284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Borders>
              <w:top w:val="single" w:sz="4" w:space="0" w:color="000000"/>
              <w:left w:val="single" w:sz="4" w:space="0" w:color="auto"/>
              <w:bottom w:val="single" w:sz="4" w:space="0" w:color="000000"/>
              <w:right w:val="single" w:sz="4" w:space="0" w:color="000000"/>
            </w:tcBorders>
          </w:tcPr>
          <w:p w:rsidR="00284C0F" w:rsidRPr="0063422B" w:rsidRDefault="00284C0F" w:rsidP="00284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84C0F" w:rsidRPr="006A21E9" w:rsidTr="00E66AFF">
        <w:tc>
          <w:tcPr>
            <w:tcW w:w="2410" w:type="dxa"/>
            <w:tcBorders>
              <w:top w:val="single" w:sz="4" w:space="0" w:color="000000"/>
              <w:left w:val="single" w:sz="4" w:space="0" w:color="000000"/>
              <w:bottom w:val="single" w:sz="4" w:space="0" w:color="000000"/>
            </w:tcBorders>
          </w:tcPr>
          <w:p w:rsidR="00284C0F" w:rsidRPr="0063422B" w:rsidRDefault="00284C0F" w:rsidP="00E66AFF">
            <w:pPr>
              <w:autoSpaceDE w:val="0"/>
              <w:autoSpaceDN w:val="0"/>
              <w:snapToGrid w:val="0"/>
              <w:spacing w:after="0" w:line="240" w:lineRule="auto"/>
              <w:rPr>
                <w:rFonts w:ascii="Times New Roman" w:eastAsia="Times New Roman" w:hAnsi="Times New Roman" w:cs="Times New Roman"/>
                <w:sz w:val="24"/>
                <w:szCs w:val="24"/>
                <w:lang w:eastAsia="ru-RU"/>
              </w:rPr>
            </w:pPr>
            <w:r w:rsidRPr="0063422B">
              <w:rPr>
                <w:rFonts w:ascii="Times New Roman" w:eastAsia="Times New Roman" w:hAnsi="Times New Roman" w:cs="Times New Roman"/>
                <w:sz w:val="24"/>
                <w:szCs w:val="24"/>
                <w:lang w:eastAsia="ru-RU"/>
              </w:rPr>
              <w:t>География</w:t>
            </w:r>
          </w:p>
        </w:tc>
        <w:tc>
          <w:tcPr>
            <w:tcW w:w="1134" w:type="dxa"/>
            <w:tcBorders>
              <w:top w:val="single" w:sz="4" w:space="0" w:color="000000"/>
              <w:left w:val="single" w:sz="4" w:space="0" w:color="000000"/>
              <w:bottom w:val="single" w:sz="4" w:space="0" w:color="000000"/>
              <w:right w:val="single" w:sz="4" w:space="0" w:color="auto"/>
            </w:tcBorders>
          </w:tcPr>
          <w:p w:rsidR="00284C0F" w:rsidRPr="0063422B"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3422B">
              <w:rPr>
                <w:rFonts w:ascii="Times New Roman" w:eastAsia="Times New Roman" w:hAnsi="Times New Roman" w:cs="Times New Roman"/>
                <w:sz w:val="24"/>
                <w:szCs w:val="24"/>
                <w:lang w:eastAsia="ru-RU"/>
              </w:rPr>
              <w:t>5</w:t>
            </w:r>
          </w:p>
        </w:tc>
        <w:tc>
          <w:tcPr>
            <w:tcW w:w="1276" w:type="dxa"/>
            <w:tcBorders>
              <w:top w:val="single" w:sz="4" w:space="0" w:color="000000"/>
              <w:left w:val="single" w:sz="4" w:space="0" w:color="auto"/>
              <w:bottom w:val="single" w:sz="4" w:space="0" w:color="000000"/>
            </w:tcBorders>
          </w:tcPr>
          <w:p w:rsidR="00284C0F" w:rsidRPr="0063422B" w:rsidRDefault="00284C0F" w:rsidP="00E66AFF">
            <w:pPr>
              <w:spacing w:after="0" w:line="240" w:lineRule="auto"/>
              <w:jc w:val="center"/>
              <w:rPr>
                <w:rFonts w:ascii="Times New Roman" w:hAnsi="Times New Roman" w:cs="Times New Roman"/>
                <w:sz w:val="24"/>
                <w:szCs w:val="24"/>
              </w:rPr>
            </w:pPr>
            <w:r w:rsidRPr="0063422B">
              <w:rPr>
                <w:rFonts w:ascii="Times New Roman" w:hAnsi="Times New Roman" w:cs="Times New Roman"/>
                <w:sz w:val="24"/>
                <w:szCs w:val="24"/>
              </w:rPr>
              <w:t>8,7</w:t>
            </w:r>
          </w:p>
        </w:tc>
        <w:tc>
          <w:tcPr>
            <w:tcW w:w="992" w:type="dxa"/>
            <w:tcBorders>
              <w:top w:val="single" w:sz="4" w:space="0" w:color="000000"/>
              <w:left w:val="single" w:sz="4" w:space="0" w:color="000000"/>
              <w:bottom w:val="single" w:sz="4" w:space="0" w:color="000000"/>
              <w:right w:val="single" w:sz="4" w:space="0" w:color="auto"/>
            </w:tcBorders>
          </w:tcPr>
          <w:p w:rsidR="00284C0F" w:rsidRPr="0063422B" w:rsidRDefault="00284C0F" w:rsidP="00E66AFF">
            <w:pPr>
              <w:spacing w:after="0" w:line="240" w:lineRule="auto"/>
              <w:jc w:val="center"/>
              <w:rPr>
                <w:rFonts w:ascii="Times New Roman" w:hAnsi="Times New Roman" w:cs="Times New Roman"/>
                <w:sz w:val="24"/>
                <w:szCs w:val="24"/>
              </w:rPr>
            </w:pPr>
            <w:r w:rsidRPr="0063422B">
              <w:rPr>
                <w:rFonts w:ascii="Times New Roman" w:hAnsi="Times New Roman" w:cs="Times New Roman"/>
                <w:sz w:val="24"/>
                <w:szCs w:val="24"/>
              </w:rPr>
              <w:t>2</w:t>
            </w:r>
          </w:p>
        </w:tc>
        <w:tc>
          <w:tcPr>
            <w:tcW w:w="1134" w:type="dxa"/>
            <w:tcBorders>
              <w:top w:val="single" w:sz="4" w:space="0" w:color="000000"/>
              <w:left w:val="single" w:sz="4" w:space="0" w:color="auto"/>
              <w:bottom w:val="single" w:sz="4" w:space="0" w:color="000000"/>
            </w:tcBorders>
          </w:tcPr>
          <w:p w:rsidR="00284C0F" w:rsidRPr="0063422B" w:rsidRDefault="00284C0F" w:rsidP="00E66AFF">
            <w:pPr>
              <w:spacing w:after="0" w:line="240" w:lineRule="auto"/>
              <w:jc w:val="center"/>
              <w:rPr>
                <w:rFonts w:ascii="Times New Roman" w:hAnsi="Times New Roman" w:cs="Times New Roman"/>
                <w:sz w:val="24"/>
                <w:szCs w:val="24"/>
              </w:rPr>
            </w:pPr>
            <w:r w:rsidRPr="0063422B">
              <w:rPr>
                <w:rFonts w:ascii="Times New Roman" w:hAnsi="Times New Roman" w:cs="Times New Roman"/>
                <w:sz w:val="24"/>
                <w:szCs w:val="24"/>
              </w:rPr>
              <w:t>3,8</w:t>
            </w:r>
          </w:p>
        </w:tc>
        <w:tc>
          <w:tcPr>
            <w:tcW w:w="993" w:type="dxa"/>
            <w:tcBorders>
              <w:top w:val="single" w:sz="4" w:space="0" w:color="000000"/>
              <w:left w:val="single" w:sz="4" w:space="0" w:color="000000"/>
              <w:bottom w:val="single" w:sz="4" w:space="0" w:color="000000"/>
              <w:right w:val="single" w:sz="4" w:space="0" w:color="auto"/>
            </w:tcBorders>
          </w:tcPr>
          <w:p w:rsidR="00284C0F" w:rsidRPr="0063422B" w:rsidRDefault="00284C0F" w:rsidP="00284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275" w:type="dxa"/>
            <w:tcBorders>
              <w:top w:val="single" w:sz="4" w:space="0" w:color="000000"/>
              <w:left w:val="single" w:sz="4" w:space="0" w:color="auto"/>
              <w:bottom w:val="single" w:sz="4" w:space="0" w:color="000000"/>
              <w:right w:val="single" w:sz="4" w:space="0" w:color="000000"/>
            </w:tcBorders>
          </w:tcPr>
          <w:p w:rsidR="00284C0F" w:rsidRPr="0063422B" w:rsidRDefault="00284C0F" w:rsidP="00284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84C0F" w:rsidRPr="006A21E9" w:rsidTr="00E66AFF">
        <w:tc>
          <w:tcPr>
            <w:tcW w:w="2410" w:type="dxa"/>
            <w:tcBorders>
              <w:top w:val="single" w:sz="4" w:space="0" w:color="000000"/>
              <w:left w:val="single" w:sz="4" w:space="0" w:color="000000"/>
              <w:bottom w:val="single" w:sz="4" w:space="0" w:color="000000"/>
            </w:tcBorders>
          </w:tcPr>
          <w:p w:rsidR="00284C0F" w:rsidRPr="0063422B" w:rsidRDefault="00284C0F" w:rsidP="00E66AFF">
            <w:pPr>
              <w:autoSpaceDE w:val="0"/>
              <w:autoSpaceDN w:val="0"/>
              <w:snapToGrid w:val="0"/>
              <w:spacing w:after="0" w:line="240" w:lineRule="auto"/>
              <w:rPr>
                <w:rFonts w:ascii="Times New Roman" w:eastAsia="Times New Roman" w:hAnsi="Times New Roman" w:cs="Times New Roman"/>
                <w:sz w:val="24"/>
                <w:szCs w:val="24"/>
                <w:lang w:eastAsia="ru-RU"/>
              </w:rPr>
            </w:pPr>
            <w:r w:rsidRPr="0063422B">
              <w:rPr>
                <w:rFonts w:ascii="Times New Roman" w:eastAsia="Times New Roman" w:hAnsi="Times New Roman" w:cs="Times New Roman"/>
                <w:sz w:val="24"/>
                <w:szCs w:val="24"/>
                <w:lang w:eastAsia="ru-RU"/>
              </w:rPr>
              <w:t>Литература</w:t>
            </w:r>
          </w:p>
        </w:tc>
        <w:tc>
          <w:tcPr>
            <w:tcW w:w="1134" w:type="dxa"/>
            <w:tcBorders>
              <w:top w:val="single" w:sz="4" w:space="0" w:color="000000"/>
              <w:left w:val="single" w:sz="4" w:space="0" w:color="000000"/>
              <w:bottom w:val="single" w:sz="4" w:space="0" w:color="000000"/>
              <w:right w:val="single" w:sz="4" w:space="0" w:color="auto"/>
            </w:tcBorders>
          </w:tcPr>
          <w:p w:rsidR="00284C0F" w:rsidRPr="0063422B"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3422B">
              <w:rPr>
                <w:rFonts w:ascii="Times New Roman" w:eastAsia="Times New Roman" w:hAnsi="Times New Roman" w:cs="Times New Roman"/>
                <w:sz w:val="24"/>
                <w:szCs w:val="24"/>
                <w:lang w:eastAsia="ru-RU"/>
              </w:rPr>
              <w:t>-</w:t>
            </w:r>
          </w:p>
        </w:tc>
        <w:tc>
          <w:tcPr>
            <w:tcW w:w="1276" w:type="dxa"/>
            <w:tcBorders>
              <w:top w:val="single" w:sz="4" w:space="0" w:color="000000"/>
              <w:left w:val="single" w:sz="4" w:space="0" w:color="auto"/>
              <w:bottom w:val="single" w:sz="4" w:space="0" w:color="000000"/>
            </w:tcBorders>
          </w:tcPr>
          <w:p w:rsidR="00284C0F" w:rsidRPr="0063422B" w:rsidRDefault="00284C0F" w:rsidP="00E66AFF">
            <w:pPr>
              <w:spacing w:after="0" w:line="240" w:lineRule="auto"/>
              <w:jc w:val="center"/>
              <w:rPr>
                <w:rFonts w:ascii="Times New Roman" w:hAnsi="Times New Roman" w:cs="Times New Roman"/>
                <w:sz w:val="24"/>
                <w:szCs w:val="24"/>
              </w:rPr>
            </w:pPr>
            <w:r w:rsidRPr="0063422B">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auto"/>
            </w:tcBorders>
          </w:tcPr>
          <w:p w:rsidR="00284C0F" w:rsidRPr="0063422B" w:rsidRDefault="00284C0F" w:rsidP="00E66AFF">
            <w:pPr>
              <w:spacing w:after="0" w:line="240" w:lineRule="auto"/>
              <w:jc w:val="center"/>
              <w:rPr>
                <w:rFonts w:ascii="Times New Roman" w:hAnsi="Times New Roman" w:cs="Times New Roman"/>
                <w:sz w:val="24"/>
                <w:szCs w:val="24"/>
              </w:rPr>
            </w:pPr>
            <w:r w:rsidRPr="0063422B">
              <w:rPr>
                <w:rFonts w:ascii="Times New Roman" w:hAnsi="Times New Roman" w:cs="Times New Roman"/>
                <w:sz w:val="24"/>
                <w:szCs w:val="24"/>
              </w:rPr>
              <w:t>1</w:t>
            </w:r>
          </w:p>
        </w:tc>
        <w:tc>
          <w:tcPr>
            <w:tcW w:w="1134" w:type="dxa"/>
            <w:tcBorders>
              <w:top w:val="single" w:sz="4" w:space="0" w:color="000000"/>
              <w:left w:val="single" w:sz="4" w:space="0" w:color="auto"/>
              <w:bottom w:val="single" w:sz="4" w:space="0" w:color="000000"/>
            </w:tcBorders>
          </w:tcPr>
          <w:p w:rsidR="00284C0F" w:rsidRPr="0063422B" w:rsidRDefault="00284C0F" w:rsidP="00E66AFF">
            <w:pPr>
              <w:spacing w:after="0" w:line="240" w:lineRule="auto"/>
              <w:jc w:val="center"/>
              <w:rPr>
                <w:rFonts w:ascii="Times New Roman" w:hAnsi="Times New Roman" w:cs="Times New Roman"/>
                <w:sz w:val="24"/>
                <w:szCs w:val="24"/>
              </w:rPr>
            </w:pPr>
            <w:r w:rsidRPr="0063422B">
              <w:rPr>
                <w:rFonts w:ascii="Times New Roman" w:hAnsi="Times New Roman" w:cs="Times New Roman"/>
                <w:sz w:val="24"/>
                <w:szCs w:val="24"/>
              </w:rPr>
              <w:t>1,9</w:t>
            </w:r>
          </w:p>
        </w:tc>
        <w:tc>
          <w:tcPr>
            <w:tcW w:w="993" w:type="dxa"/>
            <w:tcBorders>
              <w:top w:val="single" w:sz="4" w:space="0" w:color="000000"/>
              <w:left w:val="single" w:sz="4" w:space="0" w:color="000000"/>
              <w:bottom w:val="single" w:sz="4" w:space="0" w:color="000000"/>
              <w:right w:val="single" w:sz="4" w:space="0" w:color="auto"/>
            </w:tcBorders>
          </w:tcPr>
          <w:p w:rsidR="00284C0F" w:rsidRPr="0063422B" w:rsidRDefault="00284C0F" w:rsidP="00284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000000"/>
              <w:left w:val="single" w:sz="4" w:space="0" w:color="auto"/>
              <w:bottom w:val="single" w:sz="4" w:space="0" w:color="000000"/>
              <w:right w:val="single" w:sz="4" w:space="0" w:color="000000"/>
            </w:tcBorders>
          </w:tcPr>
          <w:p w:rsidR="00284C0F" w:rsidRPr="0063422B" w:rsidRDefault="00284C0F" w:rsidP="00284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84C0F" w:rsidRPr="006A21E9" w:rsidTr="00E66AFF">
        <w:tc>
          <w:tcPr>
            <w:tcW w:w="2410" w:type="dxa"/>
            <w:tcBorders>
              <w:top w:val="single" w:sz="4" w:space="0" w:color="000000"/>
              <w:left w:val="single" w:sz="4" w:space="0" w:color="000000"/>
              <w:bottom w:val="single" w:sz="4" w:space="0" w:color="000000"/>
            </w:tcBorders>
          </w:tcPr>
          <w:p w:rsidR="00284C0F" w:rsidRPr="0063422B" w:rsidRDefault="00284C0F" w:rsidP="00E66AFF">
            <w:pPr>
              <w:spacing w:after="0" w:line="240" w:lineRule="auto"/>
              <w:rPr>
                <w:rFonts w:ascii="Times New Roman" w:hAnsi="Times New Roman" w:cs="Times New Roman"/>
                <w:sz w:val="24"/>
                <w:szCs w:val="24"/>
              </w:rPr>
            </w:pPr>
            <w:r w:rsidRPr="0063422B">
              <w:rPr>
                <w:rFonts w:ascii="Times New Roman" w:eastAsia="Times New Roman" w:hAnsi="Times New Roman" w:cs="Times New Roman"/>
                <w:sz w:val="24"/>
                <w:szCs w:val="24"/>
                <w:lang w:eastAsia="ru-RU"/>
              </w:rPr>
              <w:t>Английский язык</w:t>
            </w:r>
          </w:p>
        </w:tc>
        <w:tc>
          <w:tcPr>
            <w:tcW w:w="1134" w:type="dxa"/>
            <w:tcBorders>
              <w:top w:val="single" w:sz="4" w:space="0" w:color="000000"/>
              <w:left w:val="single" w:sz="4" w:space="0" w:color="000000"/>
              <w:bottom w:val="single" w:sz="4" w:space="0" w:color="000000"/>
              <w:right w:val="single" w:sz="4" w:space="0" w:color="auto"/>
            </w:tcBorders>
          </w:tcPr>
          <w:p w:rsidR="00284C0F" w:rsidRPr="0063422B" w:rsidRDefault="00284C0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3422B">
              <w:rPr>
                <w:rFonts w:ascii="Times New Roman" w:eastAsia="Times New Roman" w:hAnsi="Times New Roman" w:cs="Times New Roman"/>
                <w:sz w:val="24"/>
                <w:szCs w:val="24"/>
                <w:lang w:eastAsia="ru-RU"/>
              </w:rPr>
              <w:t>8</w:t>
            </w:r>
          </w:p>
        </w:tc>
        <w:tc>
          <w:tcPr>
            <w:tcW w:w="1276" w:type="dxa"/>
            <w:tcBorders>
              <w:top w:val="single" w:sz="4" w:space="0" w:color="000000"/>
              <w:left w:val="single" w:sz="4" w:space="0" w:color="auto"/>
              <w:bottom w:val="single" w:sz="4" w:space="0" w:color="000000"/>
            </w:tcBorders>
          </w:tcPr>
          <w:p w:rsidR="00284C0F" w:rsidRPr="0063422B" w:rsidRDefault="00284C0F" w:rsidP="00E66AFF">
            <w:pPr>
              <w:spacing w:after="0" w:line="240" w:lineRule="auto"/>
              <w:jc w:val="center"/>
              <w:rPr>
                <w:rFonts w:ascii="Times New Roman" w:hAnsi="Times New Roman" w:cs="Times New Roman"/>
                <w:sz w:val="24"/>
                <w:szCs w:val="24"/>
              </w:rPr>
            </w:pPr>
            <w:r w:rsidRPr="0063422B">
              <w:rPr>
                <w:rFonts w:ascii="Times New Roman" w:hAnsi="Times New Roman" w:cs="Times New Roman"/>
                <w:sz w:val="24"/>
                <w:szCs w:val="24"/>
              </w:rPr>
              <w:t>14</w:t>
            </w:r>
          </w:p>
        </w:tc>
        <w:tc>
          <w:tcPr>
            <w:tcW w:w="992" w:type="dxa"/>
            <w:tcBorders>
              <w:top w:val="single" w:sz="4" w:space="0" w:color="000000"/>
              <w:left w:val="single" w:sz="4" w:space="0" w:color="000000"/>
              <w:bottom w:val="single" w:sz="4" w:space="0" w:color="000000"/>
              <w:right w:val="single" w:sz="4" w:space="0" w:color="auto"/>
            </w:tcBorders>
          </w:tcPr>
          <w:p w:rsidR="00284C0F" w:rsidRPr="0063422B" w:rsidRDefault="00284C0F" w:rsidP="00E66AFF">
            <w:pPr>
              <w:spacing w:after="0" w:line="240" w:lineRule="auto"/>
              <w:jc w:val="center"/>
              <w:rPr>
                <w:rFonts w:ascii="Times New Roman" w:hAnsi="Times New Roman" w:cs="Times New Roman"/>
                <w:sz w:val="24"/>
                <w:szCs w:val="24"/>
              </w:rPr>
            </w:pPr>
            <w:r w:rsidRPr="0063422B">
              <w:rPr>
                <w:rFonts w:ascii="Times New Roman" w:hAnsi="Times New Roman" w:cs="Times New Roman"/>
                <w:sz w:val="24"/>
                <w:szCs w:val="24"/>
              </w:rPr>
              <w:t>3</w:t>
            </w:r>
          </w:p>
        </w:tc>
        <w:tc>
          <w:tcPr>
            <w:tcW w:w="1134" w:type="dxa"/>
            <w:tcBorders>
              <w:top w:val="single" w:sz="4" w:space="0" w:color="000000"/>
              <w:left w:val="single" w:sz="4" w:space="0" w:color="auto"/>
              <w:bottom w:val="single" w:sz="4" w:space="0" w:color="000000"/>
            </w:tcBorders>
          </w:tcPr>
          <w:p w:rsidR="00284C0F" w:rsidRPr="0063422B" w:rsidRDefault="00284C0F" w:rsidP="00E66AFF">
            <w:pPr>
              <w:spacing w:after="0" w:line="240" w:lineRule="auto"/>
              <w:jc w:val="center"/>
              <w:rPr>
                <w:rFonts w:ascii="Times New Roman" w:hAnsi="Times New Roman" w:cs="Times New Roman"/>
                <w:sz w:val="24"/>
                <w:szCs w:val="24"/>
              </w:rPr>
            </w:pPr>
            <w:r w:rsidRPr="0063422B">
              <w:rPr>
                <w:rFonts w:ascii="Times New Roman" w:hAnsi="Times New Roman" w:cs="Times New Roman"/>
                <w:sz w:val="24"/>
                <w:szCs w:val="24"/>
              </w:rPr>
              <w:t>5,7</w:t>
            </w:r>
          </w:p>
        </w:tc>
        <w:tc>
          <w:tcPr>
            <w:tcW w:w="993" w:type="dxa"/>
            <w:tcBorders>
              <w:top w:val="single" w:sz="4" w:space="0" w:color="000000"/>
              <w:left w:val="single" w:sz="4" w:space="0" w:color="000000"/>
              <w:bottom w:val="single" w:sz="4" w:space="0" w:color="000000"/>
              <w:right w:val="single" w:sz="4" w:space="0" w:color="auto"/>
            </w:tcBorders>
          </w:tcPr>
          <w:p w:rsidR="00284C0F" w:rsidRPr="0063422B" w:rsidRDefault="00284C0F" w:rsidP="00284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Borders>
              <w:top w:val="single" w:sz="4" w:space="0" w:color="000000"/>
              <w:left w:val="single" w:sz="4" w:space="0" w:color="auto"/>
              <w:bottom w:val="single" w:sz="4" w:space="0" w:color="000000"/>
              <w:right w:val="single" w:sz="4" w:space="0" w:color="000000"/>
            </w:tcBorders>
          </w:tcPr>
          <w:p w:rsidR="00284C0F" w:rsidRPr="0063422B" w:rsidRDefault="00284C0F" w:rsidP="00284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CF6AE2" w:rsidRDefault="00CF6AE2" w:rsidP="007853D3">
      <w:pPr>
        <w:spacing w:after="0" w:line="240" w:lineRule="auto"/>
        <w:jc w:val="both"/>
        <w:rPr>
          <w:rFonts w:ascii="Times New Roman" w:eastAsia="Times New Roman" w:hAnsi="Times New Roman" w:cs="Times New Roman"/>
          <w:sz w:val="24"/>
          <w:szCs w:val="24"/>
          <w:lang w:eastAsia="ru-RU"/>
        </w:rPr>
      </w:pPr>
    </w:p>
    <w:p w:rsidR="00E66AFF" w:rsidRDefault="00E66AFF" w:rsidP="00E66AFF">
      <w:pPr>
        <w:suppressAutoHyphen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2015 году  в государственной итоговой аттестации приняли участие  58 выпускников, в 2016 году -22 учащихся, в 2017 год</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 xml:space="preserve">  учащихся   9-х классов. Согласно Положению о государственной итоговой аттестации, выпускники основной школы сдавали 2 обязательных предмета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усский язык и математику  в форме основного государственного экзамена и по желанию любое количество экзаменов. Все сдали  в форме ОГЭ и получили аттестат основного общего образования. Процент </w:t>
      </w:r>
      <w:proofErr w:type="spellStart"/>
      <w:r>
        <w:rPr>
          <w:rFonts w:ascii="Times New Roman" w:eastAsia="Times New Roman" w:hAnsi="Times New Roman" w:cs="Times New Roman"/>
          <w:sz w:val="24"/>
          <w:szCs w:val="24"/>
          <w:lang w:eastAsia="ru-RU"/>
        </w:rPr>
        <w:t>обученности</w:t>
      </w:r>
      <w:proofErr w:type="spellEnd"/>
      <w:r>
        <w:rPr>
          <w:rFonts w:ascii="Times New Roman" w:eastAsia="Times New Roman" w:hAnsi="Times New Roman" w:cs="Times New Roman"/>
          <w:sz w:val="24"/>
          <w:szCs w:val="24"/>
          <w:lang w:eastAsia="ru-RU"/>
        </w:rPr>
        <w:t xml:space="preserve"> по результатам основного государственного экзамена по русскому языку составил 100%.</w:t>
      </w:r>
    </w:p>
    <w:p w:rsidR="00E66AFF" w:rsidRDefault="00E66AFF" w:rsidP="00E66AFF">
      <w:pPr>
        <w:suppressAutoHyphen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Сравнительный анализ результатов ГИА в форме ОГЭ по русскому языку  и по математике свидетельствует о том, что в целом  состояние </w:t>
      </w:r>
      <w:proofErr w:type="spellStart"/>
      <w:r>
        <w:rPr>
          <w:rFonts w:ascii="Times New Roman" w:eastAsia="Times New Roman" w:hAnsi="Times New Roman" w:cs="Times New Roman"/>
          <w:sz w:val="24"/>
          <w:szCs w:val="24"/>
          <w:lang w:eastAsia="ru-RU"/>
        </w:rPr>
        <w:t>обученности</w:t>
      </w:r>
      <w:proofErr w:type="spellEnd"/>
      <w:r>
        <w:rPr>
          <w:rFonts w:ascii="Times New Roman" w:eastAsia="Times New Roman" w:hAnsi="Times New Roman" w:cs="Times New Roman"/>
          <w:sz w:val="24"/>
          <w:szCs w:val="24"/>
          <w:lang w:eastAsia="ru-RU"/>
        </w:rPr>
        <w:t xml:space="preserve"> учащихся по предмету удовлетворительное.   В 2015 году ГВЭ  по русскому языку и по математике сдал один ученик </w:t>
      </w:r>
      <w:proofErr w:type="spellStart"/>
      <w:r>
        <w:rPr>
          <w:rFonts w:ascii="Times New Roman" w:eastAsia="Times New Roman" w:hAnsi="Times New Roman" w:cs="Times New Roman"/>
          <w:sz w:val="24"/>
          <w:szCs w:val="24"/>
          <w:lang w:eastAsia="ru-RU"/>
        </w:rPr>
        <w:t>Баишев</w:t>
      </w:r>
      <w:proofErr w:type="spellEnd"/>
      <w:r>
        <w:rPr>
          <w:rFonts w:ascii="Times New Roman" w:eastAsia="Times New Roman" w:hAnsi="Times New Roman" w:cs="Times New Roman"/>
          <w:sz w:val="24"/>
          <w:szCs w:val="24"/>
          <w:lang w:eastAsia="ru-RU"/>
        </w:rPr>
        <w:t xml:space="preserve"> Слава. Следует обратить внимание в 2017-2018 учебном году при анализе уделять внимание совершенствованию навыков грамотного письма. На уроках чаще использовать написание мини-сочинений по небольшим проблемным вопросам, цитатам. Вести работу  над постоянным совершенствованием речи учащихся, систематически обогащать словарный запас. </w:t>
      </w:r>
    </w:p>
    <w:p w:rsidR="00CF6AE2" w:rsidRDefault="00CF6AE2" w:rsidP="00E66AFF">
      <w:pPr>
        <w:spacing w:after="0" w:line="240" w:lineRule="auto"/>
        <w:ind w:firstLine="708"/>
        <w:jc w:val="both"/>
        <w:rPr>
          <w:rFonts w:ascii="Times New Roman" w:eastAsia="Times New Roman" w:hAnsi="Times New Roman" w:cs="Times New Roman"/>
          <w:sz w:val="24"/>
          <w:szCs w:val="24"/>
          <w:lang w:eastAsia="ru-RU"/>
        </w:rPr>
      </w:pPr>
    </w:p>
    <w:p w:rsidR="00E66AFF" w:rsidRPr="000A6C98" w:rsidRDefault="00E66AFF" w:rsidP="00E66AFF">
      <w:pPr>
        <w:suppressAutoHyphens/>
        <w:autoSpaceDE w:val="0"/>
        <w:autoSpaceDN w:val="0"/>
        <w:spacing w:after="0" w:line="240" w:lineRule="auto"/>
        <w:jc w:val="both"/>
        <w:rPr>
          <w:rFonts w:ascii="Times New Roman" w:eastAsia="Times New Roman" w:hAnsi="Times New Roman" w:cs="Times New Roman"/>
          <w:b/>
          <w:sz w:val="24"/>
          <w:szCs w:val="24"/>
          <w:lang w:eastAsia="ru-RU"/>
        </w:rPr>
      </w:pPr>
      <w:r w:rsidRPr="006A1470">
        <w:rPr>
          <w:rFonts w:ascii="Times New Roman" w:eastAsia="Times New Roman" w:hAnsi="Times New Roman" w:cs="Times New Roman"/>
          <w:b/>
          <w:sz w:val="24"/>
          <w:szCs w:val="24"/>
          <w:lang w:eastAsia="ru-RU"/>
        </w:rPr>
        <w:t>Результат</w:t>
      </w:r>
      <w:r w:rsidRPr="006A21E9">
        <w:rPr>
          <w:rFonts w:ascii="Times New Roman" w:eastAsia="Times New Roman" w:hAnsi="Times New Roman" w:cs="Times New Roman"/>
          <w:b/>
          <w:sz w:val="24"/>
          <w:szCs w:val="24"/>
          <w:lang w:eastAsia="ru-RU"/>
        </w:rPr>
        <w:t>ы контрольных срезов/ДКР/и т.п.</w:t>
      </w:r>
    </w:p>
    <w:p w:rsidR="00E66AFF" w:rsidRPr="006A21E9" w:rsidRDefault="00E66AFF" w:rsidP="00E66AFF">
      <w:pPr>
        <w:suppressAutoHyphens/>
        <w:autoSpaceDE w:val="0"/>
        <w:autoSpaceDN w:val="0"/>
        <w:spacing w:after="0" w:line="240" w:lineRule="auto"/>
        <w:ind w:left="720"/>
        <w:contextualSpacing/>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8"/>
        <w:gridCol w:w="1096"/>
        <w:gridCol w:w="1211"/>
        <w:gridCol w:w="1228"/>
        <w:gridCol w:w="1250"/>
        <w:gridCol w:w="1228"/>
        <w:gridCol w:w="1250"/>
      </w:tblGrid>
      <w:tr w:rsidR="00E66AFF" w:rsidRPr="006A21E9" w:rsidTr="00E66AFF">
        <w:tc>
          <w:tcPr>
            <w:tcW w:w="2308" w:type="dxa"/>
            <w:vMerge w:val="restart"/>
          </w:tcPr>
          <w:p w:rsidR="00E66AFF" w:rsidRPr="006A21E9" w:rsidRDefault="00E66AFF" w:rsidP="00E66AFF">
            <w:pPr>
              <w:suppressAutoHyphens/>
              <w:spacing w:after="0" w:line="240" w:lineRule="auto"/>
              <w:jc w:val="both"/>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Сроки проведения/предмет</w:t>
            </w:r>
          </w:p>
        </w:tc>
        <w:tc>
          <w:tcPr>
            <w:tcW w:w="2307" w:type="dxa"/>
            <w:gridSpan w:val="2"/>
          </w:tcPr>
          <w:p w:rsidR="00E66AFF" w:rsidRPr="006A21E9" w:rsidRDefault="00E66AFF" w:rsidP="00E66AFF">
            <w:pPr>
              <w:suppressAutoHyphens/>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4 класс</w:t>
            </w:r>
          </w:p>
        </w:tc>
        <w:tc>
          <w:tcPr>
            <w:tcW w:w="2478" w:type="dxa"/>
            <w:gridSpan w:val="2"/>
          </w:tcPr>
          <w:p w:rsidR="00E66AFF" w:rsidRPr="006A21E9" w:rsidRDefault="00E66AFF" w:rsidP="00E66AFF">
            <w:pPr>
              <w:suppressAutoHyphens/>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9 класс</w:t>
            </w:r>
          </w:p>
        </w:tc>
        <w:tc>
          <w:tcPr>
            <w:tcW w:w="2478" w:type="dxa"/>
            <w:gridSpan w:val="2"/>
          </w:tcPr>
          <w:p w:rsidR="00E66AFF" w:rsidRPr="006A21E9" w:rsidRDefault="00E66AFF" w:rsidP="00E66AFF">
            <w:pPr>
              <w:suppressAutoHyphens/>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11 класс</w:t>
            </w:r>
          </w:p>
        </w:tc>
      </w:tr>
      <w:tr w:rsidR="00E66AFF" w:rsidRPr="006A21E9" w:rsidTr="00E66AFF">
        <w:tc>
          <w:tcPr>
            <w:tcW w:w="2308" w:type="dxa"/>
            <w:vMerge/>
          </w:tcPr>
          <w:p w:rsidR="00E66AFF" w:rsidRPr="006A21E9" w:rsidRDefault="00E66AFF" w:rsidP="00E66AFF">
            <w:pPr>
              <w:suppressAutoHyphens/>
              <w:spacing w:after="0" w:line="240" w:lineRule="auto"/>
              <w:jc w:val="both"/>
              <w:rPr>
                <w:rFonts w:ascii="Times New Roman" w:eastAsia="Times New Roman" w:hAnsi="Times New Roman" w:cs="Times New Roman"/>
                <w:sz w:val="24"/>
                <w:szCs w:val="24"/>
                <w:lang w:eastAsia="ru-RU"/>
              </w:rPr>
            </w:pPr>
          </w:p>
        </w:tc>
        <w:tc>
          <w:tcPr>
            <w:tcW w:w="1096" w:type="dxa"/>
          </w:tcPr>
          <w:p w:rsidR="00E66AFF" w:rsidRPr="006A21E9" w:rsidRDefault="00E66AFF" w:rsidP="00E66AFF">
            <w:pPr>
              <w:suppressAutoHyphens/>
              <w:spacing w:after="0" w:line="240" w:lineRule="auto"/>
              <w:jc w:val="both"/>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 xml:space="preserve">% </w:t>
            </w:r>
            <w:proofErr w:type="spellStart"/>
            <w:r w:rsidRPr="006A21E9">
              <w:rPr>
                <w:rFonts w:ascii="Times New Roman" w:eastAsia="Times New Roman" w:hAnsi="Times New Roman" w:cs="Times New Roman"/>
                <w:sz w:val="24"/>
                <w:szCs w:val="24"/>
                <w:lang w:eastAsia="ru-RU"/>
              </w:rPr>
              <w:t>выполн</w:t>
            </w:r>
            <w:proofErr w:type="spellEnd"/>
            <w:r w:rsidRPr="006A21E9">
              <w:rPr>
                <w:rFonts w:ascii="Times New Roman" w:eastAsia="Times New Roman" w:hAnsi="Times New Roman" w:cs="Times New Roman"/>
                <w:sz w:val="24"/>
                <w:szCs w:val="24"/>
                <w:lang w:eastAsia="ru-RU"/>
              </w:rPr>
              <w:t>.</w:t>
            </w:r>
          </w:p>
        </w:tc>
        <w:tc>
          <w:tcPr>
            <w:tcW w:w="1211" w:type="dxa"/>
          </w:tcPr>
          <w:p w:rsidR="00E66AFF" w:rsidRPr="006A21E9" w:rsidRDefault="00E66AFF" w:rsidP="00E66AFF">
            <w:pPr>
              <w:suppressAutoHyphens/>
              <w:spacing w:after="0" w:line="240" w:lineRule="auto"/>
              <w:jc w:val="both"/>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 качества</w:t>
            </w:r>
          </w:p>
        </w:tc>
        <w:tc>
          <w:tcPr>
            <w:tcW w:w="1228" w:type="dxa"/>
          </w:tcPr>
          <w:p w:rsidR="00E66AFF" w:rsidRPr="006A21E9" w:rsidRDefault="00E66AFF" w:rsidP="00E66AFF">
            <w:pPr>
              <w:suppressAutoHyphens/>
              <w:spacing w:after="0" w:line="240" w:lineRule="auto"/>
              <w:jc w:val="both"/>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 xml:space="preserve">% </w:t>
            </w:r>
            <w:proofErr w:type="spellStart"/>
            <w:r w:rsidRPr="006A21E9">
              <w:rPr>
                <w:rFonts w:ascii="Times New Roman" w:eastAsia="Times New Roman" w:hAnsi="Times New Roman" w:cs="Times New Roman"/>
                <w:sz w:val="24"/>
                <w:szCs w:val="24"/>
                <w:lang w:eastAsia="ru-RU"/>
              </w:rPr>
              <w:t>выполн</w:t>
            </w:r>
            <w:proofErr w:type="spellEnd"/>
            <w:r w:rsidRPr="006A21E9">
              <w:rPr>
                <w:rFonts w:ascii="Times New Roman" w:eastAsia="Times New Roman" w:hAnsi="Times New Roman" w:cs="Times New Roman"/>
                <w:sz w:val="24"/>
                <w:szCs w:val="24"/>
                <w:lang w:eastAsia="ru-RU"/>
              </w:rPr>
              <w:t>.</w:t>
            </w:r>
          </w:p>
        </w:tc>
        <w:tc>
          <w:tcPr>
            <w:tcW w:w="1250" w:type="dxa"/>
          </w:tcPr>
          <w:p w:rsidR="00E66AFF" w:rsidRPr="006A21E9" w:rsidRDefault="00E66AFF" w:rsidP="00E66AFF">
            <w:pPr>
              <w:suppressAutoHyphens/>
              <w:spacing w:after="0" w:line="240" w:lineRule="auto"/>
              <w:jc w:val="both"/>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 качества</w:t>
            </w:r>
          </w:p>
        </w:tc>
        <w:tc>
          <w:tcPr>
            <w:tcW w:w="1228" w:type="dxa"/>
          </w:tcPr>
          <w:p w:rsidR="00E66AFF" w:rsidRPr="006A21E9" w:rsidRDefault="00E66AFF" w:rsidP="00E66AFF">
            <w:pPr>
              <w:suppressAutoHyphens/>
              <w:spacing w:after="0" w:line="240" w:lineRule="auto"/>
              <w:jc w:val="both"/>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 xml:space="preserve">% </w:t>
            </w:r>
            <w:proofErr w:type="spellStart"/>
            <w:r w:rsidRPr="006A21E9">
              <w:rPr>
                <w:rFonts w:ascii="Times New Roman" w:eastAsia="Times New Roman" w:hAnsi="Times New Roman" w:cs="Times New Roman"/>
                <w:sz w:val="24"/>
                <w:szCs w:val="24"/>
                <w:lang w:eastAsia="ru-RU"/>
              </w:rPr>
              <w:t>выполн</w:t>
            </w:r>
            <w:proofErr w:type="spellEnd"/>
            <w:r w:rsidRPr="006A21E9">
              <w:rPr>
                <w:rFonts w:ascii="Times New Roman" w:eastAsia="Times New Roman" w:hAnsi="Times New Roman" w:cs="Times New Roman"/>
                <w:sz w:val="24"/>
                <w:szCs w:val="24"/>
                <w:lang w:eastAsia="ru-RU"/>
              </w:rPr>
              <w:t>.</w:t>
            </w:r>
          </w:p>
        </w:tc>
        <w:tc>
          <w:tcPr>
            <w:tcW w:w="1250" w:type="dxa"/>
          </w:tcPr>
          <w:p w:rsidR="00E66AFF" w:rsidRPr="006A21E9" w:rsidRDefault="00E66AFF" w:rsidP="00E66AFF">
            <w:pPr>
              <w:suppressAutoHyphens/>
              <w:spacing w:after="0" w:line="240" w:lineRule="auto"/>
              <w:jc w:val="both"/>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 качества</w:t>
            </w:r>
          </w:p>
        </w:tc>
      </w:tr>
      <w:tr w:rsidR="00E66AFF" w:rsidRPr="009D32D7" w:rsidTr="00E66AFF">
        <w:tc>
          <w:tcPr>
            <w:tcW w:w="2308"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r w:rsidRPr="009D32D7">
              <w:rPr>
                <w:rFonts w:ascii="Times New Roman" w:eastAsia="Times New Roman" w:hAnsi="Times New Roman" w:cs="Times New Roman"/>
                <w:sz w:val="24"/>
                <w:szCs w:val="24"/>
                <w:lang w:eastAsia="ru-RU"/>
              </w:rPr>
              <w:t>2015.апрель-мета</w:t>
            </w:r>
          </w:p>
        </w:tc>
        <w:tc>
          <w:tcPr>
            <w:tcW w:w="1096" w:type="dxa"/>
          </w:tcPr>
          <w:p w:rsidR="00E66AFF" w:rsidRPr="009D32D7" w:rsidRDefault="00E66AFF" w:rsidP="00E66AFF">
            <w:pPr>
              <w:suppressAutoHyphens/>
              <w:jc w:val="both"/>
              <w:rPr>
                <w:rFonts w:ascii="Times New Roman" w:hAnsi="Times New Roman" w:cs="Times New Roman"/>
                <w:sz w:val="24"/>
                <w:szCs w:val="24"/>
                <w:lang w:val="en-US"/>
              </w:rPr>
            </w:pPr>
            <w:r w:rsidRPr="009D32D7">
              <w:rPr>
                <w:rFonts w:ascii="Times New Roman" w:hAnsi="Times New Roman" w:cs="Times New Roman"/>
                <w:sz w:val="24"/>
                <w:szCs w:val="24"/>
                <w:lang w:val="en-US"/>
              </w:rPr>
              <w:t>100</w:t>
            </w:r>
          </w:p>
        </w:tc>
        <w:tc>
          <w:tcPr>
            <w:tcW w:w="1211" w:type="dxa"/>
          </w:tcPr>
          <w:p w:rsidR="00E66AFF" w:rsidRPr="009D32D7" w:rsidRDefault="00E66AFF" w:rsidP="00E66AFF">
            <w:pPr>
              <w:suppressAutoHyphens/>
              <w:jc w:val="both"/>
              <w:rPr>
                <w:rFonts w:ascii="Times New Roman" w:hAnsi="Times New Roman" w:cs="Times New Roman"/>
                <w:sz w:val="24"/>
                <w:szCs w:val="24"/>
              </w:rPr>
            </w:pPr>
            <w:r w:rsidRPr="009D32D7">
              <w:rPr>
                <w:rFonts w:ascii="Times New Roman" w:hAnsi="Times New Roman" w:cs="Times New Roman"/>
                <w:sz w:val="24"/>
                <w:szCs w:val="24"/>
              </w:rPr>
              <w:t>82</w:t>
            </w:r>
          </w:p>
        </w:tc>
        <w:tc>
          <w:tcPr>
            <w:tcW w:w="1228" w:type="dxa"/>
          </w:tcPr>
          <w:p w:rsidR="00E66AFF" w:rsidRPr="009D32D7" w:rsidRDefault="00E66AFF" w:rsidP="00E66AFF">
            <w:pPr>
              <w:suppressAutoHyphens/>
              <w:spacing w:after="0" w:line="240" w:lineRule="auto"/>
              <w:jc w:val="both"/>
              <w:rPr>
                <w:rFonts w:ascii="Times New Roman" w:eastAsia="Times New Roman" w:hAnsi="Times New Roman" w:cs="Times New Roman"/>
                <w:b/>
                <w:sz w:val="24"/>
                <w:szCs w:val="24"/>
                <w:lang w:eastAsia="ru-RU"/>
              </w:rPr>
            </w:pPr>
          </w:p>
        </w:tc>
        <w:tc>
          <w:tcPr>
            <w:tcW w:w="1250" w:type="dxa"/>
          </w:tcPr>
          <w:p w:rsidR="00E66AFF" w:rsidRPr="009D32D7" w:rsidRDefault="00E66AFF" w:rsidP="00E66AFF">
            <w:pPr>
              <w:suppressAutoHyphens/>
              <w:spacing w:after="0" w:line="240" w:lineRule="auto"/>
              <w:jc w:val="both"/>
              <w:rPr>
                <w:rFonts w:ascii="Times New Roman" w:eastAsia="Times New Roman" w:hAnsi="Times New Roman" w:cs="Times New Roman"/>
                <w:b/>
                <w:sz w:val="24"/>
                <w:szCs w:val="24"/>
                <w:lang w:eastAsia="ru-RU"/>
              </w:rPr>
            </w:pPr>
          </w:p>
        </w:tc>
        <w:tc>
          <w:tcPr>
            <w:tcW w:w="1228" w:type="dxa"/>
          </w:tcPr>
          <w:p w:rsidR="00E66AFF" w:rsidRPr="009D32D7" w:rsidRDefault="00E66AFF" w:rsidP="00E66AFF">
            <w:pPr>
              <w:suppressAutoHyphens/>
              <w:spacing w:after="0" w:line="240" w:lineRule="auto"/>
              <w:jc w:val="both"/>
              <w:rPr>
                <w:rFonts w:ascii="Times New Roman" w:eastAsia="Times New Roman" w:hAnsi="Times New Roman" w:cs="Times New Roman"/>
                <w:b/>
                <w:sz w:val="24"/>
                <w:szCs w:val="24"/>
                <w:lang w:eastAsia="ru-RU"/>
              </w:rPr>
            </w:pPr>
          </w:p>
        </w:tc>
        <w:tc>
          <w:tcPr>
            <w:tcW w:w="1250" w:type="dxa"/>
          </w:tcPr>
          <w:p w:rsidR="00E66AFF" w:rsidRPr="009D32D7" w:rsidRDefault="00E66AFF" w:rsidP="00E66AFF">
            <w:pPr>
              <w:suppressAutoHyphens/>
              <w:spacing w:after="0" w:line="240" w:lineRule="auto"/>
              <w:jc w:val="both"/>
              <w:rPr>
                <w:rFonts w:ascii="Times New Roman" w:eastAsia="Times New Roman" w:hAnsi="Times New Roman" w:cs="Times New Roman"/>
                <w:b/>
                <w:sz w:val="24"/>
                <w:szCs w:val="24"/>
                <w:lang w:eastAsia="ru-RU"/>
              </w:rPr>
            </w:pPr>
          </w:p>
        </w:tc>
      </w:tr>
      <w:tr w:rsidR="00E66AFF" w:rsidRPr="009D32D7" w:rsidTr="00E66AFF">
        <w:tc>
          <w:tcPr>
            <w:tcW w:w="2308"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r w:rsidRPr="009D32D7">
              <w:rPr>
                <w:rFonts w:ascii="Times New Roman" w:eastAsia="Times New Roman" w:hAnsi="Times New Roman" w:cs="Times New Roman"/>
                <w:sz w:val="24"/>
                <w:szCs w:val="24"/>
                <w:lang w:eastAsia="ru-RU"/>
              </w:rPr>
              <w:lastRenderedPageBreak/>
              <w:t>2015, апрель-русск.</w:t>
            </w:r>
          </w:p>
        </w:tc>
        <w:tc>
          <w:tcPr>
            <w:tcW w:w="1096" w:type="dxa"/>
          </w:tcPr>
          <w:p w:rsidR="00E66AFF" w:rsidRPr="009D32D7" w:rsidRDefault="00E66AFF" w:rsidP="00E66AFF">
            <w:pPr>
              <w:suppressAutoHyphens/>
              <w:jc w:val="both"/>
              <w:rPr>
                <w:rFonts w:ascii="Times New Roman" w:hAnsi="Times New Roman" w:cs="Times New Roman"/>
                <w:sz w:val="24"/>
                <w:szCs w:val="24"/>
                <w:lang w:val="en-US"/>
              </w:rPr>
            </w:pPr>
            <w:r w:rsidRPr="009D32D7">
              <w:rPr>
                <w:rFonts w:ascii="Times New Roman" w:hAnsi="Times New Roman" w:cs="Times New Roman"/>
                <w:sz w:val="24"/>
                <w:szCs w:val="24"/>
                <w:lang w:val="en-US"/>
              </w:rPr>
              <w:t>100</w:t>
            </w:r>
          </w:p>
        </w:tc>
        <w:tc>
          <w:tcPr>
            <w:tcW w:w="1211" w:type="dxa"/>
          </w:tcPr>
          <w:p w:rsidR="00E66AFF" w:rsidRPr="009D32D7" w:rsidRDefault="00E66AFF" w:rsidP="00E66AFF">
            <w:pPr>
              <w:suppressAutoHyphens/>
              <w:jc w:val="both"/>
              <w:rPr>
                <w:rFonts w:ascii="Times New Roman" w:hAnsi="Times New Roman" w:cs="Times New Roman"/>
                <w:sz w:val="24"/>
                <w:szCs w:val="24"/>
              </w:rPr>
            </w:pPr>
            <w:r w:rsidRPr="009D32D7">
              <w:rPr>
                <w:rFonts w:ascii="Times New Roman" w:hAnsi="Times New Roman" w:cs="Times New Roman"/>
                <w:sz w:val="24"/>
                <w:szCs w:val="24"/>
              </w:rPr>
              <w:t>80</w:t>
            </w:r>
          </w:p>
        </w:tc>
        <w:tc>
          <w:tcPr>
            <w:tcW w:w="1228"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p>
        </w:tc>
        <w:tc>
          <w:tcPr>
            <w:tcW w:w="1250"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p>
        </w:tc>
        <w:tc>
          <w:tcPr>
            <w:tcW w:w="1228"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p>
        </w:tc>
        <w:tc>
          <w:tcPr>
            <w:tcW w:w="1250"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p>
        </w:tc>
      </w:tr>
      <w:tr w:rsidR="00E66AFF" w:rsidRPr="009D32D7" w:rsidTr="00E66AFF">
        <w:tc>
          <w:tcPr>
            <w:tcW w:w="2308"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r w:rsidRPr="009D32D7">
              <w:rPr>
                <w:rFonts w:ascii="Times New Roman" w:eastAsia="Times New Roman" w:hAnsi="Times New Roman" w:cs="Times New Roman"/>
                <w:sz w:val="24"/>
                <w:szCs w:val="24"/>
                <w:lang w:eastAsia="ru-RU"/>
              </w:rPr>
              <w:t>2015. апрель-мат.</w:t>
            </w:r>
          </w:p>
        </w:tc>
        <w:tc>
          <w:tcPr>
            <w:tcW w:w="1096" w:type="dxa"/>
          </w:tcPr>
          <w:p w:rsidR="00E66AFF" w:rsidRPr="009D32D7" w:rsidRDefault="00E66AFF" w:rsidP="00E66AFF">
            <w:pPr>
              <w:suppressAutoHyphens/>
              <w:jc w:val="both"/>
              <w:rPr>
                <w:rFonts w:ascii="Times New Roman" w:hAnsi="Times New Roman" w:cs="Times New Roman"/>
                <w:sz w:val="24"/>
                <w:szCs w:val="24"/>
                <w:lang w:val="en-US"/>
              </w:rPr>
            </w:pPr>
            <w:r w:rsidRPr="009D32D7">
              <w:rPr>
                <w:rFonts w:ascii="Times New Roman" w:hAnsi="Times New Roman" w:cs="Times New Roman"/>
                <w:sz w:val="24"/>
                <w:szCs w:val="24"/>
                <w:lang w:val="en-US"/>
              </w:rPr>
              <w:t>100</w:t>
            </w:r>
          </w:p>
        </w:tc>
        <w:tc>
          <w:tcPr>
            <w:tcW w:w="1211" w:type="dxa"/>
          </w:tcPr>
          <w:p w:rsidR="00E66AFF" w:rsidRPr="009D32D7" w:rsidRDefault="00E66AFF" w:rsidP="00E66AFF">
            <w:pPr>
              <w:suppressAutoHyphens/>
              <w:jc w:val="both"/>
              <w:rPr>
                <w:rFonts w:ascii="Times New Roman" w:hAnsi="Times New Roman" w:cs="Times New Roman"/>
                <w:sz w:val="24"/>
                <w:szCs w:val="24"/>
              </w:rPr>
            </w:pPr>
            <w:r w:rsidRPr="009D32D7">
              <w:rPr>
                <w:rFonts w:ascii="Times New Roman" w:hAnsi="Times New Roman" w:cs="Times New Roman"/>
                <w:sz w:val="24"/>
                <w:szCs w:val="24"/>
              </w:rPr>
              <w:t>81</w:t>
            </w:r>
          </w:p>
        </w:tc>
        <w:tc>
          <w:tcPr>
            <w:tcW w:w="1228"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p>
        </w:tc>
        <w:tc>
          <w:tcPr>
            <w:tcW w:w="1250"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p>
        </w:tc>
        <w:tc>
          <w:tcPr>
            <w:tcW w:w="1228"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p>
        </w:tc>
        <w:tc>
          <w:tcPr>
            <w:tcW w:w="1250"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p>
        </w:tc>
      </w:tr>
      <w:tr w:rsidR="00E66AFF" w:rsidRPr="009D32D7" w:rsidTr="00E66AFF">
        <w:tc>
          <w:tcPr>
            <w:tcW w:w="2308"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r w:rsidRPr="009D32D7">
              <w:rPr>
                <w:rFonts w:ascii="Times New Roman" w:eastAsia="Times New Roman" w:hAnsi="Times New Roman" w:cs="Times New Roman"/>
                <w:sz w:val="24"/>
                <w:szCs w:val="24"/>
                <w:lang w:eastAsia="ru-RU"/>
              </w:rPr>
              <w:t>2015,апрель-русск.</w:t>
            </w:r>
          </w:p>
        </w:tc>
        <w:tc>
          <w:tcPr>
            <w:tcW w:w="1096" w:type="dxa"/>
          </w:tcPr>
          <w:p w:rsidR="00E66AFF" w:rsidRPr="009D32D7" w:rsidRDefault="00E66AFF" w:rsidP="00E66AFF">
            <w:pPr>
              <w:suppressAutoHyphens/>
              <w:jc w:val="both"/>
              <w:rPr>
                <w:rFonts w:ascii="Times New Roman" w:hAnsi="Times New Roman" w:cs="Times New Roman"/>
                <w:sz w:val="24"/>
                <w:szCs w:val="24"/>
                <w:lang w:val="en-US"/>
              </w:rPr>
            </w:pPr>
            <w:r w:rsidRPr="009D32D7">
              <w:rPr>
                <w:rFonts w:ascii="Times New Roman" w:hAnsi="Times New Roman" w:cs="Times New Roman"/>
                <w:sz w:val="24"/>
                <w:szCs w:val="24"/>
                <w:lang w:val="en-US"/>
              </w:rPr>
              <w:t>100</w:t>
            </w:r>
          </w:p>
        </w:tc>
        <w:tc>
          <w:tcPr>
            <w:tcW w:w="1211" w:type="dxa"/>
          </w:tcPr>
          <w:p w:rsidR="00E66AFF" w:rsidRPr="009D32D7" w:rsidRDefault="00E66AFF" w:rsidP="00E66AFF">
            <w:pPr>
              <w:suppressAutoHyphens/>
              <w:jc w:val="both"/>
              <w:rPr>
                <w:rFonts w:ascii="Times New Roman" w:hAnsi="Times New Roman" w:cs="Times New Roman"/>
                <w:sz w:val="24"/>
                <w:szCs w:val="24"/>
              </w:rPr>
            </w:pPr>
            <w:r w:rsidRPr="009D32D7">
              <w:rPr>
                <w:rFonts w:ascii="Times New Roman" w:hAnsi="Times New Roman" w:cs="Times New Roman"/>
                <w:sz w:val="24"/>
                <w:szCs w:val="24"/>
              </w:rPr>
              <w:t>83</w:t>
            </w:r>
          </w:p>
        </w:tc>
        <w:tc>
          <w:tcPr>
            <w:tcW w:w="1228"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p>
        </w:tc>
        <w:tc>
          <w:tcPr>
            <w:tcW w:w="1250"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p>
        </w:tc>
        <w:tc>
          <w:tcPr>
            <w:tcW w:w="1228"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p>
        </w:tc>
        <w:tc>
          <w:tcPr>
            <w:tcW w:w="1250"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p>
        </w:tc>
      </w:tr>
      <w:tr w:rsidR="00E66AFF" w:rsidRPr="009D32D7" w:rsidTr="00E66AFF">
        <w:tc>
          <w:tcPr>
            <w:tcW w:w="2308"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r w:rsidRPr="009D32D7">
              <w:rPr>
                <w:rFonts w:ascii="Times New Roman" w:eastAsia="Times New Roman" w:hAnsi="Times New Roman" w:cs="Times New Roman"/>
                <w:sz w:val="24"/>
                <w:szCs w:val="24"/>
                <w:lang w:eastAsia="ru-RU"/>
              </w:rPr>
              <w:t>2016.март-мета</w:t>
            </w:r>
          </w:p>
        </w:tc>
        <w:tc>
          <w:tcPr>
            <w:tcW w:w="1096" w:type="dxa"/>
          </w:tcPr>
          <w:p w:rsidR="00E66AFF" w:rsidRPr="009D32D7" w:rsidRDefault="00E66AFF" w:rsidP="00E66AFF">
            <w:pPr>
              <w:suppressAutoHyphens/>
              <w:jc w:val="both"/>
              <w:rPr>
                <w:rFonts w:ascii="Times New Roman" w:hAnsi="Times New Roman" w:cs="Times New Roman"/>
                <w:sz w:val="24"/>
                <w:szCs w:val="24"/>
                <w:lang w:val="en-US"/>
              </w:rPr>
            </w:pPr>
            <w:r w:rsidRPr="009D32D7">
              <w:rPr>
                <w:rFonts w:ascii="Times New Roman" w:hAnsi="Times New Roman" w:cs="Times New Roman"/>
                <w:sz w:val="24"/>
                <w:szCs w:val="24"/>
                <w:lang w:val="en-US"/>
              </w:rPr>
              <w:t>100</w:t>
            </w:r>
          </w:p>
        </w:tc>
        <w:tc>
          <w:tcPr>
            <w:tcW w:w="1211" w:type="dxa"/>
          </w:tcPr>
          <w:p w:rsidR="00E66AFF" w:rsidRPr="009D32D7" w:rsidRDefault="00E66AFF" w:rsidP="00E66AFF">
            <w:pPr>
              <w:suppressAutoHyphens/>
              <w:jc w:val="both"/>
              <w:rPr>
                <w:rFonts w:ascii="Times New Roman" w:hAnsi="Times New Roman" w:cs="Times New Roman"/>
                <w:sz w:val="24"/>
                <w:szCs w:val="24"/>
              </w:rPr>
            </w:pPr>
            <w:r w:rsidRPr="009D32D7">
              <w:rPr>
                <w:rFonts w:ascii="Times New Roman" w:hAnsi="Times New Roman" w:cs="Times New Roman"/>
                <w:sz w:val="24"/>
                <w:szCs w:val="24"/>
              </w:rPr>
              <w:t>82</w:t>
            </w:r>
          </w:p>
        </w:tc>
        <w:tc>
          <w:tcPr>
            <w:tcW w:w="1228"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p>
        </w:tc>
        <w:tc>
          <w:tcPr>
            <w:tcW w:w="1250"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p>
        </w:tc>
        <w:tc>
          <w:tcPr>
            <w:tcW w:w="1228"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p>
        </w:tc>
        <w:tc>
          <w:tcPr>
            <w:tcW w:w="1250"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p>
        </w:tc>
      </w:tr>
      <w:tr w:rsidR="00E66AFF" w:rsidRPr="009D32D7" w:rsidTr="00E66AFF">
        <w:tc>
          <w:tcPr>
            <w:tcW w:w="2308"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r w:rsidRPr="009D32D7">
              <w:rPr>
                <w:rFonts w:ascii="Times New Roman" w:eastAsia="Times New Roman" w:hAnsi="Times New Roman" w:cs="Times New Roman"/>
                <w:sz w:val="24"/>
                <w:szCs w:val="24"/>
                <w:lang w:eastAsia="ru-RU"/>
              </w:rPr>
              <w:t>2016.март-русск.</w:t>
            </w:r>
          </w:p>
        </w:tc>
        <w:tc>
          <w:tcPr>
            <w:tcW w:w="1096" w:type="dxa"/>
          </w:tcPr>
          <w:p w:rsidR="00E66AFF" w:rsidRPr="009D32D7" w:rsidRDefault="00E66AFF" w:rsidP="00E66AFF">
            <w:pPr>
              <w:suppressAutoHyphens/>
              <w:jc w:val="both"/>
              <w:rPr>
                <w:rFonts w:ascii="Times New Roman" w:hAnsi="Times New Roman" w:cs="Times New Roman"/>
                <w:sz w:val="24"/>
                <w:szCs w:val="24"/>
                <w:lang w:val="en-US"/>
              </w:rPr>
            </w:pPr>
            <w:r w:rsidRPr="009D32D7">
              <w:rPr>
                <w:rFonts w:ascii="Times New Roman" w:hAnsi="Times New Roman" w:cs="Times New Roman"/>
                <w:sz w:val="24"/>
                <w:szCs w:val="24"/>
                <w:lang w:val="en-US"/>
              </w:rPr>
              <w:t>100</w:t>
            </w:r>
          </w:p>
        </w:tc>
        <w:tc>
          <w:tcPr>
            <w:tcW w:w="1211" w:type="dxa"/>
          </w:tcPr>
          <w:p w:rsidR="00E66AFF" w:rsidRPr="009D32D7" w:rsidRDefault="00E66AFF" w:rsidP="00E66AFF">
            <w:pPr>
              <w:suppressAutoHyphens/>
              <w:jc w:val="both"/>
              <w:rPr>
                <w:rFonts w:ascii="Times New Roman" w:hAnsi="Times New Roman" w:cs="Times New Roman"/>
                <w:sz w:val="24"/>
                <w:szCs w:val="24"/>
              </w:rPr>
            </w:pPr>
            <w:r w:rsidRPr="009D32D7">
              <w:rPr>
                <w:rFonts w:ascii="Times New Roman" w:hAnsi="Times New Roman" w:cs="Times New Roman"/>
                <w:sz w:val="24"/>
                <w:szCs w:val="24"/>
              </w:rPr>
              <w:t>76</w:t>
            </w:r>
          </w:p>
        </w:tc>
        <w:tc>
          <w:tcPr>
            <w:tcW w:w="1228"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p>
        </w:tc>
        <w:tc>
          <w:tcPr>
            <w:tcW w:w="1250"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p>
        </w:tc>
        <w:tc>
          <w:tcPr>
            <w:tcW w:w="1228"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p>
        </w:tc>
        <w:tc>
          <w:tcPr>
            <w:tcW w:w="1250"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p>
        </w:tc>
      </w:tr>
      <w:tr w:rsidR="00E66AFF" w:rsidRPr="009D32D7" w:rsidTr="00E66AFF">
        <w:tc>
          <w:tcPr>
            <w:tcW w:w="2308"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r w:rsidRPr="009D32D7">
              <w:rPr>
                <w:rFonts w:ascii="Times New Roman" w:eastAsia="Times New Roman" w:hAnsi="Times New Roman" w:cs="Times New Roman"/>
                <w:sz w:val="24"/>
                <w:szCs w:val="24"/>
                <w:lang w:eastAsia="ru-RU"/>
              </w:rPr>
              <w:t>2016.март-мат.</w:t>
            </w:r>
          </w:p>
        </w:tc>
        <w:tc>
          <w:tcPr>
            <w:tcW w:w="1096" w:type="dxa"/>
          </w:tcPr>
          <w:p w:rsidR="00E66AFF" w:rsidRPr="009D32D7" w:rsidRDefault="00E66AFF" w:rsidP="00E66AFF">
            <w:pPr>
              <w:suppressAutoHyphens/>
              <w:jc w:val="both"/>
              <w:rPr>
                <w:rFonts w:ascii="Times New Roman" w:hAnsi="Times New Roman" w:cs="Times New Roman"/>
                <w:sz w:val="24"/>
                <w:szCs w:val="24"/>
                <w:lang w:val="en-US"/>
              </w:rPr>
            </w:pPr>
            <w:r w:rsidRPr="009D32D7">
              <w:rPr>
                <w:rFonts w:ascii="Times New Roman" w:hAnsi="Times New Roman" w:cs="Times New Roman"/>
                <w:sz w:val="24"/>
                <w:szCs w:val="24"/>
                <w:lang w:val="en-US"/>
              </w:rPr>
              <w:t>100</w:t>
            </w:r>
          </w:p>
        </w:tc>
        <w:tc>
          <w:tcPr>
            <w:tcW w:w="1211" w:type="dxa"/>
          </w:tcPr>
          <w:p w:rsidR="00E66AFF" w:rsidRPr="009D32D7" w:rsidRDefault="00E66AFF" w:rsidP="00E66AFF">
            <w:pPr>
              <w:suppressAutoHyphens/>
              <w:jc w:val="both"/>
              <w:rPr>
                <w:rFonts w:ascii="Times New Roman" w:hAnsi="Times New Roman" w:cs="Times New Roman"/>
                <w:sz w:val="24"/>
                <w:szCs w:val="24"/>
              </w:rPr>
            </w:pPr>
            <w:r w:rsidRPr="009D32D7">
              <w:rPr>
                <w:rFonts w:ascii="Times New Roman" w:hAnsi="Times New Roman" w:cs="Times New Roman"/>
                <w:sz w:val="24"/>
                <w:szCs w:val="24"/>
              </w:rPr>
              <w:t>88</w:t>
            </w:r>
          </w:p>
        </w:tc>
        <w:tc>
          <w:tcPr>
            <w:tcW w:w="1228"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p>
        </w:tc>
        <w:tc>
          <w:tcPr>
            <w:tcW w:w="1250"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p>
        </w:tc>
        <w:tc>
          <w:tcPr>
            <w:tcW w:w="1228"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p>
        </w:tc>
        <w:tc>
          <w:tcPr>
            <w:tcW w:w="1250"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p>
        </w:tc>
      </w:tr>
      <w:tr w:rsidR="00E66AFF" w:rsidRPr="009D32D7" w:rsidTr="00E66AFF">
        <w:tc>
          <w:tcPr>
            <w:tcW w:w="2308"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r w:rsidRPr="009D32D7">
              <w:rPr>
                <w:rFonts w:ascii="Times New Roman" w:eastAsia="Times New Roman" w:hAnsi="Times New Roman" w:cs="Times New Roman"/>
                <w:sz w:val="24"/>
                <w:szCs w:val="24"/>
                <w:lang w:eastAsia="ru-RU"/>
              </w:rPr>
              <w:t>2016.май-ВПР, русск.</w:t>
            </w:r>
          </w:p>
        </w:tc>
        <w:tc>
          <w:tcPr>
            <w:tcW w:w="1096" w:type="dxa"/>
          </w:tcPr>
          <w:p w:rsidR="00E66AFF" w:rsidRPr="009D32D7" w:rsidRDefault="00E66AFF" w:rsidP="00E66AFF">
            <w:pPr>
              <w:suppressAutoHyphens/>
              <w:jc w:val="both"/>
              <w:rPr>
                <w:rFonts w:ascii="Times New Roman" w:hAnsi="Times New Roman" w:cs="Times New Roman"/>
                <w:sz w:val="24"/>
                <w:szCs w:val="24"/>
                <w:lang w:val="en-US"/>
              </w:rPr>
            </w:pPr>
            <w:r w:rsidRPr="009D32D7">
              <w:rPr>
                <w:rFonts w:ascii="Times New Roman" w:hAnsi="Times New Roman" w:cs="Times New Roman"/>
                <w:sz w:val="24"/>
                <w:szCs w:val="24"/>
                <w:lang w:val="en-US"/>
              </w:rPr>
              <w:t>100</w:t>
            </w:r>
          </w:p>
        </w:tc>
        <w:tc>
          <w:tcPr>
            <w:tcW w:w="1211" w:type="dxa"/>
          </w:tcPr>
          <w:p w:rsidR="00E66AFF" w:rsidRPr="009D32D7" w:rsidRDefault="00E66AFF" w:rsidP="00E66AFF">
            <w:pPr>
              <w:suppressAutoHyphens/>
              <w:jc w:val="both"/>
              <w:rPr>
                <w:rFonts w:ascii="Times New Roman" w:hAnsi="Times New Roman" w:cs="Times New Roman"/>
                <w:sz w:val="24"/>
                <w:szCs w:val="24"/>
              </w:rPr>
            </w:pPr>
            <w:r w:rsidRPr="009D32D7">
              <w:rPr>
                <w:rFonts w:ascii="Times New Roman" w:hAnsi="Times New Roman" w:cs="Times New Roman"/>
                <w:sz w:val="24"/>
                <w:szCs w:val="24"/>
              </w:rPr>
              <w:t>84</w:t>
            </w:r>
          </w:p>
        </w:tc>
        <w:tc>
          <w:tcPr>
            <w:tcW w:w="1228"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p>
        </w:tc>
        <w:tc>
          <w:tcPr>
            <w:tcW w:w="1250"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p>
        </w:tc>
        <w:tc>
          <w:tcPr>
            <w:tcW w:w="1228"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p>
        </w:tc>
        <w:tc>
          <w:tcPr>
            <w:tcW w:w="1250"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p>
        </w:tc>
      </w:tr>
      <w:tr w:rsidR="00E66AFF" w:rsidRPr="009D32D7" w:rsidTr="00E66AFF">
        <w:tc>
          <w:tcPr>
            <w:tcW w:w="2308"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r w:rsidRPr="009D32D7">
              <w:rPr>
                <w:rFonts w:ascii="Times New Roman" w:eastAsia="Times New Roman" w:hAnsi="Times New Roman" w:cs="Times New Roman"/>
                <w:sz w:val="24"/>
                <w:szCs w:val="24"/>
                <w:lang w:eastAsia="ru-RU"/>
              </w:rPr>
              <w:t>2016.май-ВПР, мат</w:t>
            </w:r>
            <w:proofErr w:type="gramStart"/>
            <w:r w:rsidRPr="009D32D7">
              <w:rPr>
                <w:rFonts w:ascii="Times New Roman" w:eastAsia="Times New Roman" w:hAnsi="Times New Roman" w:cs="Times New Roman"/>
                <w:sz w:val="24"/>
                <w:szCs w:val="24"/>
                <w:lang w:eastAsia="ru-RU"/>
              </w:rPr>
              <w:t>..</w:t>
            </w:r>
            <w:proofErr w:type="gramEnd"/>
          </w:p>
        </w:tc>
        <w:tc>
          <w:tcPr>
            <w:tcW w:w="1096" w:type="dxa"/>
          </w:tcPr>
          <w:p w:rsidR="00E66AFF" w:rsidRPr="009D32D7" w:rsidRDefault="00E66AFF" w:rsidP="00E66AFF">
            <w:pPr>
              <w:suppressAutoHyphens/>
              <w:jc w:val="both"/>
              <w:rPr>
                <w:rFonts w:ascii="Times New Roman" w:hAnsi="Times New Roman" w:cs="Times New Roman"/>
                <w:sz w:val="24"/>
                <w:szCs w:val="24"/>
                <w:lang w:val="en-US"/>
              </w:rPr>
            </w:pPr>
            <w:r w:rsidRPr="009D32D7">
              <w:rPr>
                <w:rFonts w:ascii="Times New Roman" w:hAnsi="Times New Roman" w:cs="Times New Roman"/>
                <w:sz w:val="24"/>
                <w:szCs w:val="24"/>
                <w:lang w:val="en-US"/>
              </w:rPr>
              <w:t>100</w:t>
            </w:r>
          </w:p>
        </w:tc>
        <w:tc>
          <w:tcPr>
            <w:tcW w:w="1211" w:type="dxa"/>
          </w:tcPr>
          <w:p w:rsidR="00E66AFF" w:rsidRPr="009D32D7" w:rsidRDefault="00E66AFF" w:rsidP="00E66AFF">
            <w:pPr>
              <w:suppressAutoHyphens/>
              <w:jc w:val="both"/>
              <w:rPr>
                <w:rFonts w:ascii="Times New Roman" w:hAnsi="Times New Roman" w:cs="Times New Roman"/>
                <w:sz w:val="24"/>
                <w:szCs w:val="24"/>
              </w:rPr>
            </w:pPr>
            <w:r w:rsidRPr="009D32D7">
              <w:rPr>
                <w:rFonts w:ascii="Times New Roman" w:hAnsi="Times New Roman" w:cs="Times New Roman"/>
                <w:sz w:val="24"/>
                <w:szCs w:val="24"/>
              </w:rPr>
              <w:t>100</w:t>
            </w:r>
          </w:p>
        </w:tc>
        <w:tc>
          <w:tcPr>
            <w:tcW w:w="1228" w:type="dxa"/>
          </w:tcPr>
          <w:p w:rsidR="00E66AFF" w:rsidRPr="009D32D7" w:rsidRDefault="00E66AFF" w:rsidP="00E66AFF">
            <w:pPr>
              <w:suppressAutoHyphens/>
              <w:spacing w:after="0" w:line="240" w:lineRule="auto"/>
              <w:jc w:val="both"/>
              <w:rPr>
                <w:rFonts w:ascii="Times New Roman" w:eastAsia="Times New Roman" w:hAnsi="Times New Roman" w:cs="Times New Roman"/>
                <w:b/>
                <w:sz w:val="24"/>
                <w:szCs w:val="24"/>
                <w:lang w:eastAsia="ru-RU"/>
              </w:rPr>
            </w:pPr>
          </w:p>
        </w:tc>
        <w:tc>
          <w:tcPr>
            <w:tcW w:w="1250" w:type="dxa"/>
          </w:tcPr>
          <w:p w:rsidR="00E66AFF" w:rsidRPr="009D32D7" w:rsidRDefault="00E66AFF" w:rsidP="00E66AFF">
            <w:pPr>
              <w:suppressAutoHyphens/>
              <w:spacing w:after="0" w:line="240" w:lineRule="auto"/>
              <w:jc w:val="both"/>
              <w:rPr>
                <w:rFonts w:ascii="Times New Roman" w:eastAsia="Times New Roman" w:hAnsi="Times New Roman" w:cs="Times New Roman"/>
                <w:b/>
                <w:sz w:val="24"/>
                <w:szCs w:val="24"/>
                <w:lang w:eastAsia="ru-RU"/>
              </w:rPr>
            </w:pPr>
          </w:p>
        </w:tc>
        <w:tc>
          <w:tcPr>
            <w:tcW w:w="1228" w:type="dxa"/>
          </w:tcPr>
          <w:p w:rsidR="00E66AFF" w:rsidRPr="009D32D7" w:rsidRDefault="00E66AFF" w:rsidP="00E66AFF">
            <w:pPr>
              <w:suppressAutoHyphens/>
              <w:spacing w:after="0" w:line="240" w:lineRule="auto"/>
              <w:jc w:val="both"/>
              <w:rPr>
                <w:rFonts w:ascii="Times New Roman" w:eastAsia="Times New Roman" w:hAnsi="Times New Roman" w:cs="Times New Roman"/>
                <w:b/>
                <w:sz w:val="24"/>
                <w:szCs w:val="24"/>
                <w:lang w:eastAsia="ru-RU"/>
              </w:rPr>
            </w:pPr>
          </w:p>
        </w:tc>
        <w:tc>
          <w:tcPr>
            <w:tcW w:w="1250" w:type="dxa"/>
          </w:tcPr>
          <w:p w:rsidR="00E66AFF" w:rsidRPr="009D32D7" w:rsidRDefault="00E66AFF" w:rsidP="00E66AFF">
            <w:pPr>
              <w:suppressAutoHyphens/>
              <w:spacing w:after="0" w:line="240" w:lineRule="auto"/>
              <w:jc w:val="both"/>
              <w:rPr>
                <w:rFonts w:ascii="Times New Roman" w:eastAsia="Times New Roman" w:hAnsi="Times New Roman" w:cs="Times New Roman"/>
                <w:b/>
                <w:sz w:val="24"/>
                <w:szCs w:val="24"/>
                <w:lang w:eastAsia="ru-RU"/>
              </w:rPr>
            </w:pPr>
          </w:p>
        </w:tc>
      </w:tr>
      <w:tr w:rsidR="00E66AFF" w:rsidRPr="009D32D7" w:rsidTr="00E66AFF">
        <w:tc>
          <w:tcPr>
            <w:tcW w:w="2308" w:type="dxa"/>
          </w:tcPr>
          <w:p w:rsidR="00E66AFF" w:rsidRPr="009D32D7" w:rsidRDefault="00E66AFF" w:rsidP="00E66AFF">
            <w:pPr>
              <w:suppressAutoHyphens/>
              <w:spacing w:after="0" w:line="240" w:lineRule="auto"/>
              <w:jc w:val="both"/>
              <w:rPr>
                <w:rFonts w:ascii="Times New Roman" w:eastAsia="Times New Roman" w:hAnsi="Times New Roman" w:cs="Times New Roman"/>
                <w:sz w:val="24"/>
                <w:szCs w:val="24"/>
                <w:lang w:eastAsia="ru-RU"/>
              </w:rPr>
            </w:pPr>
            <w:r w:rsidRPr="009D32D7">
              <w:rPr>
                <w:rFonts w:ascii="Times New Roman" w:eastAsia="Times New Roman" w:hAnsi="Times New Roman" w:cs="Times New Roman"/>
                <w:sz w:val="24"/>
                <w:szCs w:val="24"/>
                <w:lang w:eastAsia="ru-RU"/>
              </w:rPr>
              <w:t xml:space="preserve">2016.май-ВПР, </w:t>
            </w:r>
            <w:proofErr w:type="spellStart"/>
            <w:r w:rsidRPr="009D32D7">
              <w:rPr>
                <w:rFonts w:ascii="Times New Roman" w:eastAsia="Times New Roman" w:hAnsi="Times New Roman" w:cs="Times New Roman"/>
                <w:sz w:val="24"/>
                <w:szCs w:val="24"/>
                <w:lang w:eastAsia="ru-RU"/>
              </w:rPr>
              <w:t>окр</w:t>
            </w:r>
            <w:proofErr w:type="gramStart"/>
            <w:r w:rsidRPr="009D32D7">
              <w:rPr>
                <w:rFonts w:ascii="Times New Roman" w:eastAsia="Times New Roman" w:hAnsi="Times New Roman" w:cs="Times New Roman"/>
                <w:sz w:val="24"/>
                <w:szCs w:val="24"/>
                <w:lang w:eastAsia="ru-RU"/>
              </w:rPr>
              <w:t>.м</w:t>
            </w:r>
            <w:proofErr w:type="gramEnd"/>
            <w:r w:rsidRPr="009D32D7">
              <w:rPr>
                <w:rFonts w:ascii="Times New Roman" w:eastAsia="Times New Roman" w:hAnsi="Times New Roman" w:cs="Times New Roman"/>
                <w:sz w:val="24"/>
                <w:szCs w:val="24"/>
                <w:lang w:eastAsia="ru-RU"/>
              </w:rPr>
              <w:t>ир</w:t>
            </w:r>
            <w:proofErr w:type="spellEnd"/>
            <w:r w:rsidRPr="009D32D7">
              <w:rPr>
                <w:rFonts w:ascii="Times New Roman" w:eastAsia="Times New Roman" w:hAnsi="Times New Roman" w:cs="Times New Roman"/>
                <w:sz w:val="24"/>
                <w:szCs w:val="24"/>
                <w:lang w:eastAsia="ru-RU"/>
              </w:rPr>
              <w:t>.</w:t>
            </w:r>
          </w:p>
        </w:tc>
        <w:tc>
          <w:tcPr>
            <w:tcW w:w="1096" w:type="dxa"/>
          </w:tcPr>
          <w:p w:rsidR="00E66AFF" w:rsidRPr="009D32D7" w:rsidRDefault="00E66AFF" w:rsidP="00E66AFF">
            <w:pPr>
              <w:suppressAutoHyphens/>
              <w:jc w:val="both"/>
              <w:rPr>
                <w:rFonts w:ascii="Times New Roman" w:hAnsi="Times New Roman" w:cs="Times New Roman"/>
                <w:sz w:val="24"/>
                <w:szCs w:val="24"/>
                <w:lang w:val="en-US"/>
              </w:rPr>
            </w:pPr>
            <w:r w:rsidRPr="009D32D7">
              <w:rPr>
                <w:rFonts w:ascii="Times New Roman" w:hAnsi="Times New Roman" w:cs="Times New Roman"/>
                <w:sz w:val="24"/>
                <w:szCs w:val="24"/>
                <w:lang w:val="en-US"/>
              </w:rPr>
              <w:t>100</w:t>
            </w:r>
          </w:p>
        </w:tc>
        <w:tc>
          <w:tcPr>
            <w:tcW w:w="1211" w:type="dxa"/>
          </w:tcPr>
          <w:p w:rsidR="00E66AFF" w:rsidRPr="009D32D7" w:rsidRDefault="00E66AFF" w:rsidP="00E66AFF">
            <w:pPr>
              <w:suppressAutoHyphens/>
              <w:jc w:val="both"/>
              <w:rPr>
                <w:rFonts w:ascii="Times New Roman" w:hAnsi="Times New Roman" w:cs="Times New Roman"/>
                <w:sz w:val="24"/>
                <w:szCs w:val="24"/>
              </w:rPr>
            </w:pPr>
            <w:r w:rsidRPr="009D32D7">
              <w:rPr>
                <w:rFonts w:ascii="Times New Roman" w:hAnsi="Times New Roman" w:cs="Times New Roman"/>
                <w:sz w:val="24"/>
                <w:szCs w:val="24"/>
              </w:rPr>
              <w:t>92</w:t>
            </w:r>
          </w:p>
        </w:tc>
        <w:tc>
          <w:tcPr>
            <w:tcW w:w="1228" w:type="dxa"/>
          </w:tcPr>
          <w:p w:rsidR="00E66AFF" w:rsidRPr="009D32D7" w:rsidRDefault="00E66AFF" w:rsidP="00E66AFF">
            <w:pPr>
              <w:suppressAutoHyphens/>
              <w:spacing w:after="0" w:line="240" w:lineRule="auto"/>
              <w:jc w:val="both"/>
              <w:rPr>
                <w:rFonts w:ascii="Times New Roman" w:eastAsia="Times New Roman" w:hAnsi="Times New Roman" w:cs="Times New Roman"/>
                <w:b/>
                <w:sz w:val="24"/>
                <w:szCs w:val="24"/>
                <w:lang w:eastAsia="ru-RU"/>
              </w:rPr>
            </w:pPr>
          </w:p>
        </w:tc>
        <w:tc>
          <w:tcPr>
            <w:tcW w:w="1250" w:type="dxa"/>
          </w:tcPr>
          <w:p w:rsidR="00E66AFF" w:rsidRPr="009D32D7" w:rsidRDefault="00E66AFF" w:rsidP="00E66AFF">
            <w:pPr>
              <w:suppressAutoHyphens/>
              <w:spacing w:after="0" w:line="240" w:lineRule="auto"/>
              <w:jc w:val="both"/>
              <w:rPr>
                <w:rFonts w:ascii="Times New Roman" w:eastAsia="Times New Roman" w:hAnsi="Times New Roman" w:cs="Times New Roman"/>
                <w:b/>
                <w:sz w:val="24"/>
                <w:szCs w:val="24"/>
                <w:lang w:eastAsia="ru-RU"/>
              </w:rPr>
            </w:pPr>
          </w:p>
        </w:tc>
        <w:tc>
          <w:tcPr>
            <w:tcW w:w="1228" w:type="dxa"/>
          </w:tcPr>
          <w:p w:rsidR="00E66AFF" w:rsidRPr="009D32D7" w:rsidRDefault="00E66AFF" w:rsidP="00E66AFF">
            <w:pPr>
              <w:suppressAutoHyphens/>
              <w:spacing w:after="0" w:line="240" w:lineRule="auto"/>
              <w:jc w:val="both"/>
              <w:rPr>
                <w:rFonts w:ascii="Times New Roman" w:eastAsia="Times New Roman" w:hAnsi="Times New Roman" w:cs="Times New Roman"/>
                <w:b/>
                <w:sz w:val="24"/>
                <w:szCs w:val="24"/>
                <w:lang w:eastAsia="ru-RU"/>
              </w:rPr>
            </w:pPr>
          </w:p>
        </w:tc>
        <w:tc>
          <w:tcPr>
            <w:tcW w:w="1250" w:type="dxa"/>
          </w:tcPr>
          <w:p w:rsidR="00E66AFF" w:rsidRPr="009D32D7" w:rsidRDefault="00E66AFF" w:rsidP="00E66AFF">
            <w:pPr>
              <w:suppressAutoHyphens/>
              <w:spacing w:after="0" w:line="240" w:lineRule="auto"/>
              <w:jc w:val="both"/>
              <w:rPr>
                <w:rFonts w:ascii="Times New Roman" w:eastAsia="Times New Roman" w:hAnsi="Times New Roman" w:cs="Times New Roman"/>
                <w:b/>
                <w:sz w:val="24"/>
                <w:szCs w:val="24"/>
                <w:lang w:eastAsia="ru-RU"/>
              </w:rPr>
            </w:pPr>
          </w:p>
        </w:tc>
      </w:tr>
      <w:tr w:rsidR="00284C0F" w:rsidRPr="009D32D7" w:rsidTr="00E66AFF">
        <w:tc>
          <w:tcPr>
            <w:tcW w:w="2308" w:type="dxa"/>
          </w:tcPr>
          <w:p w:rsidR="00284C0F" w:rsidRDefault="00284C0F" w:rsidP="00284C0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2017г. Май</w:t>
            </w:r>
          </w:p>
          <w:p w:rsidR="00284C0F" w:rsidRPr="009D32D7" w:rsidRDefault="00284C0F" w:rsidP="00284C0F">
            <w:pPr>
              <w:suppressAutoHyphens/>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ВПР</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стория</w:t>
            </w:r>
            <w:proofErr w:type="spellEnd"/>
          </w:p>
        </w:tc>
        <w:tc>
          <w:tcPr>
            <w:tcW w:w="1096" w:type="dxa"/>
          </w:tcPr>
          <w:p w:rsidR="00284C0F" w:rsidRPr="00284C0F" w:rsidRDefault="00284C0F" w:rsidP="00284C0F">
            <w:pPr>
              <w:suppressAutoHyphens/>
              <w:jc w:val="both"/>
              <w:rPr>
                <w:rFonts w:ascii="Times New Roman" w:hAnsi="Times New Roman" w:cs="Times New Roman"/>
                <w:sz w:val="24"/>
                <w:szCs w:val="24"/>
              </w:rPr>
            </w:pPr>
          </w:p>
        </w:tc>
        <w:tc>
          <w:tcPr>
            <w:tcW w:w="1211" w:type="dxa"/>
          </w:tcPr>
          <w:p w:rsidR="00284C0F" w:rsidRPr="009D32D7" w:rsidRDefault="00284C0F" w:rsidP="00284C0F">
            <w:pPr>
              <w:suppressAutoHyphens/>
              <w:jc w:val="both"/>
              <w:rPr>
                <w:rFonts w:ascii="Times New Roman" w:hAnsi="Times New Roman" w:cs="Times New Roman"/>
                <w:sz w:val="24"/>
                <w:szCs w:val="24"/>
              </w:rPr>
            </w:pPr>
          </w:p>
        </w:tc>
        <w:tc>
          <w:tcPr>
            <w:tcW w:w="1228" w:type="dxa"/>
          </w:tcPr>
          <w:p w:rsidR="00284C0F" w:rsidRPr="009D32D7" w:rsidRDefault="00284C0F" w:rsidP="00284C0F">
            <w:pPr>
              <w:suppressAutoHyphens/>
              <w:spacing w:after="0" w:line="240" w:lineRule="auto"/>
              <w:jc w:val="both"/>
              <w:rPr>
                <w:rFonts w:ascii="Times New Roman" w:eastAsia="Times New Roman" w:hAnsi="Times New Roman" w:cs="Times New Roman"/>
                <w:b/>
                <w:sz w:val="24"/>
                <w:szCs w:val="24"/>
                <w:lang w:eastAsia="ru-RU"/>
              </w:rPr>
            </w:pPr>
          </w:p>
        </w:tc>
        <w:tc>
          <w:tcPr>
            <w:tcW w:w="1250" w:type="dxa"/>
          </w:tcPr>
          <w:p w:rsidR="00284C0F" w:rsidRPr="009D32D7" w:rsidRDefault="00284C0F" w:rsidP="00284C0F">
            <w:pPr>
              <w:suppressAutoHyphens/>
              <w:spacing w:after="0" w:line="240" w:lineRule="auto"/>
              <w:jc w:val="both"/>
              <w:rPr>
                <w:rFonts w:ascii="Times New Roman" w:eastAsia="Times New Roman" w:hAnsi="Times New Roman" w:cs="Times New Roman"/>
                <w:b/>
                <w:sz w:val="24"/>
                <w:szCs w:val="24"/>
                <w:lang w:eastAsia="ru-RU"/>
              </w:rPr>
            </w:pPr>
          </w:p>
        </w:tc>
        <w:tc>
          <w:tcPr>
            <w:tcW w:w="1228" w:type="dxa"/>
          </w:tcPr>
          <w:p w:rsidR="00284C0F" w:rsidRPr="00E01FE2" w:rsidRDefault="00284C0F" w:rsidP="00284C0F">
            <w:pPr>
              <w:suppressAutoHyphens/>
              <w:spacing w:after="0" w:line="240" w:lineRule="auto"/>
              <w:jc w:val="both"/>
              <w:rPr>
                <w:rFonts w:ascii="Times New Roman" w:eastAsia="Times New Roman" w:hAnsi="Times New Roman" w:cs="Times New Roman"/>
                <w:sz w:val="24"/>
                <w:szCs w:val="24"/>
                <w:lang w:eastAsia="ru-RU"/>
              </w:rPr>
            </w:pPr>
            <w:r w:rsidRPr="00E01FE2">
              <w:rPr>
                <w:rFonts w:ascii="Times New Roman" w:eastAsia="Times New Roman" w:hAnsi="Times New Roman" w:cs="Times New Roman"/>
                <w:sz w:val="24"/>
                <w:szCs w:val="24"/>
                <w:lang w:eastAsia="ru-RU"/>
              </w:rPr>
              <w:t>100%</w:t>
            </w:r>
          </w:p>
        </w:tc>
        <w:tc>
          <w:tcPr>
            <w:tcW w:w="1250" w:type="dxa"/>
          </w:tcPr>
          <w:p w:rsidR="00284C0F" w:rsidRPr="00E01FE2" w:rsidRDefault="00284C0F" w:rsidP="00284C0F">
            <w:pPr>
              <w:suppressAutoHyphens/>
              <w:spacing w:after="0" w:line="240" w:lineRule="auto"/>
              <w:jc w:val="both"/>
              <w:rPr>
                <w:rFonts w:ascii="Times New Roman" w:eastAsia="Times New Roman" w:hAnsi="Times New Roman" w:cs="Times New Roman"/>
                <w:sz w:val="24"/>
                <w:szCs w:val="24"/>
                <w:lang w:eastAsia="ru-RU"/>
              </w:rPr>
            </w:pPr>
            <w:r w:rsidRPr="00E01FE2">
              <w:rPr>
                <w:rFonts w:ascii="Times New Roman" w:eastAsia="Times New Roman" w:hAnsi="Times New Roman" w:cs="Times New Roman"/>
                <w:sz w:val="24"/>
                <w:szCs w:val="24"/>
                <w:lang w:eastAsia="ru-RU"/>
              </w:rPr>
              <w:t>71,7</w:t>
            </w:r>
          </w:p>
        </w:tc>
      </w:tr>
    </w:tbl>
    <w:p w:rsidR="00E66AFF" w:rsidRPr="00284C0F" w:rsidRDefault="00E66AFF" w:rsidP="00E66AFF">
      <w:pPr>
        <w:suppressAutoHyphens/>
        <w:spacing w:after="0" w:line="240" w:lineRule="auto"/>
        <w:jc w:val="both"/>
        <w:rPr>
          <w:rFonts w:ascii="Times New Roman" w:eastAsia="Times New Roman" w:hAnsi="Times New Roman" w:cs="Times New Roman"/>
          <w:b/>
          <w:sz w:val="24"/>
          <w:szCs w:val="24"/>
          <w:lang w:eastAsia="ru-RU"/>
        </w:rPr>
      </w:pPr>
    </w:p>
    <w:p w:rsidR="00E66AFF" w:rsidRDefault="00E66AFF" w:rsidP="00E66AFF">
      <w:pPr>
        <w:suppressAutoHyphens/>
        <w:spacing w:after="0" w:line="240" w:lineRule="auto"/>
        <w:jc w:val="both"/>
        <w:rPr>
          <w:rFonts w:ascii="Times New Roman" w:eastAsia="Times New Roman" w:hAnsi="Times New Roman" w:cs="Times New Roman"/>
          <w:b/>
          <w:sz w:val="24"/>
          <w:szCs w:val="24"/>
          <w:lang w:eastAsia="ru-RU"/>
        </w:rPr>
      </w:pPr>
      <w:r w:rsidRPr="006A21E9">
        <w:rPr>
          <w:rFonts w:ascii="Times New Roman" w:eastAsia="Times New Roman" w:hAnsi="Times New Roman" w:cs="Times New Roman"/>
          <w:b/>
          <w:sz w:val="24"/>
          <w:szCs w:val="24"/>
          <w:lang w:eastAsia="ru-RU"/>
        </w:rPr>
        <w:t xml:space="preserve">Выводы по п. 4. </w:t>
      </w:r>
    </w:p>
    <w:p w:rsidR="00E66AFF" w:rsidRDefault="00E66AFF" w:rsidP="00E66AF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A1470">
        <w:rPr>
          <w:rFonts w:ascii="Times New Roman" w:eastAsia="Times New Roman" w:hAnsi="Times New Roman" w:cs="Times New Roman"/>
          <w:sz w:val="24"/>
          <w:szCs w:val="24"/>
          <w:lang w:eastAsia="ru-RU"/>
        </w:rPr>
        <w:t xml:space="preserve">Контрольно-измерительные материалы сформированы и составлены в тестовой форме </w:t>
      </w:r>
      <w:r>
        <w:rPr>
          <w:rFonts w:ascii="Times New Roman" w:eastAsia="Times New Roman" w:hAnsi="Times New Roman" w:cs="Times New Roman"/>
          <w:sz w:val="24"/>
          <w:szCs w:val="24"/>
          <w:lang w:eastAsia="ru-RU"/>
        </w:rPr>
        <w:t xml:space="preserve"> (4 класс). Проверка работ осуществлялась на заседаниях МО экспертными комиссиями. Проведение диагностических работ было организовано в соответствии с рекомендациями. </w:t>
      </w:r>
    </w:p>
    <w:p w:rsidR="00E66AFF" w:rsidRDefault="00E66AFF" w:rsidP="00E66AF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контрольные срезы выполнены  учащимися 100% и по качеству выполнения   составляет больше 80 %. Но, выявлены некоторые недочеты в работе. В целях достижения должного  результата необходимо: </w:t>
      </w:r>
    </w:p>
    <w:p w:rsidR="00E66AFF" w:rsidRDefault="00E66AFF" w:rsidP="00E66AF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-скорректировать индивидуальные карты учащихся;</w:t>
      </w:r>
    </w:p>
    <w:p w:rsidR="00E66AFF" w:rsidRDefault="00E66AFF" w:rsidP="00E66AF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-ввести  запись для учащихся  по темам повторения;</w:t>
      </w:r>
    </w:p>
    <w:p w:rsidR="00E66AFF" w:rsidRDefault="00E66AFF" w:rsidP="00E66AF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-провести индивидуальные  консультации;</w:t>
      </w:r>
    </w:p>
    <w:p w:rsidR="00E66AFF" w:rsidRDefault="00E66AFF" w:rsidP="00E66AF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-провести  консультации  для родителей по их оказанию помощи детям в подготовке ДКР;</w:t>
      </w:r>
    </w:p>
    <w:p w:rsidR="00E66AFF" w:rsidRPr="006A1470" w:rsidRDefault="00E66AFF" w:rsidP="00E66AF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-уделять большое время для повторения на каждом уроке. </w:t>
      </w:r>
    </w:p>
    <w:p w:rsidR="00E66AFF" w:rsidRPr="006A1470" w:rsidRDefault="00E66AFF" w:rsidP="00E66AFF">
      <w:pPr>
        <w:suppressAutoHyphens/>
        <w:spacing w:after="0" w:line="240" w:lineRule="auto"/>
        <w:jc w:val="both"/>
        <w:rPr>
          <w:rFonts w:ascii="Times New Roman" w:eastAsia="Times New Roman" w:hAnsi="Times New Roman" w:cs="Times New Roman"/>
          <w:sz w:val="24"/>
          <w:szCs w:val="24"/>
          <w:lang w:eastAsia="ru-RU"/>
        </w:rPr>
      </w:pPr>
    </w:p>
    <w:p w:rsidR="00E66AFF" w:rsidRPr="006A21E9" w:rsidRDefault="00E66AFF" w:rsidP="00E66AFF">
      <w:pPr>
        <w:suppressAutoHyphen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A21E9">
        <w:rPr>
          <w:rFonts w:ascii="Times New Roman" w:eastAsia="Times New Roman" w:hAnsi="Times New Roman" w:cs="Times New Roman"/>
          <w:b/>
          <w:sz w:val="24"/>
          <w:szCs w:val="24"/>
          <w:lang w:eastAsia="ru-RU"/>
        </w:rPr>
        <w:t xml:space="preserve">Количество </w:t>
      </w:r>
      <w:proofErr w:type="gramStart"/>
      <w:r w:rsidRPr="006A21E9">
        <w:rPr>
          <w:rFonts w:ascii="Times New Roman" w:eastAsia="Times New Roman" w:hAnsi="Times New Roman" w:cs="Times New Roman"/>
          <w:b/>
          <w:sz w:val="24"/>
          <w:szCs w:val="24"/>
          <w:lang w:eastAsia="ru-RU"/>
        </w:rPr>
        <w:t>обучающихся</w:t>
      </w:r>
      <w:proofErr w:type="gramEnd"/>
      <w:r w:rsidRPr="006A21E9">
        <w:rPr>
          <w:rFonts w:ascii="Times New Roman" w:eastAsia="Times New Roman" w:hAnsi="Times New Roman" w:cs="Times New Roman"/>
          <w:b/>
          <w:sz w:val="24"/>
          <w:szCs w:val="24"/>
          <w:lang w:eastAsia="ru-RU"/>
        </w:rPr>
        <w:t>, закончивших образовательное учреждение с медалью</w:t>
      </w:r>
      <w:r>
        <w:rPr>
          <w:rFonts w:ascii="Times New Roman" w:eastAsia="Times New Roman" w:hAnsi="Times New Roman" w:cs="Times New Roman"/>
          <w:b/>
          <w:sz w:val="24"/>
          <w:szCs w:val="24"/>
          <w:lang w:eastAsia="ru-RU"/>
        </w:rPr>
        <w:t xml:space="preserve"> за последние 3 года </w:t>
      </w:r>
    </w:p>
    <w:p w:rsidR="00E66AFF" w:rsidRPr="006A21E9" w:rsidRDefault="00E66AFF" w:rsidP="00E66AFF">
      <w:pPr>
        <w:autoSpaceDE w:val="0"/>
        <w:autoSpaceDN w:val="0"/>
        <w:spacing w:after="0" w:line="240" w:lineRule="auto"/>
        <w:jc w:val="both"/>
        <w:rPr>
          <w:rFonts w:ascii="Times New Roman" w:eastAsia="Times New Roman" w:hAnsi="Times New Roman" w:cs="Times New Roman"/>
          <w:sz w:val="24"/>
          <w:szCs w:val="24"/>
          <w:lang w:eastAsia="ru-RU"/>
        </w:rPr>
      </w:pPr>
    </w:p>
    <w:tbl>
      <w:tblPr>
        <w:tblW w:w="9639" w:type="dxa"/>
        <w:tblInd w:w="108" w:type="dxa"/>
        <w:tblLayout w:type="fixed"/>
        <w:tblLook w:val="0000" w:firstRow="0" w:lastRow="0" w:firstColumn="0" w:lastColumn="0" w:noHBand="0" w:noVBand="0"/>
      </w:tblPr>
      <w:tblGrid>
        <w:gridCol w:w="1560"/>
        <w:gridCol w:w="1275"/>
        <w:gridCol w:w="1134"/>
        <w:gridCol w:w="1714"/>
        <w:gridCol w:w="1404"/>
        <w:gridCol w:w="1404"/>
        <w:gridCol w:w="1148"/>
      </w:tblGrid>
      <w:tr w:rsidR="00E66AFF" w:rsidRPr="00E66AFF" w:rsidTr="00E66AFF">
        <w:trPr>
          <w:cantSplit/>
          <w:trHeight w:hRule="exact" w:val="602"/>
        </w:trPr>
        <w:tc>
          <w:tcPr>
            <w:tcW w:w="1560" w:type="dxa"/>
            <w:vMerge w:val="restart"/>
            <w:tcBorders>
              <w:top w:val="single" w:sz="4" w:space="0" w:color="000000"/>
              <w:left w:val="single" w:sz="4" w:space="0" w:color="000000"/>
              <w:bottom w:val="single" w:sz="4" w:space="0" w:color="000000"/>
            </w:tcBorders>
          </w:tcPr>
          <w:p w:rsidR="00E66AFF" w:rsidRPr="00E66AFF" w:rsidRDefault="00E66AFF" w:rsidP="00E66AFF">
            <w:pPr>
              <w:autoSpaceDE w:val="0"/>
              <w:autoSpaceDN w:val="0"/>
              <w:snapToGrid w:val="0"/>
              <w:spacing w:after="0" w:line="240" w:lineRule="auto"/>
              <w:jc w:val="center"/>
              <w:rPr>
                <w:rFonts w:ascii="Times New Roman" w:eastAsia="Times New Roman" w:hAnsi="Times New Roman" w:cs="Times New Roman"/>
                <w:lang w:eastAsia="ru-RU"/>
              </w:rPr>
            </w:pPr>
          </w:p>
          <w:p w:rsidR="00E66AFF" w:rsidRPr="00E66AFF" w:rsidRDefault="00E66AFF" w:rsidP="00E66AFF">
            <w:pPr>
              <w:autoSpaceDE w:val="0"/>
              <w:autoSpaceDN w:val="0"/>
              <w:spacing w:after="0" w:line="240" w:lineRule="auto"/>
              <w:jc w:val="center"/>
              <w:rPr>
                <w:rFonts w:ascii="Times New Roman" w:eastAsia="Times New Roman" w:hAnsi="Times New Roman" w:cs="Times New Roman"/>
                <w:lang w:eastAsia="ru-RU"/>
              </w:rPr>
            </w:pPr>
            <w:r w:rsidRPr="00E66AFF">
              <w:rPr>
                <w:rFonts w:ascii="Times New Roman" w:eastAsia="Times New Roman" w:hAnsi="Times New Roman" w:cs="Times New Roman"/>
                <w:lang w:eastAsia="ru-RU"/>
              </w:rPr>
              <w:t>Медали</w:t>
            </w:r>
          </w:p>
        </w:tc>
        <w:tc>
          <w:tcPr>
            <w:tcW w:w="2409" w:type="dxa"/>
            <w:gridSpan w:val="2"/>
            <w:tcBorders>
              <w:top w:val="single" w:sz="4" w:space="0" w:color="000000"/>
              <w:left w:val="single" w:sz="4" w:space="0" w:color="000000"/>
              <w:bottom w:val="single" w:sz="4" w:space="0" w:color="000000"/>
            </w:tcBorders>
          </w:tcPr>
          <w:p w:rsidR="00E66AFF" w:rsidRPr="00E66AFF" w:rsidRDefault="00E66AFF" w:rsidP="00E66AFF">
            <w:pPr>
              <w:autoSpaceDE w:val="0"/>
              <w:autoSpaceDN w:val="0"/>
              <w:spacing w:after="0" w:line="240" w:lineRule="auto"/>
              <w:jc w:val="center"/>
              <w:rPr>
                <w:rFonts w:ascii="Times New Roman" w:eastAsia="Times New Roman" w:hAnsi="Times New Roman" w:cs="Times New Roman"/>
                <w:lang w:eastAsia="ru-RU"/>
              </w:rPr>
            </w:pPr>
            <w:r w:rsidRPr="00E66AFF">
              <w:rPr>
                <w:rFonts w:ascii="Times New Roman" w:eastAsia="Times New Roman" w:hAnsi="Times New Roman" w:cs="Times New Roman"/>
                <w:lang w:eastAsia="ru-RU"/>
              </w:rPr>
              <w:t>2015г.</w:t>
            </w:r>
          </w:p>
        </w:tc>
        <w:tc>
          <w:tcPr>
            <w:tcW w:w="3118" w:type="dxa"/>
            <w:gridSpan w:val="2"/>
            <w:tcBorders>
              <w:top w:val="single" w:sz="4" w:space="0" w:color="000000"/>
              <w:left w:val="single" w:sz="4" w:space="0" w:color="000000"/>
              <w:bottom w:val="single" w:sz="4" w:space="0" w:color="000000"/>
            </w:tcBorders>
          </w:tcPr>
          <w:p w:rsidR="00E66AFF" w:rsidRPr="00E66AFF" w:rsidRDefault="00E66AFF" w:rsidP="00E66AFF">
            <w:pPr>
              <w:autoSpaceDE w:val="0"/>
              <w:autoSpaceDN w:val="0"/>
              <w:spacing w:after="0" w:line="240" w:lineRule="auto"/>
              <w:jc w:val="center"/>
              <w:rPr>
                <w:rFonts w:ascii="Times New Roman" w:eastAsia="Times New Roman" w:hAnsi="Times New Roman" w:cs="Times New Roman"/>
                <w:lang w:eastAsia="ru-RU"/>
              </w:rPr>
            </w:pPr>
            <w:r w:rsidRPr="00E66AFF">
              <w:rPr>
                <w:rFonts w:ascii="Times New Roman" w:eastAsia="Times New Roman" w:hAnsi="Times New Roman" w:cs="Times New Roman"/>
                <w:lang w:eastAsia="ru-RU"/>
              </w:rPr>
              <w:t>2016 г.</w:t>
            </w:r>
          </w:p>
          <w:p w:rsidR="00E66AFF" w:rsidRPr="00E66AFF" w:rsidRDefault="00E66AFF" w:rsidP="00E66AFF">
            <w:pPr>
              <w:autoSpaceDE w:val="0"/>
              <w:autoSpaceDN w:val="0"/>
              <w:spacing w:after="0" w:line="240" w:lineRule="auto"/>
              <w:jc w:val="center"/>
              <w:rPr>
                <w:rFonts w:ascii="Times New Roman" w:eastAsia="Times New Roman" w:hAnsi="Times New Roman" w:cs="Times New Roman"/>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rsidR="00E66AFF" w:rsidRPr="00E66AFF" w:rsidRDefault="00E66AFF" w:rsidP="00E66AFF">
            <w:pPr>
              <w:autoSpaceDE w:val="0"/>
              <w:autoSpaceDN w:val="0"/>
              <w:spacing w:after="0" w:line="240" w:lineRule="auto"/>
              <w:jc w:val="center"/>
              <w:rPr>
                <w:rFonts w:ascii="Times New Roman" w:eastAsia="Times New Roman" w:hAnsi="Times New Roman" w:cs="Times New Roman"/>
                <w:lang w:eastAsia="ru-RU"/>
              </w:rPr>
            </w:pPr>
            <w:r w:rsidRPr="00E66AFF">
              <w:rPr>
                <w:rFonts w:ascii="Times New Roman" w:eastAsia="Times New Roman" w:hAnsi="Times New Roman" w:cs="Times New Roman"/>
                <w:lang w:eastAsia="ru-RU"/>
              </w:rPr>
              <w:t>2017 г.</w:t>
            </w:r>
          </w:p>
          <w:p w:rsidR="00E66AFF" w:rsidRPr="00E66AFF" w:rsidRDefault="00E66AFF" w:rsidP="00E66AFF">
            <w:pPr>
              <w:autoSpaceDE w:val="0"/>
              <w:autoSpaceDN w:val="0"/>
              <w:spacing w:after="0" w:line="240" w:lineRule="auto"/>
              <w:jc w:val="center"/>
              <w:rPr>
                <w:rFonts w:ascii="Times New Roman" w:eastAsia="Times New Roman" w:hAnsi="Times New Roman" w:cs="Times New Roman"/>
                <w:lang w:eastAsia="ru-RU"/>
              </w:rPr>
            </w:pPr>
          </w:p>
          <w:p w:rsidR="00E66AFF" w:rsidRPr="00E66AFF" w:rsidRDefault="00E66AFF" w:rsidP="00E66AFF">
            <w:pPr>
              <w:autoSpaceDE w:val="0"/>
              <w:autoSpaceDN w:val="0"/>
              <w:spacing w:after="0" w:line="240" w:lineRule="auto"/>
              <w:jc w:val="center"/>
              <w:rPr>
                <w:rFonts w:ascii="Times New Roman" w:eastAsia="Times New Roman" w:hAnsi="Times New Roman" w:cs="Times New Roman"/>
                <w:lang w:eastAsia="ru-RU"/>
              </w:rPr>
            </w:pPr>
          </w:p>
          <w:p w:rsidR="00E66AFF" w:rsidRPr="00E66AFF" w:rsidRDefault="00E66AFF" w:rsidP="00E66AFF">
            <w:pPr>
              <w:autoSpaceDE w:val="0"/>
              <w:autoSpaceDN w:val="0"/>
              <w:spacing w:after="0" w:line="240" w:lineRule="auto"/>
              <w:jc w:val="center"/>
              <w:rPr>
                <w:rFonts w:ascii="Times New Roman" w:eastAsia="Times New Roman" w:hAnsi="Times New Roman" w:cs="Times New Roman"/>
                <w:lang w:eastAsia="ru-RU"/>
              </w:rPr>
            </w:pPr>
          </w:p>
          <w:p w:rsidR="00E66AFF" w:rsidRPr="00E66AFF" w:rsidRDefault="00E66AFF" w:rsidP="00E66AFF">
            <w:pPr>
              <w:autoSpaceDE w:val="0"/>
              <w:autoSpaceDN w:val="0"/>
              <w:spacing w:after="0" w:line="240" w:lineRule="auto"/>
              <w:jc w:val="center"/>
              <w:rPr>
                <w:rFonts w:ascii="Times New Roman" w:eastAsia="Times New Roman" w:hAnsi="Times New Roman" w:cs="Times New Roman"/>
                <w:lang w:eastAsia="ru-RU"/>
              </w:rPr>
            </w:pPr>
          </w:p>
        </w:tc>
      </w:tr>
      <w:tr w:rsidR="00E66AFF" w:rsidRPr="00E66AFF" w:rsidTr="00E66AFF">
        <w:trPr>
          <w:cantSplit/>
        </w:trPr>
        <w:tc>
          <w:tcPr>
            <w:tcW w:w="1560" w:type="dxa"/>
            <w:vMerge/>
            <w:tcBorders>
              <w:top w:val="single" w:sz="4" w:space="0" w:color="000000"/>
              <w:left w:val="single" w:sz="4" w:space="0" w:color="000000"/>
              <w:bottom w:val="single" w:sz="4" w:space="0" w:color="000000"/>
            </w:tcBorders>
          </w:tcPr>
          <w:p w:rsidR="00E66AFF" w:rsidRPr="00E66AFF" w:rsidRDefault="00E66AFF" w:rsidP="00E66AFF">
            <w:pPr>
              <w:autoSpaceDE w:val="0"/>
              <w:autoSpaceDN w:val="0"/>
              <w:spacing w:after="0" w:line="240" w:lineRule="auto"/>
              <w:jc w:val="center"/>
              <w:rPr>
                <w:rFonts w:ascii="Times New Roman" w:eastAsia="Times New Roman" w:hAnsi="Times New Roman" w:cs="Times New Roman"/>
                <w:lang w:eastAsia="ru-RU"/>
              </w:rPr>
            </w:pPr>
          </w:p>
        </w:tc>
        <w:tc>
          <w:tcPr>
            <w:tcW w:w="1275" w:type="dxa"/>
            <w:tcBorders>
              <w:top w:val="single" w:sz="4" w:space="0" w:color="000000"/>
              <w:left w:val="single" w:sz="4" w:space="0" w:color="000000"/>
              <w:bottom w:val="single" w:sz="4" w:space="0" w:color="000000"/>
            </w:tcBorders>
          </w:tcPr>
          <w:p w:rsidR="00E66AFF" w:rsidRPr="00E66AFF" w:rsidRDefault="00E66AFF" w:rsidP="00E66AFF">
            <w:pPr>
              <w:autoSpaceDE w:val="0"/>
              <w:autoSpaceDN w:val="0"/>
              <w:snapToGrid w:val="0"/>
              <w:spacing w:after="0" w:line="240" w:lineRule="auto"/>
              <w:jc w:val="center"/>
              <w:rPr>
                <w:rFonts w:ascii="Times New Roman" w:eastAsia="Times New Roman" w:hAnsi="Times New Roman" w:cs="Times New Roman"/>
                <w:lang w:eastAsia="ru-RU"/>
              </w:rPr>
            </w:pPr>
            <w:r w:rsidRPr="00E66AFF">
              <w:rPr>
                <w:rFonts w:ascii="Times New Roman" w:eastAsia="Times New Roman" w:hAnsi="Times New Roman" w:cs="Times New Roman"/>
                <w:lang w:eastAsia="ru-RU"/>
              </w:rPr>
              <w:t>кол-во</w:t>
            </w:r>
          </w:p>
          <w:p w:rsidR="00E66AFF" w:rsidRPr="00E66AFF" w:rsidRDefault="00E66AFF" w:rsidP="00E66AFF">
            <w:pPr>
              <w:autoSpaceDE w:val="0"/>
              <w:autoSpaceDN w:val="0"/>
              <w:spacing w:after="0" w:line="240" w:lineRule="auto"/>
              <w:jc w:val="center"/>
              <w:rPr>
                <w:rFonts w:ascii="Times New Roman" w:eastAsia="Times New Roman" w:hAnsi="Times New Roman" w:cs="Times New Roman"/>
                <w:lang w:eastAsia="ru-RU"/>
              </w:rPr>
            </w:pPr>
            <w:r w:rsidRPr="00E66AFF">
              <w:rPr>
                <w:rFonts w:ascii="Times New Roman" w:eastAsia="Times New Roman" w:hAnsi="Times New Roman" w:cs="Times New Roman"/>
                <w:lang w:eastAsia="ru-RU"/>
              </w:rPr>
              <w:t>выпускников</w:t>
            </w:r>
          </w:p>
        </w:tc>
        <w:tc>
          <w:tcPr>
            <w:tcW w:w="1134" w:type="dxa"/>
            <w:tcBorders>
              <w:top w:val="single" w:sz="4" w:space="0" w:color="000000"/>
              <w:left w:val="single" w:sz="4" w:space="0" w:color="000000"/>
              <w:bottom w:val="single" w:sz="4" w:space="0" w:color="000000"/>
            </w:tcBorders>
          </w:tcPr>
          <w:p w:rsidR="00E66AFF" w:rsidRPr="00E66AFF" w:rsidRDefault="00E66AFF" w:rsidP="00E66AFF">
            <w:pPr>
              <w:autoSpaceDE w:val="0"/>
              <w:autoSpaceDN w:val="0"/>
              <w:snapToGrid w:val="0"/>
              <w:spacing w:after="0" w:line="240" w:lineRule="auto"/>
              <w:jc w:val="center"/>
              <w:rPr>
                <w:rFonts w:ascii="Times New Roman" w:eastAsia="Times New Roman" w:hAnsi="Times New Roman" w:cs="Times New Roman"/>
                <w:lang w:eastAsia="ru-RU"/>
              </w:rPr>
            </w:pPr>
            <w:r w:rsidRPr="00E66AFF">
              <w:rPr>
                <w:rFonts w:ascii="Times New Roman" w:eastAsia="Times New Roman" w:hAnsi="Times New Roman" w:cs="Times New Roman"/>
                <w:lang w:eastAsia="ru-RU"/>
              </w:rPr>
              <w:t xml:space="preserve">% </w:t>
            </w:r>
            <w:proofErr w:type="gramStart"/>
            <w:r w:rsidRPr="00E66AFF">
              <w:rPr>
                <w:rFonts w:ascii="Times New Roman" w:eastAsia="Times New Roman" w:hAnsi="Times New Roman" w:cs="Times New Roman"/>
                <w:lang w:eastAsia="ru-RU"/>
              </w:rPr>
              <w:t>выпуск-</w:t>
            </w:r>
            <w:proofErr w:type="spellStart"/>
            <w:r w:rsidRPr="00E66AFF">
              <w:rPr>
                <w:rFonts w:ascii="Times New Roman" w:eastAsia="Times New Roman" w:hAnsi="Times New Roman" w:cs="Times New Roman"/>
                <w:lang w:eastAsia="ru-RU"/>
              </w:rPr>
              <w:t>ников</w:t>
            </w:r>
            <w:proofErr w:type="spellEnd"/>
            <w:proofErr w:type="gramEnd"/>
          </w:p>
        </w:tc>
        <w:tc>
          <w:tcPr>
            <w:tcW w:w="1714" w:type="dxa"/>
            <w:tcBorders>
              <w:top w:val="single" w:sz="4" w:space="0" w:color="000000"/>
              <w:left w:val="single" w:sz="4" w:space="0" w:color="000000"/>
              <w:bottom w:val="single" w:sz="4" w:space="0" w:color="000000"/>
            </w:tcBorders>
          </w:tcPr>
          <w:p w:rsidR="00E66AFF" w:rsidRPr="00E66AFF" w:rsidRDefault="00E66AFF" w:rsidP="00E66AFF">
            <w:pPr>
              <w:autoSpaceDE w:val="0"/>
              <w:autoSpaceDN w:val="0"/>
              <w:snapToGrid w:val="0"/>
              <w:spacing w:after="0" w:line="240" w:lineRule="auto"/>
              <w:jc w:val="center"/>
              <w:rPr>
                <w:rFonts w:ascii="Times New Roman" w:eastAsia="Times New Roman" w:hAnsi="Times New Roman" w:cs="Times New Roman"/>
                <w:lang w:eastAsia="ru-RU"/>
              </w:rPr>
            </w:pPr>
            <w:r w:rsidRPr="00E66AFF">
              <w:rPr>
                <w:rFonts w:ascii="Times New Roman" w:eastAsia="Times New Roman" w:hAnsi="Times New Roman" w:cs="Times New Roman"/>
                <w:lang w:eastAsia="ru-RU"/>
              </w:rPr>
              <w:t>кол-во</w:t>
            </w:r>
          </w:p>
          <w:p w:rsidR="00E66AFF" w:rsidRPr="00E66AFF" w:rsidRDefault="00E66AFF" w:rsidP="00E66AFF">
            <w:pPr>
              <w:autoSpaceDE w:val="0"/>
              <w:autoSpaceDN w:val="0"/>
              <w:spacing w:after="0" w:line="240" w:lineRule="auto"/>
              <w:jc w:val="center"/>
              <w:rPr>
                <w:rFonts w:ascii="Times New Roman" w:eastAsia="Times New Roman" w:hAnsi="Times New Roman" w:cs="Times New Roman"/>
                <w:lang w:eastAsia="ru-RU"/>
              </w:rPr>
            </w:pPr>
            <w:r w:rsidRPr="00E66AFF">
              <w:rPr>
                <w:rFonts w:ascii="Times New Roman" w:eastAsia="Times New Roman" w:hAnsi="Times New Roman" w:cs="Times New Roman"/>
                <w:lang w:eastAsia="ru-RU"/>
              </w:rPr>
              <w:t>выпускников</w:t>
            </w:r>
          </w:p>
        </w:tc>
        <w:tc>
          <w:tcPr>
            <w:tcW w:w="1404" w:type="dxa"/>
            <w:tcBorders>
              <w:top w:val="single" w:sz="4" w:space="0" w:color="000000"/>
              <w:left w:val="single" w:sz="4" w:space="0" w:color="000000"/>
              <w:bottom w:val="single" w:sz="4" w:space="0" w:color="000000"/>
            </w:tcBorders>
          </w:tcPr>
          <w:p w:rsidR="00E66AFF" w:rsidRPr="00E66AFF" w:rsidRDefault="00E66AFF" w:rsidP="00E66AFF">
            <w:pPr>
              <w:autoSpaceDE w:val="0"/>
              <w:autoSpaceDN w:val="0"/>
              <w:snapToGrid w:val="0"/>
              <w:spacing w:after="0" w:line="240" w:lineRule="auto"/>
              <w:jc w:val="center"/>
              <w:rPr>
                <w:rFonts w:ascii="Times New Roman" w:eastAsia="Times New Roman" w:hAnsi="Times New Roman" w:cs="Times New Roman"/>
                <w:lang w:eastAsia="ru-RU"/>
              </w:rPr>
            </w:pPr>
            <w:r w:rsidRPr="00E66AFF">
              <w:rPr>
                <w:rFonts w:ascii="Times New Roman" w:eastAsia="Times New Roman" w:hAnsi="Times New Roman" w:cs="Times New Roman"/>
                <w:lang w:eastAsia="ru-RU"/>
              </w:rPr>
              <w:t xml:space="preserve">% </w:t>
            </w:r>
            <w:proofErr w:type="gramStart"/>
            <w:r w:rsidRPr="00E66AFF">
              <w:rPr>
                <w:rFonts w:ascii="Times New Roman" w:eastAsia="Times New Roman" w:hAnsi="Times New Roman" w:cs="Times New Roman"/>
                <w:lang w:eastAsia="ru-RU"/>
              </w:rPr>
              <w:t>выпуск-</w:t>
            </w:r>
            <w:proofErr w:type="spellStart"/>
            <w:r w:rsidRPr="00E66AFF">
              <w:rPr>
                <w:rFonts w:ascii="Times New Roman" w:eastAsia="Times New Roman" w:hAnsi="Times New Roman" w:cs="Times New Roman"/>
                <w:lang w:eastAsia="ru-RU"/>
              </w:rPr>
              <w:t>ников</w:t>
            </w:r>
            <w:proofErr w:type="spellEnd"/>
            <w:proofErr w:type="gramEnd"/>
          </w:p>
        </w:tc>
        <w:tc>
          <w:tcPr>
            <w:tcW w:w="1404" w:type="dxa"/>
            <w:tcBorders>
              <w:top w:val="single" w:sz="4" w:space="0" w:color="000000"/>
              <w:left w:val="single" w:sz="4" w:space="0" w:color="000000"/>
              <w:bottom w:val="single" w:sz="4" w:space="0" w:color="000000"/>
            </w:tcBorders>
          </w:tcPr>
          <w:p w:rsidR="00E66AFF" w:rsidRPr="00E66AFF" w:rsidRDefault="00E66AFF" w:rsidP="00E66AFF">
            <w:pPr>
              <w:autoSpaceDE w:val="0"/>
              <w:autoSpaceDN w:val="0"/>
              <w:snapToGrid w:val="0"/>
              <w:spacing w:after="0" w:line="240" w:lineRule="auto"/>
              <w:jc w:val="center"/>
              <w:rPr>
                <w:rFonts w:ascii="Times New Roman" w:eastAsia="Times New Roman" w:hAnsi="Times New Roman" w:cs="Times New Roman"/>
                <w:lang w:eastAsia="ru-RU"/>
              </w:rPr>
            </w:pPr>
            <w:r w:rsidRPr="00E66AFF">
              <w:rPr>
                <w:rFonts w:ascii="Times New Roman" w:eastAsia="Times New Roman" w:hAnsi="Times New Roman" w:cs="Times New Roman"/>
                <w:lang w:eastAsia="ru-RU"/>
              </w:rPr>
              <w:t>кол-во</w:t>
            </w:r>
          </w:p>
          <w:p w:rsidR="00E66AFF" w:rsidRPr="00E66AFF" w:rsidRDefault="00E66AFF" w:rsidP="00E66AFF">
            <w:pPr>
              <w:autoSpaceDE w:val="0"/>
              <w:autoSpaceDN w:val="0"/>
              <w:spacing w:after="0" w:line="240" w:lineRule="auto"/>
              <w:jc w:val="center"/>
              <w:rPr>
                <w:rFonts w:ascii="Times New Roman" w:eastAsia="Times New Roman" w:hAnsi="Times New Roman" w:cs="Times New Roman"/>
                <w:lang w:eastAsia="ru-RU"/>
              </w:rPr>
            </w:pPr>
            <w:r w:rsidRPr="00E66AFF">
              <w:rPr>
                <w:rFonts w:ascii="Times New Roman" w:eastAsia="Times New Roman" w:hAnsi="Times New Roman" w:cs="Times New Roman"/>
                <w:lang w:eastAsia="ru-RU"/>
              </w:rPr>
              <w:t>выпускников</w:t>
            </w:r>
          </w:p>
        </w:tc>
        <w:tc>
          <w:tcPr>
            <w:tcW w:w="1148" w:type="dxa"/>
            <w:tcBorders>
              <w:top w:val="single" w:sz="4" w:space="0" w:color="000000"/>
              <w:left w:val="single" w:sz="4" w:space="0" w:color="000000"/>
              <w:bottom w:val="single" w:sz="4" w:space="0" w:color="000000"/>
              <w:right w:val="single" w:sz="4" w:space="0" w:color="000000"/>
            </w:tcBorders>
          </w:tcPr>
          <w:p w:rsidR="00E66AFF" w:rsidRPr="00E66AFF" w:rsidRDefault="00E66AFF" w:rsidP="00E66AFF">
            <w:pPr>
              <w:autoSpaceDE w:val="0"/>
              <w:autoSpaceDN w:val="0"/>
              <w:snapToGrid w:val="0"/>
              <w:spacing w:after="0" w:line="240" w:lineRule="auto"/>
              <w:jc w:val="center"/>
              <w:rPr>
                <w:rFonts w:ascii="Times New Roman" w:eastAsia="Times New Roman" w:hAnsi="Times New Roman" w:cs="Times New Roman"/>
                <w:lang w:eastAsia="ru-RU"/>
              </w:rPr>
            </w:pPr>
            <w:r w:rsidRPr="00E66AFF">
              <w:rPr>
                <w:rFonts w:ascii="Times New Roman" w:eastAsia="Times New Roman" w:hAnsi="Times New Roman" w:cs="Times New Roman"/>
                <w:lang w:eastAsia="ru-RU"/>
              </w:rPr>
              <w:t xml:space="preserve">% </w:t>
            </w:r>
            <w:proofErr w:type="gramStart"/>
            <w:r w:rsidRPr="00E66AFF">
              <w:rPr>
                <w:rFonts w:ascii="Times New Roman" w:eastAsia="Times New Roman" w:hAnsi="Times New Roman" w:cs="Times New Roman"/>
                <w:lang w:eastAsia="ru-RU"/>
              </w:rPr>
              <w:t>выпуск-</w:t>
            </w:r>
            <w:proofErr w:type="spellStart"/>
            <w:r w:rsidRPr="00E66AFF">
              <w:rPr>
                <w:rFonts w:ascii="Times New Roman" w:eastAsia="Times New Roman" w:hAnsi="Times New Roman" w:cs="Times New Roman"/>
                <w:lang w:eastAsia="ru-RU"/>
              </w:rPr>
              <w:t>ников</w:t>
            </w:r>
            <w:proofErr w:type="spellEnd"/>
            <w:proofErr w:type="gramEnd"/>
          </w:p>
        </w:tc>
      </w:tr>
      <w:tr w:rsidR="00284C0F" w:rsidRPr="00E66AFF" w:rsidTr="00E66AFF">
        <w:tc>
          <w:tcPr>
            <w:tcW w:w="1560" w:type="dxa"/>
            <w:tcBorders>
              <w:top w:val="single" w:sz="4" w:space="0" w:color="000000"/>
              <w:left w:val="single" w:sz="4" w:space="0" w:color="000000"/>
              <w:bottom w:val="single" w:sz="4" w:space="0" w:color="000000"/>
            </w:tcBorders>
          </w:tcPr>
          <w:p w:rsidR="00284C0F" w:rsidRPr="00E66AFF" w:rsidRDefault="00284C0F" w:rsidP="00E66AFF">
            <w:pPr>
              <w:autoSpaceDE w:val="0"/>
              <w:autoSpaceDN w:val="0"/>
              <w:snapToGrid w:val="0"/>
              <w:spacing w:after="0" w:line="240" w:lineRule="auto"/>
              <w:jc w:val="center"/>
              <w:rPr>
                <w:rFonts w:ascii="Times New Roman" w:eastAsia="Times New Roman" w:hAnsi="Times New Roman" w:cs="Times New Roman"/>
                <w:lang w:eastAsia="ru-RU"/>
              </w:rPr>
            </w:pPr>
            <w:r w:rsidRPr="00E66AFF">
              <w:rPr>
                <w:rFonts w:ascii="Times New Roman" w:eastAsia="Times New Roman" w:hAnsi="Times New Roman" w:cs="Times New Roman"/>
                <w:lang w:eastAsia="ru-RU"/>
              </w:rPr>
              <w:t>Медаль «За особые успехи в учении»</w:t>
            </w:r>
          </w:p>
        </w:tc>
        <w:tc>
          <w:tcPr>
            <w:tcW w:w="1275" w:type="dxa"/>
            <w:tcBorders>
              <w:top w:val="single" w:sz="4" w:space="0" w:color="000000"/>
              <w:left w:val="single" w:sz="4" w:space="0" w:color="000000"/>
              <w:bottom w:val="single" w:sz="4" w:space="0" w:color="000000"/>
            </w:tcBorders>
          </w:tcPr>
          <w:p w:rsidR="00284C0F" w:rsidRPr="00E66AFF" w:rsidRDefault="00284C0F" w:rsidP="00E66AFF">
            <w:pPr>
              <w:autoSpaceDE w:val="0"/>
              <w:autoSpaceDN w:val="0"/>
              <w:snapToGrid w:val="0"/>
              <w:spacing w:after="0" w:line="240" w:lineRule="auto"/>
              <w:jc w:val="center"/>
              <w:rPr>
                <w:rFonts w:ascii="Times New Roman" w:eastAsia="Times New Roman" w:hAnsi="Times New Roman" w:cs="Times New Roman"/>
                <w:lang w:eastAsia="ru-RU"/>
              </w:rPr>
            </w:pPr>
            <w:r w:rsidRPr="00E66AFF">
              <w:rPr>
                <w:rFonts w:ascii="Times New Roman" w:eastAsia="Times New Roman" w:hAnsi="Times New Roman" w:cs="Times New Roman"/>
                <w:lang w:eastAsia="ru-RU"/>
              </w:rPr>
              <w:t>7</w:t>
            </w:r>
          </w:p>
        </w:tc>
        <w:tc>
          <w:tcPr>
            <w:tcW w:w="1134" w:type="dxa"/>
            <w:tcBorders>
              <w:top w:val="single" w:sz="4" w:space="0" w:color="000000"/>
              <w:left w:val="single" w:sz="4" w:space="0" w:color="000000"/>
              <w:bottom w:val="single" w:sz="4" w:space="0" w:color="000000"/>
            </w:tcBorders>
          </w:tcPr>
          <w:p w:rsidR="00284C0F" w:rsidRPr="00E66AFF" w:rsidRDefault="00284C0F" w:rsidP="00E66AFF">
            <w:pPr>
              <w:autoSpaceDE w:val="0"/>
              <w:autoSpaceDN w:val="0"/>
              <w:snapToGrid w:val="0"/>
              <w:spacing w:after="0" w:line="240" w:lineRule="auto"/>
              <w:jc w:val="center"/>
              <w:rPr>
                <w:rFonts w:ascii="Times New Roman" w:eastAsia="Times New Roman" w:hAnsi="Times New Roman" w:cs="Times New Roman"/>
                <w:lang w:eastAsia="ru-RU"/>
              </w:rPr>
            </w:pPr>
            <w:r w:rsidRPr="00E66AFF">
              <w:rPr>
                <w:rFonts w:ascii="Times New Roman" w:eastAsia="Times New Roman" w:hAnsi="Times New Roman" w:cs="Times New Roman"/>
                <w:lang w:eastAsia="ru-RU"/>
              </w:rPr>
              <w:t>13,4</w:t>
            </w:r>
          </w:p>
        </w:tc>
        <w:tc>
          <w:tcPr>
            <w:tcW w:w="1714" w:type="dxa"/>
            <w:tcBorders>
              <w:top w:val="single" w:sz="4" w:space="0" w:color="000000"/>
              <w:left w:val="single" w:sz="4" w:space="0" w:color="000000"/>
              <w:bottom w:val="single" w:sz="4" w:space="0" w:color="000000"/>
            </w:tcBorders>
          </w:tcPr>
          <w:p w:rsidR="00284C0F" w:rsidRPr="00E66AFF" w:rsidRDefault="00284C0F" w:rsidP="00E66AFF">
            <w:pPr>
              <w:autoSpaceDE w:val="0"/>
              <w:autoSpaceDN w:val="0"/>
              <w:snapToGrid w:val="0"/>
              <w:spacing w:after="0" w:line="240" w:lineRule="auto"/>
              <w:jc w:val="center"/>
              <w:rPr>
                <w:rFonts w:ascii="Times New Roman" w:eastAsia="Times New Roman" w:hAnsi="Times New Roman" w:cs="Times New Roman"/>
                <w:lang w:eastAsia="ru-RU"/>
              </w:rPr>
            </w:pPr>
            <w:r w:rsidRPr="00E66AFF">
              <w:rPr>
                <w:rFonts w:ascii="Times New Roman" w:eastAsia="Times New Roman" w:hAnsi="Times New Roman" w:cs="Times New Roman"/>
                <w:lang w:eastAsia="ru-RU"/>
              </w:rPr>
              <w:t>8</w:t>
            </w:r>
          </w:p>
        </w:tc>
        <w:tc>
          <w:tcPr>
            <w:tcW w:w="1404" w:type="dxa"/>
            <w:tcBorders>
              <w:top w:val="single" w:sz="4" w:space="0" w:color="000000"/>
              <w:left w:val="single" w:sz="4" w:space="0" w:color="000000"/>
              <w:bottom w:val="single" w:sz="4" w:space="0" w:color="000000"/>
            </w:tcBorders>
          </w:tcPr>
          <w:p w:rsidR="00284C0F" w:rsidRPr="00E66AFF" w:rsidRDefault="00284C0F" w:rsidP="00E66AFF">
            <w:pPr>
              <w:autoSpaceDE w:val="0"/>
              <w:autoSpaceDN w:val="0"/>
              <w:snapToGrid w:val="0"/>
              <w:spacing w:after="0" w:line="240" w:lineRule="auto"/>
              <w:jc w:val="center"/>
              <w:rPr>
                <w:rFonts w:ascii="Times New Roman" w:eastAsia="Times New Roman" w:hAnsi="Times New Roman" w:cs="Times New Roman"/>
                <w:lang w:eastAsia="ru-RU"/>
              </w:rPr>
            </w:pPr>
            <w:r w:rsidRPr="00E66AFF">
              <w:rPr>
                <w:rFonts w:ascii="Times New Roman" w:eastAsia="Times New Roman" w:hAnsi="Times New Roman" w:cs="Times New Roman"/>
                <w:lang w:eastAsia="ru-RU"/>
              </w:rPr>
              <w:t>14,8</w:t>
            </w:r>
          </w:p>
        </w:tc>
        <w:tc>
          <w:tcPr>
            <w:tcW w:w="1404" w:type="dxa"/>
            <w:tcBorders>
              <w:top w:val="single" w:sz="4" w:space="0" w:color="000000"/>
              <w:left w:val="single" w:sz="4" w:space="0" w:color="000000"/>
              <w:bottom w:val="single" w:sz="4" w:space="0" w:color="000000"/>
            </w:tcBorders>
          </w:tcPr>
          <w:p w:rsidR="00284C0F" w:rsidRPr="00E66AFF" w:rsidRDefault="00284C0F" w:rsidP="00284C0F">
            <w:pPr>
              <w:autoSpaceDE w:val="0"/>
              <w:autoSpaceDN w:val="0"/>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148" w:type="dxa"/>
            <w:tcBorders>
              <w:top w:val="single" w:sz="4" w:space="0" w:color="000000"/>
              <w:left w:val="single" w:sz="4" w:space="0" w:color="000000"/>
              <w:bottom w:val="single" w:sz="4" w:space="0" w:color="000000"/>
              <w:right w:val="single" w:sz="4" w:space="0" w:color="000000"/>
            </w:tcBorders>
          </w:tcPr>
          <w:p w:rsidR="00284C0F" w:rsidRPr="00E66AFF" w:rsidRDefault="00284C0F" w:rsidP="00284C0F">
            <w:pPr>
              <w:autoSpaceDE w:val="0"/>
              <w:autoSpaceDN w:val="0"/>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15,7</w:t>
            </w:r>
          </w:p>
        </w:tc>
      </w:tr>
      <w:tr w:rsidR="00284C0F" w:rsidRPr="00E66AFF" w:rsidTr="00E66AFF">
        <w:tc>
          <w:tcPr>
            <w:tcW w:w="1560" w:type="dxa"/>
            <w:tcBorders>
              <w:top w:val="single" w:sz="4" w:space="0" w:color="000000"/>
              <w:left w:val="single" w:sz="4" w:space="0" w:color="000000"/>
              <w:bottom w:val="single" w:sz="4" w:space="0" w:color="000000"/>
            </w:tcBorders>
          </w:tcPr>
          <w:p w:rsidR="00284C0F" w:rsidRPr="00E66AFF" w:rsidRDefault="00284C0F" w:rsidP="00E66AFF">
            <w:pPr>
              <w:autoSpaceDE w:val="0"/>
              <w:autoSpaceDN w:val="0"/>
              <w:snapToGrid w:val="0"/>
              <w:spacing w:after="0" w:line="240" w:lineRule="auto"/>
              <w:jc w:val="center"/>
              <w:rPr>
                <w:rFonts w:ascii="Times New Roman" w:eastAsia="Times New Roman" w:hAnsi="Times New Roman" w:cs="Times New Roman"/>
                <w:lang w:eastAsia="ru-RU"/>
              </w:rPr>
            </w:pPr>
            <w:r w:rsidRPr="00E66AFF">
              <w:rPr>
                <w:rFonts w:ascii="Times New Roman" w:eastAsia="Times New Roman" w:hAnsi="Times New Roman" w:cs="Times New Roman"/>
                <w:lang w:eastAsia="ru-RU"/>
              </w:rPr>
              <w:t>Всего</w:t>
            </w:r>
          </w:p>
        </w:tc>
        <w:tc>
          <w:tcPr>
            <w:tcW w:w="1275" w:type="dxa"/>
            <w:tcBorders>
              <w:top w:val="single" w:sz="4" w:space="0" w:color="000000"/>
              <w:left w:val="single" w:sz="4" w:space="0" w:color="000000"/>
              <w:bottom w:val="single" w:sz="4" w:space="0" w:color="000000"/>
            </w:tcBorders>
          </w:tcPr>
          <w:p w:rsidR="00284C0F" w:rsidRPr="00E66AFF" w:rsidRDefault="00284C0F" w:rsidP="00E66AFF">
            <w:pPr>
              <w:autoSpaceDE w:val="0"/>
              <w:autoSpaceDN w:val="0"/>
              <w:snapToGrid w:val="0"/>
              <w:spacing w:after="0" w:line="240" w:lineRule="auto"/>
              <w:jc w:val="center"/>
              <w:rPr>
                <w:rFonts w:ascii="Times New Roman" w:eastAsia="Times New Roman" w:hAnsi="Times New Roman" w:cs="Times New Roman"/>
                <w:lang w:eastAsia="ru-RU"/>
              </w:rPr>
            </w:pPr>
            <w:r w:rsidRPr="00E66AFF">
              <w:rPr>
                <w:rFonts w:ascii="Times New Roman" w:eastAsia="Times New Roman" w:hAnsi="Times New Roman" w:cs="Times New Roman"/>
                <w:lang w:eastAsia="ru-RU"/>
              </w:rPr>
              <w:t>7</w:t>
            </w:r>
          </w:p>
        </w:tc>
        <w:tc>
          <w:tcPr>
            <w:tcW w:w="1134" w:type="dxa"/>
            <w:tcBorders>
              <w:top w:val="single" w:sz="4" w:space="0" w:color="000000"/>
              <w:left w:val="single" w:sz="4" w:space="0" w:color="000000"/>
              <w:bottom w:val="single" w:sz="4" w:space="0" w:color="000000"/>
            </w:tcBorders>
          </w:tcPr>
          <w:p w:rsidR="00284C0F" w:rsidRPr="00E66AFF" w:rsidRDefault="00284C0F" w:rsidP="00E66AFF">
            <w:pPr>
              <w:autoSpaceDE w:val="0"/>
              <w:autoSpaceDN w:val="0"/>
              <w:snapToGrid w:val="0"/>
              <w:spacing w:after="0" w:line="240" w:lineRule="auto"/>
              <w:jc w:val="center"/>
              <w:rPr>
                <w:rFonts w:ascii="Times New Roman" w:eastAsia="Times New Roman" w:hAnsi="Times New Roman" w:cs="Times New Roman"/>
                <w:lang w:eastAsia="ru-RU"/>
              </w:rPr>
            </w:pPr>
            <w:r w:rsidRPr="00E66AFF">
              <w:rPr>
                <w:rFonts w:ascii="Times New Roman" w:eastAsia="Times New Roman" w:hAnsi="Times New Roman" w:cs="Times New Roman"/>
                <w:lang w:eastAsia="ru-RU"/>
              </w:rPr>
              <w:t>13,4</w:t>
            </w:r>
          </w:p>
        </w:tc>
        <w:tc>
          <w:tcPr>
            <w:tcW w:w="1714" w:type="dxa"/>
            <w:tcBorders>
              <w:top w:val="single" w:sz="4" w:space="0" w:color="000000"/>
              <w:left w:val="single" w:sz="4" w:space="0" w:color="000000"/>
              <w:bottom w:val="single" w:sz="4" w:space="0" w:color="000000"/>
            </w:tcBorders>
          </w:tcPr>
          <w:p w:rsidR="00284C0F" w:rsidRPr="00E66AFF" w:rsidRDefault="00284C0F" w:rsidP="00E66AFF">
            <w:pPr>
              <w:autoSpaceDE w:val="0"/>
              <w:autoSpaceDN w:val="0"/>
              <w:snapToGrid w:val="0"/>
              <w:spacing w:after="0" w:line="240" w:lineRule="auto"/>
              <w:jc w:val="center"/>
              <w:rPr>
                <w:rFonts w:ascii="Times New Roman" w:eastAsia="Times New Roman" w:hAnsi="Times New Roman" w:cs="Times New Roman"/>
                <w:lang w:eastAsia="ru-RU"/>
              </w:rPr>
            </w:pPr>
            <w:r w:rsidRPr="00E66AFF">
              <w:rPr>
                <w:rFonts w:ascii="Times New Roman" w:eastAsia="Times New Roman" w:hAnsi="Times New Roman" w:cs="Times New Roman"/>
                <w:lang w:eastAsia="ru-RU"/>
              </w:rPr>
              <w:t>8</w:t>
            </w:r>
          </w:p>
        </w:tc>
        <w:tc>
          <w:tcPr>
            <w:tcW w:w="1404" w:type="dxa"/>
            <w:tcBorders>
              <w:top w:val="single" w:sz="4" w:space="0" w:color="000000"/>
              <w:left w:val="single" w:sz="4" w:space="0" w:color="000000"/>
              <w:bottom w:val="single" w:sz="4" w:space="0" w:color="000000"/>
            </w:tcBorders>
          </w:tcPr>
          <w:p w:rsidR="00284C0F" w:rsidRPr="00E66AFF" w:rsidRDefault="00284C0F" w:rsidP="00E66AFF">
            <w:pPr>
              <w:autoSpaceDE w:val="0"/>
              <w:autoSpaceDN w:val="0"/>
              <w:snapToGrid w:val="0"/>
              <w:spacing w:after="0" w:line="240" w:lineRule="auto"/>
              <w:jc w:val="center"/>
              <w:rPr>
                <w:rFonts w:ascii="Times New Roman" w:eastAsia="Times New Roman" w:hAnsi="Times New Roman" w:cs="Times New Roman"/>
                <w:lang w:eastAsia="ru-RU"/>
              </w:rPr>
            </w:pPr>
            <w:r w:rsidRPr="00E66AFF">
              <w:rPr>
                <w:rFonts w:ascii="Times New Roman" w:eastAsia="Times New Roman" w:hAnsi="Times New Roman" w:cs="Times New Roman"/>
                <w:lang w:eastAsia="ru-RU"/>
              </w:rPr>
              <w:t>14,8</w:t>
            </w:r>
          </w:p>
        </w:tc>
        <w:tc>
          <w:tcPr>
            <w:tcW w:w="1404" w:type="dxa"/>
            <w:tcBorders>
              <w:top w:val="single" w:sz="4" w:space="0" w:color="000000"/>
              <w:left w:val="single" w:sz="4" w:space="0" w:color="000000"/>
              <w:bottom w:val="single" w:sz="4" w:space="0" w:color="000000"/>
            </w:tcBorders>
          </w:tcPr>
          <w:p w:rsidR="00284C0F" w:rsidRPr="00E66AFF" w:rsidRDefault="00284C0F" w:rsidP="00284C0F">
            <w:pPr>
              <w:autoSpaceDE w:val="0"/>
              <w:autoSpaceDN w:val="0"/>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148" w:type="dxa"/>
            <w:tcBorders>
              <w:top w:val="single" w:sz="4" w:space="0" w:color="000000"/>
              <w:left w:val="single" w:sz="4" w:space="0" w:color="000000"/>
              <w:bottom w:val="single" w:sz="4" w:space="0" w:color="000000"/>
              <w:right w:val="single" w:sz="4" w:space="0" w:color="000000"/>
            </w:tcBorders>
          </w:tcPr>
          <w:p w:rsidR="00284C0F" w:rsidRPr="00E66AFF" w:rsidRDefault="00284C0F" w:rsidP="00284C0F">
            <w:pPr>
              <w:autoSpaceDE w:val="0"/>
              <w:autoSpaceDN w:val="0"/>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15,7</w:t>
            </w:r>
          </w:p>
        </w:tc>
      </w:tr>
    </w:tbl>
    <w:p w:rsidR="00E66AFF" w:rsidRPr="00E66AFF" w:rsidRDefault="00E66AFF" w:rsidP="00E66AFF">
      <w:pPr>
        <w:autoSpaceDE w:val="0"/>
        <w:autoSpaceDN w:val="0"/>
        <w:spacing w:after="0" w:line="240" w:lineRule="auto"/>
        <w:rPr>
          <w:rFonts w:ascii="Times New Roman" w:eastAsia="Times New Roman" w:hAnsi="Times New Roman" w:cs="Times New Roman"/>
          <w:b/>
          <w:lang w:eastAsia="ru-RU"/>
        </w:rPr>
      </w:pPr>
    </w:p>
    <w:p w:rsidR="00E66AFF" w:rsidRPr="00D56799" w:rsidRDefault="00E66AFF" w:rsidP="00E66AFF">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результатам ГИА выпускников 11-х классов </w:t>
      </w:r>
      <w:proofErr w:type="gramStart"/>
      <w:r>
        <w:rPr>
          <w:rFonts w:ascii="Times New Roman" w:eastAsia="Times New Roman" w:hAnsi="Times New Roman" w:cs="Times New Roman"/>
          <w:sz w:val="24"/>
          <w:szCs w:val="24"/>
          <w:lang w:eastAsia="ru-RU"/>
        </w:rPr>
        <w:t>выдана</w:t>
      </w:r>
      <w:proofErr w:type="gramEnd"/>
      <w:r>
        <w:rPr>
          <w:rFonts w:ascii="Times New Roman" w:eastAsia="Times New Roman" w:hAnsi="Times New Roman" w:cs="Times New Roman"/>
          <w:sz w:val="24"/>
          <w:szCs w:val="24"/>
          <w:lang w:eastAsia="ru-RU"/>
        </w:rPr>
        <w:t xml:space="preserve"> у всех аттестаты среднего общего образования. </w:t>
      </w:r>
      <w:r w:rsidRPr="00D56799">
        <w:rPr>
          <w:rFonts w:ascii="Times New Roman" w:eastAsia="Times New Roman" w:hAnsi="Times New Roman" w:cs="Times New Roman"/>
          <w:sz w:val="24"/>
          <w:szCs w:val="24"/>
          <w:lang w:eastAsia="ru-RU"/>
        </w:rPr>
        <w:t xml:space="preserve">Последние три года  увеличивается число  медалистов. </w:t>
      </w:r>
      <w:r>
        <w:rPr>
          <w:rFonts w:ascii="Times New Roman" w:eastAsia="Times New Roman" w:hAnsi="Times New Roman" w:cs="Times New Roman"/>
          <w:sz w:val="24"/>
          <w:szCs w:val="24"/>
          <w:lang w:eastAsia="ru-RU"/>
        </w:rPr>
        <w:t xml:space="preserve">За три года  21 учащихся получили медаль «За особые успехи в учении». Особенно отмечаем некоторых учащихся, которые добились значительные успехи не только в учении, но и спортивных соревнованиях,  конкурсах, конференциях: лауреаты  улусной премии С.А. </w:t>
      </w:r>
      <w:proofErr w:type="spellStart"/>
      <w:r>
        <w:rPr>
          <w:rFonts w:ascii="Times New Roman" w:eastAsia="Times New Roman" w:hAnsi="Times New Roman" w:cs="Times New Roman"/>
          <w:sz w:val="24"/>
          <w:szCs w:val="24"/>
          <w:lang w:eastAsia="ru-RU"/>
        </w:rPr>
        <w:lastRenderedPageBreak/>
        <w:t>Новгородова</w:t>
      </w:r>
      <w:proofErr w:type="spellEnd"/>
      <w:r>
        <w:rPr>
          <w:rFonts w:ascii="Times New Roman" w:eastAsia="Times New Roman" w:hAnsi="Times New Roman" w:cs="Times New Roman"/>
          <w:sz w:val="24"/>
          <w:szCs w:val="24"/>
          <w:lang w:eastAsia="ru-RU"/>
        </w:rPr>
        <w:t xml:space="preserve">   Валерия </w:t>
      </w:r>
      <w:proofErr w:type="spellStart"/>
      <w:r>
        <w:rPr>
          <w:rFonts w:ascii="Times New Roman" w:eastAsia="Times New Roman" w:hAnsi="Times New Roman" w:cs="Times New Roman"/>
          <w:sz w:val="24"/>
          <w:szCs w:val="24"/>
          <w:lang w:eastAsia="ru-RU"/>
        </w:rPr>
        <w:t>Толстоухова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Сардана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Литвинцева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Сысолятин</w:t>
      </w:r>
      <w:proofErr w:type="spellEnd"/>
      <w:r>
        <w:rPr>
          <w:rFonts w:ascii="Times New Roman" w:eastAsia="Times New Roman" w:hAnsi="Times New Roman" w:cs="Times New Roman"/>
          <w:sz w:val="24"/>
          <w:szCs w:val="24"/>
          <w:lang w:eastAsia="ru-RU"/>
        </w:rPr>
        <w:t xml:space="preserve"> Родион, Кривошапкин Петя,  </w:t>
      </w:r>
      <w:proofErr w:type="spellStart"/>
      <w:r>
        <w:rPr>
          <w:rFonts w:ascii="Times New Roman" w:eastAsia="Times New Roman" w:hAnsi="Times New Roman" w:cs="Times New Roman"/>
          <w:sz w:val="24"/>
          <w:szCs w:val="24"/>
          <w:lang w:eastAsia="ru-RU"/>
        </w:rPr>
        <w:t>Саввина</w:t>
      </w:r>
      <w:proofErr w:type="spellEnd"/>
      <w:r>
        <w:rPr>
          <w:rFonts w:ascii="Times New Roman" w:eastAsia="Times New Roman" w:hAnsi="Times New Roman" w:cs="Times New Roman"/>
          <w:sz w:val="24"/>
          <w:szCs w:val="24"/>
          <w:lang w:eastAsia="ru-RU"/>
        </w:rPr>
        <w:t xml:space="preserve"> Ира, Матвеева Лена, </w:t>
      </w:r>
      <w:proofErr w:type="spellStart"/>
      <w:r>
        <w:rPr>
          <w:rFonts w:ascii="Times New Roman" w:eastAsia="Times New Roman" w:hAnsi="Times New Roman" w:cs="Times New Roman"/>
          <w:sz w:val="24"/>
          <w:szCs w:val="24"/>
          <w:lang w:eastAsia="ru-RU"/>
        </w:rPr>
        <w:t>Гаврильева</w:t>
      </w:r>
      <w:proofErr w:type="spellEnd"/>
      <w:r>
        <w:rPr>
          <w:rFonts w:ascii="Times New Roman" w:eastAsia="Times New Roman" w:hAnsi="Times New Roman" w:cs="Times New Roman"/>
          <w:sz w:val="24"/>
          <w:szCs w:val="24"/>
          <w:lang w:eastAsia="ru-RU"/>
        </w:rPr>
        <w:t xml:space="preserve"> Аня </w:t>
      </w:r>
      <w:proofErr w:type="spellStart"/>
      <w:r>
        <w:rPr>
          <w:rFonts w:ascii="Times New Roman" w:eastAsia="Times New Roman" w:hAnsi="Times New Roman" w:cs="Times New Roman"/>
          <w:sz w:val="24"/>
          <w:szCs w:val="24"/>
          <w:lang w:eastAsia="ru-RU"/>
        </w:rPr>
        <w:t>и.т.д</w:t>
      </w:r>
      <w:proofErr w:type="spellEnd"/>
      <w:r>
        <w:rPr>
          <w:rFonts w:ascii="Times New Roman" w:eastAsia="Times New Roman" w:hAnsi="Times New Roman" w:cs="Times New Roman"/>
          <w:sz w:val="24"/>
          <w:szCs w:val="24"/>
          <w:lang w:eastAsia="ru-RU"/>
        </w:rPr>
        <w:t>.</w:t>
      </w:r>
    </w:p>
    <w:p w:rsidR="00E66AFF" w:rsidRPr="004E39D4" w:rsidRDefault="00E66AFF" w:rsidP="00E66AFF">
      <w:pPr>
        <w:autoSpaceDE w:val="0"/>
        <w:autoSpaceDN w:val="0"/>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napToGrid w:val="0"/>
          <w:sz w:val="24"/>
          <w:szCs w:val="24"/>
          <w:lang w:eastAsia="ru-RU"/>
        </w:rPr>
        <w:t>5.</w:t>
      </w:r>
      <w:r w:rsidRPr="006A21E9">
        <w:rPr>
          <w:rFonts w:ascii="Times New Roman" w:eastAsia="Times New Roman" w:hAnsi="Times New Roman" w:cs="Times New Roman"/>
          <w:b/>
          <w:snapToGrid w:val="0"/>
          <w:sz w:val="24"/>
          <w:szCs w:val="24"/>
          <w:lang w:eastAsia="ru-RU"/>
        </w:rPr>
        <w:t xml:space="preserve">Анализ результатов  государственной (итоговой) аттестации обучающихся, </w:t>
      </w:r>
      <w:r w:rsidRPr="006A21E9">
        <w:rPr>
          <w:rFonts w:ascii="Times New Roman" w:eastAsia="Times New Roman" w:hAnsi="Times New Roman" w:cs="Times New Roman"/>
          <w:snapToGrid w:val="0"/>
          <w:sz w:val="24"/>
          <w:szCs w:val="24"/>
          <w:lang w:eastAsia="ru-RU"/>
        </w:rPr>
        <w:t>освоивших основные образовательные программы среднего (полного) общего образования</w:t>
      </w:r>
    </w:p>
    <w:p w:rsidR="00E66AFF" w:rsidRPr="00981798" w:rsidRDefault="000B1071" w:rsidP="00E66AFF">
      <w:pPr>
        <w:spacing w:after="0" w:line="240" w:lineRule="auto"/>
        <w:ind w:firstLine="708"/>
        <w:jc w:val="both"/>
        <w:rPr>
          <w:rFonts w:ascii="Times New Roman" w:eastAsia="Times New Roman" w:hAnsi="Times New Roman" w:cs="Times New Roman"/>
          <w:b/>
          <w:sz w:val="24"/>
          <w:szCs w:val="24"/>
          <w:lang w:eastAsia="ru-RU"/>
        </w:rPr>
      </w:pPr>
      <w:r w:rsidRPr="00981798">
        <w:rPr>
          <w:rFonts w:ascii="Times New Roman" w:eastAsia="Times New Roman" w:hAnsi="Times New Roman" w:cs="Times New Roman"/>
          <w:b/>
          <w:sz w:val="24"/>
          <w:szCs w:val="24"/>
          <w:lang w:eastAsia="ru-RU"/>
        </w:rPr>
        <w:t xml:space="preserve">2014-2015 учебный год </w:t>
      </w:r>
    </w:p>
    <w:p w:rsidR="000B1071" w:rsidRDefault="000B1071" w:rsidP="000B1071">
      <w:pPr>
        <w:autoSpaceDE w:val="0"/>
        <w:autoSpaceDN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XSpec="center" w:tblpY="-6"/>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1904"/>
        <w:gridCol w:w="853"/>
        <w:gridCol w:w="634"/>
        <w:gridCol w:w="753"/>
        <w:gridCol w:w="634"/>
        <w:gridCol w:w="546"/>
        <w:gridCol w:w="634"/>
        <w:gridCol w:w="562"/>
        <w:gridCol w:w="517"/>
        <w:gridCol w:w="543"/>
        <w:gridCol w:w="601"/>
        <w:gridCol w:w="562"/>
        <w:gridCol w:w="517"/>
        <w:gridCol w:w="541"/>
      </w:tblGrid>
      <w:tr w:rsidR="000B1071" w:rsidRPr="00E66AFF" w:rsidTr="00E52F51">
        <w:tc>
          <w:tcPr>
            <w:tcW w:w="513" w:type="dxa"/>
            <w:vMerge w:val="restart"/>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w:t>
            </w:r>
          </w:p>
        </w:tc>
        <w:tc>
          <w:tcPr>
            <w:tcW w:w="1904" w:type="dxa"/>
            <w:vMerge w:val="restart"/>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Предметы</w:t>
            </w:r>
          </w:p>
        </w:tc>
        <w:tc>
          <w:tcPr>
            <w:tcW w:w="853" w:type="dxa"/>
            <w:vMerge w:val="restart"/>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Кол-во</w:t>
            </w:r>
          </w:p>
          <w:p w:rsidR="000B1071" w:rsidRPr="00E66AFF" w:rsidRDefault="000B1071" w:rsidP="00E52F51">
            <w:pPr>
              <w:autoSpaceDE w:val="0"/>
              <w:autoSpaceDN w:val="0"/>
              <w:spacing w:after="0" w:line="240" w:lineRule="auto"/>
              <w:rPr>
                <w:rFonts w:ascii="Times New Roman" w:eastAsia="Calibri" w:hAnsi="Times New Roman" w:cs="Times New Roman"/>
              </w:rPr>
            </w:pPr>
            <w:proofErr w:type="spellStart"/>
            <w:r w:rsidRPr="00E66AFF">
              <w:rPr>
                <w:rFonts w:ascii="Times New Roman" w:eastAsia="Calibri" w:hAnsi="Times New Roman" w:cs="Times New Roman"/>
              </w:rPr>
              <w:t>участ</w:t>
            </w:r>
            <w:proofErr w:type="spellEnd"/>
          </w:p>
        </w:tc>
        <w:tc>
          <w:tcPr>
            <w:tcW w:w="2567" w:type="dxa"/>
            <w:gridSpan w:val="4"/>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средний балл</w:t>
            </w:r>
          </w:p>
        </w:tc>
        <w:tc>
          <w:tcPr>
            <w:tcW w:w="2256" w:type="dxa"/>
            <w:gridSpan w:val="4"/>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выше порога, %</w:t>
            </w:r>
          </w:p>
        </w:tc>
        <w:tc>
          <w:tcPr>
            <w:tcW w:w="2221" w:type="dxa"/>
            <w:gridSpan w:val="4"/>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ниже порога, %</w:t>
            </w:r>
          </w:p>
        </w:tc>
      </w:tr>
      <w:tr w:rsidR="000B1071" w:rsidRPr="00E66AFF" w:rsidTr="00E52F51">
        <w:tc>
          <w:tcPr>
            <w:tcW w:w="0" w:type="auto"/>
            <w:vMerge/>
            <w:tcBorders>
              <w:top w:val="single" w:sz="4" w:space="0" w:color="auto"/>
              <w:left w:val="single" w:sz="4" w:space="0" w:color="auto"/>
              <w:bottom w:val="single" w:sz="4" w:space="0" w:color="auto"/>
              <w:right w:val="single" w:sz="4" w:space="0" w:color="auto"/>
            </w:tcBorders>
            <w:vAlign w:val="center"/>
            <w:hideMark/>
          </w:tcPr>
          <w:p w:rsidR="000B1071" w:rsidRPr="00E66AFF" w:rsidRDefault="000B1071" w:rsidP="00E52F51">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1071" w:rsidRPr="00E66AFF" w:rsidRDefault="000B1071" w:rsidP="00E52F51">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1071" w:rsidRPr="00E66AFF" w:rsidRDefault="000B1071" w:rsidP="00E52F51">
            <w:pPr>
              <w:spacing w:after="0" w:line="240" w:lineRule="auto"/>
              <w:rPr>
                <w:rFonts w:ascii="Times New Roman" w:eastAsia="Calibri" w:hAnsi="Times New Roman" w:cs="Times New Roman"/>
              </w:rPr>
            </w:pPr>
          </w:p>
        </w:tc>
        <w:tc>
          <w:tcPr>
            <w:tcW w:w="634"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ОУ</w:t>
            </w:r>
          </w:p>
        </w:tc>
        <w:tc>
          <w:tcPr>
            <w:tcW w:w="75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МР</w:t>
            </w:r>
          </w:p>
        </w:tc>
        <w:tc>
          <w:tcPr>
            <w:tcW w:w="634"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РС</w:t>
            </w:r>
          </w:p>
        </w:tc>
        <w:tc>
          <w:tcPr>
            <w:tcW w:w="546"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РФ</w:t>
            </w:r>
          </w:p>
        </w:tc>
        <w:tc>
          <w:tcPr>
            <w:tcW w:w="634"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ОУ</w:t>
            </w:r>
          </w:p>
        </w:tc>
        <w:tc>
          <w:tcPr>
            <w:tcW w:w="562"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МР</w:t>
            </w:r>
          </w:p>
        </w:tc>
        <w:tc>
          <w:tcPr>
            <w:tcW w:w="51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РС</w:t>
            </w:r>
          </w:p>
        </w:tc>
        <w:tc>
          <w:tcPr>
            <w:tcW w:w="54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РФ</w:t>
            </w:r>
          </w:p>
        </w:tc>
        <w:tc>
          <w:tcPr>
            <w:tcW w:w="601"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ОУ</w:t>
            </w:r>
          </w:p>
        </w:tc>
        <w:tc>
          <w:tcPr>
            <w:tcW w:w="562"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МР</w:t>
            </w:r>
          </w:p>
        </w:tc>
        <w:tc>
          <w:tcPr>
            <w:tcW w:w="51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РС</w:t>
            </w:r>
          </w:p>
        </w:tc>
        <w:tc>
          <w:tcPr>
            <w:tcW w:w="541"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РФ</w:t>
            </w:r>
          </w:p>
        </w:tc>
      </w:tr>
      <w:tr w:rsidR="000B1071" w:rsidRPr="00E66AFF" w:rsidTr="00E52F51">
        <w:tc>
          <w:tcPr>
            <w:tcW w:w="51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1</w:t>
            </w:r>
          </w:p>
        </w:tc>
        <w:tc>
          <w:tcPr>
            <w:tcW w:w="1904"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Times New Roman" w:hAnsi="Times New Roman" w:cs="Times New Roman"/>
              </w:rPr>
            </w:pPr>
            <w:r w:rsidRPr="00E66AFF">
              <w:rPr>
                <w:rFonts w:ascii="Times New Roman" w:eastAsia="Times New Roman" w:hAnsi="Times New Roman" w:cs="Times New Roman"/>
              </w:rPr>
              <w:t>русский язык</w:t>
            </w:r>
          </w:p>
        </w:tc>
        <w:tc>
          <w:tcPr>
            <w:tcW w:w="8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sidRPr="00E66AFF">
              <w:rPr>
                <w:rFonts w:ascii="Times New Roman" w:eastAsia="Calibri" w:hAnsi="Times New Roman" w:cs="Times New Roman"/>
              </w:rPr>
              <w:t>52</w:t>
            </w:r>
          </w:p>
        </w:tc>
        <w:tc>
          <w:tcPr>
            <w:tcW w:w="634"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54,9</w:t>
            </w:r>
          </w:p>
        </w:tc>
        <w:tc>
          <w:tcPr>
            <w:tcW w:w="7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54,7</w:t>
            </w:r>
          </w:p>
        </w:tc>
        <w:tc>
          <w:tcPr>
            <w:tcW w:w="634"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60</w:t>
            </w:r>
          </w:p>
        </w:tc>
        <w:tc>
          <w:tcPr>
            <w:tcW w:w="54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color w:val="8DB3E2"/>
              </w:rPr>
            </w:pPr>
          </w:p>
        </w:tc>
        <w:tc>
          <w:tcPr>
            <w:tcW w:w="634"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100</w:t>
            </w:r>
          </w:p>
        </w:tc>
        <w:tc>
          <w:tcPr>
            <w:tcW w:w="56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1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w:t>
            </w:r>
          </w:p>
        </w:tc>
        <w:tc>
          <w:tcPr>
            <w:tcW w:w="56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1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1"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r>
      <w:tr w:rsidR="000B1071" w:rsidRPr="00E66AFF" w:rsidTr="00E52F51">
        <w:tc>
          <w:tcPr>
            <w:tcW w:w="51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2</w:t>
            </w:r>
          </w:p>
        </w:tc>
        <w:tc>
          <w:tcPr>
            <w:tcW w:w="1904"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Times New Roman" w:hAnsi="Times New Roman" w:cs="Times New Roman"/>
              </w:rPr>
            </w:pPr>
            <w:r w:rsidRPr="00E66AFF">
              <w:rPr>
                <w:rFonts w:ascii="Times New Roman" w:eastAsia="Times New Roman" w:hAnsi="Times New Roman" w:cs="Times New Roman"/>
              </w:rPr>
              <w:t>Математика</w:t>
            </w:r>
            <w:r>
              <w:rPr>
                <w:rFonts w:ascii="Times New Roman" w:eastAsia="Times New Roman" w:hAnsi="Times New Roman" w:cs="Times New Roman"/>
              </w:rPr>
              <w:t xml:space="preserve"> базов</w:t>
            </w:r>
          </w:p>
        </w:tc>
        <w:tc>
          <w:tcPr>
            <w:tcW w:w="8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sidRPr="00E66AFF">
              <w:rPr>
                <w:rFonts w:ascii="Times New Roman" w:eastAsia="Calibri" w:hAnsi="Times New Roman" w:cs="Times New Roman"/>
              </w:rPr>
              <w:t>52(7)</w:t>
            </w:r>
          </w:p>
        </w:tc>
        <w:tc>
          <w:tcPr>
            <w:tcW w:w="634"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3,62</w:t>
            </w:r>
          </w:p>
        </w:tc>
        <w:tc>
          <w:tcPr>
            <w:tcW w:w="7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3,16</w:t>
            </w:r>
          </w:p>
        </w:tc>
        <w:tc>
          <w:tcPr>
            <w:tcW w:w="634"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color w:val="FF0000"/>
              </w:rPr>
            </w:pPr>
          </w:p>
        </w:tc>
        <w:tc>
          <w:tcPr>
            <w:tcW w:w="634"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86,5</w:t>
            </w:r>
          </w:p>
        </w:tc>
        <w:tc>
          <w:tcPr>
            <w:tcW w:w="56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1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13,4</w:t>
            </w:r>
          </w:p>
        </w:tc>
        <w:tc>
          <w:tcPr>
            <w:tcW w:w="56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1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1"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r>
      <w:tr w:rsidR="000B1071" w:rsidRPr="00E66AFF" w:rsidTr="00E52F51">
        <w:tc>
          <w:tcPr>
            <w:tcW w:w="51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3.</w:t>
            </w:r>
          </w:p>
        </w:tc>
        <w:tc>
          <w:tcPr>
            <w:tcW w:w="1904"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матем</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проф</w:t>
            </w:r>
            <w:proofErr w:type="spellEnd"/>
            <w:proofErr w:type="gramEnd"/>
          </w:p>
        </w:tc>
        <w:tc>
          <w:tcPr>
            <w:tcW w:w="8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sidRPr="00E66AFF">
              <w:rPr>
                <w:rFonts w:ascii="Times New Roman" w:eastAsia="Calibri" w:hAnsi="Times New Roman" w:cs="Times New Roman"/>
              </w:rPr>
              <w:t>24(3)</w:t>
            </w:r>
          </w:p>
        </w:tc>
        <w:tc>
          <w:tcPr>
            <w:tcW w:w="634"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46,1</w:t>
            </w:r>
          </w:p>
        </w:tc>
        <w:tc>
          <w:tcPr>
            <w:tcW w:w="7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32,1</w:t>
            </w:r>
          </w:p>
        </w:tc>
        <w:tc>
          <w:tcPr>
            <w:tcW w:w="634"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40</w:t>
            </w:r>
          </w:p>
        </w:tc>
        <w:tc>
          <w:tcPr>
            <w:tcW w:w="54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color w:val="FF0000"/>
              </w:rPr>
            </w:pPr>
          </w:p>
        </w:tc>
        <w:tc>
          <w:tcPr>
            <w:tcW w:w="634"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87,5</w:t>
            </w:r>
          </w:p>
        </w:tc>
        <w:tc>
          <w:tcPr>
            <w:tcW w:w="56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1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12,5</w:t>
            </w:r>
          </w:p>
        </w:tc>
        <w:tc>
          <w:tcPr>
            <w:tcW w:w="56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1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1"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r>
      <w:tr w:rsidR="000B1071" w:rsidRPr="00E66AFF" w:rsidTr="00E52F51">
        <w:tc>
          <w:tcPr>
            <w:tcW w:w="51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4</w:t>
            </w:r>
          </w:p>
        </w:tc>
        <w:tc>
          <w:tcPr>
            <w:tcW w:w="1904"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Times New Roman" w:hAnsi="Times New Roman" w:cs="Times New Roman"/>
              </w:rPr>
            </w:pPr>
            <w:r w:rsidRPr="00E66AFF">
              <w:rPr>
                <w:rFonts w:ascii="Times New Roman" w:eastAsia="Times New Roman" w:hAnsi="Times New Roman" w:cs="Times New Roman"/>
              </w:rPr>
              <w:t>история</w:t>
            </w:r>
          </w:p>
        </w:tc>
        <w:tc>
          <w:tcPr>
            <w:tcW w:w="8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sidRPr="00E66AFF">
              <w:rPr>
                <w:rFonts w:ascii="Times New Roman" w:eastAsia="Calibri" w:hAnsi="Times New Roman" w:cs="Times New Roman"/>
              </w:rPr>
              <w:t>6</w:t>
            </w:r>
          </w:p>
        </w:tc>
        <w:tc>
          <w:tcPr>
            <w:tcW w:w="634"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44,3</w:t>
            </w:r>
          </w:p>
        </w:tc>
        <w:tc>
          <w:tcPr>
            <w:tcW w:w="7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37,9</w:t>
            </w:r>
          </w:p>
        </w:tc>
        <w:tc>
          <w:tcPr>
            <w:tcW w:w="634"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41</w:t>
            </w:r>
          </w:p>
        </w:tc>
        <w:tc>
          <w:tcPr>
            <w:tcW w:w="54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color w:val="FF0000"/>
              </w:rPr>
            </w:pPr>
          </w:p>
        </w:tc>
        <w:tc>
          <w:tcPr>
            <w:tcW w:w="634"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100</w:t>
            </w:r>
          </w:p>
        </w:tc>
        <w:tc>
          <w:tcPr>
            <w:tcW w:w="56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1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w:t>
            </w:r>
          </w:p>
        </w:tc>
        <w:tc>
          <w:tcPr>
            <w:tcW w:w="56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1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1"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r>
      <w:tr w:rsidR="000B1071" w:rsidRPr="00E66AFF" w:rsidTr="00E52F51">
        <w:tc>
          <w:tcPr>
            <w:tcW w:w="51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5</w:t>
            </w:r>
          </w:p>
        </w:tc>
        <w:tc>
          <w:tcPr>
            <w:tcW w:w="1904"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Times New Roman" w:hAnsi="Times New Roman" w:cs="Times New Roman"/>
              </w:rPr>
            </w:pPr>
            <w:r w:rsidRPr="00E66AFF">
              <w:rPr>
                <w:rFonts w:ascii="Times New Roman" w:eastAsia="Times New Roman" w:hAnsi="Times New Roman" w:cs="Times New Roman"/>
              </w:rPr>
              <w:t>обществознание</w:t>
            </w:r>
          </w:p>
        </w:tc>
        <w:tc>
          <w:tcPr>
            <w:tcW w:w="8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sidRPr="00E66AFF">
              <w:rPr>
                <w:rFonts w:ascii="Times New Roman" w:eastAsia="Calibri" w:hAnsi="Times New Roman" w:cs="Times New Roman"/>
              </w:rPr>
              <w:t>33(24)</w:t>
            </w:r>
          </w:p>
        </w:tc>
        <w:tc>
          <w:tcPr>
            <w:tcW w:w="634"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34,7</w:t>
            </w:r>
          </w:p>
        </w:tc>
        <w:tc>
          <w:tcPr>
            <w:tcW w:w="7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43,6</w:t>
            </w:r>
          </w:p>
        </w:tc>
        <w:tc>
          <w:tcPr>
            <w:tcW w:w="634"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44</w:t>
            </w:r>
          </w:p>
        </w:tc>
        <w:tc>
          <w:tcPr>
            <w:tcW w:w="54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color w:val="92D050"/>
              </w:rPr>
            </w:pPr>
          </w:p>
        </w:tc>
        <w:tc>
          <w:tcPr>
            <w:tcW w:w="634"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27,3</w:t>
            </w:r>
          </w:p>
        </w:tc>
        <w:tc>
          <w:tcPr>
            <w:tcW w:w="56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1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72,7</w:t>
            </w:r>
          </w:p>
        </w:tc>
        <w:tc>
          <w:tcPr>
            <w:tcW w:w="56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1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1"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r>
      <w:tr w:rsidR="000B1071" w:rsidRPr="00E66AFF" w:rsidTr="00E52F51">
        <w:tc>
          <w:tcPr>
            <w:tcW w:w="51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6</w:t>
            </w:r>
          </w:p>
        </w:tc>
        <w:tc>
          <w:tcPr>
            <w:tcW w:w="1904"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Times New Roman" w:hAnsi="Times New Roman" w:cs="Times New Roman"/>
              </w:rPr>
            </w:pPr>
            <w:r w:rsidRPr="00E66AFF">
              <w:rPr>
                <w:rFonts w:ascii="Times New Roman" w:eastAsia="Times New Roman" w:hAnsi="Times New Roman" w:cs="Times New Roman"/>
              </w:rPr>
              <w:t>биология</w:t>
            </w:r>
          </w:p>
        </w:tc>
        <w:tc>
          <w:tcPr>
            <w:tcW w:w="8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sidRPr="00E66AFF">
              <w:rPr>
                <w:rFonts w:ascii="Times New Roman" w:eastAsia="Calibri" w:hAnsi="Times New Roman" w:cs="Times New Roman"/>
              </w:rPr>
              <w:t>29(3)</w:t>
            </w:r>
          </w:p>
        </w:tc>
        <w:tc>
          <w:tcPr>
            <w:tcW w:w="634"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42,1</w:t>
            </w:r>
          </w:p>
        </w:tc>
        <w:tc>
          <w:tcPr>
            <w:tcW w:w="7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43,38</w:t>
            </w:r>
          </w:p>
        </w:tc>
        <w:tc>
          <w:tcPr>
            <w:tcW w:w="634"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43</w:t>
            </w:r>
          </w:p>
        </w:tc>
        <w:tc>
          <w:tcPr>
            <w:tcW w:w="54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89,6</w:t>
            </w:r>
          </w:p>
        </w:tc>
        <w:tc>
          <w:tcPr>
            <w:tcW w:w="56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1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10,3</w:t>
            </w:r>
          </w:p>
        </w:tc>
        <w:tc>
          <w:tcPr>
            <w:tcW w:w="56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1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1"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r>
      <w:tr w:rsidR="000B1071" w:rsidRPr="00E66AFF" w:rsidTr="00E52F51">
        <w:tc>
          <w:tcPr>
            <w:tcW w:w="51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7</w:t>
            </w:r>
          </w:p>
        </w:tc>
        <w:tc>
          <w:tcPr>
            <w:tcW w:w="1904"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Times New Roman" w:hAnsi="Times New Roman" w:cs="Times New Roman"/>
              </w:rPr>
            </w:pPr>
            <w:r w:rsidRPr="00E66AFF">
              <w:rPr>
                <w:rFonts w:ascii="Times New Roman" w:eastAsia="Times New Roman" w:hAnsi="Times New Roman" w:cs="Times New Roman"/>
              </w:rPr>
              <w:t>химия</w:t>
            </w:r>
          </w:p>
        </w:tc>
        <w:tc>
          <w:tcPr>
            <w:tcW w:w="8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sidRPr="00E66AFF">
              <w:rPr>
                <w:rFonts w:ascii="Times New Roman" w:eastAsia="Calibri" w:hAnsi="Times New Roman" w:cs="Times New Roman"/>
              </w:rPr>
              <w:t>3</w:t>
            </w:r>
          </w:p>
        </w:tc>
        <w:tc>
          <w:tcPr>
            <w:tcW w:w="634"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57,6</w:t>
            </w:r>
          </w:p>
        </w:tc>
        <w:tc>
          <w:tcPr>
            <w:tcW w:w="7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52,27</w:t>
            </w:r>
          </w:p>
        </w:tc>
        <w:tc>
          <w:tcPr>
            <w:tcW w:w="634"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48</w:t>
            </w:r>
          </w:p>
        </w:tc>
        <w:tc>
          <w:tcPr>
            <w:tcW w:w="54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color w:val="92D050"/>
              </w:rPr>
            </w:pPr>
          </w:p>
        </w:tc>
        <w:tc>
          <w:tcPr>
            <w:tcW w:w="634"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100</w:t>
            </w:r>
          </w:p>
        </w:tc>
        <w:tc>
          <w:tcPr>
            <w:tcW w:w="56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1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w:t>
            </w:r>
          </w:p>
        </w:tc>
        <w:tc>
          <w:tcPr>
            <w:tcW w:w="56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1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1"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r>
      <w:tr w:rsidR="000B1071" w:rsidRPr="00E66AFF" w:rsidTr="00E52F51">
        <w:tc>
          <w:tcPr>
            <w:tcW w:w="51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8</w:t>
            </w:r>
          </w:p>
        </w:tc>
        <w:tc>
          <w:tcPr>
            <w:tcW w:w="1904"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Times New Roman" w:hAnsi="Times New Roman" w:cs="Times New Roman"/>
              </w:rPr>
            </w:pPr>
            <w:r w:rsidRPr="00E66AFF">
              <w:rPr>
                <w:rFonts w:ascii="Times New Roman" w:eastAsia="Times New Roman" w:hAnsi="Times New Roman" w:cs="Times New Roman"/>
              </w:rPr>
              <w:t>физика</w:t>
            </w:r>
          </w:p>
        </w:tc>
        <w:tc>
          <w:tcPr>
            <w:tcW w:w="8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sidRPr="00E66AFF">
              <w:rPr>
                <w:rFonts w:ascii="Times New Roman" w:eastAsia="Calibri" w:hAnsi="Times New Roman" w:cs="Times New Roman"/>
              </w:rPr>
              <w:t>19(3)</w:t>
            </w:r>
          </w:p>
        </w:tc>
        <w:tc>
          <w:tcPr>
            <w:tcW w:w="634"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Times New Roman" w:hAnsi="Times New Roman" w:cs="Times New Roman"/>
              </w:rPr>
            </w:pPr>
            <w:r w:rsidRPr="00E66AFF">
              <w:rPr>
                <w:rFonts w:ascii="Times New Roman" w:eastAsia="Times New Roman" w:hAnsi="Times New Roman" w:cs="Times New Roman"/>
              </w:rPr>
              <w:t>44,6</w:t>
            </w:r>
          </w:p>
        </w:tc>
        <w:tc>
          <w:tcPr>
            <w:tcW w:w="7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Times New Roman" w:hAnsi="Times New Roman" w:cs="Times New Roman"/>
              </w:rPr>
            </w:pPr>
            <w:r w:rsidRPr="00E66AFF">
              <w:rPr>
                <w:rFonts w:ascii="Times New Roman" w:eastAsia="Times New Roman" w:hAnsi="Times New Roman" w:cs="Times New Roman"/>
              </w:rPr>
              <w:t>43,79</w:t>
            </w:r>
          </w:p>
        </w:tc>
        <w:tc>
          <w:tcPr>
            <w:tcW w:w="634"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Times New Roman" w:hAnsi="Times New Roman" w:cs="Times New Roman"/>
              </w:rPr>
            </w:pPr>
            <w:r w:rsidRPr="00E66AFF">
              <w:rPr>
                <w:rFonts w:ascii="Times New Roman" w:eastAsia="Times New Roman" w:hAnsi="Times New Roman" w:cs="Times New Roman"/>
              </w:rPr>
              <w:t>48</w:t>
            </w:r>
          </w:p>
        </w:tc>
        <w:tc>
          <w:tcPr>
            <w:tcW w:w="54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84,2</w:t>
            </w:r>
          </w:p>
        </w:tc>
        <w:tc>
          <w:tcPr>
            <w:tcW w:w="56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1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15,7</w:t>
            </w:r>
          </w:p>
        </w:tc>
        <w:tc>
          <w:tcPr>
            <w:tcW w:w="56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1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1"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r>
      <w:tr w:rsidR="000B1071" w:rsidRPr="00E66AFF" w:rsidTr="00E52F51">
        <w:tc>
          <w:tcPr>
            <w:tcW w:w="51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9</w:t>
            </w:r>
          </w:p>
        </w:tc>
        <w:tc>
          <w:tcPr>
            <w:tcW w:w="1904"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Times New Roman" w:hAnsi="Times New Roman" w:cs="Times New Roman"/>
              </w:rPr>
            </w:pPr>
            <w:r w:rsidRPr="00E66AFF">
              <w:rPr>
                <w:rFonts w:ascii="Times New Roman" w:eastAsia="Times New Roman" w:hAnsi="Times New Roman" w:cs="Times New Roman"/>
              </w:rPr>
              <w:t>английский язык</w:t>
            </w:r>
          </w:p>
        </w:tc>
        <w:tc>
          <w:tcPr>
            <w:tcW w:w="8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sidRPr="00E66AFF">
              <w:rPr>
                <w:rFonts w:ascii="Times New Roman" w:eastAsia="Calibri" w:hAnsi="Times New Roman" w:cs="Times New Roman"/>
              </w:rPr>
              <w:t>2</w:t>
            </w:r>
          </w:p>
        </w:tc>
        <w:tc>
          <w:tcPr>
            <w:tcW w:w="634"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37,5</w:t>
            </w:r>
          </w:p>
        </w:tc>
        <w:tc>
          <w:tcPr>
            <w:tcW w:w="7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36,3</w:t>
            </w:r>
          </w:p>
        </w:tc>
        <w:tc>
          <w:tcPr>
            <w:tcW w:w="634"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50</w:t>
            </w:r>
          </w:p>
        </w:tc>
        <w:tc>
          <w:tcPr>
            <w:tcW w:w="54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100</w:t>
            </w:r>
          </w:p>
        </w:tc>
        <w:tc>
          <w:tcPr>
            <w:tcW w:w="56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1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color w:val="FF0000"/>
              </w:rPr>
            </w:pPr>
            <w:r>
              <w:rPr>
                <w:rFonts w:ascii="Times New Roman" w:eastAsia="Calibri" w:hAnsi="Times New Roman" w:cs="Times New Roman"/>
                <w:color w:val="FF0000"/>
              </w:rPr>
              <w:t>-</w:t>
            </w:r>
          </w:p>
        </w:tc>
        <w:tc>
          <w:tcPr>
            <w:tcW w:w="56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1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1"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r>
      <w:tr w:rsidR="000B1071" w:rsidRPr="00E66AFF" w:rsidTr="00E52F51">
        <w:tc>
          <w:tcPr>
            <w:tcW w:w="51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10</w:t>
            </w:r>
          </w:p>
        </w:tc>
        <w:tc>
          <w:tcPr>
            <w:tcW w:w="1904"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Times New Roman" w:hAnsi="Times New Roman" w:cs="Times New Roman"/>
              </w:rPr>
            </w:pPr>
            <w:r w:rsidRPr="00E66AFF">
              <w:rPr>
                <w:rFonts w:ascii="Times New Roman" w:eastAsia="Times New Roman" w:hAnsi="Times New Roman" w:cs="Times New Roman"/>
              </w:rPr>
              <w:t>география</w:t>
            </w:r>
          </w:p>
        </w:tc>
        <w:tc>
          <w:tcPr>
            <w:tcW w:w="85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sidRPr="00E66AFF">
              <w:rPr>
                <w:rFonts w:ascii="Times New Roman" w:eastAsia="Calibri" w:hAnsi="Times New Roman" w:cs="Times New Roman"/>
              </w:rPr>
              <w:t>-</w:t>
            </w:r>
          </w:p>
        </w:tc>
        <w:tc>
          <w:tcPr>
            <w:tcW w:w="634"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w:t>
            </w:r>
          </w:p>
        </w:tc>
        <w:tc>
          <w:tcPr>
            <w:tcW w:w="75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39,8</w:t>
            </w:r>
          </w:p>
        </w:tc>
        <w:tc>
          <w:tcPr>
            <w:tcW w:w="634"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52,7</w:t>
            </w:r>
          </w:p>
        </w:tc>
        <w:tc>
          <w:tcPr>
            <w:tcW w:w="546"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color w:val="8DB3E2"/>
              </w:rPr>
            </w:pPr>
          </w:p>
        </w:tc>
        <w:tc>
          <w:tcPr>
            <w:tcW w:w="634"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w:t>
            </w:r>
          </w:p>
        </w:tc>
        <w:tc>
          <w:tcPr>
            <w:tcW w:w="562"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1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w:t>
            </w:r>
          </w:p>
        </w:tc>
        <w:tc>
          <w:tcPr>
            <w:tcW w:w="562"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1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1"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r>
      <w:tr w:rsidR="000B1071" w:rsidRPr="00E66AFF" w:rsidTr="00E52F51">
        <w:tc>
          <w:tcPr>
            <w:tcW w:w="51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11</w:t>
            </w:r>
          </w:p>
        </w:tc>
        <w:tc>
          <w:tcPr>
            <w:tcW w:w="1904"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литература</w:t>
            </w:r>
          </w:p>
        </w:tc>
        <w:tc>
          <w:tcPr>
            <w:tcW w:w="85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sidRPr="00E66AFF">
              <w:rPr>
                <w:rFonts w:ascii="Times New Roman" w:eastAsia="Calibri" w:hAnsi="Times New Roman" w:cs="Times New Roman"/>
              </w:rPr>
              <w:t>1</w:t>
            </w:r>
          </w:p>
        </w:tc>
        <w:tc>
          <w:tcPr>
            <w:tcW w:w="634"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60</w:t>
            </w:r>
          </w:p>
        </w:tc>
        <w:tc>
          <w:tcPr>
            <w:tcW w:w="75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49,8</w:t>
            </w:r>
          </w:p>
        </w:tc>
        <w:tc>
          <w:tcPr>
            <w:tcW w:w="634"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48,7</w:t>
            </w:r>
          </w:p>
        </w:tc>
        <w:tc>
          <w:tcPr>
            <w:tcW w:w="546"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34"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100</w:t>
            </w:r>
          </w:p>
        </w:tc>
        <w:tc>
          <w:tcPr>
            <w:tcW w:w="562"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1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w:t>
            </w:r>
          </w:p>
        </w:tc>
        <w:tc>
          <w:tcPr>
            <w:tcW w:w="562"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1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1"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r>
      <w:tr w:rsidR="000B1071" w:rsidRPr="00E66AFF" w:rsidTr="00E52F51">
        <w:tc>
          <w:tcPr>
            <w:tcW w:w="51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12.</w:t>
            </w:r>
          </w:p>
        </w:tc>
        <w:tc>
          <w:tcPr>
            <w:tcW w:w="1904"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информатика</w:t>
            </w:r>
          </w:p>
        </w:tc>
        <w:tc>
          <w:tcPr>
            <w:tcW w:w="8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sidRPr="00E66AFF">
              <w:rPr>
                <w:rFonts w:ascii="Times New Roman" w:eastAsia="Calibri" w:hAnsi="Times New Roman" w:cs="Times New Roman"/>
              </w:rPr>
              <w:t>-</w:t>
            </w:r>
          </w:p>
        </w:tc>
        <w:tc>
          <w:tcPr>
            <w:tcW w:w="634"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w:t>
            </w:r>
          </w:p>
        </w:tc>
        <w:tc>
          <w:tcPr>
            <w:tcW w:w="75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49,8</w:t>
            </w:r>
          </w:p>
        </w:tc>
        <w:tc>
          <w:tcPr>
            <w:tcW w:w="634"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49</w:t>
            </w:r>
          </w:p>
        </w:tc>
        <w:tc>
          <w:tcPr>
            <w:tcW w:w="546"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w:t>
            </w:r>
          </w:p>
        </w:tc>
        <w:tc>
          <w:tcPr>
            <w:tcW w:w="562"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1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w:t>
            </w:r>
          </w:p>
        </w:tc>
        <w:tc>
          <w:tcPr>
            <w:tcW w:w="562"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1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1"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r>
    </w:tbl>
    <w:p w:rsidR="000B1071" w:rsidRPr="00981798" w:rsidRDefault="000B1071" w:rsidP="000B1071">
      <w:pPr>
        <w:autoSpaceDE w:val="0"/>
        <w:autoSpaceDN w:val="0"/>
        <w:spacing w:after="0" w:line="240" w:lineRule="auto"/>
        <w:rPr>
          <w:rFonts w:ascii="Times New Roman" w:eastAsia="Calibri" w:hAnsi="Times New Roman" w:cs="Times New Roman"/>
          <w:b/>
        </w:rPr>
      </w:pPr>
      <w:r w:rsidRPr="00981798">
        <w:rPr>
          <w:rFonts w:ascii="Times New Roman" w:eastAsia="Calibri" w:hAnsi="Times New Roman" w:cs="Times New Roman"/>
          <w:b/>
        </w:rPr>
        <w:t xml:space="preserve">2015-2016 учебный год </w:t>
      </w:r>
    </w:p>
    <w:p w:rsidR="000B1071" w:rsidRPr="00E66AFF" w:rsidRDefault="000B1071" w:rsidP="000B1071">
      <w:pPr>
        <w:autoSpaceDE w:val="0"/>
        <w:autoSpaceDN w:val="0"/>
        <w:spacing w:after="0" w:line="240" w:lineRule="auto"/>
        <w:jc w:val="both"/>
        <w:rPr>
          <w:rFonts w:ascii="Times New Roman" w:eastAsia="Calibri" w:hAnsi="Times New Roman" w:cs="Times New Roman"/>
        </w:rPr>
      </w:pPr>
    </w:p>
    <w:tbl>
      <w:tblPr>
        <w:tblpPr w:leftFromText="180" w:rightFromText="180" w:vertAnchor="text" w:horzAnchor="margin" w:tblpXSpec="center" w:tblpY="-6"/>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1976"/>
        <w:gridCol w:w="854"/>
        <w:gridCol w:w="634"/>
        <w:gridCol w:w="634"/>
        <w:gridCol w:w="634"/>
        <w:gridCol w:w="569"/>
        <w:gridCol w:w="634"/>
        <w:gridCol w:w="567"/>
        <w:gridCol w:w="540"/>
        <w:gridCol w:w="556"/>
        <w:gridCol w:w="601"/>
        <w:gridCol w:w="567"/>
        <w:gridCol w:w="540"/>
        <w:gridCol w:w="551"/>
      </w:tblGrid>
      <w:tr w:rsidR="000B1071" w:rsidRPr="00E66AFF" w:rsidTr="00E52F51">
        <w:tc>
          <w:tcPr>
            <w:tcW w:w="457" w:type="dxa"/>
            <w:vMerge w:val="restart"/>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1987" w:type="dxa"/>
            <w:vMerge w:val="restart"/>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Предметы</w:t>
            </w:r>
          </w:p>
        </w:tc>
        <w:tc>
          <w:tcPr>
            <w:tcW w:w="856" w:type="dxa"/>
            <w:vMerge w:val="restart"/>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Кол-во</w:t>
            </w:r>
          </w:p>
          <w:p w:rsidR="000B1071" w:rsidRPr="00E66AFF" w:rsidRDefault="000B1071" w:rsidP="00E52F51">
            <w:pPr>
              <w:autoSpaceDE w:val="0"/>
              <w:autoSpaceDN w:val="0"/>
              <w:spacing w:after="0" w:line="240" w:lineRule="auto"/>
              <w:rPr>
                <w:rFonts w:ascii="Times New Roman" w:eastAsia="Calibri" w:hAnsi="Times New Roman" w:cs="Times New Roman"/>
              </w:rPr>
            </w:pPr>
            <w:proofErr w:type="spellStart"/>
            <w:r w:rsidRPr="00E66AFF">
              <w:rPr>
                <w:rFonts w:ascii="Times New Roman" w:eastAsia="Calibri" w:hAnsi="Times New Roman" w:cs="Times New Roman"/>
              </w:rPr>
              <w:t>участ</w:t>
            </w:r>
            <w:proofErr w:type="spellEnd"/>
          </w:p>
        </w:tc>
        <w:tc>
          <w:tcPr>
            <w:tcW w:w="2480" w:type="dxa"/>
            <w:gridSpan w:val="4"/>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средний балл</w:t>
            </w:r>
          </w:p>
        </w:tc>
        <w:tc>
          <w:tcPr>
            <w:tcW w:w="2306" w:type="dxa"/>
            <w:gridSpan w:val="4"/>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выше порога, %</w:t>
            </w:r>
          </w:p>
        </w:tc>
        <w:tc>
          <w:tcPr>
            <w:tcW w:w="2228" w:type="dxa"/>
            <w:gridSpan w:val="4"/>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ниже порога, %</w:t>
            </w:r>
          </w:p>
        </w:tc>
      </w:tr>
      <w:tr w:rsidR="000B1071" w:rsidRPr="00E66AFF" w:rsidTr="00E52F51">
        <w:tc>
          <w:tcPr>
            <w:tcW w:w="0" w:type="auto"/>
            <w:vMerge/>
            <w:tcBorders>
              <w:top w:val="single" w:sz="4" w:space="0" w:color="auto"/>
              <w:left w:val="single" w:sz="4" w:space="0" w:color="auto"/>
              <w:bottom w:val="single" w:sz="4" w:space="0" w:color="auto"/>
              <w:right w:val="single" w:sz="4" w:space="0" w:color="auto"/>
            </w:tcBorders>
            <w:vAlign w:val="center"/>
            <w:hideMark/>
          </w:tcPr>
          <w:p w:rsidR="000B1071" w:rsidRPr="00E66AFF" w:rsidRDefault="000B1071" w:rsidP="00E52F51">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1071" w:rsidRPr="00E66AFF" w:rsidRDefault="000B1071" w:rsidP="00E52F51">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1071" w:rsidRPr="00E66AFF" w:rsidRDefault="000B1071" w:rsidP="00E52F51">
            <w:pPr>
              <w:spacing w:after="0" w:line="240" w:lineRule="auto"/>
              <w:rPr>
                <w:rFonts w:ascii="Times New Roman" w:eastAsia="Calibri" w:hAnsi="Times New Roman" w:cs="Times New Roman"/>
              </w:rPr>
            </w:pPr>
          </w:p>
        </w:tc>
        <w:tc>
          <w:tcPr>
            <w:tcW w:w="636"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ОУ</w:t>
            </w:r>
          </w:p>
        </w:tc>
        <w:tc>
          <w:tcPr>
            <w:tcW w:w="636"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МР</w:t>
            </w:r>
          </w:p>
        </w:tc>
        <w:tc>
          <w:tcPr>
            <w:tcW w:w="636"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РС</w:t>
            </w:r>
          </w:p>
        </w:tc>
        <w:tc>
          <w:tcPr>
            <w:tcW w:w="572"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РФ</w:t>
            </w:r>
          </w:p>
        </w:tc>
        <w:tc>
          <w:tcPr>
            <w:tcW w:w="636"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ОУ</w:t>
            </w:r>
          </w:p>
        </w:tc>
        <w:tc>
          <w:tcPr>
            <w:tcW w:w="569"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МР</w:t>
            </w:r>
          </w:p>
        </w:tc>
        <w:tc>
          <w:tcPr>
            <w:tcW w:w="54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РС</w:t>
            </w:r>
          </w:p>
        </w:tc>
        <w:tc>
          <w:tcPr>
            <w:tcW w:w="558"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РФ</w:t>
            </w:r>
          </w:p>
        </w:tc>
        <w:tc>
          <w:tcPr>
            <w:tcW w:w="56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ОУ</w:t>
            </w:r>
          </w:p>
        </w:tc>
        <w:tc>
          <w:tcPr>
            <w:tcW w:w="569"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МР</w:t>
            </w:r>
          </w:p>
        </w:tc>
        <w:tc>
          <w:tcPr>
            <w:tcW w:w="54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РС</w:t>
            </w:r>
          </w:p>
        </w:tc>
        <w:tc>
          <w:tcPr>
            <w:tcW w:w="55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РФ</w:t>
            </w:r>
          </w:p>
        </w:tc>
      </w:tr>
      <w:tr w:rsidR="000B1071" w:rsidRPr="00E66AFF" w:rsidTr="00E52F51">
        <w:tc>
          <w:tcPr>
            <w:tcW w:w="45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1</w:t>
            </w:r>
          </w:p>
        </w:tc>
        <w:tc>
          <w:tcPr>
            <w:tcW w:w="198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Times New Roman" w:hAnsi="Times New Roman" w:cs="Times New Roman"/>
              </w:rPr>
            </w:pPr>
            <w:r w:rsidRPr="00E66AFF">
              <w:rPr>
                <w:rFonts w:ascii="Times New Roman" w:eastAsia="Times New Roman" w:hAnsi="Times New Roman" w:cs="Times New Roman"/>
              </w:rPr>
              <w:t>русский язык</w:t>
            </w:r>
          </w:p>
        </w:tc>
        <w:tc>
          <w:tcPr>
            <w:tcW w:w="85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sidRPr="00E66AFF">
              <w:rPr>
                <w:rFonts w:ascii="Times New Roman" w:eastAsia="Calibri" w:hAnsi="Times New Roman" w:cs="Times New Roman"/>
              </w:rPr>
              <w:t>54</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55</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55</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w:t>
            </w:r>
          </w:p>
        </w:tc>
        <w:tc>
          <w:tcPr>
            <w:tcW w:w="57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100</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r>
      <w:tr w:rsidR="000B1071" w:rsidRPr="00E66AFF" w:rsidTr="00E52F51">
        <w:tc>
          <w:tcPr>
            <w:tcW w:w="45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2</w:t>
            </w:r>
          </w:p>
        </w:tc>
        <w:tc>
          <w:tcPr>
            <w:tcW w:w="198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Times New Roman" w:hAnsi="Times New Roman" w:cs="Times New Roman"/>
              </w:rPr>
            </w:pPr>
            <w:r w:rsidRPr="00E66AFF">
              <w:rPr>
                <w:rFonts w:ascii="Times New Roman" w:eastAsia="Times New Roman" w:hAnsi="Times New Roman" w:cs="Times New Roman"/>
              </w:rPr>
              <w:t>Математика</w:t>
            </w:r>
            <w:r>
              <w:rPr>
                <w:rFonts w:ascii="Times New Roman" w:eastAsia="Times New Roman" w:hAnsi="Times New Roman" w:cs="Times New Roman"/>
              </w:rPr>
              <w:t xml:space="preserve"> базов</w:t>
            </w:r>
          </w:p>
        </w:tc>
        <w:tc>
          <w:tcPr>
            <w:tcW w:w="85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sidRPr="00E66AFF">
              <w:rPr>
                <w:rFonts w:ascii="Times New Roman" w:eastAsia="Calibri" w:hAnsi="Times New Roman" w:cs="Times New Roman"/>
              </w:rPr>
              <w:t>54(4)</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3,63</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7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100</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r>
      <w:tr w:rsidR="000B1071" w:rsidRPr="00E66AFF" w:rsidTr="00E52F51">
        <w:tc>
          <w:tcPr>
            <w:tcW w:w="45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3</w:t>
            </w:r>
          </w:p>
        </w:tc>
        <w:tc>
          <w:tcPr>
            <w:tcW w:w="198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матем</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проф</w:t>
            </w:r>
            <w:proofErr w:type="spellEnd"/>
            <w:proofErr w:type="gramEnd"/>
          </w:p>
        </w:tc>
        <w:tc>
          <w:tcPr>
            <w:tcW w:w="85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sidRPr="00E66AFF">
              <w:rPr>
                <w:rFonts w:ascii="Times New Roman" w:eastAsia="Calibri" w:hAnsi="Times New Roman" w:cs="Times New Roman"/>
              </w:rPr>
              <w:t>25(5)</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47,3</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47,1</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w:t>
            </w:r>
          </w:p>
        </w:tc>
        <w:tc>
          <w:tcPr>
            <w:tcW w:w="57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80</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20</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r>
      <w:tr w:rsidR="000B1071" w:rsidRPr="00E66AFF" w:rsidTr="00E52F51">
        <w:tc>
          <w:tcPr>
            <w:tcW w:w="45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4</w:t>
            </w:r>
          </w:p>
        </w:tc>
        <w:tc>
          <w:tcPr>
            <w:tcW w:w="198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Times New Roman" w:hAnsi="Times New Roman" w:cs="Times New Roman"/>
              </w:rPr>
            </w:pPr>
            <w:r w:rsidRPr="00E66AFF">
              <w:rPr>
                <w:rFonts w:ascii="Times New Roman" w:eastAsia="Times New Roman" w:hAnsi="Times New Roman" w:cs="Times New Roman"/>
              </w:rPr>
              <w:t>история</w:t>
            </w:r>
          </w:p>
        </w:tc>
        <w:tc>
          <w:tcPr>
            <w:tcW w:w="85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sidRPr="00E66AFF">
              <w:rPr>
                <w:rFonts w:ascii="Times New Roman" w:eastAsia="Calibri" w:hAnsi="Times New Roman" w:cs="Times New Roman"/>
              </w:rPr>
              <w:t>6</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46</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38,6</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w:t>
            </w:r>
          </w:p>
        </w:tc>
        <w:tc>
          <w:tcPr>
            <w:tcW w:w="57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100</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r>
      <w:tr w:rsidR="000B1071" w:rsidRPr="00E66AFF" w:rsidTr="00E52F51">
        <w:tc>
          <w:tcPr>
            <w:tcW w:w="45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5</w:t>
            </w:r>
          </w:p>
        </w:tc>
        <w:tc>
          <w:tcPr>
            <w:tcW w:w="198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Times New Roman" w:hAnsi="Times New Roman" w:cs="Times New Roman"/>
              </w:rPr>
            </w:pPr>
            <w:r w:rsidRPr="00E66AFF">
              <w:rPr>
                <w:rFonts w:ascii="Times New Roman" w:eastAsia="Times New Roman" w:hAnsi="Times New Roman" w:cs="Times New Roman"/>
              </w:rPr>
              <w:t>обществознание</w:t>
            </w:r>
          </w:p>
        </w:tc>
        <w:tc>
          <w:tcPr>
            <w:tcW w:w="85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sidRPr="00E66AFF">
              <w:rPr>
                <w:rFonts w:ascii="Times New Roman" w:eastAsia="Calibri" w:hAnsi="Times New Roman" w:cs="Times New Roman"/>
              </w:rPr>
              <w:t>28(20)</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34,2</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42</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44,7</w:t>
            </w:r>
          </w:p>
        </w:tc>
        <w:tc>
          <w:tcPr>
            <w:tcW w:w="57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28,5</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71,4</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r>
      <w:tr w:rsidR="000B1071" w:rsidRPr="00E66AFF" w:rsidTr="00E52F51">
        <w:tc>
          <w:tcPr>
            <w:tcW w:w="45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6</w:t>
            </w:r>
          </w:p>
        </w:tc>
        <w:tc>
          <w:tcPr>
            <w:tcW w:w="198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Times New Roman" w:hAnsi="Times New Roman" w:cs="Times New Roman"/>
              </w:rPr>
            </w:pPr>
            <w:r w:rsidRPr="00E66AFF">
              <w:rPr>
                <w:rFonts w:ascii="Times New Roman" w:eastAsia="Times New Roman" w:hAnsi="Times New Roman" w:cs="Times New Roman"/>
              </w:rPr>
              <w:t>биология</w:t>
            </w:r>
          </w:p>
        </w:tc>
        <w:tc>
          <w:tcPr>
            <w:tcW w:w="85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sidRPr="00E66AFF">
              <w:rPr>
                <w:rFonts w:ascii="Times New Roman" w:eastAsia="Calibri" w:hAnsi="Times New Roman" w:cs="Times New Roman"/>
              </w:rPr>
              <w:t>31(11)</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39,7</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47,3</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w:t>
            </w:r>
          </w:p>
        </w:tc>
        <w:tc>
          <w:tcPr>
            <w:tcW w:w="57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64,5</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35,5</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r>
      <w:tr w:rsidR="000B1071" w:rsidRPr="00E66AFF" w:rsidTr="00E52F51">
        <w:tc>
          <w:tcPr>
            <w:tcW w:w="45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7</w:t>
            </w:r>
          </w:p>
        </w:tc>
        <w:tc>
          <w:tcPr>
            <w:tcW w:w="198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Times New Roman" w:hAnsi="Times New Roman" w:cs="Times New Roman"/>
              </w:rPr>
            </w:pPr>
            <w:r w:rsidRPr="00E66AFF">
              <w:rPr>
                <w:rFonts w:ascii="Times New Roman" w:eastAsia="Times New Roman" w:hAnsi="Times New Roman" w:cs="Times New Roman"/>
              </w:rPr>
              <w:t>химия</w:t>
            </w:r>
          </w:p>
        </w:tc>
        <w:tc>
          <w:tcPr>
            <w:tcW w:w="85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sidRPr="00E66AFF">
              <w:rPr>
                <w:rFonts w:ascii="Times New Roman" w:eastAsia="Calibri" w:hAnsi="Times New Roman" w:cs="Times New Roman"/>
              </w:rPr>
              <w:t>2</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66</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46,8</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w:t>
            </w:r>
          </w:p>
        </w:tc>
        <w:tc>
          <w:tcPr>
            <w:tcW w:w="57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100</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r>
      <w:tr w:rsidR="000B1071" w:rsidRPr="00E66AFF" w:rsidTr="00E52F51">
        <w:tc>
          <w:tcPr>
            <w:tcW w:w="45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8</w:t>
            </w:r>
          </w:p>
        </w:tc>
        <w:tc>
          <w:tcPr>
            <w:tcW w:w="198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Times New Roman" w:hAnsi="Times New Roman" w:cs="Times New Roman"/>
              </w:rPr>
            </w:pPr>
            <w:r w:rsidRPr="00E66AFF">
              <w:rPr>
                <w:rFonts w:ascii="Times New Roman" w:eastAsia="Times New Roman" w:hAnsi="Times New Roman" w:cs="Times New Roman"/>
              </w:rPr>
              <w:t>физика</w:t>
            </w:r>
          </w:p>
        </w:tc>
        <w:tc>
          <w:tcPr>
            <w:tcW w:w="85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sidRPr="00E66AFF">
              <w:rPr>
                <w:rFonts w:ascii="Times New Roman" w:eastAsia="Calibri" w:hAnsi="Times New Roman" w:cs="Times New Roman"/>
              </w:rPr>
              <w:t>13(4)</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Times New Roman" w:hAnsi="Times New Roman" w:cs="Times New Roman"/>
              </w:rPr>
            </w:pPr>
            <w:r w:rsidRPr="00E66AFF">
              <w:rPr>
                <w:rFonts w:ascii="Times New Roman" w:eastAsia="Times New Roman" w:hAnsi="Times New Roman" w:cs="Times New Roman"/>
              </w:rPr>
              <w:t>43</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Times New Roman" w:hAnsi="Times New Roman" w:cs="Times New Roman"/>
              </w:rPr>
            </w:pPr>
            <w:r w:rsidRPr="00E66AFF">
              <w:rPr>
                <w:rFonts w:ascii="Times New Roman" w:eastAsia="Times New Roman" w:hAnsi="Times New Roman" w:cs="Times New Roman"/>
              </w:rPr>
              <w:t>42,4</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Times New Roman" w:hAnsi="Times New Roman" w:cs="Times New Roman"/>
              </w:rPr>
            </w:pPr>
            <w:r w:rsidRPr="00E66AFF">
              <w:rPr>
                <w:rFonts w:ascii="Times New Roman" w:eastAsia="Times New Roman" w:hAnsi="Times New Roman" w:cs="Times New Roman"/>
              </w:rPr>
              <w:t>-</w:t>
            </w:r>
          </w:p>
        </w:tc>
        <w:tc>
          <w:tcPr>
            <w:tcW w:w="57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69,2</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30,7</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r>
      <w:tr w:rsidR="000B1071" w:rsidRPr="00E66AFF" w:rsidTr="00E52F51">
        <w:tc>
          <w:tcPr>
            <w:tcW w:w="45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9</w:t>
            </w:r>
          </w:p>
        </w:tc>
        <w:tc>
          <w:tcPr>
            <w:tcW w:w="198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Times New Roman" w:hAnsi="Times New Roman" w:cs="Times New Roman"/>
              </w:rPr>
            </w:pPr>
            <w:r w:rsidRPr="00E66AFF">
              <w:rPr>
                <w:rFonts w:ascii="Times New Roman" w:eastAsia="Times New Roman" w:hAnsi="Times New Roman" w:cs="Times New Roman"/>
              </w:rPr>
              <w:t>английский язык</w:t>
            </w:r>
          </w:p>
        </w:tc>
        <w:tc>
          <w:tcPr>
            <w:tcW w:w="85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sidRPr="00E66AFF">
              <w:rPr>
                <w:rFonts w:ascii="Times New Roman" w:eastAsia="Calibri" w:hAnsi="Times New Roman" w:cs="Times New Roman"/>
              </w:rPr>
              <w:t>2</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62,5</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61,5</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w:t>
            </w:r>
          </w:p>
        </w:tc>
        <w:tc>
          <w:tcPr>
            <w:tcW w:w="57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100</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r>
      <w:tr w:rsidR="000B1071" w:rsidRPr="00E66AFF" w:rsidTr="00E52F51">
        <w:tc>
          <w:tcPr>
            <w:tcW w:w="45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10</w:t>
            </w:r>
          </w:p>
        </w:tc>
        <w:tc>
          <w:tcPr>
            <w:tcW w:w="198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Times New Roman" w:hAnsi="Times New Roman" w:cs="Times New Roman"/>
              </w:rPr>
            </w:pPr>
            <w:r w:rsidRPr="00E66AFF">
              <w:rPr>
                <w:rFonts w:ascii="Times New Roman" w:eastAsia="Times New Roman" w:hAnsi="Times New Roman" w:cs="Times New Roman"/>
              </w:rPr>
              <w:t>география</w:t>
            </w:r>
          </w:p>
        </w:tc>
        <w:tc>
          <w:tcPr>
            <w:tcW w:w="856"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sidRPr="00E66AFF">
              <w:rPr>
                <w:rFonts w:ascii="Times New Roman" w:eastAsia="Calibri" w:hAnsi="Times New Roman" w:cs="Times New Roman"/>
              </w:rPr>
              <w:t>-</w:t>
            </w:r>
          </w:p>
        </w:tc>
        <w:tc>
          <w:tcPr>
            <w:tcW w:w="636"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w:t>
            </w:r>
          </w:p>
        </w:tc>
        <w:tc>
          <w:tcPr>
            <w:tcW w:w="636"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w:t>
            </w:r>
          </w:p>
        </w:tc>
        <w:tc>
          <w:tcPr>
            <w:tcW w:w="636"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w:t>
            </w:r>
          </w:p>
        </w:tc>
        <w:tc>
          <w:tcPr>
            <w:tcW w:w="572"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36"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r>
      <w:tr w:rsidR="000B1071" w:rsidRPr="00E66AFF" w:rsidTr="00E52F51">
        <w:tc>
          <w:tcPr>
            <w:tcW w:w="45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11</w:t>
            </w:r>
          </w:p>
        </w:tc>
        <w:tc>
          <w:tcPr>
            <w:tcW w:w="198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литература</w:t>
            </w:r>
          </w:p>
        </w:tc>
        <w:tc>
          <w:tcPr>
            <w:tcW w:w="856"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sidRPr="00E66AFF">
              <w:rPr>
                <w:rFonts w:ascii="Times New Roman" w:eastAsia="Calibri" w:hAnsi="Times New Roman" w:cs="Times New Roman"/>
              </w:rPr>
              <w:t>3</w:t>
            </w:r>
          </w:p>
        </w:tc>
        <w:tc>
          <w:tcPr>
            <w:tcW w:w="636"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49,3</w:t>
            </w:r>
          </w:p>
        </w:tc>
        <w:tc>
          <w:tcPr>
            <w:tcW w:w="636"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58,5</w:t>
            </w:r>
          </w:p>
        </w:tc>
        <w:tc>
          <w:tcPr>
            <w:tcW w:w="636"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w:t>
            </w:r>
          </w:p>
        </w:tc>
        <w:tc>
          <w:tcPr>
            <w:tcW w:w="572"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36"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100</w:t>
            </w:r>
          </w:p>
        </w:tc>
        <w:tc>
          <w:tcPr>
            <w:tcW w:w="569"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r>
      <w:tr w:rsidR="000B1071" w:rsidRPr="00E66AFF" w:rsidTr="00E52F51">
        <w:tc>
          <w:tcPr>
            <w:tcW w:w="45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12</w:t>
            </w:r>
          </w:p>
        </w:tc>
        <w:tc>
          <w:tcPr>
            <w:tcW w:w="198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информатика</w:t>
            </w:r>
          </w:p>
        </w:tc>
        <w:tc>
          <w:tcPr>
            <w:tcW w:w="85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sidRPr="00E66AFF">
              <w:rPr>
                <w:rFonts w:ascii="Times New Roman" w:eastAsia="Calibri" w:hAnsi="Times New Roman" w:cs="Times New Roman"/>
              </w:rPr>
              <w:t>-</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w:t>
            </w:r>
          </w:p>
        </w:tc>
        <w:tc>
          <w:tcPr>
            <w:tcW w:w="636"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w:t>
            </w:r>
          </w:p>
        </w:tc>
        <w:tc>
          <w:tcPr>
            <w:tcW w:w="636"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w:t>
            </w:r>
          </w:p>
        </w:tc>
        <w:tc>
          <w:tcPr>
            <w:tcW w:w="572"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r>
    </w:tbl>
    <w:p w:rsidR="000B1071" w:rsidRPr="00981798" w:rsidRDefault="000B1071" w:rsidP="000B1071">
      <w:pPr>
        <w:autoSpaceDE w:val="0"/>
        <w:autoSpaceDN w:val="0"/>
        <w:spacing w:after="0" w:line="240" w:lineRule="auto"/>
        <w:rPr>
          <w:rFonts w:ascii="Times New Roman" w:eastAsia="Calibri" w:hAnsi="Times New Roman" w:cs="Times New Roman"/>
          <w:b/>
        </w:rPr>
      </w:pPr>
      <w:r w:rsidRPr="00981798">
        <w:rPr>
          <w:rFonts w:ascii="Times New Roman" w:eastAsia="Calibri" w:hAnsi="Times New Roman" w:cs="Times New Roman"/>
          <w:b/>
        </w:rPr>
        <w:t xml:space="preserve">2016-2017 учебный год </w:t>
      </w:r>
    </w:p>
    <w:p w:rsidR="000B1071" w:rsidRDefault="000B1071" w:rsidP="000B1071">
      <w:pPr>
        <w:autoSpaceDE w:val="0"/>
        <w:autoSpaceDN w:val="0"/>
        <w:spacing w:after="0" w:line="240" w:lineRule="auto"/>
        <w:jc w:val="both"/>
        <w:rPr>
          <w:rFonts w:ascii="Times New Roman" w:eastAsia="Calibri" w:hAnsi="Times New Roman" w:cs="Times New Roman"/>
          <w:sz w:val="24"/>
          <w:szCs w:val="24"/>
        </w:rPr>
      </w:pPr>
    </w:p>
    <w:tbl>
      <w:tblPr>
        <w:tblpPr w:leftFromText="180" w:rightFromText="180" w:vertAnchor="text" w:horzAnchor="margin" w:tblpXSpec="center" w:tblpY="-6"/>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
        <w:gridCol w:w="1885"/>
        <w:gridCol w:w="833"/>
        <w:gridCol w:w="621"/>
        <w:gridCol w:w="621"/>
        <w:gridCol w:w="571"/>
        <w:gridCol w:w="547"/>
        <w:gridCol w:w="931"/>
        <w:gridCol w:w="554"/>
        <w:gridCol w:w="518"/>
        <w:gridCol w:w="539"/>
        <w:gridCol w:w="638"/>
        <w:gridCol w:w="554"/>
        <w:gridCol w:w="518"/>
        <w:gridCol w:w="536"/>
      </w:tblGrid>
      <w:tr w:rsidR="000B1071" w:rsidRPr="00E66AFF" w:rsidTr="00E52F51">
        <w:tc>
          <w:tcPr>
            <w:tcW w:w="457" w:type="dxa"/>
            <w:vMerge w:val="restart"/>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1987" w:type="dxa"/>
            <w:vMerge w:val="restart"/>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Предметы</w:t>
            </w:r>
          </w:p>
        </w:tc>
        <w:tc>
          <w:tcPr>
            <w:tcW w:w="856" w:type="dxa"/>
            <w:vMerge w:val="restart"/>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Кол-во</w:t>
            </w:r>
          </w:p>
          <w:p w:rsidR="000B1071" w:rsidRPr="00E66AFF" w:rsidRDefault="000B1071" w:rsidP="00E52F51">
            <w:pPr>
              <w:autoSpaceDE w:val="0"/>
              <w:autoSpaceDN w:val="0"/>
              <w:spacing w:after="0" w:line="240" w:lineRule="auto"/>
              <w:rPr>
                <w:rFonts w:ascii="Times New Roman" w:eastAsia="Calibri" w:hAnsi="Times New Roman" w:cs="Times New Roman"/>
              </w:rPr>
            </w:pPr>
            <w:proofErr w:type="spellStart"/>
            <w:r w:rsidRPr="00E66AFF">
              <w:rPr>
                <w:rFonts w:ascii="Times New Roman" w:eastAsia="Calibri" w:hAnsi="Times New Roman" w:cs="Times New Roman"/>
              </w:rPr>
              <w:t>участ</w:t>
            </w:r>
            <w:proofErr w:type="spellEnd"/>
          </w:p>
        </w:tc>
        <w:tc>
          <w:tcPr>
            <w:tcW w:w="2480" w:type="dxa"/>
            <w:gridSpan w:val="4"/>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средний балл</w:t>
            </w:r>
          </w:p>
        </w:tc>
        <w:tc>
          <w:tcPr>
            <w:tcW w:w="2306" w:type="dxa"/>
            <w:gridSpan w:val="4"/>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выше порога, %</w:t>
            </w:r>
          </w:p>
        </w:tc>
        <w:tc>
          <w:tcPr>
            <w:tcW w:w="2228" w:type="dxa"/>
            <w:gridSpan w:val="4"/>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ниже порога, %</w:t>
            </w:r>
          </w:p>
        </w:tc>
      </w:tr>
      <w:tr w:rsidR="000B1071" w:rsidRPr="00E66AFF" w:rsidTr="00E52F51">
        <w:tc>
          <w:tcPr>
            <w:tcW w:w="0" w:type="auto"/>
            <w:vMerge/>
            <w:tcBorders>
              <w:top w:val="single" w:sz="4" w:space="0" w:color="auto"/>
              <w:left w:val="single" w:sz="4" w:space="0" w:color="auto"/>
              <w:bottom w:val="single" w:sz="4" w:space="0" w:color="auto"/>
              <w:right w:val="single" w:sz="4" w:space="0" w:color="auto"/>
            </w:tcBorders>
            <w:vAlign w:val="center"/>
            <w:hideMark/>
          </w:tcPr>
          <w:p w:rsidR="000B1071" w:rsidRPr="00E66AFF" w:rsidRDefault="000B1071" w:rsidP="00E52F51">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1071" w:rsidRPr="00E66AFF" w:rsidRDefault="000B1071" w:rsidP="00E52F51">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1071" w:rsidRPr="00E66AFF" w:rsidRDefault="000B1071" w:rsidP="00E52F51">
            <w:pPr>
              <w:spacing w:after="0" w:line="240" w:lineRule="auto"/>
              <w:rPr>
                <w:rFonts w:ascii="Times New Roman" w:eastAsia="Calibri" w:hAnsi="Times New Roman" w:cs="Times New Roman"/>
              </w:rPr>
            </w:pPr>
          </w:p>
        </w:tc>
        <w:tc>
          <w:tcPr>
            <w:tcW w:w="636"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ОУ</w:t>
            </w:r>
          </w:p>
        </w:tc>
        <w:tc>
          <w:tcPr>
            <w:tcW w:w="636"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МР</w:t>
            </w:r>
          </w:p>
        </w:tc>
        <w:tc>
          <w:tcPr>
            <w:tcW w:w="636"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РС</w:t>
            </w:r>
          </w:p>
        </w:tc>
        <w:tc>
          <w:tcPr>
            <w:tcW w:w="572"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РФ</w:t>
            </w:r>
          </w:p>
        </w:tc>
        <w:tc>
          <w:tcPr>
            <w:tcW w:w="636"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ОУ</w:t>
            </w:r>
          </w:p>
        </w:tc>
        <w:tc>
          <w:tcPr>
            <w:tcW w:w="569"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МР</w:t>
            </w:r>
          </w:p>
        </w:tc>
        <w:tc>
          <w:tcPr>
            <w:tcW w:w="54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РС</w:t>
            </w:r>
          </w:p>
        </w:tc>
        <w:tc>
          <w:tcPr>
            <w:tcW w:w="558"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РФ</w:t>
            </w:r>
          </w:p>
        </w:tc>
        <w:tc>
          <w:tcPr>
            <w:tcW w:w="56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ОУ</w:t>
            </w:r>
          </w:p>
        </w:tc>
        <w:tc>
          <w:tcPr>
            <w:tcW w:w="569"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МР</w:t>
            </w:r>
          </w:p>
        </w:tc>
        <w:tc>
          <w:tcPr>
            <w:tcW w:w="54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РС</w:t>
            </w:r>
          </w:p>
        </w:tc>
        <w:tc>
          <w:tcPr>
            <w:tcW w:w="55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РФ</w:t>
            </w:r>
          </w:p>
        </w:tc>
      </w:tr>
      <w:tr w:rsidR="000B1071" w:rsidRPr="00E66AFF" w:rsidTr="00E52F51">
        <w:tc>
          <w:tcPr>
            <w:tcW w:w="45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1</w:t>
            </w:r>
          </w:p>
        </w:tc>
        <w:tc>
          <w:tcPr>
            <w:tcW w:w="198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Times New Roman" w:hAnsi="Times New Roman" w:cs="Times New Roman"/>
              </w:rPr>
            </w:pPr>
            <w:r w:rsidRPr="00E66AFF">
              <w:rPr>
                <w:rFonts w:ascii="Times New Roman" w:eastAsia="Times New Roman" w:hAnsi="Times New Roman" w:cs="Times New Roman"/>
              </w:rPr>
              <w:t>русский язык</w:t>
            </w:r>
          </w:p>
        </w:tc>
        <w:tc>
          <w:tcPr>
            <w:tcW w:w="85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51</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53</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57</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7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0B1071" w:rsidRPr="003C68D8"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lang w:val="en-US"/>
              </w:rPr>
              <w:t>100</w:t>
            </w:r>
          </w:p>
          <w:p w:rsidR="000B1071" w:rsidRPr="003C68D8" w:rsidRDefault="000B1071" w:rsidP="00E52F51">
            <w:pPr>
              <w:autoSpaceDE w:val="0"/>
              <w:autoSpaceDN w:val="0"/>
              <w:spacing w:after="0" w:line="240" w:lineRule="auto"/>
              <w:rPr>
                <w:rFonts w:ascii="Times New Roman" w:eastAsia="Calibri" w:hAnsi="Times New Roman" w:cs="Times New Roman"/>
              </w:rPr>
            </w:pPr>
            <w:proofErr w:type="gramStart"/>
            <w:r>
              <w:rPr>
                <w:rFonts w:ascii="Times New Roman" w:eastAsia="Calibri" w:hAnsi="Times New Roman" w:cs="Times New Roman"/>
              </w:rPr>
              <w:t>(94,1(3)</w:t>
            </w:r>
            <w:proofErr w:type="gramEnd"/>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rsidR="000B1071"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w:t>
            </w:r>
          </w:p>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(5,8)</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r>
      <w:tr w:rsidR="000B1071" w:rsidRPr="00E66AFF" w:rsidTr="00E52F51">
        <w:tc>
          <w:tcPr>
            <w:tcW w:w="45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2</w:t>
            </w:r>
          </w:p>
        </w:tc>
        <w:tc>
          <w:tcPr>
            <w:tcW w:w="198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Times New Roman" w:hAnsi="Times New Roman" w:cs="Times New Roman"/>
              </w:rPr>
            </w:pPr>
            <w:r w:rsidRPr="00E66AFF">
              <w:rPr>
                <w:rFonts w:ascii="Times New Roman" w:eastAsia="Times New Roman" w:hAnsi="Times New Roman" w:cs="Times New Roman"/>
              </w:rPr>
              <w:t>Математика</w:t>
            </w:r>
            <w:r>
              <w:rPr>
                <w:rFonts w:ascii="Times New Roman" w:eastAsia="Times New Roman" w:hAnsi="Times New Roman" w:cs="Times New Roman"/>
              </w:rPr>
              <w:t xml:space="preserve"> базов</w:t>
            </w:r>
          </w:p>
        </w:tc>
        <w:tc>
          <w:tcPr>
            <w:tcW w:w="85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51</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4</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3,65</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7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100</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r>
      <w:tr w:rsidR="000B1071" w:rsidRPr="00E66AFF" w:rsidTr="00E52F51">
        <w:tc>
          <w:tcPr>
            <w:tcW w:w="45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3</w:t>
            </w:r>
          </w:p>
        </w:tc>
        <w:tc>
          <w:tcPr>
            <w:tcW w:w="198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матем</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проф</w:t>
            </w:r>
            <w:proofErr w:type="spellEnd"/>
            <w:proofErr w:type="gramEnd"/>
          </w:p>
        </w:tc>
        <w:tc>
          <w:tcPr>
            <w:tcW w:w="85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19</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57,6</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43,2</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7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100</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r>
      <w:tr w:rsidR="000B1071" w:rsidRPr="00E66AFF" w:rsidTr="00E52F51">
        <w:tc>
          <w:tcPr>
            <w:tcW w:w="45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4</w:t>
            </w:r>
          </w:p>
        </w:tc>
        <w:tc>
          <w:tcPr>
            <w:tcW w:w="198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Times New Roman" w:hAnsi="Times New Roman" w:cs="Times New Roman"/>
              </w:rPr>
            </w:pPr>
            <w:r w:rsidRPr="00E66AFF">
              <w:rPr>
                <w:rFonts w:ascii="Times New Roman" w:eastAsia="Times New Roman" w:hAnsi="Times New Roman" w:cs="Times New Roman"/>
              </w:rPr>
              <w:t>история</w:t>
            </w:r>
          </w:p>
        </w:tc>
        <w:tc>
          <w:tcPr>
            <w:tcW w:w="85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6(1)</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35</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43,8</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7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83,3</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16,6</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r>
      <w:tr w:rsidR="000B1071" w:rsidRPr="00E66AFF" w:rsidTr="00E52F51">
        <w:tc>
          <w:tcPr>
            <w:tcW w:w="45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5</w:t>
            </w:r>
          </w:p>
        </w:tc>
        <w:tc>
          <w:tcPr>
            <w:tcW w:w="198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Times New Roman" w:hAnsi="Times New Roman" w:cs="Times New Roman"/>
              </w:rPr>
            </w:pPr>
            <w:r w:rsidRPr="00E66AFF">
              <w:rPr>
                <w:rFonts w:ascii="Times New Roman" w:eastAsia="Times New Roman" w:hAnsi="Times New Roman" w:cs="Times New Roman"/>
              </w:rPr>
              <w:t>обществознание</w:t>
            </w:r>
          </w:p>
        </w:tc>
        <w:tc>
          <w:tcPr>
            <w:tcW w:w="85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14(2)</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47</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42</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7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85,7</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33,3</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r>
      <w:tr w:rsidR="000B1071" w:rsidRPr="00E66AFF" w:rsidTr="00E52F51">
        <w:tc>
          <w:tcPr>
            <w:tcW w:w="45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6</w:t>
            </w:r>
          </w:p>
        </w:tc>
        <w:tc>
          <w:tcPr>
            <w:tcW w:w="198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Times New Roman" w:hAnsi="Times New Roman" w:cs="Times New Roman"/>
              </w:rPr>
            </w:pPr>
            <w:r w:rsidRPr="00E66AFF">
              <w:rPr>
                <w:rFonts w:ascii="Times New Roman" w:eastAsia="Times New Roman" w:hAnsi="Times New Roman" w:cs="Times New Roman"/>
              </w:rPr>
              <w:t>биология</w:t>
            </w:r>
          </w:p>
        </w:tc>
        <w:tc>
          <w:tcPr>
            <w:tcW w:w="85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33(26)</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24</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35,5</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7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21,2</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78,7</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r>
      <w:tr w:rsidR="000B1071" w:rsidRPr="00E66AFF" w:rsidTr="00E52F51">
        <w:tc>
          <w:tcPr>
            <w:tcW w:w="45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7</w:t>
            </w:r>
          </w:p>
        </w:tc>
        <w:tc>
          <w:tcPr>
            <w:tcW w:w="198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Times New Roman" w:hAnsi="Times New Roman" w:cs="Times New Roman"/>
              </w:rPr>
            </w:pPr>
            <w:r w:rsidRPr="00E66AFF">
              <w:rPr>
                <w:rFonts w:ascii="Times New Roman" w:eastAsia="Times New Roman" w:hAnsi="Times New Roman" w:cs="Times New Roman"/>
              </w:rPr>
              <w:t>химия</w:t>
            </w:r>
          </w:p>
        </w:tc>
        <w:tc>
          <w:tcPr>
            <w:tcW w:w="85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60</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41,3</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7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100</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r>
      <w:tr w:rsidR="000B1071" w:rsidRPr="00E66AFF" w:rsidTr="00E52F51">
        <w:tc>
          <w:tcPr>
            <w:tcW w:w="45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8</w:t>
            </w:r>
          </w:p>
        </w:tc>
        <w:tc>
          <w:tcPr>
            <w:tcW w:w="198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Times New Roman" w:hAnsi="Times New Roman" w:cs="Times New Roman"/>
              </w:rPr>
            </w:pPr>
            <w:r w:rsidRPr="00E66AFF">
              <w:rPr>
                <w:rFonts w:ascii="Times New Roman" w:eastAsia="Times New Roman" w:hAnsi="Times New Roman" w:cs="Times New Roman"/>
              </w:rPr>
              <w:t>физика</w:t>
            </w:r>
          </w:p>
        </w:tc>
        <w:tc>
          <w:tcPr>
            <w:tcW w:w="85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49</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45,5</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Times New Roman" w:hAnsi="Times New Roman" w:cs="Times New Roman"/>
              </w:rPr>
            </w:pPr>
          </w:p>
        </w:tc>
        <w:tc>
          <w:tcPr>
            <w:tcW w:w="57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100</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r>
      <w:tr w:rsidR="000B1071" w:rsidRPr="00E66AFF" w:rsidTr="00E52F51">
        <w:tc>
          <w:tcPr>
            <w:tcW w:w="45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9</w:t>
            </w:r>
          </w:p>
        </w:tc>
        <w:tc>
          <w:tcPr>
            <w:tcW w:w="198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Times New Roman" w:hAnsi="Times New Roman" w:cs="Times New Roman"/>
              </w:rPr>
            </w:pPr>
            <w:r w:rsidRPr="00E66AFF">
              <w:rPr>
                <w:rFonts w:ascii="Times New Roman" w:eastAsia="Times New Roman" w:hAnsi="Times New Roman" w:cs="Times New Roman"/>
              </w:rPr>
              <w:t>английский язык</w:t>
            </w:r>
          </w:p>
        </w:tc>
        <w:tc>
          <w:tcPr>
            <w:tcW w:w="85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59</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56,9</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7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100</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r>
      <w:tr w:rsidR="000B1071" w:rsidRPr="00E66AFF" w:rsidTr="00E52F51">
        <w:tc>
          <w:tcPr>
            <w:tcW w:w="45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10</w:t>
            </w:r>
          </w:p>
        </w:tc>
        <w:tc>
          <w:tcPr>
            <w:tcW w:w="198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Times New Roman" w:hAnsi="Times New Roman" w:cs="Times New Roman"/>
              </w:rPr>
            </w:pPr>
            <w:r w:rsidRPr="00E66AFF">
              <w:rPr>
                <w:rFonts w:ascii="Times New Roman" w:eastAsia="Times New Roman" w:hAnsi="Times New Roman" w:cs="Times New Roman"/>
              </w:rPr>
              <w:t>география</w:t>
            </w:r>
          </w:p>
        </w:tc>
        <w:tc>
          <w:tcPr>
            <w:tcW w:w="85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48</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44,5</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7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100</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r>
      <w:tr w:rsidR="000B1071" w:rsidRPr="00E66AFF" w:rsidTr="00E52F51">
        <w:tc>
          <w:tcPr>
            <w:tcW w:w="45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11</w:t>
            </w:r>
          </w:p>
        </w:tc>
        <w:tc>
          <w:tcPr>
            <w:tcW w:w="198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литература</w:t>
            </w:r>
          </w:p>
        </w:tc>
        <w:tc>
          <w:tcPr>
            <w:tcW w:w="85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52</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54,4</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7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100</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r>
      <w:tr w:rsidR="000B1071" w:rsidRPr="00E66AFF" w:rsidTr="00E52F51">
        <w:tc>
          <w:tcPr>
            <w:tcW w:w="457"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12</w:t>
            </w:r>
          </w:p>
        </w:tc>
        <w:tc>
          <w:tcPr>
            <w:tcW w:w="1987"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r w:rsidRPr="00E66AFF">
              <w:rPr>
                <w:rFonts w:ascii="Times New Roman" w:eastAsia="Calibri" w:hAnsi="Times New Roman" w:cs="Times New Roman"/>
              </w:rPr>
              <w:t>информатика</w:t>
            </w:r>
          </w:p>
        </w:tc>
        <w:tc>
          <w:tcPr>
            <w:tcW w:w="85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55</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55</w:t>
            </w: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72"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100</w:t>
            </w:r>
          </w:p>
        </w:tc>
        <w:tc>
          <w:tcPr>
            <w:tcW w:w="569"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rsidR="000B1071" w:rsidRPr="00E66AFF" w:rsidRDefault="000B1071" w:rsidP="00E52F51">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4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c>
          <w:tcPr>
            <w:tcW w:w="553" w:type="dxa"/>
            <w:tcBorders>
              <w:top w:val="single" w:sz="4" w:space="0" w:color="auto"/>
              <w:left w:val="single" w:sz="4" w:space="0" w:color="auto"/>
              <w:bottom w:val="single" w:sz="4" w:space="0" w:color="auto"/>
              <w:right w:val="single" w:sz="4" w:space="0" w:color="auto"/>
            </w:tcBorders>
            <w:hideMark/>
          </w:tcPr>
          <w:p w:rsidR="000B1071" w:rsidRPr="00E66AFF" w:rsidRDefault="000B1071" w:rsidP="00E52F51">
            <w:pPr>
              <w:autoSpaceDE w:val="0"/>
              <w:autoSpaceDN w:val="0"/>
              <w:spacing w:after="0" w:line="240" w:lineRule="auto"/>
              <w:rPr>
                <w:rFonts w:ascii="Times New Roman" w:eastAsia="Calibri" w:hAnsi="Times New Roman" w:cs="Times New Roman"/>
              </w:rPr>
            </w:pPr>
          </w:p>
        </w:tc>
      </w:tr>
    </w:tbl>
    <w:p w:rsidR="000B1071" w:rsidRPr="00E66AFF" w:rsidRDefault="000B1071" w:rsidP="000B1071">
      <w:pPr>
        <w:spacing w:after="0" w:line="240" w:lineRule="auto"/>
        <w:ind w:firstLine="708"/>
        <w:jc w:val="both"/>
        <w:rPr>
          <w:rFonts w:ascii="Times New Roman" w:eastAsia="Times New Roman" w:hAnsi="Times New Roman" w:cs="Times New Roman"/>
          <w:lang w:eastAsia="ru-RU"/>
        </w:rPr>
      </w:pPr>
    </w:p>
    <w:p w:rsidR="00E66AFF" w:rsidRDefault="00E66AFF" w:rsidP="00E66AFF">
      <w:pPr>
        <w:autoSpaceDE w:val="0"/>
        <w:autoSpaceDN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Главным результатом учебной работы школы является государственная итоговая аттестация выпускников 11-х классов, которая наглядно  видны на таблицах. Экзамены в 11-ти классах все выпускники сдавали в форме единого государственного экзамена.  </w:t>
      </w:r>
      <w:r w:rsidRPr="00DC0FE2">
        <w:rPr>
          <w:rFonts w:ascii="Times New Roman" w:eastAsia="Calibri" w:hAnsi="Times New Roman" w:cs="Times New Roman"/>
          <w:sz w:val="24"/>
          <w:szCs w:val="24"/>
        </w:rPr>
        <w:t>Анализ результатов  государственной (итоговой) аттестации обучающихся, освоивших основные образовательные программы среднего (полного) общего образования</w:t>
      </w:r>
      <w:r>
        <w:rPr>
          <w:rFonts w:ascii="Times New Roman" w:eastAsia="Calibri" w:hAnsi="Times New Roman" w:cs="Times New Roman"/>
          <w:sz w:val="24"/>
          <w:szCs w:val="24"/>
        </w:rPr>
        <w:t xml:space="preserve"> из таблицы  видны,  что почти у всех  предметов средний бал выше порога. По обществознанию    выявляется  средний бал ниже порога, но видны увеличение процента сдачи выпускников.   По  предмету английского языка, химии, математики, литературы, по русскому языку  средний бал выше порога больше 15 %.  </w:t>
      </w:r>
    </w:p>
    <w:p w:rsidR="00E66AFF" w:rsidRDefault="00E66AFF" w:rsidP="00E66AFF">
      <w:p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2014-2015 учебном году экзамен по математике  базовый уровень сдавали 52 учащихся, из них  7 учащихся получили ниже минимального порога. Остальные все успешно прошли минимальный порог, который определялся по 5-ти бальной системе. Средний бал составляет 3,2 %. Математику профильный  уровень выбрали 24 учащихся, из них  3 учащихся не  преодолели минимальной границы (но, они предварительно сдавали экзамен по математике базовый уровень). </w:t>
      </w:r>
    </w:p>
    <w:p w:rsidR="00E66AFF" w:rsidRDefault="00E66AFF" w:rsidP="00E66AFF">
      <w:p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2015-2016 учебном году экзамен по математике  базовый уровень сдавали 54 учащихся, из них  4 учащихся получили ниже минимального порога. Средний бал составляет 3,63 %. Математику профильный  уровень выбрали 25 учащихся, из них  5 учащихся не  преодолели минимальной границы (но, они предварительно сдавали экзамен по математике базовый уровень). </w:t>
      </w:r>
    </w:p>
    <w:p w:rsidR="00E66AFF" w:rsidRDefault="00E66AFF" w:rsidP="00E66AFF">
      <w:p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2016-2017 учебном году экзамен </w:t>
      </w:r>
    </w:p>
    <w:p w:rsidR="00E66AFF" w:rsidRDefault="00E66AFF" w:rsidP="00E66AFF">
      <w:p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Сравнительная характеристика показывает, что за последние три года ЕГЭ не сдавали по предмету географии, информатики. Предмет биология на протяжении ряда лет в спортивной школе является основным по востребованности на итоговой аттестации.  </w:t>
      </w:r>
    </w:p>
    <w:p w:rsidR="00A82D6A" w:rsidRPr="00B9762E" w:rsidRDefault="00A82D6A" w:rsidP="00B9762E">
      <w:pPr>
        <w:spacing w:after="0" w:line="240" w:lineRule="auto"/>
        <w:jc w:val="both"/>
        <w:rPr>
          <w:rFonts w:ascii="Times New Roman" w:eastAsia="Times New Roman" w:hAnsi="Times New Roman" w:cs="Times New Roman"/>
          <w:b/>
          <w:sz w:val="24"/>
          <w:szCs w:val="24"/>
          <w:bdr w:val="none" w:sz="0" w:space="0" w:color="auto" w:frame="1"/>
          <w:lang w:eastAsia="ru-RU"/>
        </w:rPr>
      </w:pPr>
      <w:r w:rsidRPr="00A82D6A">
        <w:rPr>
          <w:rFonts w:ascii="Times New Roman" w:eastAsia="Times New Roman" w:hAnsi="Times New Roman" w:cs="Times New Roman"/>
          <w:sz w:val="24"/>
          <w:szCs w:val="24"/>
          <w:lang w:eastAsia="ru-RU"/>
        </w:rPr>
        <w:t>В 201</w:t>
      </w:r>
      <w:r>
        <w:rPr>
          <w:rFonts w:ascii="Times New Roman" w:eastAsia="Times New Roman" w:hAnsi="Times New Roman" w:cs="Times New Roman"/>
          <w:sz w:val="24"/>
          <w:szCs w:val="24"/>
          <w:lang w:eastAsia="ru-RU"/>
        </w:rPr>
        <w:t>6</w:t>
      </w:r>
      <w:r w:rsidRPr="00A82D6A">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A82D6A">
        <w:rPr>
          <w:rFonts w:ascii="Times New Roman" w:eastAsia="Times New Roman" w:hAnsi="Times New Roman" w:cs="Times New Roman"/>
          <w:sz w:val="24"/>
          <w:szCs w:val="24"/>
          <w:lang w:eastAsia="ru-RU"/>
        </w:rPr>
        <w:t xml:space="preserve"> учебном году</w:t>
      </w:r>
      <w:r w:rsidR="00B9762E">
        <w:rPr>
          <w:rFonts w:ascii="Times New Roman" w:eastAsia="Times New Roman" w:hAnsi="Times New Roman" w:cs="Times New Roman"/>
          <w:sz w:val="24"/>
          <w:szCs w:val="24"/>
          <w:lang w:eastAsia="ru-RU"/>
        </w:rPr>
        <w:t xml:space="preserve"> </w:t>
      </w:r>
      <w:r w:rsidRPr="00A82D6A">
        <w:rPr>
          <w:rFonts w:ascii="Times New Roman" w:eastAsia="Times New Roman" w:hAnsi="Times New Roman" w:cs="Times New Roman"/>
          <w:sz w:val="24"/>
          <w:szCs w:val="24"/>
          <w:lang w:eastAsia="ru-RU"/>
        </w:rPr>
        <w:t xml:space="preserve"> методическ</w:t>
      </w:r>
      <w:r w:rsidR="00B9762E">
        <w:rPr>
          <w:rFonts w:ascii="Times New Roman" w:eastAsia="Times New Roman" w:hAnsi="Times New Roman" w:cs="Times New Roman"/>
          <w:sz w:val="24"/>
          <w:szCs w:val="24"/>
          <w:lang w:eastAsia="ru-RU"/>
        </w:rPr>
        <w:t xml:space="preserve">ая </w:t>
      </w:r>
      <w:r w:rsidRPr="00A82D6A">
        <w:rPr>
          <w:rFonts w:ascii="Times New Roman" w:eastAsia="Times New Roman" w:hAnsi="Times New Roman" w:cs="Times New Roman"/>
          <w:sz w:val="24"/>
          <w:szCs w:val="24"/>
          <w:lang w:eastAsia="ru-RU"/>
        </w:rPr>
        <w:t xml:space="preserve"> тем</w:t>
      </w:r>
      <w:r w:rsidR="00B9762E">
        <w:rPr>
          <w:rFonts w:ascii="Times New Roman" w:eastAsia="Times New Roman" w:hAnsi="Times New Roman" w:cs="Times New Roman"/>
          <w:sz w:val="24"/>
          <w:szCs w:val="24"/>
          <w:lang w:eastAsia="ru-RU"/>
        </w:rPr>
        <w:t>а</w:t>
      </w:r>
      <w:r w:rsidRPr="00B9762E">
        <w:rPr>
          <w:rFonts w:ascii="Times New Roman" w:eastAsia="Times New Roman" w:hAnsi="Times New Roman" w:cs="Times New Roman"/>
          <w:b/>
          <w:sz w:val="24"/>
          <w:szCs w:val="24"/>
          <w:lang w:eastAsia="ru-RU"/>
        </w:rPr>
        <w:t xml:space="preserve">: </w:t>
      </w:r>
      <w:r w:rsidR="00B9762E" w:rsidRPr="00B9762E">
        <w:rPr>
          <w:rFonts w:ascii="Times New Roman" w:eastAsia="Times New Roman" w:hAnsi="Times New Roman" w:cs="Times New Roman"/>
          <w:b/>
          <w:sz w:val="24"/>
          <w:szCs w:val="24"/>
          <w:lang w:eastAsia="ru-RU"/>
        </w:rPr>
        <w:t xml:space="preserve"> </w:t>
      </w:r>
      <w:r w:rsidRPr="00B9762E">
        <w:rPr>
          <w:rFonts w:ascii="Times New Roman" w:eastAsia="Times New Roman" w:hAnsi="Times New Roman" w:cs="Times New Roman"/>
          <w:b/>
          <w:bCs/>
          <w:kern w:val="1"/>
          <w:sz w:val="24"/>
          <w:szCs w:val="24"/>
          <w:lang w:eastAsia="ar-SA"/>
        </w:rPr>
        <w:t xml:space="preserve">«Создание условий для развития творческого потенциала </w:t>
      </w:r>
      <w:r w:rsidRPr="00B9762E">
        <w:rPr>
          <w:rFonts w:ascii="Times New Roman" w:eastAsia="Times New Roman" w:hAnsi="Times New Roman" w:cs="Times New Roman"/>
          <w:b/>
          <w:sz w:val="24"/>
          <w:szCs w:val="24"/>
          <w:bdr w:val="none" w:sz="0" w:space="0" w:color="auto" w:frame="1"/>
          <w:lang w:eastAsia="ru-RU"/>
        </w:rPr>
        <w:t>и профессиональной компетентности педагога, как фактор повышения качества образования в условиях внедрения и реализации  ФГОС»</w:t>
      </w:r>
    </w:p>
    <w:p w:rsidR="00A82D6A" w:rsidRPr="00A82D6A" w:rsidRDefault="00A82D6A" w:rsidP="00A82D6A">
      <w:pPr>
        <w:spacing w:after="0" w:line="240" w:lineRule="auto"/>
        <w:jc w:val="both"/>
        <w:rPr>
          <w:rFonts w:ascii="Times New Roman" w:eastAsia="Times New Roman" w:hAnsi="Times New Roman" w:cs="Times New Roman"/>
          <w:sz w:val="24"/>
          <w:szCs w:val="24"/>
          <w:lang w:eastAsia="ru-RU"/>
        </w:rPr>
      </w:pPr>
      <w:r w:rsidRPr="00A82D6A">
        <w:rPr>
          <w:rFonts w:ascii="Times New Roman" w:eastAsia="Times New Roman" w:hAnsi="Times New Roman" w:cs="Times New Roman"/>
          <w:sz w:val="24"/>
          <w:szCs w:val="24"/>
          <w:lang w:eastAsia="ru-RU"/>
        </w:rPr>
        <w:t xml:space="preserve">    Наиболее успешно решались следующие задачи:</w:t>
      </w:r>
    </w:p>
    <w:p w:rsidR="00A82D6A" w:rsidRPr="00A82D6A" w:rsidRDefault="00A82D6A" w:rsidP="00A82D6A">
      <w:pPr>
        <w:spacing w:after="0" w:line="240" w:lineRule="auto"/>
        <w:ind w:firstLine="142"/>
        <w:jc w:val="both"/>
        <w:rPr>
          <w:rFonts w:ascii="Times New Roman" w:eastAsia="Times New Roman" w:hAnsi="Times New Roman" w:cs="Times New Roman"/>
          <w:sz w:val="24"/>
          <w:szCs w:val="24"/>
          <w:lang w:eastAsia="ru-RU"/>
        </w:rPr>
      </w:pPr>
      <w:r w:rsidRPr="00A82D6A">
        <w:rPr>
          <w:rFonts w:ascii="Times New Roman" w:eastAsia="Times New Roman" w:hAnsi="Times New Roman" w:cs="Times New Roman"/>
          <w:sz w:val="24"/>
          <w:szCs w:val="24"/>
          <w:lang w:eastAsia="ru-RU"/>
        </w:rPr>
        <w:t xml:space="preserve">1.На должном уровне организован контроль  над выполнением государственного стандарта и образовательных программ, уровнем </w:t>
      </w:r>
      <w:proofErr w:type="spellStart"/>
      <w:r w:rsidRPr="00A82D6A">
        <w:rPr>
          <w:rFonts w:ascii="Times New Roman" w:eastAsia="Times New Roman" w:hAnsi="Times New Roman" w:cs="Times New Roman"/>
          <w:sz w:val="24"/>
          <w:szCs w:val="24"/>
          <w:lang w:eastAsia="ru-RU"/>
        </w:rPr>
        <w:t>обученности</w:t>
      </w:r>
      <w:proofErr w:type="spellEnd"/>
      <w:r w:rsidRPr="00A82D6A">
        <w:rPr>
          <w:rFonts w:ascii="Times New Roman" w:eastAsia="Times New Roman" w:hAnsi="Times New Roman" w:cs="Times New Roman"/>
          <w:sz w:val="24"/>
          <w:szCs w:val="24"/>
          <w:lang w:eastAsia="ru-RU"/>
        </w:rPr>
        <w:t xml:space="preserve"> и воспитанности учащихся. </w:t>
      </w:r>
    </w:p>
    <w:p w:rsidR="00A82D6A" w:rsidRPr="00A82D6A" w:rsidRDefault="00A82D6A" w:rsidP="00A82D6A">
      <w:pPr>
        <w:spacing w:after="0" w:line="240" w:lineRule="auto"/>
        <w:ind w:firstLine="142"/>
        <w:jc w:val="both"/>
        <w:rPr>
          <w:rFonts w:ascii="Times New Roman" w:eastAsia="Times New Roman" w:hAnsi="Times New Roman" w:cs="Times New Roman"/>
          <w:sz w:val="24"/>
          <w:szCs w:val="24"/>
          <w:lang w:eastAsia="ru-RU"/>
        </w:rPr>
      </w:pPr>
      <w:r w:rsidRPr="00A82D6A">
        <w:rPr>
          <w:rFonts w:ascii="Times New Roman" w:eastAsia="Times New Roman" w:hAnsi="Times New Roman" w:cs="Times New Roman"/>
          <w:sz w:val="24"/>
          <w:szCs w:val="24"/>
          <w:lang w:eastAsia="ru-RU"/>
        </w:rPr>
        <w:t xml:space="preserve">2.По плану  велась  ориентация педагогического коллектива на овладение новыми передовыми технологиями, которые стимулируют активность учащихся, раскрывает творческий потенциал личности ребёнка и учителя. И как следствие этого процесса - разнообразие форм проведения педагогических советов (круглый стол,  презентация творческих проектов и т.д.). </w:t>
      </w:r>
    </w:p>
    <w:p w:rsidR="00A82D6A" w:rsidRPr="00A82D6A" w:rsidRDefault="00A82D6A" w:rsidP="00A82D6A">
      <w:pPr>
        <w:spacing w:after="0" w:line="240" w:lineRule="auto"/>
        <w:ind w:right="185" w:firstLine="142"/>
        <w:jc w:val="both"/>
        <w:rPr>
          <w:rFonts w:ascii="Times New Roman" w:eastAsia="Times New Roman" w:hAnsi="Times New Roman" w:cs="Times New Roman"/>
          <w:sz w:val="24"/>
          <w:szCs w:val="24"/>
          <w:lang w:eastAsia="ru-RU"/>
        </w:rPr>
      </w:pPr>
      <w:r w:rsidRPr="00A82D6A">
        <w:rPr>
          <w:rFonts w:ascii="Times New Roman" w:eastAsia="Times New Roman" w:hAnsi="Times New Roman" w:cs="Times New Roman"/>
          <w:sz w:val="24"/>
          <w:szCs w:val="24"/>
          <w:lang w:eastAsia="ru-RU"/>
        </w:rPr>
        <w:lastRenderedPageBreak/>
        <w:t xml:space="preserve">3. </w:t>
      </w:r>
      <w:proofErr w:type="gramStart"/>
      <w:r w:rsidRPr="00A82D6A">
        <w:rPr>
          <w:rFonts w:ascii="Times New Roman" w:eastAsia="Times New Roman" w:hAnsi="Times New Roman" w:cs="Times New Roman"/>
          <w:sz w:val="24"/>
          <w:szCs w:val="24"/>
          <w:lang w:eastAsia="ru-RU"/>
        </w:rPr>
        <w:t>Следует отметить педагогов, владеющих ИКТ и размещающих свои методические разработки, статьи  в электронных и печатных изданиях (</w:t>
      </w:r>
      <w:r>
        <w:rPr>
          <w:rFonts w:ascii="Times New Roman" w:eastAsia="Times New Roman" w:hAnsi="Times New Roman" w:cs="Times New Roman"/>
          <w:sz w:val="24"/>
          <w:szCs w:val="24"/>
          <w:lang w:eastAsia="ru-RU"/>
        </w:rPr>
        <w:t xml:space="preserve">Яковлев Г.М., Дьячковская Т.Н., Ноговицына М.Н., </w:t>
      </w:r>
      <w:r w:rsidRPr="00A82D6A">
        <w:rPr>
          <w:rFonts w:ascii="Times New Roman" w:eastAsia="Times New Roman" w:hAnsi="Times New Roman" w:cs="Times New Roman"/>
          <w:sz w:val="24"/>
          <w:szCs w:val="24"/>
          <w:lang w:eastAsia="ru-RU"/>
        </w:rPr>
        <w:t>Кузьмина Ак.</w:t>
      </w:r>
      <w:proofErr w:type="gramEnd"/>
      <w:r w:rsidRPr="00A82D6A">
        <w:rPr>
          <w:rFonts w:ascii="Times New Roman" w:eastAsia="Times New Roman" w:hAnsi="Times New Roman" w:cs="Times New Roman"/>
          <w:sz w:val="24"/>
          <w:szCs w:val="24"/>
          <w:lang w:eastAsia="ru-RU"/>
        </w:rPr>
        <w:t xml:space="preserve"> Н.,  Прокопьев В.Н., Матвеева С.Н., </w:t>
      </w:r>
      <w:r>
        <w:rPr>
          <w:rFonts w:ascii="Times New Roman" w:eastAsia="Times New Roman" w:hAnsi="Times New Roman" w:cs="Times New Roman"/>
          <w:sz w:val="24"/>
          <w:szCs w:val="24"/>
          <w:lang w:eastAsia="ru-RU"/>
        </w:rPr>
        <w:t>Петрова А.А., Федорова Р.А.</w:t>
      </w:r>
      <w:r w:rsidRPr="00A82D6A">
        <w:rPr>
          <w:rFonts w:ascii="Times New Roman" w:eastAsia="Times New Roman" w:hAnsi="Times New Roman" w:cs="Times New Roman"/>
          <w:sz w:val="24"/>
          <w:szCs w:val="24"/>
          <w:lang w:eastAsia="ru-RU"/>
        </w:rPr>
        <w:t>).</w:t>
      </w:r>
    </w:p>
    <w:p w:rsidR="00A82D6A" w:rsidRPr="00A82D6A" w:rsidRDefault="00A82D6A" w:rsidP="00A82D6A">
      <w:pPr>
        <w:spacing w:after="0" w:line="240" w:lineRule="auto"/>
        <w:ind w:right="185" w:firstLine="142"/>
        <w:jc w:val="both"/>
        <w:rPr>
          <w:rFonts w:ascii="Times New Roman" w:eastAsia="Times New Roman" w:hAnsi="Times New Roman" w:cs="Times New Roman"/>
          <w:sz w:val="24"/>
          <w:szCs w:val="24"/>
          <w:lang w:eastAsia="ru-RU"/>
        </w:rPr>
      </w:pPr>
      <w:r w:rsidRPr="00A82D6A">
        <w:rPr>
          <w:rFonts w:ascii="Times New Roman" w:eastAsia="Times New Roman" w:hAnsi="Times New Roman" w:cs="Times New Roman"/>
          <w:sz w:val="24"/>
          <w:szCs w:val="24"/>
          <w:lang w:eastAsia="ru-RU"/>
        </w:rPr>
        <w:t xml:space="preserve">4. Система работы по подготовке учащихся к участию в научно-практических, исследовательских конференциях различного уровня отдельных педагогов: Яковлев Г.М., </w:t>
      </w:r>
      <w:r>
        <w:rPr>
          <w:rFonts w:ascii="Times New Roman" w:eastAsia="Times New Roman" w:hAnsi="Times New Roman" w:cs="Times New Roman"/>
          <w:sz w:val="24"/>
          <w:szCs w:val="24"/>
          <w:lang w:eastAsia="ru-RU"/>
        </w:rPr>
        <w:t xml:space="preserve">Дьячковская Т.Н., </w:t>
      </w:r>
      <w:r w:rsidRPr="00A82D6A">
        <w:rPr>
          <w:rFonts w:ascii="Times New Roman" w:eastAsia="Times New Roman" w:hAnsi="Times New Roman" w:cs="Times New Roman"/>
          <w:sz w:val="24"/>
          <w:szCs w:val="24"/>
          <w:lang w:eastAsia="ru-RU"/>
        </w:rPr>
        <w:t xml:space="preserve">Кузьмина </w:t>
      </w:r>
      <w:proofErr w:type="spellStart"/>
      <w:r w:rsidRPr="00A82D6A">
        <w:rPr>
          <w:rFonts w:ascii="Times New Roman" w:eastAsia="Times New Roman" w:hAnsi="Times New Roman" w:cs="Times New Roman"/>
          <w:sz w:val="24"/>
          <w:szCs w:val="24"/>
          <w:lang w:eastAsia="ru-RU"/>
        </w:rPr>
        <w:t>Ак.Н</w:t>
      </w:r>
      <w:proofErr w:type="spellEnd"/>
      <w:r w:rsidRPr="00A82D6A">
        <w:rPr>
          <w:rFonts w:ascii="Times New Roman" w:eastAsia="Times New Roman" w:hAnsi="Times New Roman" w:cs="Times New Roman"/>
          <w:sz w:val="24"/>
          <w:szCs w:val="24"/>
          <w:lang w:eastAsia="ru-RU"/>
        </w:rPr>
        <w:t xml:space="preserve">.,  Филиппова Ю.В.;  участие в  общероссийских предметных олимпиадах, конкурсах, фестивалях: </w:t>
      </w:r>
      <w:r>
        <w:rPr>
          <w:rFonts w:ascii="Times New Roman" w:eastAsia="Times New Roman" w:hAnsi="Times New Roman" w:cs="Times New Roman"/>
          <w:sz w:val="24"/>
          <w:szCs w:val="24"/>
          <w:lang w:eastAsia="ru-RU"/>
        </w:rPr>
        <w:t xml:space="preserve"> </w:t>
      </w:r>
      <w:r w:rsidRPr="00A82D6A">
        <w:rPr>
          <w:rFonts w:ascii="Times New Roman" w:eastAsia="Times New Roman" w:hAnsi="Times New Roman" w:cs="Times New Roman"/>
          <w:sz w:val="24"/>
          <w:szCs w:val="24"/>
          <w:lang w:eastAsia="ru-RU"/>
        </w:rPr>
        <w:t xml:space="preserve">Яковлев Г.М., </w:t>
      </w:r>
      <w:r>
        <w:rPr>
          <w:rFonts w:ascii="Times New Roman" w:eastAsia="Times New Roman" w:hAnsi="Times New Roman" w:cs="Times New Roman"/>
          <w:sz w:val="24"/>
          <w:szCs w:val="24"/>
          <w:lang w:eastAsia="ru-RU"/>
        </w:rPr>
        <w:t>Дьячковская Т.Н., М</w:t>
      </w:r>
      <w:r w:rsidRPr="00A82D6A">
        <w:rPr>
          <w:rFonts w:ascii="Times New Roman" w:eastAsia="Times New Roman" w:hAnsi="Times New Roman" w:cs="Times New Roman"/>
          <w:sz w:val="24"/>
          <w:szCs w:val="24"/>
          <w:lang w:eastAsia="ru-RU"/>
        </w:rPr>
        <w:t xml:space="preserve">айорова А.А., </w:t>
      </w:r>
      <w:r>
        <w:rPr>
          <w:rFonts w:ascii="Times New Roman" w:eastAsia="Times New Roman" w:hAnsi="Times New Roman" w:cs="Times New Roman"/>
          <w:sz w:val="24"/>
          <w:szCs w:val="24"/>
          <w:lang w:eastAsia="ru-RU"/>
        </w:rPr>
        <w:t xml:space="preserve">Кузьмина А.Н., </w:t>
      </w:r>
      <w:r w:rsidRPr="00A82D6A">
        <w:rPr>
          <w:rFonts w:ascii="Times New Roman" w:eastAsia="Times New Roman" w:hAnsi="Times New Roman" w:cs="Times New Roman"/>
          <w:sz w:val="24"/>
          <w:szCs w:val="24"/>
          <w:lang w:eastAsia="ru-RU"/>
        </w:rPr>
        <w:t>Макарова А.Н., Кривошапкина С.С.</w:t>
      </w:r>
    </w:p>
    <w:p w:rsidR="00A82D6A" w:rsidRPr="00A82D6A" w:rsidRDefault="00A82D6A" w:rsidP="00A82D6A">
      <w:pPr>
        <w:spacing w:after="0" w:line="240" w:lineRule="auto"/>
        <w:ind w:hanging="141"/>
        <w:jc w:val="both"/>
        <w:rPr>
          <w:rFonts w:ascii="Times New Roman" w:eastAsia="Times New Roman" w:hAnsi="Times New Roman" w:cs="Times New Roman"/>
          <w:sz w:val="24"/>
          <w:szCs w:val="24"/>
          <w:lang w:eastAsia="ru-RU"/>
        </w:rPr>
      </w:pPr>
      <w:r w:rsidRPr="00A82D6A">
        <w:rPr>
          <w:rFonts w:ascii="Times New Roman" w:eastAsia="Times New Roman" w:hAnsi="Times New Roman" w:cs="Times New Roman"/>
          <w:sz w:val="24"/>
          <w:szCs w:val="24"/>
          <w:lang w:eastAsia="ru-RU"/>
        </w:rPr>
        <w:t xml:space="preserve">            Большое внимание МО учителей среднего и старшего звена и администрацией школы уделялось внедрению в учебный процесс  информационных технологий. Особенно надо отметить работу  по использованию компьютерных технологий учителей Матвеевой Т.П</w:t>
      </w:r>
      <w:r w:rsidRPr="00A82D6A">
        <w:rPr>
          <w:rFonts w:ascii="Times New Roman" w:eastAsia="Times New Roman" w:hAnsi="Times New Roman" w:cs="Times New Roman"/>
          <w:color w:val="C00000"/>
          <w:sz w:val="24"/>
          <w:szCs w:val="24"/>
          <w:lang w:eastAsia="ru-RU"/>
        </w:rPr>
        <w:t xml:space="preserve">., </w:t>
      </w:r>
      <w:r w:rsidRPr="00A82D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Сергеевой А.А.,</w:t>
      </w:r>
      <w:r w:rsidRPr="00A82D6A">
        <w:rPr>
          <w:rFonts w:ascii="Times New Roman" w:eastAsia="Times New Roman" w:hAnsi="Times New Roman" w:cs="Times New Roman"/>
          <w:sz w:val="24"/>
          <w:szCs w:val="24"/>
          <w:lang w:eastAsia="ru-RU"/>
        </w:rPr>
        <w:t xml:space="preserve"> Прокопьева В.Н., Рожиной М.В., Петровой А.А., Яковлева Г.М.,   Ноговицыной М.Н., Павловой А.К.,  </w:t>
      </w:r>
      <w:proofErr w:type="spellStart"/>
      <w:r w:rsidRPr="00A82D6A">
        <w:rPr>
          <w:rFonts w:ascii="Times New Roman" w:eastAsia="Times New Roman" w:hAnsi="Times New Roman" w:cs="Times New Roman"/>
          <w:sz w:val="24"/>
          <w:szCs w:val="24"/>
          <w:lang w:eastAsia="ru-RU"/>
        </w:rPr>
        <w:t>Оконешниковой</w:t>
      </w:r>
      <w:proofErr w:type="spellEnd"/>
      <w:r w:rsidRPr="00A82D6A">
        <w:rPr>
          <w:rFonts w:ascii="Times New Roman" w:eastAsia="Times New Roman" w:hAnsi="Times New Roman" w:cs="Times New Roman"/>
          <w:sz w:val="24"/>
          <w:szCs w:val="24"/>
          <w:lang w:eastAsia="ru-RU"/>
        </w:rPr>
        <w:t xml:space="preserve"> </w:t>
      </w:r>
      <w:proofErr w:type="spellStart"/>
      <w:r w:rsidRPr="00A82D6A">
        <w:rPr>
          <w:rFonts w:ascii="Times New Roman" w:eastAsia="Times New Roman" w:hAnsi="Times New Roman" w:cs="Times New Roman"/>
          <w:sz w:val="24"/>
          <w:szCs w:val="24"/>
          <w:lang w:eastAsia="ru-RU"/>
        </w:rPr>
        <w:t>Нь.А</w:t>
      </w:r>
      <w:proofErr w:type="spellEnd"/>
      <w:r w:rsidRPr="00A82D6A">
        <w:rPr>
          <w:rFonts w:ascii="Times New Roman" w:eastAsia="Times New Roman" w:hAnsi="Times New Roman" w:cs="Times New Roman"/>
          <w:sz w:val="24"/>
          <w:szCs w:val="24"/>
          <w:lang w:eastAsia="ru-RU"/>
        </w:rPr>
        <w:t xml:space="preserve">. и т.д. Широко информационные технологии применялись и в работе администрации школы.  </w:t>
      </w:r>
    </w:p>
    <w:p w:rsidR="00A82D6A" w:rsidRPr="00A82D6A" w:rsidRDefault="00A82D6A" w:rsidP="00A82D6A">
      <w:pPr>
        <w:spacing w:after="0" w:line="240" w:lineRule="auto"/>
        <w:ind w:hanging="141"/>
        <w:jc w:val="both"/>
        <w:rPr>
          <w:rFonts w:ascii="Times New Roman" w:eastAsia="Times New Roman" w:hAnsi="Times New Roman" w:cs="Times New Roman"/>
          <w:sz w:val="24"/>
          <w:szCs w:val="24"/>
          <w:lang w:eastAsia="ru-RU"/>
        </w:rPr>
      </w:pPr>
      <w:r w:rsidRPr="00A82D6A">
        <w:rPr>
          <w:rFonts w:ascii="Times New Roman" w:eastAsia="Times New Roman" w:hAnsi="Times New Roman" w:cs="Times New Roman"/>
          <w:sz w:val="24"/>
          <w:szCs w:val="24"/>
          <w:lang w:eastAsia="ru-RU"/>
        </w:rPr>
        <w:t xml:space="preserve">             В соответствии с методической темой  школы была продолжена работа педагогов над темами по самообразованию.  Темы по самообразованию были утверждены на заседаниях МО.   Опыт работы педагогов был представлен на различных уровнях школьном, районном, областном. В целях повышения педагогического мастерства и обмена опытом педагоги школы давали открытые уроки. </w:t>
      </w:r>
    </w:p>
    <w:p w:rsidR="00A82D6A" w:rsidRPr="00A82D6A" w:rsidRDefault="00A82D6A" w:rsidP="00A82D6A">
      <w:pPr>
        <w:spacing w:after="0" w:line="240" w:lineRule="auto"/>
        <w:ind w:hanging="141"/>
        <w:jc w:val="both"/>
        <w:rPr>
          <w:rFonts w:ascii="Times New Roman" w:hAnsi="Times New Roman" w:cs="Times New Roman"/>
          <w:sz w:val="24"/>
          <w:szCs w:val="24"/>
        </w:rPr>
      </w:pPr>
      <w:r w:rsidRPr="00A82D6A">
        <w:rPr>
          <w:rFonts w:ascii="Times New Roman" w:hAnsi="Times New Roman" w:cs="Times New Roman"/>
          <w:sz w:val="24"/>
          <w:szCs w:val="24"/>
        </w:rPr>
        <w:t xml:space="preserve">            Активно ведется подготовка педагогических кадров к переходу на стандарты второго поколения. Курсовую подготовку «Федеральный государственный стандарт общего образования: актуальные проблемы введения»  прошли директор школы, заместитель директора по учебной работе,  курсовую подготовку по введению ФГОС в ГБУ РС (Я) «ЧРССОШИ им. Д.П. Коркина» прошли  все учителя начальных классов, учителя русского языка и литературы,</w:t>
      </w:r>
      <w:r w:rsidR="00CA2958">
        <w:rPr>
          <w:rFonts w:ascii="Times New Roman" w:hAnsi="Times New Roman" w:cs="Times New Roman"/>
          <w:sz w:val="24"/>
          <w:szCs w:val="24"/>
        </w:rPr>
        <w:t xml:space="preserve"> биологии,  математики, истории и т.д.</w:t>
      </w:r>
    </w:p>
    <w:p w:rsidR="00A82D6A" w:rsidRPr="00A82D6A" w:rsidRDefault="00A82D6A" w:rsidP="00A82D6A">
      <w:pPr>
        <w:spacing w:after="0" w:line="240" w:lineRule="auto"/>
        <w:ind w:right="185"/>
        <w:jc w:val="both"/>
        <w:rPr>
          <w:rFonts w:ascii="Times New Roman" w:eastAsia="Times New Roman" w:hAnsi="Times New Roman" w:cs="Times New Roman"/>
          <w:sz w:val="24"/>
          <w:szCs w:val="24"/>
          <w:lang w:eastAsia="ru-RU"/>
        </w:rPr>
      </w:pPr>
      <w:r w:rsidRPr="00A82D6A">
        <w:rPr>
          <w:rFonts w:ascii="Times New Roman" w:eastAsia="Times New Roman" w:hAnsi="Times New Roman" w:cs="Times New Roman"/>
          <w:sz w:val="24"/>
          <w:szCs w:val="24"/>
          <w:lang w:eastAsia="ru-RU"/>
        </w:rPr>
        <w:t xml:space="preserve">       Однако в организации методической работы в школе существуют недостатки: </w:t>
      </w:r>
    </w:p>
    <w:p w:rsidR="00A82D6A" w:rsidRPr="00A82D6A" w:rsidRDefault="00A82D6A" w:rsidP="00A82D6A">
      <w:pPr>
        <w:spacing w:after="0" w:line="240" w:lineRule="auto"/>
        <w:ind w:right="185"/>
        <w:jc w:val="both"/>
        <w:rPr>
          <w:rFonts w:ascii="Times New Roman" w:eastAsia="Times New Roman" w:hAnsi="Times New Roman" w:cs="Times New Roman"/>
          <w:sz w:val="24"/>
          <w:szCs w:val="24"/>
          <w:lang w:eastAsia="ru-RU"/>
        </w:rPr>
      </w:pPr>
      <w:r w:rsidRPr="00A82D6A">
        <w:rPr>
          <w:rFonts w:ascii="Times New Roman" w:eastAsia="Times New Roman" w:hAnsi="Times New Roman" w:cs="Times New Roman"/>
          <w:sz w:val="24"/>
          <w:szCs w:val="24"/>
          <w:lang w:eastAsia="ru-RU"/>
        </w:rPr>
        <w:t>-«однобокий» характер работы МО;</w:t>
      </w:r>
    </w:p>
    <w:p w:rsidR="00A82D6A" w:rsidRPr="00A82D6A" w:rsidRDefault="00A82D6A" w:rsidP="00A82D6A">
      <w:pPr>
        <w:spacing w:after="0" w:line="240" w:lineRule="auto"/>
        <w:ind w:right="185"/>
        <w:jc w:val="both"/>
        <w:rPr>
          <w:rFonts w:ascii="Times New Roman" w:eastAsia="Times New Roman" w:hAnsi="Times New Roman" w:cs="Times New Roman"/>
          <w:sz w:val="24"/>
          <w:szCs w:val="24"/>
          <w:lang w:eastAsia="ru-RU"/>
        </w:rPr>
      </w:pPr>
      <w:r w:rsidRPr="00A82D6A">
        <w:rPr>
          <w:rFonts w:ascii="Times New Roman" w:eastAsia="Times New Roman" w:hAnsi="Times New Roman" w:cs="Times New Roman"/>
          <w:sz w:val="24"/>
          <w:szCs w:val="24"/>
          <w:lang w:eastAsia="ru-RU"/>
        </w:rPr>
        <w:t xml:space="preserve">-проводится и рассматривается только контроль над качеством обучения, не уделяется должного внимания состоянию преподавания предметов, итогам  взаимопроверки рабочих тетрадей, </w:t>
      </w:r>
      <w:proofErr w:type="spellStart"/>
      <w:r w:rsidRPr="00A82D6A">
        <w:rPr>
          <w:rFonts w:ascii="Times New Roman" w:eastAsia="Times New Roman" w:hAnsi="Times New Roman" w:cs="Times New Roman"/>
          <w:sz w:val="24"/>
          <w:szCs w:val="24"/>
          <w:lang w:eastAsia="ru-RU"/>
        </w:rPr>
        <w:t>взаимопосещений</w:t>
      </w:r>
      <w:proofErr w:type="spellEnd"/>
      <w:r w:rsidRPr="00A82D6A">
        <w:rPr>
          <w:rFonts w:ascii="Times New Roman" w:eastAsia="Times New Roman" w:hAnsi="Times New Roman" w:cs="Times New Roman"/>
          <w:sz w:val="24"/>
          <w:szCs w:val="24"/>
          <w:lang w:eastAsia="ru-RU"/>
        </w:rPr>
        <w:t xml:space="preserve"> уроков, помощи молодым специалистам; </w:t>
      </w:r>
    </w:p>
    <w:p w:rsidR="00A82D6A" w:rsidRPr="00A82D6A" w:rsidRDefault="00A82D6A" w:rsidP="00A82D6A">
      <w:pPr>
        <w:spacing w:after="0" w:line="240" w:lineRule="auto"/>
        <w:ind w:right="185"/>
        <w:jc w:val="both"/>
        <w:rPr>
          <w:rFonts w:ascii="Times New Roman" w:eastAsia="Times New Roman" w:hAnsi="Times New Roman" w:cs="Times New Roman"/>
          <w:sz w:val="24"/>
          <w:szCs w:val="24"/>
          <w:lang w:eastAsia="ru-RU"/>
        </w:rPr>
      </w:pPr>
      <w:r w:rsidRPr="00A82D6A">
        <w:rPr>
          <w:rFonts w:ascii="Times New Roman" w:eastAsia="Times New Roman" w:hAnsi="Times New Roman" w:cs="Times New Roman"/>
          <w:sz w:val="24"/>
          <w:szCs w:val="24"/>
          <w:lang w:eastAsia="ru-RU"/>
        </w:rPr>
        <w:t xml:space="preserve">-открытым остается вопрос курсовой подготовки  классных руководителей; </w:t>
      </w:r>
    </w:p>
    <w:p w:rsidR="00A82D6A" w:rsidRPr="00A82D6A" w:rsidRDefault="00A82D6A" w:rsidP="00A82D6A">
      <w:pPr>
        <w:spacing w:after="0" w:line="240" w:lineRule="auto"/>
        <w:ind w:right="185"/>
        <w:jc w:val="both"/>
        <w:rPr>
          <w:rFonts w:ascii="Times New Roman" w:eastAsia="Times New Roman" w:hAnsi="Times New Roman" w:cs="Times New Roman"/>
          <w:sz w:val="24"/>
          <w:szCs w:val="24"/>
          <w:lang w:eastAsia="ru-RU"/>
        </w:rPr>
      </w:pPr>
      <w:r w:rsidRPr="00A82D6A">
        <w:rPr>
          <w:rFonts w:ascii="Times New Roman" w:eastAsia="Times New Roman" w:hAnsi="Times New Roman" w:cs="Times New Roman"/>
          <w:sz w:val="24"/>
          <w:szCs w:val="24"/>
          <w:lang w:eastAsia="ru-RU"/>
        </w:rPr>
        <w:t xml:space="preserve">-недостаточная работа с одаренными детьми по  подготовке учеников к улусным, республиканским  конкурсам и олимпиадам).  </w:t>
      </w:r>
    </w:p>
    <w:p w:rsidR="00CA2958" w:rsidRPr="00CA2958" w:rsidRDefault="00CA2958" w:rsidP="00B9762E">
      <w:pPr>
        <w:spacing w:after="0" w:line="240" w:lineRule="auto"/>
        <w:ind w:firstLine="708"/>
        <w:jc w:val="both"/>
        <w:rPr>
          <w:rFonts w:ascii="Times New Roman" w:eastAsia="Times New Roman" w:hAnsi="Times New Roman" w:cs="Times New Roman"/>
          <w:sz w:val="24"/>
          <w:szCs w:val="24"/>
          <w:lang w:eastAsia="ru-RU"/>
        </w:rPr>
      </w:pPr>
      <w:r w:rsidRPr="00CA2958">
        <w:rPr>
          <w:rFonts w:ascii="Times New Roman" w:eastAsia="Times New Roman" w:hAnsi="Times New Roman" w:cs="Times New Roman"/>
          <w:sz w:val="24"/>
          <w:szCs w:val="24"/>
          <w:lang w:eastAsia="ru-RU"/>
        </w:rPr>
        <w:t>В 201</w:t>
      </w:r>
      <w:r>
        <w:rPr>
          <w:rFonts w:ascii="Times New Roman" w:eastAsia="Times New Roman" w:hAnsi="Times New Roman" w:cs="Times New Roman"/>
          <w:sz w:val="24"/>
          <w:szCs w:val="24"/>
          <w:lang w:eastAsia="ru-RU"/>
        </w:rPr>
        <w:t>6</w:t>
      </w:r>
      <w:r w:rsidRPr="00CA2958">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CA2958">
        <w:rPr>
          <w:rFonts w:ascii="Times New Roman" w:eastAsia="Times New Roman" w:hAnsi="Times New Roman" w:cs="Times New Roman"/>
          <w:sz w:val="24"/>
          <w:szCs w:val="24"/>
          <w:lang w:eastAsia="ru-RU"/>
        </w:rPr>
        <w:t xml:space="preserve"> учебном году педагогическим коллективом школы достигнуты и решены цели и задачи, определенные на год в области воспитания.  По данной теме работа велась третий   год. Тема обсуждена и  принята    на педагогическом совете школы. За учебный всего в школе  22 класс – комплектов, где работали 17 классных  воспитателей и 22 классных руководителей</w:t>
      </w:r>
      <w:r>
        <w:rPr>
          <w:rFonts w:ascii="Times New Roman" w:eastAsia="Times New Roman" w:hAnsi="Times New Roman" w:cs="Times New Roman"/>
          <w:sz w:val="24"/>
          <w:szCs w:val="24"/>
          <w:lang w:eastAsia="ru-RU"/>
        </w:rPr>
        <w:t>.</w:t>
      </w:r>
      <w:r w:rsidRPr="00CA2958">
        <w:rPr>
          <w:rFonts w:ascii="Times New Roman" w:eastAsia="Times New Roman" w:hAnsi="Times New Roman" w:cs="Times New Roman"/>
          <w:sz w:val="24"/>
          <w:szCs w:val="24"/>
          <w:lang w:eastAsia="ru-RU"/>
        </w:rPr>
        <w:t xml:space="preserve"> </w:t>
      </w:r>
    </w:p>
    <w:p w:rsidR="00CA2958" w:rsidRPr="007853D3" w:rsidRDefault="00CA2958" w:rsidP="00CA2958">
      <w:pPr>
        <w:spacing w:after="0" w:line="240" w:lineRule="auto"/>
        <w:ind w:firstLine="708"/>
        <w:jc w:val="both"/>
        <w:rPr>
          <w:rFonts w:ascii="Times New Roman" w:eastAsia="Times New Roman" w:hAnsi="Times New Roman" w:cs="Times New Roman"/>
          <w:sz w:val="24"/>
          <w:szCs w:val="24"/>
          <w:lang w:eastAsia="ru-RU"/>
        </w:rPr>
      </w:pPr>
      <w:r w:rsidRPr="007853D3">
        <w:rPr>
          <w:rFonts w:ascii="Times New Roman" w:eastAsia="Times New Roman" w:hAnsi="Times New Roman" w:cs="Times New Roman"/>
          <w:sz w:val="24"/>
          <w:szCs w:val="24"/>
          <w:lang w:eastAsia="ru-RU"/>
        </w:rPr>
        <w:t xml:space="preserve">В прошлом учебном  году </w:t>
      </w:r>
      <w:proofErr w:type="spellStart"/>
      <w:r w:rsidRPr="007853D3">
        <w:rPr>
          <w:rFonts w:ascii="Times New Roman" w:eastAsia="Times New Roman" w:hAnsi="Times New Roman" w:cs="Times New Roman"/>
          <w:sz w:val="24"/>
          <w:szCs w:val="24"/>
          <w:lang w:eastAsia="ru-RU"/>
        </w:rPr>
        <w:t>внутришкольный</w:t>
      </w:r>
      <w:proofErr w:type="spellEnd"/>
      <w:r w:rsidRPr="007853D3">
        <w:rPr>
          <w:rFonts w:ascii="Times New Roman" w:eastAsia="Times New Roman" w:hAnsi="Times New Roman" w:cs="Times New Roman"/>
          <w:sz w:val="24"/>
          <w:szCs w:val="24"/>
          <w:lang w:eastAsia="ru-RU"/>
        </w:rPr>
        <w:t xml:space="preserve">  контроль  был  направлен  на повышение  профессионального  уровня  учителей, совершенствование  методов  обучения, воспитания  и сохранение  стабильных  показателей качества  знаний успеваемости  и уровня   воспитанности учащихся. Тематическим контролем были  охвачены  все компоненты  учебно-воспитательной системы  </w:t>
      </w:r>
      <w:proofErr w:type="gramStart"/>
      <w:r w:rsidRPr="007853D3">
        <w:rPr>
          <w:rFonts w:ascii="Times New Roman" w:eastAsia="Times New Roman" w:hAnsi="Times New Roman" w:cs="Times New Roman"/>
          <w:sz w:val="24"/>
          <w:szCs w:val="24"/>
          <w:lang w:eastAsia="ru-RU"/>
        </w:rPr>
        <w:t>школы</w:t>
      </w:r>
      <w:proofErr w:type="gramEnd"/>
      <w:r w:rsidRPr="007853D3">
        <w:rPr>
          <w:rFonts w:ascii="Times New Roman" w:eastAsia="Times New Roman" w:hAnsi="Times New Roman" w:cs="Times New Roman"/>
          <w:sz w:val="24"/>
          <w:szCs w:val="24"/>
          <w:lang w:eastAsia="ru-RU"/>
        </w:rPr>
        <w:t xml:space="preserve"> и он проводился по основным направлениям: организация и  качество УВП, состояние воспитательной работы, национального образования, школьной документации, выполнение законов об образовании РФ и РС (Я), состояние ОТ и ТБ в школе, выполнение учебных программ и др. При повторном контроле, как правило, все указанные  замечания были устранены, что свидетельствует о действенности контроля. Силами администрации и классных руководителей школы на новый качественный уровень  поднята работа родительского комитета школы, члены  которого не только принимают  участие, но и организуют хозяйственную, спортивную, учебную, воспитательную работу в школе.</w:t>
      </w:r>
    </w:p>
    <w:p w:rsidR="00CA2958" w:rsidRPr="007853D3" w:rsidRDefault="00CA2958" w:rsidP="00CA2958">
      <w:pPr>
        <w:spacing w:after="0" w:line="240" w:lineRule="auto"/>
        <w:jc w:val="both"/>
        <w:rPr>
          <w:rFonts w:ascii="Times New Roman" w:eastAsia="Times New Roman" w:hAnsi="Times New Roman" w:cs="Times New Roman"/>
          <w:sz w:val="24"/>
          <w:szCs w:val="24"/>
          <w:lang w:eastAsia="ru-RU"/>
        </w:rPr>
      </w:pPr>
      <w:r w:rsidRPr="007853D3">
        <w:rPr>
          <w:rFonts w:ascii="Times New Roman" w:eastAsia="Times New Roman" w:hAnsi="Times New Roman" w:cs="Times New Roman"/>
          <w:sz w:val="24"/>
          <w:szCs w:val="24"/>
          <w:lang w:eastAsia="ru-RU"/>
        </w:rPr>
        <w:lastRenderedPageBreak/>
        <w:t xml:space="preserve">           Организация  летней занятости учащихся одна из важных моментов профилактической   работы.</w:t>
      </w:r>
      <w:r w:rsidRPr="007853D3">
        <w:rPr>
          <w:rFonts w:ascii="Times New Roman" w:eastAsia="Times New Roman" w:hAnsi="Times New Roman" w:cs="Times New Roman"/>
          <w:i/>
          <w:sz w:val="24"/>
          <w:szCs w:val="24"/>
          <w:lang w:eastAsia="ru-RU"/>
        </w:rPr>
        <w:t xml:space="preserve"> </w:t>
      </w:r>
      <w:r w:rsidRPr="007853D3">
        <w:rPr>
          <w:rFonts w:ascii="Times New Roman" w:eastAsia="Times New Roman" w:hAnsi="Times New Roman" w:cs="Times New Roman"/>
          <w:sz w:val="24"/>
          <w:szCs w:val="24"/>
          <w:lang w:eastAsia="ru-RU"/>
        </w:rPr>
        <w:t>За  летний период   201</w:t>
      </w:r>
      <w:r>
        <w:rPr>
          <w:rFonts w:ascii="Times New Roman" w:eastAsia="Times New Roman" w:hAnsi="Times New Roman" w:cs="Times New Roman"/>
          <w:sz w:val="24"/>
          <w:szCs w:val="24"/>
          <w:lang w:eastAsia="ru-RU"/>
        </w:rPr>
        <w:t>7</w:t>
      </w:r>
      <w:r w:rsidRPr="007853D3">
        <w:rPr>
          <w:rFonts w:ascii="Times New Roman" w:eastAsia="Times New Roman" w:hAnsi="Times New Roman" w:cs="Times New Roman"/>
          <w:sz w:val="24"/>
          <w:szCs w:val="24"/>
          <w:lang w:eastAsia="ru-RU"/>
        </w:rPr>
        <w:t xml:space="preserve">  г. организован  ЛСОЛ «</w:t>
      </w:r>
      <w:proofErr w:type="spellStart"/>
      <w:r w:rsidRPr="007853D3">
        <w:rPr>
          <w:rFonts w:ascii="Times New Roman" w:eastAsia="Times New Roman" w:hAnsi="Times New Roman" w:cs="Times New Roman"/>
          <w:sz w:val="24"/>
          <w:szCs w:val="24"/>
          <w:lang w:eastAsia="ru-RU"/>
        </w:rPr>
        <w:t>Дабаан</w:t>
      </w:r>
      <w:proofErr w:type="spellEnd"/>
      <w:r w:rsidRPr="007853D3">
        <w:rPr>
          <w:rFonts w:ascii="Times New Roman" w:eastAsia="Times New Roman" w:hAnsi="Times New Roman" w:cs="Times New Roman"/>
          <w:sz w:val="24"/>
          <w:szCs w:val="24"/>
          <w:lang w:eastAsia="ru-RU"/>
        </w:rPr>
        <w:t>». Охват лагеря   «</w:t>
      </w:r>
      <w:proofErr w:type="spellStart"/>
      <w:r w:rsidRPr="007853D3">
        <w:rPr>
          <w:rFonts w:ascii="Times New Roman" w:eastAsia="Times New Roman" w:hAnsi="Times New Roman" w:cs="Times New Roman"/>
          <w:sz w:val="24"/>
          <w:szCs w:val="24"/>
          <w:lang w:eastAsia="ru-RU"/>
        </w:rPr>
        <w:t>Дабаан</w:t>
      </w:r>
      <w:proofErr w:type="spellEnd"/>
      <w:r w:rsidRPr="007853D3">
        <w:rPr>
          <w:rFonts w:ascii="Times New Roman" w:eastAsia="Times New Roman" w:hAnsi="Times New Roman" w:cs="Times New Roman"/>
          <w:sz w:val="24"/>
          <w:szCs w:val="24"/>
          <w:lang w:eastAsia="ru-RU"/>
        </w:rPr>
        <w:t xml:space="preserve">»- 185 учащихся. Охват детей «группы риска»- 100 %. </w:t>
      </w:r>
    </w:p>
    <w:p w:rsidR="00CA2958" w:rsidRPr="007853D3" w:rsidRDefault="00CA2958" w:rsidP="00CA2958">
      <w:pPr>
        <w:spacing w:after="0" w:line="240" w:lineRule="auto"/>
        <w:ind w:firstLine="720"/>
        <w:jc w:val="both"/>
        <w:rPr>
          <w:rFonts w:ascii="Times New Roman" w:eastAsia="Times New Roman" w:hAnsi="Times New Roman" w:cs="Times New Roman"/>
          <w:sz w:val="24"/>
          <w:szCs w:val="24"/>
          <w:lang w:eastAsia="ru-RU"/>
        </w:rPr>
      </w:pPr>
      <w:r w:rsidRPr="007853D3">
        <w:rPr>
          <w:rFonts w:ascii="Times New Roman" w:eastAsia="Times New Roman" w:hAnsi="Times New Roman" w:cs="Times New Roman"/>
          <w:sz w:val="24"/>
          <w:szCs w:val="24"/>
          <w:lang w:eastAsia="ru-RU"/>
        </w:rPr>
        <w:t xml:space="preserve">Работа с  родителями.  Председателям  родительского комитета </w:t>
      </w:r>
      <w:proofErr w:type="gramStart"/>
      <w:r w:rsidRPr="007853D3">
        <w:rPr>
          <w:rFonts w:ascii="Times New Roman" w:eastAsia="Times New Roman" w:hAnsi="Times New Roman" w:cs="Times New Roman"/>
          <w:sz w:val="24"/>
          <w:szCs w:val="24"/>
          <w:lang w:eastAsia="ru-RU"/>
        </w:rPr>
        <w:t xml:space="preserve">работала </w:t>
      </w:r>
      <w:r>
        <w:rPr>
          <w:rFonts w:ascii="Times New Roman" w:eastAsia="Times New Roman" w:hAnsi="Times New Roman" w:cs="Times New Roman"/>
          <w:sz w:val="24"/>
          <w:szCs w:val="24"/>
          <w:lang w:eastAsia="ru-RU"/>
        </w:rPr>
        <w:t xml:space="preserve"> </w:t>
      </w:r>
      <w:proofErr w:type="spellStart"/>
      <w:r w:rsidRPr="007853D3">
        <w:rPr>
          <w:rFonts w:ascii="Times New Roman" w:eastAsia="Times New Roman" w:hAnsi="Times New Roman" w:cs="Times New Roman"/>
          <w:sz w:val="24"/>
          <w:szCs w:val="24"/>
          <w:lang w:eastAsia="ru-RU"/>
        </w:rPr>
        <w:t>Родком</w:t>
      </w:r>
      <w:proofErr w:type="spellEnd"/>
      <w:r w:rsidRPr="007853D3">
        <w:rPr>
          <w:rFonts w:ascii="Times New Roman" w:eastAsia="Times New Roman" w:hAnsi="Times New Roman" w:cs="Times New Roman"/>
          <w:sz w:val="24"/>
          <w:szCs w:val="24"/>
          <w:lang w:eastAsia="ru-RU"/>
        </w:rPr>
        <w:t xml:space="preserve"> много работал</w:t>
      </w:r>
      <w:proofErr w:type="gramEnd"/>
      <w:r w:rsidRPr="007853D3">
        <w:rPr>
          <w:rFonts w:ascii="Times New Roman" w:eastAsia="Times New Roman" w:hAnsi="Times New Roman" w:cs="Times New Roman"/>
          <w:sz w:val="24"/>
          <w:szCs w:val="24"/>
          <w:lang w:eastAsia="ru-RU"/>
        </w:rPr>
        <w:t xml:space="preserve">  по введению  единой  школьной формы учащимся, по озеленению новой школы и участию родителей на субботниках. Все виды  участие в работе школы были учтены и введены в рейтинг «Саха-</w:t>
      </w:r>
      <w:proofErr w:type="spellStart"/>
      <w:r w:rsidRPr="007853D3">
        <w:rPr>
          <w:rFonts w:ascii="Times New Roman" w:eastAsia="Times New Roman" w:hAnsi="Times New Roman" w:cs="Times New Roman"/>
          <w:sz w:val="24"/>
          <w:szCs w:val="24"/>
          <w:lang w:eastAsia="ru-RU"/>
        </w:rPr>
        <w:t>СпАрт</w:t>
      </w:r>
      <w:proofErr w:type="spellEnd"/>
      <w:r w:rsidRPr="007853D3">
        <w:rPr>
          <w:rFonts w:ascii="Times New Roman" w:eastAsia="Times New Roman" w:hAnsi="Times New Roman" w:cs="Times New Roman"/>
          <w:sz w:val="24"/>
          <w:szCs w:val="24"/>
          <w:lang w:eastAsia="ru-RU"/>
        </w:rPr>
        <w:t xml:space="preserve">». </w:t>
      </w:r>
    </w:p>
    <w:p w:rsidR="00CA2958" w:rsidRPr="007853D3" w:rsidRDefault="00CA2958" w:rsidP="00B9762E">
      <w:pPr>
        <w:spacing w:after="0" w:line="240" w:lineRule="auto"/>
        <w:ind w:firstLine="720"/>
        <w:jc w:val="both"/>
        <w:rPr>
          <w:rFonts w:ascii="Times New Roman" w:eastAsia="Times New Roman" w:hAnsi="Times New Roman" w:cs="Times New Roman"/>
          <w:sz w:val="24"/>
          <w:szCs w:val="24"/>
          <w:lang w:eastAsia="ru-RU"/>
        </w:rPr>
      </w:pPr>
      <w:r w:rsidRPr="007853D3">
        <w:rPr>
          <w:rFonts w:ascii="Times New Roman" w:eastAsia="Times New Roman" w:hAnsi="Times New Roman" w:cs="Times New Roman"/>
          <w:sz w:val="24"/>
          <w:szCs w:val="24"/>
          <w:lang w:eastAsia="ru-RU"/>
        </w:rPr>
        <w:t xml:space="preserve">Внеурочная  деятельность учащихся осуществлялось по ряду направлений. Приоритетным направлениям   является  занятие спортом. Охват учащихся  в спортивных отделениях - 100 % .    Организованный  досуг учащихся является одним из главных направлений по профилактике правонарушений.  За   год   проведено 82 мероприятия. Из них: предметные недели- 9 , неделя МО воспитателей- 1 , учителей начальных классов -1   спортивные  мероприятия  – 4; конкурсы- 9;  интеллектуальные  игры, викторины- 5, сборы ДОО «Юный </w:t>
      </w:r>
      <w:proofErr w:type="spellStart"/>
      <w:r w:rsidRPr="007853D3">
        <w:rPr>
          <w:rFonts w:ascii="Times New Roman" w:eastAsia="Times New Roman" w:hAnsi="Times New Roman" w:cs="Times New Roman"/>
          <w:sz w:val="24"/>
          <w:szCs w:val="24"/>
          <w:lang w:eastAsia="ru-RU"/>
        </w:rPr>
        <w:t>коркинец</w:t>
      </w:r>
      <w:proofErr w:type="spellEnd"/>
      <w:r w:rsidRPr="007853D3">
        <w:rPr>
          <w:rFonts w:ascii="Times New Roman" w:eastAsia="Times New Roman" w:hAnsi="Times New Roman" w:cs="Times New Roman"/>
          <w:sz w:val="24"/>
          <w:szCs w:val="24"/>
          <w:lang w:eastAsia="ru-RU"/>
        </w:rPr>
        <w:t>» - 2; общие  собрания учащихся- 2</w:t>
      </w:r>
      <w:proofErr w:type="gramStart"/>
      <w:r w:rsidRPr="007853D3">
        <w:rPr>
          <w:rFonts w:ascii="Times New Roman" w:eastAsia="Times New Roman" w:hAnsi="Times New Roman" w:cs="Times New Roman"/>
          <w:sz w:val="24"/>
          <w:szCs w:val="24"/>
          <w:lang w:eastAsia="ru-RU"/>
        </w:rPr>
        <w:t xml:space="preserve"> ;</w:t>
      </w:r>
      <w:proofErr w:type="gramEnd"/>
      <w:r w:rsidRPr="007853D3">
        <w:rPr>
          <w:rFonts w:ascii="Times New Roman" w:eastAsia="Times New Roman" w:hAnsi="Times New Roman" w:cs="Times New Roman"/>
          <w:sz w:val="24"/>
          <w:szCs w:val="24"/>
          <w:lang w:eastAsia="ru-RU"/>
        </w:rPr>
        <w:t xml:space="preserve"> субботники (заготовка льда, уборка  территории  школы, посадка овощных культур, сбор урожая, очистка территории местности </w:t>
      </w:r>
      <w:proofErr w:type="spellStart"/>
      <w:r w:rsidRPr="007853D3">
        <w:rPr>
          <w:rFonts w:ascii="Times New Roman" w:eastAsia="Times New Roman" w:hAnsi="Times New Roman" w:cs="Times New Roman"/>
          <w:sz w:val="24"/>
          <w:szCs w:val="24"/>
          <w:lang w:eastAsia="ru-RU"/>
        </w:rPr>
        <w:t>ысыаха</w:t>
      </w:r>
      <w:proofErr w:type="spellEnd"/>
      <w:r w:rsidRPr="007853D3">
        <w:rPr>
          <w:rFonts w:ascii="Times New Roman" w:eastAsia="Times New Roman" w:hAnsi="Times New Roman" w:cs="Times New Roman"/>
          <w:sz w:val="24"/>
          <w:szCs w:val="24"/>
          <w:lang w:eastAsia="ru-RU"/>
        </w:rPr>
        <w:t xml:space="preserve"> ), генеральные уборки школы и жилого корпуса  - 2 раза в месяц. Общешкольные  традиционные  мероприятия: «</w:t>
      </w:r>
      <w:proofErr w:type="spellStart"/>
      <w:r w:rsidRPr="007853D3">
        <w:rPr>
          <w:rFonts w:ascii="Times New Roman" w:eastAsia="Times New Roman" w:hAnsi="Times New Roman" w:cs="Times New Roman"/>
          <w:sz w:val="24"/>
          <w:szCs w:val="24"/>
          <w:lang w:eastAsia="ru-RU"/>
        </w:rPr>
        <w:t>Урожайград</w:t>
      </w:r>
      <w:proofErr w:type="spellEnd"/>
      <w:r w:rsidRPr="007853D3">
        <w:rPr>
          <w:rFonts w:ascii="Times New Roman" w:eastAsia="Times New Roman" w:hAnsi="Times New Roman" w:cs="Times New Roman"/>
          <w:sz w:val="24"/>
          <w:szCs w:val="24"/>
          <w:lang w:eastAsia="ru-RU"/>
        </w:rPr>
        <w:t xml:space="preserve">», неделя   «Новое поколение  выбирает  ЗОЖ», неделя  «Доброты и Благодарения», неделя  «Мастерская Деда Мороза» </w:t>
      </w:r>
    </w:p>
    <w:p w:rsidR="00CA2958" w:rsidRPr="007853D3" w:rsidRDefault="00CA2958" w:rsidP="00CA2958">
      <w:pPr>
        <w:spacing w:after="0" w:line="240" w:lineRule="auto"/>
        <w:jc w:val="both"/>
        <w:rPr>
          <w:rFonts w:ascii="Times New Roman" w:eastAsia="Times New Roman" w:hAnsi="Times New Roman" w:cs="Times New Roman"/>
          <w:sz w:val="24"/>
          <w:szCs w:val="24"/>
          <w:lang w:eastAsia="ru-RU"/>
        </w:rPr>
      </w:pPr>
      <w:proofErr w:type="gramStart"/>
      <w:r w:rsidRPr="007853D3">
        <w:rPr>
          <w:rFonts w:ascii="Times New Roman" w:eastAsia="Times New Roman" w:hAnsi="Times New Roman" w:cs="Times New Roman"/>
          <w:sz w:val="24"/>
          <w:szCs w:val="24"/>
          <w:lang w:eastAsia="ru-RU"/>
        </w:rPr>
        <w:t xml:space="preserve">- неделя ДОО «Юный </w:t>
      </w:r>
      <w:proofErr w:type="spellStart"/>
      <w:r w:rsidRPr="007853D3">
        <w:rPr>
          <w:rFonts w:ascii="Times New Roman" w:eastAsia="Times New Roman" w:hAnsi="Times New Roman" w:cs="Times New Roman"/>
          <w:sz w:val="24"/>
          <w:szCs w:val="24"/>
          <w:lang w:eastAsia="ru-RU"/>
        </w:rPr>
        <w:t>коркинец</w:t>
      </w:r>
      <w:proofErr w:type="spellEnd"/>
      <w:r w:rsidRPr="007853D3">
        <w:rPr>
          <w:rFonts w:ascii="Times New Roman" w:eastAsia="Times New Roman" w:hAnsi="Times New Roman" w:cs="Times New Roman"/>
          <w:sz w:val="24"/>
          <w:szCs w:val="24"/>
          <w:lang w:eastAsia="ru-RU"/>
        </w:rPr>
        <w:t>», неделя «</w:t>
      </w:r>
      <w:proofErr w:type="spellStart"/>
      <w:r w:rsidRPr="007853D3">
        <w:rPr>
          <w:rFonts w:ascii="Times New Roman" w:eastAsia="Times New Roman" w:hAnsi="Times New Roman" w:cs="Times New Roman"/>
          <w:sz w:val="24"/>
          <w:szCs w:val="24"/>
          <w:lang w:eastAsia="ru-RU"/>
        </w:rPr>
        <w:t>Уол</w:t>
      </w:r>
      <w:proofErr w:type="spellEnd"/>
      <w:r w:rsidRPr="007853D3">
        <w:rPr>
          <w:rFonts w:ascii="Times New Roman" w:eastAsia="Times New Roman" w:hAnsi="Times New Roman" w:cs="Times New Roman"/>
          <w:sz w:val="24"/>
          <w:szCs w:val="24"/>
          <w:lang w:eastAsia="ru-RU"/>
        </w:rPr>
        <w:t xml:space="preserve"> о5о – </w:t>
      </w:r>
      <w:proofErr w:type="spellStart"/>
      <w:r w:rsidRPr="007853D3">
        <w:rPr>
          <w:rFonts w:ascii="Times New Roman" w:eastAsia="Times New Roman" w:hAnsi="Times New Roman" w:cs="Times New Roman"/>
          <w:sz w:val="24"/>
          <w:szCs w:val="24"/>
          <w:lang w:eastAsia="ru-RU"/>
        </w:rPr>
        <w:t>норуот</w:t>
      </w:r>
      <w:proofErr w:type="spellEnd"/>
      <w:r w:rsidRPr="007853D3">
        <w:rPr>
          <w:rFonts w:ascii="Times New Roman" w:eastAsia="Times New Roman" w:hAnsi="Times New Roman" w:cs="Times New Roman"/>
          <w:sz w:val="24"/>
          <w:szCs w:val="24"/>
          <w:lang w:eastAsia="ru-RU"/>
        </w:rPr>
        <w:t xml:space="preserve"> </w:t>
      </w:r>
      <w:proofErr w:type="spellStart"/>
      <w:r w:rsidRPr="007853D3">
        <w:rPr>
          <w:rFonts w:ascii="Times New Roman" w:eastAsia="Times New Roman" w:hAnsi="Times New Roman" w:cs="Times New Roman"/>
          <w:sz w:val="24"/>
          <w:szCs w:val="24"/>
          <w:lang w:eastAsia="ru-RU"/>
        </w:rPr>
        <w:t>кэскилэ</w:t>
      </w:r>
      <w:proofErr w:type="spellEnd"/>
      <w:r w:rsidRPr="007853D3">
        <w:rPr>
          <w:rFonts w:ascii="Times New Roman" w:eastAsia="Times New Roman" w:hAnsi="Times New Roman" w:cs="Times New Roman"/>
          <w:sz w:val="24"/>
          <w:szCs w:val="24"/>
          <w:lang w:eastAsia="ru-RU"/>
        </w:rPr>
        <w:t>», предметные недели, неделя «Помним, Чтим, Гордимся», неделя  «Отчий дом», неделя  выпускников, школьный  «</w:t>
      </w:r>
      <w:proofErr w:type="spellStart"/>
      <w:r w:rsidRPr="007853D3">
        <w:rPr>
          <w:rFonts w:ascii="Times New Roman" w:eastAsia="Times New Roman" w:hAnsi="Times New Roman" w:cs="Times New Roman"/>
          <w:sz w:val="24"/>
          <w:szCs w:val="24"/>
          <w:lang w:eastAsia="ru-RU"/>
        </w:rPr>
        <w:t>Ысыах</w:t>
      </w:r>
      <w:proofErr w:type="spellEnd"/>
      <w:r w:rsidRPr="007853D3">
        <w:rPr>
          <w:rFonts w:ascii="Times New Roman" w:eastAsia="Times New Roman" w:hAnsi="Times New Roman" w:cs="Times New Roman"/>
          <w:sz w:val="24"/>
          <w:szCs w:val="24"/>
          <w:lang w:eastAsia="ru-RU"/>
        </w:rPr>
        <w:t xml:space="preserve">». </w:t>
      </w:r>
      <w:proofErr w:type="gramEnd"/>
    </w:p>
    <w:p w:rsidR="00CA2958" w:rsidRPr="007853D3" w:rsidRDefault="00CA2958" w:rsidP="00B9762E">
      <w:pPr>
        <w:spacing w:after="0" w:line="240" w:lineRule="auto"/>
        <w:ind w:firstLine="720"/>
        <w:jc w:val="both"/>
        <w:rPr>
          <w:rFonts w:ascii="Times New Roman" w:eastAsia="Times New Roman" w:hAnsi="Times New Roman" w:cs="Times New Roman"/>
          <w:sz w:val="24"/>
          <w:szCs w:val="24"/>
          <w:lang w:eastAsia="ru-RU"/>
        </w:rPr>
      </w:pPr>
      <w:r w:rsidRPr="007853D3">
        <w:rPr>
          <w:rFonts w:ascii="Times New Roman" w:eastAsia="Times New Roman" w:hAnsi="Times New Roman" w:cs="Times New Roman"/>
          <w:sz w:val="24"/>
          <w:szCs w:val="24"/>
          <w:lang w:eastAsia="ru-RU"/>
        </w:rPr>
        <w:t xml:space="preserve">Приоритетным  направлением  была и остается патриотическое  воспитание  детей. Члены  клуба ЮДП «Альфа» приняли участие в региональной   военно-спортивной игре «Снежный барс», заняли </w:t>
      </w:r>
      <w:r>
        <w:rPr>
          <w:rFonts w:ascii="Times New Roman" w:eastAsia="Times New Roman" w:hAnsi="Times New Roman" w:cs="Times New Roman"/>
          <w:sz w:val="24"/>
          <w:szCs w:val="24"/>
          <w:lang w:eastAsia="ru-RU"/>
        </w:rPr>
        <w:t xml:space="preserve"> 1</w:t>
      </w:r>
      <w:r w:rsidRPr="007853D3">
        <w:rPr>
          <w:rFonts w:ascii="Times New Roman" w:eastAsia="Times New Roman" w:hAnsi="Times New Roman" w:cs="Times New Roman"/>
          <w:sz w:val="24"/>
          <w:szCs w:val="24"/>
          <w:lang w:eastAsia="ru-RU"/>
        </w:rPr>
        <w:t xml:space="preserve"> место. Проводились традиционные  мероприятия по сохранению в памяти великого подвига воинов в ВОВ.  Участие в «День памяти»  в </w:t>
      </w:r>
      <w:proofErr w:type="spellStart"/>
      <w:r w:rsidRPr="007853D3">
        <w:rPr>
          <w:rFonts w:ascii="Times New Roman" w:eastAsia="Times New Roman" w:hAnsi="Times New Roman" w:cs="Times New Roman"/>
          <w:sz w:val="24"/>
          <w:szCs w:val="24"/>
          <w:lang w:eastAsia="ru-RU"/>
        </w:rPr>
        <w:t>с</w:t>
      </w:r>
      <w:proofErr w:type="gramStart"/>
      <w:r w:rsidRPr="007853D3">
        <w:rPr>
          <w:rFonts w:ascii="Times New Roman" w:eastAsia="Times New Roman" w:hAnsi="Times New Roman" w:cs="Times New Roman"/>
          <w:sz w:val="24"/>
          <w:szCs w:val="24"/>
          <w:lang w:eastAsia="ru-RU"/>
        </w:rPr>
        <w:t>.Ч</w:t>
      </w:r>
      <w:proofErr w:type="gramEnd"/>
      <w:r w:rsidRPr="007853D3">
        <w:rPr>
          <w:rFonts w:ascii="Times New Roman" w:eastAsia="Times New Roman" w:hAnsi="Times New Roman" w:cs="Times New Roman"/>
          <w:sz w:val="24"/>
          <w:szCs w:val="24"/>
          <w:lang w:eastAsia="ru-RU"/>
        </w:rPr>
        <w:t>урапча</w:t>
      </w:r>
      <w:proofErr w:type="spellEnd"/>
      <w:r w:rsidRPr="007853D3">
        <w:rPr>
          <w:rFonts w:ascii="Times New Roman" w:eastAsia="Times New Roman" w:hAnsi="Times New Roman" w:cs="Times New Roman"/>
          <w:sz w:val="24"/>
          <w:szCs w:val="24"/>
          <w:lang w:eastAsia="ru-RU"/>
        </w:rPr>
        <w:t xml:space="preserve">,  конкурс  военно- патриотических песен «Навечно в сердце в моем», смотр строя и песен,  чествование  ветеранов ВОВ, тимуровская помощь ветеранам, уроки мужества,  торжественные сборы ДОО «Юный </w:t>
      </w:r>
      <w:proofErr w:type="spellStart"/>
      <w:r w:rsidRPr="007853D3">
        <w:rPr>
          <w:rFonts w:ascii="Times New Roman" w:eastAsia="Times New Roman" w:hAnsi="Times New Roman" w:cs="Times New Roman"/>
          <w:sz w:val="24"/>
          <w:szCs w:val="24"/>
          <w:lang w:eastAsia="ru-RU"/>
        </w:rPr>
        <w:t>коркинец</w:t>
      </w:r>
      <w:proofErr w:type="spellEnd"/>
      <w:r w:rsidRPr="007853D3">
        <w:rPr>
          <w:rFonts w:ascii="Times New Roman" w:eastAsia="Times New Roman" w:hAnsi="Times New Roman" w:cs="Times New Roman"/>
          <w:sz w:val="24"/>
          <w:szCs w:val="24"/>
          <w:lang w:eastAsia="ru-RU"/>
        </w:rPr>
        <w:t xml:space="preserve">» посвященные к дню Защитников Отечества и к дню Пионерии. </w:t>
      </w:r>
      <w:proofErr w:type="gramStart"/>
      <w:r w:rsidRPr="007853D3">
        <w:rPr>
          <w:rFonts w:ascii="Times New Roman" w:eastAsia="Times New Roman" w:hAnsi="Times New Roman" w:cs="Times New Roman"/>
          <w:sz w:val="24"/>
          <w:szCs w:val="24"/>
          <w:lang w:eastAsia="ru-RU"/>
        </w:rPr>
        <w:t xml:space="preserve">В системе работа службы  психологической поддержки, профилактика употребления ПАВ несовершеннолетними, педагог-психолог  </w:t>
      </w:r>
      <w:proofErr w:type="spellStart"/>
      <w:r>
        <w:rPr>
          <w:rFonts w:ascii="Times New Roman" w:eastAsia="Times New Roman" w:hAnsi="Times New Roman" w:cs="Times New Roman"/>
          <w:sz w:val="24"/>
          <w:szCs w:val="24"/>
          <w:lang w:eastAsia="ru-RU"/>
        </w:rPr>
        <w:t>Ушницкой</w:t>
      </w:r>
      <w:proofErr w:type="spellEnd"/>
      <w:r>
        <w:rPr>
          <w:rFonts w:ascii="Times New Roman" w:eastAsia="Times New Roman" w:hAnsi="Times New Roman" w:cs="Times New Roman"/>
          <w:sz w:val="24"/>
          <w:szCs w:val="24"/>
          <w:lang w:eastAsia="ru-RU"/>
        </w:rPr>
        <w:t xml:space="preserve"> К.Е.</w:t>
      </w:r>
      <w:r w:rsidRPr="007853D3">
        <w:rPr>
          <w:rFonts w:ascii="Times New Roman" w:eastAsia="Times New Roman" w:hAnsi="Times New Roman" w:cs="Times New Roman"/>
          <w:sz w:val="24"/>
          <w:szCs w:val="24"/>
          <w:lang w:eastAsia="ru-RU"/>
        </w:rPr>
        <w:t xml:space="preserve"> Профилактической работой по предупреждению правонарушений и асоциальных явлений  в школе  в первую очередь занимается Совет по профилактике (обсуждение детей и семей, сообщение родителям по месту работу, в ПДН, КДН, выходы в семьи, родительский всеобуч, </w:t>
      </w:r>
      <w:proofErr w:type="spellStart"/>
      <w:r w:rsidRPr="007853D3">
        <w:rPr>
          <w:rFonts w:ascii="Times New Roman" w:eastAsia="Times New Roman" w:hAnsi="Times New Roman" w:cs="Times New Roman"/>
          <w:sz w:val="24"/>
          <w:szCs w:val="24"/>
          <w:lang w:eastAsia="ru-RU"/>
        </w:rPr>
        <w:t>диагностически</w:t>
      </w:r>
      <w:proofErr w:type="spellEnd"/>
      <w:r w:rsidRPr="007853D3">
        <w:rPr>
          <w:rFonts w:ascii="Times New Roman" w:eastAsia="Times New Roman" w:hAnsi="Times New Roman" w:cs="Times New Roman"/>
          <w:sz w:val="24"/>
          <w:szCs w:val="24"/>
          <w:lang w:eastAsia="ru-RU"/>
        </w:rPr>
        <w:t>-консультативная работа педагога-психолога</w:t>
      </w:r>
      <w:r w:rsidR="00CB62A0">
        <w:rPr>
          <w:rFonts w:ascii="Times New Roman" w:eastAsia="Times New Roman" w:hAnsi="Times New Roman" w:cs="Times New Roman"/>
          <w:sz w:val="24"/>
          <w:szCs w:val="24"/>
          <w:lang w:eastAsia="ru-RU"/>
        </w:rPr>
        <w:t>.</w:t>
      </w:r>
      <w:proofErr w:type="gramEnd"/>
      <w:r w:rsidR="00CB62A0">
        <w:rPr>
          <w:rFonts w:ascii="Times New Roman" w:eastAsia="Times New Roman" w:hAnsi="Times New Roman" w:cs="Times New Roman"/>
          <w:sz w:val="24"/>
          <w:szCs w:val="24"/>
          <w:lang w:eastAsia="ru-RU"/>
        </w:rPr>
        <w:t xml:space="preserve"> Р</w:t>
      </w:r>
      <w:r w:rsidRPr="007853D3">
        <w:rPr>
          <w:rFonts w:ascii="Times New Roman" w:eastAsia="Times New Roman" w:hAnsi="Times New Roman" w:cs="Times New Roman"/>
          <w:sz w:val="24"/>
          <w:szCs w:val="24"/>
          <w:lang w:eastAsia="ru-RU"/>
        </w:rPr>
        <w:t xml:space="preserve">абота в социуме - учащиеся школы социального педагога Монастырева Н.Н., проведены </w:t>
      </w:r>
      <w:proofErr w:type="spellStart"/>
      <w:r w:rsidRPr="007853D3">
        <w:rPr>
          <w:rFonts w:ascii="Times New Roman" w:eastAsia="Times New Roman" w:hAnsi="Times New Roman" w:cs="Times New Roman"/>
          <w:sz w:val="24"/>
          <w:szCs w:val="24"/>
          <w:lang w:eastAsia="ru-RU"/>
        </w:rPr>
        <w:t>тренинговые</w:t>
      </w:r>
      <w:proofErr w:type="spellEnd"/>
      <w:r w:rsidRPr="007853D3">
        <w:rPr>
          <w:rFonts w:ascii="Times New Roman" w:eastAsia="Times New Roman" w:hAnsi="Times New Roman" w:cs="Times New Roman"/>
          <w:sz w:val="24"/>
          <w:szCs w:val="24"/>
          <w:lang w:eastAsia="ru-RU"/>
        </w:rPr>
        <w:t xml:space="preserve"> и лекционные занятия с учащимися по гигиене и профилактике ВИЧ и СПИДа с ЦУБ.</w:t>
      </w:r>
    </w:p>
    <w:p w:rsidR="00CA2958" w:rsidRPr="007853D3" w:rsidRDefault="00CA2958" w:rsidP="00CA2958">
      <w:pPr>
        <w:spacing w:after="0" w:line="240" w:lineRule="auto"/>
        <w:jc w:val="both"/>
        <w:rPr>
          <w:rFonts w:ascii="Times New Roman" w:eastAsia="Times New Roman" w:hAnsi="Times New Roman" w:cs="Times New Roman"/>
          <w:sz w:val="24"/>
          <w:szCs w:val="24"/>
          <w:lang w:eastAsia="ru-RU"/>
        </w:rPr>
      </w:pPr>
      <w:r w:rsidRPr="007853D3">
        <w:rPr>
          <w:rFonts w:ascii="Times New Roman" w:eastAsia="Times New Roman" w:hAnsi="Times New Roman" w:cs="Times New Roman"/>
          <w:sz w:val="24"/>
          <w:szCs w:val="24"/>
          <w:lang w:eastAsia="ru-RU"/>
        </w:rPr>
        <w:t xml:space="preserve">           Наблюдается  снижение роста  как неблагополучных семей в микрорайоне школы и учащихся группы риска. Основное правонарушение, совершаемое учащимися, входящими в группу риска, – нарушение Устава школы (беспричинные пропуски уроков, неудовлетворительное поведение – в течение 201</w:t>
      </w:r>
      <w:r w:rsidR="00CB62A0">
        <w:rPr>
          <w:rFonts w:ascii="Times New Roman" w:eastAsia="Times New Roman" w:hAnsi="Times New Roman" w:cs="Times New Roman"/>
          <w:sz w:val="24"/>
          <w:szCs w:val="24"/>
          <w:lang w:eastAsia="ru-RU"/>
        </w:rPr>
        <w:t>6</w:t>
      </w:r>
      <w:r w:rsidRPr="007853D3">
        <w:rPr>
          <w:rFonts w:ascii="Times New Roman" w:eastAsia="Times New Roman" w:hAnsi="Times New Roman" w:cs="Times New Roman"/>
          <w:sz w:val="24"/>
          <w:szCs w:val="24"/>
          <w:lang w:eastAsia="ru-RU"/>
        </w:rPr>
        <w:t>-201</w:t>
      </w:r>
      <w:r w:rsidR="00CB62A0">
        <w:rPr>
          <w:rFonts w:ascii="Times New Roman" w:eastAsia="Times New Roman" w:hAnsi="Times New Roman" w:cs="Times New Roman"/>
          <w:sz w:val="24"/>
          <w:szCs w:val="24"/>
          <w:lang w:eastAsia="ru-RU"/>
        </w:rPr>
        <w:t>7</w:t>
      </w:r>
      <w:r w:rsidRPr="007853D3">
        <w:rPr>
          <w:rFonts w:ascii="Times New Roman" w:eastAsia="Times New Roman" w:hAnsi="Times New Roman" w:cs="Times New Roman"/>
          <w:sz w:val="24"/>
          <w:szCs w:val="24"/>
          <w:lang w:eastAsia="ru-RU"/>
        </w:rPr>
        <w:t xml:space="preserve"> учебного года поставлены на учет </w:t>
      </w:r>
      <w:r w:rsidR="00B9762E">
        <w:rPr>
          <w:rFonts w:ascii="Times New Roman" w:eastAsia="Times New Roman" w:hAnsi="Times New Roman" w:cs="Times New Roman"/>
          <w:sz w:val="24"/>
          <w:szCs w:val="24"/>
          <w:lang w:eastAsia="ru-RU"/>
        </w:rPr>
        <w:t>2</w:t>
      </w:r>
      <w:r w:rsidRPr="007853D3">
        <w:rPr>
          <w:rFonts w:ascii="Times New Roman" w:eastAsia="Times New Roman" w:hAnsi="Times New Roman" w:cs="Times New Roman"/>
          <w:sz w:val="24"/>
          <w:szCs w:val="24"/>
          <w:lang w:eastAsia="ru-RU"/>
        </w:rPr>
        <w:t xml:space="preserve"> учащихся).    Всю   работу по формированию ЗОЖ   курирует   </w:t>
      </w:r>
      <w:proofErr w:type="spellStart"/>
      <w:r w:rsidRPr="007853D3">
        <w:rPr>
          <w:rFonts w:ascii="Times New Roman" w:eastAsia="Times New Roman" w:hAnsi="Times New Roman" w:cs="Times New Roman"/>
          <w:sz w:val="24"/>
          <w:szCs w:val="24"/>
          <w:lang w:eastAsia="ru-RU"/>
        </w:rPr>
        <w:t>наркопост</w:t>
      </w:r>
      <w:proofErr w:type="spellEnd"/>
      <w:r w:rsidRPr="007853D3">
        <w:rPr>
          <w:rFonts w:ascii="Times New Roman" w:eastAsia="Times New Roman" w:hAnsi="Times New Roman" w:cs="Times New Roman"/>
          <w:sz w:val="24"/>
          <w:szCs w:val="24"/>
          <w:lang w:eastAsia="ru-RU"/>
        </w:rPr>
        <w:t xml:space="preserve">   «</w:t>
      </w:r>
      <w:proofErr w:type="spellStart"/>
      <w:r w:rsidRPr="007853D3">
        <w:rPr>
          <w:rFonts w:ascii="Times New Roman" w:eastAsia="Times New Roman" w:hAnsi="Times New Roman" w:cs="Times New Roman"/>
          <w:sz w:val="24"/>
          <w:szCs w:val="24"/>
          <w:lang w:eastAsia="ru-RU"/>
        </w:rPr>
        <w:t>Антипав</w:t>
      </w:r>
      <w:proofErr w:type="spellEnd"/>
      <w:r w:rsidRPr="007853D3">
        <w:rPr>
          <w:rFonts w:ascii="Times New Roman" w:eastAsia="Times New Roman" w:hAnsi="Times New Roman" w:cs="Times New Roman"/>
          <w:sz w:val="24"/>
          <w:szCs w:val="24"/>
          <w:lang w:eastAsia="ru-RU"/>
        </w:rPr>
        <w:t>». Заседания проводились 1 раз в месяц. Основные направления работы: проект «Молодеж</w:t>
      </w:r>
      <w:proofErr w:type="gramStart"/>
      <w:r w:rsidRPr="007853D3">
        <w:rPr>
          <w:rFonts w:ascii="Times New Roman" w:eastAsia="Times New Roman" w:hAnsi="Times New Roman" w:cs="Times New Roman"/>
          <w:sz w:val="24"/>
          <w:szCs w:val="24"/>
          <w:lang w:eastAsia="ru-RU"/>
        </w:rPr>
        <w:t>ь-</w:t>
      </w:r>
      <w:proofErr w:type="gramEnd"/>
      <w:r w:rsidRPr="007853D3">
        <w:rPr>
          <w:rFonts w:ascii="Times New Roman" w:eastAsia="Times New Roman" w:hAnsi="Times New Roman" w:cs="Times New Roman"/>
          <w:sz w:val="24"/>
          <w:szCs w:val="24"/>
          <w:lang w:eastAsia="ru-RU"/>
        </w:rPr>
        <w:t xml:space="preserve"> против ПАВ», акции «Наш выбор- ЗОЖ», фестиваль «Весна в кроссовках», неделя «Мы  за ЗОЖ», конкурсы  плакатов, агитбригад, круглый стол «Между нами девочками», конкурс массовых молодежных танцев, </w:t>
      </w:r>
      <w:proofErr w:type="spellStart"/>
      <w:r w:rsidRPr="007853D3">
        <w:rPr>
          <w:rFonts w:ascii="Times New Roman" w:eastAsia="Times New Roman" w:hAnsi="Times New Roman" w:cs="Times New Roman"/>
          <w:sz w:val="24"/>
          <w:szCs w:val="24"/>
          <w:lang w:eastAsia="ru-RU"/>
        </w:rPr>
        <w:t>санбюллетени</w:t>
      </w:r>
      <w:proofErr w:type="spellEnd"/>
      <w:r w:rsidRPr="007853D3">
        <w:rPr>
          <w:rFonts w:ascii="Times New Roman" w:eastAsia="Times New Roman" w:hAnsi="Times New Roman" w:cs="Times New Roman"/>
          <w:sz w:val="24"/>
          <w:szCs w:val="24"/>
          <w:lang w:eastAsia="ru-RU"/>
        </w:rPr>
        <w:t xml:space="preserve"> и т. д.  </w:t>
      </w:r>
    </w:p>
    <w:p w:rsidR="00CA2958" w:rsidRDefault="00CA2958" w:rsidP="00CA2958">
      <w:pPr>
        <w:spacing w:after="0" w:line="240" w:lineRule="auto"/>
        <w:ind w:firstLine="708"/>
        <w:jc w:val="both"/>
        <w:rPr>
          <w:rFonts w:ascii="Times New Roman" w:eastAsia="Times New Roman" w:hAnsi="Times New Roman" w:cs="Times New Roman"/>
          <w:sz w:val="24"/>
          <w:szCs w:val="24"/>
          <w:lang w:eastAsia="ru-RU"/>
        </w:rPr>
      </w:pPr>
      <w:r w:rsidRPr="007853D3">
        <w:rPr>
          <w:rFonts w:ascii="Times New Roman" w:eastAsia="Times New Roman" w:hAnsi="Times New Roman" w:cs="Times New Roman"/>
          <w:sz w:val="24"/>
          <w:szCs w:val="24"/>
          <w:lang w:eastAsia="ru-RU"/>
        </w:rPr>
        <w:t xml:space="preserve">Функционирует </w:t>
      </w:r>
      <w:r w:rsidR="00CB62A0">
        <w:rPr>
          <w:rFonts w:ascii="Times New Roman" w:eastAsia="Times New Roman" w:hAnsi="Times New Roman" w:cs="Times New Roman"/>
          <w:sz w:val="24"/>
          <w:szCs w:val="24"/>
          <w:lang w:eastAsia="ru-RU"/>
        </w:rPr>
        <w:t xml:space="preserve"> 9</w:t>
      </w:r>
      <w:r w:rsidRPr="007853D3">
        <w:rPr>
          <w:rFonts w:ascii="Times New Roman" w:eastAsia="Times New Roman" w:hAnsi="Times New Roman" w:cs="Times New Roman"/>
          <w:sz w:val="24"/>
          <w:szCs w:val="24"/>
          <w:lang w:eastAsia="ru-RU"/>
        </w:rPr>
        <w:t xml:space="preserve"> спортивных отделений. Все учащиеся со 2- 11 классы охвачены  спортивными  секциями (отделениями). За учебный год юные спортсмены достигли хороших результатов в спорте. </w:t>
      </w:r>
      <w:r w:rsidRPr="007853D3">
        <w:rPr>
          <w:rFonts w:ascii="Times New Roman" w:eastAsia="Times New Roman" w:hAnsi="Times New Roman" w:cs="Times New Roman"/>
          <w:color w:val="000000"/>
          <w:sz w:val="24"/>
          <w:szCs w:val="24"/>
          <w:lang w:eastAsia="ru-RU"/>
        </w:rPr>
        <w:t xml:space="preserve">  </w:t>
      </w:r>
      <w:r w:rsidRPr="007853D3">
        <w:rPr>
          <w:rFonts w:ascii="Times New Roman" w:eastAsia="Times New Roman" w:hAnsi="Times New Roman" w:cs="Times New Roman"/>
          <w:sz w:val="24"/>
          <w:szCs w:val="24"/>
          <w:lang w:eastAsia="ru-RU"/>
        </w:rPr>
        <w:t>Борцы вольного стиля неоднократные победители  и призеры первенств России и   международных турниров, являются членами  сборной команды России по вольной борьбе среди юношей</w:t>
      </w:r>
      <w:r w:rsidR="00CB62A0">
        <w:rPr>
          <w:rFonts w:ascii="Times New Roman" w:eastAsia="Times New Roman" w:hAnsi="Times New Roman" w:cs="Times New Roman"/>
          <w:sz w:val="24"/>
          <w:szCs w:val="24"/>
          <w:lang w:eastAsia="ru-RU"/>
        </w:rPr>
        <w:t>.</w:t>
      </w:r>
      <w:r w:rsidRPr="007853D3">
        <w:rPr>
          <w:rFonts w:ascii="Times New Roman" w:eastAsia="Times New Roman" w:hAnsi="Times New Roman" w:cs="Times New Roman"/>
          <w:sz w:val="24"/>
          <w:szCs w:val="24"/>
          <w:lang w:eastAsia="ru-RU"/>
        </w:rPr>
        <w:t xml:space="preserve">    Юные шашисты показывают </w:t>
      </w:r>
      <w:r w:rsidRPr="007853D3">
        <w:rPr>
          <w:rFonts w:ascii="Times New Roman" w:eastAsia="Times New Roman" w:hAnsi="Times New Roman" w:cs="Times New Roman"/>
          <w:sz w:val="24"/>
          <w:szCs w:val="24"/>
          <w:lang w:eastAsia="ru-RU"/>
        </w:rPr>
        <w:lastRenderedPageBreak/>
        <w:t>высокие результаты на международной арене. Проекты школы «</w:t>
      </w:r>
      <w:proofErr w:type="spellStart"/>
      <w:r w:rsidRPr="007853D3">
        <w:rPr>
          <w:rFonts w:ascii="Times New Roman" w:eastAsia="Times New Roman" w:hAnsi="Times New Roman" w:cs="Times New Roman"/>
          <w:sz w:val="24"/>
          <w:szCs w:val="24"/>
          <w:lang w:eastAsia="ru-RU"/>
        </w:rPr>
        <w:t>Олимпионик</w:t>
      </w:r>
      <w:proofErr w:type="spellEnd"/>
      <w:r w:rsidRPr="007853D3">
        <w:rPr>
          <w:rFonts w:ascii="Times New Roman" w:eastAsia="Times New Roman" w:hAnsi="Times New Roman" w:cs="Times New Roman"/>
          <w:sz w:val="24"/>
          <w:szCs w:val="24"/>
          <w:lang w:eastAsia="ru-RU"/>
        </w:rPr>
        <w:t>», «В здоровом теле – здоровый дух», «Фестиваль зимних видов спорта», «</w:t>
      </w:r>
      <w:proofErr w:type="spellStart"/>
      <w:r w:rsidRPr="007853D3">
        <w:rPr>
          <w:rFonts w:ascii="Times New Roman" w:eastAsia="Times New Roman" w:hAnsi="Times New Roman" w:cs="Times New Roman"/>
          <w:sz w:val="24"/>
          <w:szCs w:val="24"/>
          <w:lang w:eastAsia="ru-RU"/>
        </w:rPr>
        <w:t>Коркинские</w:t>
      </w:r>
      <w:proofErr w:type="spellEnd"/>
      <w:r w:rsidRPr="007853D3">
        <w:rPr>
          <w:rFonts w:ascii="Times New Roman" w:eastAsia="Times New Roman" w:hAnsi="Times New Roman" w:cs="Times New Roman"/>
          <w:sz w:val="24"/>
          <w:szCs w:val="24"/>
          <w:lang w:eastAsia="ru-RU"/>
        </w:rPr>
        <w:t xml:space="preserve"> игры» «Туристический слет» развиваются и с каждым годом собирают все большее количество участников. </w:t>
      </w:r>
    </w:p>
    <w:p w:rsidR="00AF38DE" w:rsidRPr="007853D3" w:rsidRDefault="00AF38DE" w:rsidP="00CA2958">
      <w:pPr>
        <w:spacing w:after="0" w:line="240" w:lineRule="auto"/>
        <w:ind w:firstLine="708"/>
        <w:jc w:val="both"/>
        <w:rPr>
          <w:rFonts w:ascii="Times New Roman" w:eastAsia="Times New Roman" w:hAnsi="Times New Roman" w:cs="Times New Roman"/>
          <w:sz w:val="24"/>
          <w:szCs w:val="24"/>
          <w:lang w:eastAsia="ru-RU"/>
        </w:rPr>
      </w:pPr>
    </w:p>
    <w:p w:rsidR="00E66AFF" w:rsidRDefault="00E66AFF" w:rsidP="00E66AFF">
      <w:pPr>
        <w:autoSpaceDE w:val="0"/>
        <w:autoSpaceDN w:val="0"/>
        <w:spacing w:after="0" w:line="240" w:lineRule="auto"/>
        <w:rPr>
          <w:rFonts w:ascii="Times New Roman" w:eastAsia="Calibri" w:hAnsi="Times New Roman" w:cs="Times New Roman"/>
          <w:b/>
          <w:sz w:val="24"/>
          <w:szCs w:val="24"/>
        </w:rPr>
      </w:pPr>
      <w:r w:rsidRPr="006A21E9">
        <w:rPr>
          <w:rFonts w:ascii="Times New Roman" w:eastAsia="Calibri" w:hAnsi="Times New Roman" w:cs="Times New Roman"/>
          <w:b/>
          <w:sz w:val="24"/>
          <w:szCs w:val="24"/>
        </w:rPr>
        <w:t>I</w:t>
      </w:r>
      <w:r w:rsidRPr="006A21E9">
        <w:rPr>
          <w:rFonts w:ascii="Times New Roman" w:eastAsia="Calibri" w:hAnsi="Times New Roman" w:cs="Times New Roman"/>
          <w:b/>
          <w:sz w:val="24"/>
          <w:szCs w:val="24"/>
          <w:lang w:val="en-US"/>
        </w:rPr>
        <w:t>I</w:t>
      </w:r>
      <w:r w:rsidRPr="006A21E9">
        <w:rPr>
          <w:rFonts w:ascii="Times New Roman" w:eastAsia="Calibri" w:hAnsi="Times New Roman" w:cs="Times New Roman"/>
          <w:b/>
          <w:sz w:val="24"/>
          <w:szCs w:val="24"/>
        </w:rPr>
        <w:t>. КАДРОВОЕ ОБЕСПЕЧЕНИЕ ОБРАЗОВАТЕЛЬНОГО ПРОЦЕССА</w:t>
      </w:r>
    </w:p>
    <w:p w:rsidR="00E66AFF" w:rsidRPr="006A21E9" w:rsidRDefault="00E66AFF" w:rsidP="00E66AFF">
      <w:pPr>
        <w:autoSpaceDE w:val="0"/>
        <w:autoSpaceDN w:val="0"/>
        <w:spacing w:after="0" w:line="240" w:lineRule="auto"/>
        <w:rPr>
          <w:rFonts w:ascii="Times New Roman" w:eastAsia="Calibri" w:hAnsi="Times New Roman" w:cs="Times New Roman"/>
          <w:b/>
          <w:sz w:val="24"/>
          <w:szCs w:val="24"/>
        </w:rPr>
      </w:pPr>
    </w:p>
    <w:p w:rsidR="00E66AFF" w:rsidRDefault="00E66AFF" w:rsidP="007051D3">
      <w:pPr>
        <w:numPr>
          <w:ilvl w:val="1"/>
          <w:numId w:val="22"/>
        </w:numPr>
        <w:tabs>
          <w:tab w:val="left" w:pos="360"/>
          <w:tab w:val="left" w:pos="975"/>
        </w:tabs>
        <w:suppressAutoHyphens/>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укомплектованность штатов педагогическими работниками   составляет -100%.</w:t>
      </w:r>
    </w:p>
    <w:p w:rsidR="00E66AFF" w:rsidRDefault="00E66AFF" w:rsidP="00E66AFF">
      <w:pPr>
        <w:spacing w:after="0" w:line="240" w:lineRule="auto"/>
        <w:ind w:firstLine="708"/>
        <w:jc w:val="both"/>
        <w:rPr>
          <w:rFonts w:ascii="Times New Roman" w:eastAsia="Times New Roman" w:hAnsi="Times New Roman" w:cs="Times New Roman"/>
          <w:sz w:val="24"/>
          <w:szCs w:val="24"/>
          <w:lang w:eastAsia="ru-RU"/>
        </w:rPr>
      </w:pPr>
      <w:r w:rsidRPr="00E66AFF">
        <w:rPr>
          <w:rFonts w:ascii="Times New Roman" w:eastAsia="Times New Roman" w:hAnsi="Times New Roman" w:cs="Times New Roman"/>
          <w:sz w:val="24"/>
          <w:szCs w:val="24"/>
          <w:lang w:eastAsia="ru-RU"/>
        </w:rPr>
        <w:t>Кадровое обеспечение реализации образовательной программы школы в целом соответствует региональным критериям показателей деятельности общеобразовательного учреждения.  Школа обеспечена 100% педагогическим кадром.  В данное время педагогический коллектив состоит из 111 человек. Из них: 7 чел – АУП,  45 -учителей,  33- тренеров, 17- воспитателей, 6-ДОП, 3- социально-психологическая служба. Из 111 педагогов имеют высшее образования 103 педагога, 3 педагога  имеют не полное высшее образование, 5 педагогов  имеют средне-специальное образования. Все учителя 45 человек имеют высшее образования, функционируют социальный педагог, педагог-психолог, педагог-библиотекарь. Показатели кадрового состава, уровень их квалификации, прохождения курсовой подготовки соответствуют заявленным для государственной аккредитации требованиям.</w:t>
      </w:r>
    </w:p>
    <w:p w:rsidR="00E66AFF" w:rsidRDefault="00E66AFF" w:rsidP="00E66AFF">
      <w:pPr>
        <w:spacing w:after="0" w:line="240" w:lineRule="auto"/>
        <w:ind w:firstLine="708"/>
        <w:jc w:val="both"/>
        <w:rPr>
          <w:rFonts w:ascii="Times New Roman" w:eastAsia="Times New Roman" w:hAnsi="Times New Roman" w:cs="Times New Roman"/>
          <w:sz w:val="24"/>
          <w:szCs w:val="24"/>
          <w:lang w:eastAsia="ru-RU"/>
        </w:rPr>
      </w:pPr>
    </w:p>
    <w:p w:rsidR="00E66AFF" w:rsidRDefault="00E66AFF" w:rsidP="007051D3">
      <w:pPr>
        <w:pStyle w:val="af"/>
        <w:numPr>
          <w:ilvl w:val="1"/>
          <w:numId w:val="2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Качественные характеристики педагогических кадров </w:t>
      </w:r>
    </w:p>
    <w:p w:rsidR="00E66AFF" w:rsidRDefault="00E66AFF" w:rsidP="00E66AFF">
      <w:pPr>
        <w:spacing w:after="0" w:line="240" w:lineRule="auto"/>
        <w:jc w:val="both"/>
        <w:rPr>
          <w:rFonts w:ascii="Times New Roman" w:eastAsia="Times New Roman" w:hAnsi="Times New Roman" w:cs="Times New Roman"/>
          <w:sz w:val="24"/>
          <w:szCs w:val="24"/>
          <w:lang w:eastAsia="ru-RU"/>
        </w:rPr>
      </w:pPr>
    </w:p>
    <w:tbl>
      <w:tblPr>
        <w:tblW w:w="10018" w:type="dxa"/>
        <w:tblInd w:w="-5" w:type="dxa"/>
        <w:tblLayout w:type="fixed"/>
        <w:tblLook w:val="04A0" w:firstRow="1" w:lastRow="0" w:firstColumn="1" w:lastColumn="0" w:noHBand="0" w:noVBand="1"/>
      </w:tblPr>
      <w:tblGrid>
        <w:gridCol w:w="6492"/>
        <w:gridCol w:w="1559"/>
        <w:gridCol w:w="1967"/>
      </w:tblGrid>
      <w:tr w:rsidR="00E66AFF" w:rsidRPr="006A21E9" w:rsidTr="00AF38DE">
        <w:trPr>
          <w:trHeight w:val="70"/>
        </w:trPr>
        <w:tc>
          <w:tcPr>
            <w:tcW w:w="6492" w:type="dxa"/>
            <w:tcBorders>
              <w:top w:val="single" w:sz="4" w:space="0" w:color="000000"/>
              <w:left w:val="single" w:sz="4" w:space="0" w:color="000000"/>
              <w:bottom w:val="single" w:sz="4" w:space="0" w:color="000000"/>
              <w:right w:val="nil"/>
            </w:tcBorders>
          </w:tcPr>
          <w:p w:rsidR="00E66AFF" w:rsidRPr="006A21E9"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nil"/>
            </w:tcBorders>
            <w:hideMark/>
          </w:tcPr>
          <w:p w:rsidR="00E66AFF" w:rsidRPr="006A21E9" w:rsidRDefault="00E66AFF" w:rsidP="00AF38D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Кол</w:t>
            </w:r>
            <w:r w:rsidR="00AF38DE">
              <w:rPr>
                <w:rFonts w:ascii="Times New Roman" w:eastAsia="Times New Roman" w:hAnsi="Times New Roman" w:cs="Times New Roman"/>
                <w:sz w:val="24"/>
                <w:szCs w:val="24"/>
                <w:lang w:eastAsia="ru-RU"/>
              </w:rPr>
              <w:t>ичество</w:t>
            </w:r>
          </w:p>
        </w:tc>
        <w:tc>
          <w:tcPr>
            <w:tcW w:w="1967" w:type="dxa"/>
            <w:tcBorders>
              <w:top w:val="single" w:sz="4" w:space="0" w:color="000000"/>
              <w:left w:val="single" w:sz="4" w:space="0" w:color="000000"/>
              <w:bottom w:val="single" w:sz="4" w:space="0" w:color="000000"/>
              <w:right w:val="single" w:sz="4" w:space="0" w:color="000000"/>
            </w:tcBorders>
            <w:hideMark/>
          </w:tcPr>
          <w:p w:rsidR="00E66AFF" w:rsidRPr="006A21E9"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w:t>
            </w:r>
          </w:p>
        </w:tc>
      </w:tr>
      <w:tr w:rsidR="00E66AFF" w:rsidRPr="006A21E9" w:rsidTr="00AF38DE">
        <w:tc>
          <w:tcPr>
            <w:tcW w:w="6492" w:type="dxa"/>
            <w:tcBorders>
              <w:top w:val="single" w:sz="4" w:space="0" w:color="000000"/>
              <w:left w:val="single" w:sz="4" w:space="0" w:color="000000"/>
              <w:bottom w:val="single" w:sz="4" w:space="0" w:color="000000"/>
              <w:right w:val="nil"/>
            </w:tcBorders>
            <w:hideMark/>
          </w:tcPr>
          <w:p w:rsidR="00E66AFF" w:rsidRPr="006A21E9" w:rsidRDefault="00E66AFF" w:rsidP="00E66AFF">
            <w:pPr>
              <w:autoSpaceDE w:val="0"/>
              <w:autoSpaceDN w:val="0"/>
              <w:snapToGrid w:val="0"/>
              <w:spacing w:after="0" w:line="240" w:lineRule="auto"/>
              <w:jc w:val="both"/>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Педагогические работники с высшим педагогическим образованием</w:t>
            </w:r>
          </w:p>
        </w:tc>
        <w:tc>
          <w:tcPr>
            <w:tcW w:w="1559" w:type="dxa"/>
            <w:tcBorders>
              <w:top w:val="single" w:sz="4" w:space="0" w:color="000000"/>
              <w:left w:val="single" w:sz="4" w:space="0" w:color="000000"/>
              <w:bottom w:val="single" w:sz="4" w:space="0" w:color="000000"/>
              <w:right w:val="nil"/>
            </w:tcBorders>
          </w:tcPr>
          <w:p w:rsidR="00E66AFF" w:rsidRPr="006A21E9"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1967" w:type="dxa"/>
            <w:tcBorders>
              <w:top w:val="single" w:sz="4" w:space="0" w:color="000000"/>
              <w:left w:val="single" w:sz="4" w:space="0" w:color="000000"/>
              <w:bottom w:val="single" w:sz="4" w:space="0" w:color="000000"/>
              <w:right w:val="single" w:sz="4" w:space="0" w:color="000000"/>
            </w:tcBorders>
          </w:tcPr>
          <w:p w:rsidR="00E66AFF" w:rsidRPr="006A21E9"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92,7 %</w:t>
            </w:r>
          </w:p>
        </w:tc>
      </w:tr>
      <w:tr w:rsidR="00E66AFF" w:rsidRPr="006A21E9" w:rsidTr="00AF38DE">
        <w:tc>
          <w:tcPr>
            <w:tcW w:w="6492" w:type="dxa"/>
            <w:tcBorders>
              <w:top w:val="single" w:sz="4" w:space="0" w:color="000000"/>
              <w:left w:val="single" w:sz="4" w:space="0" w:color="000000"/>
              <w:bottom w:val="single" w:sz="4" w:space="0" w:color="000000"/>
              <w:right w:val="nil"/>
            </w:tcBorders>
            <w:hideMark/>
          </w:tcPr>
          <w:p w:rsidR="00E66AFF" w:rsidRPr="006A21E9" w:rsidRDefault="00E66AFF" w:rsidP="00E66AFF">
            <w:pPr>
              <w:autoSpaceDE w:val="0"/>
              <w:autoSpaceDN w:val="0"/>
              <w:snapToGrid w:val="0"/>
              <w:spacing w:after="0" w:line="240" w:lineRule="auto"/>
              <w:jc w:val="both"/>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 xml:space="preserve">Педагогические работники, прошедшие курсы  повышения квалификации </w:t>
            </w:r>
            <w:proofErr w:type="gramStart"/>
            <w:r w:rsidRPr="006A21E9">
              <w:rPr>
                <w:rFonts w:ascii="Times New Roman" w:eastAsia="Times New Roman" w:hAnsi="Times New Roman" w:cs="Times New Roman"/>
                <w:sz w:val="24"/>
                <w:szCs w:val="24"/>
                <w:lang w:eastAsia="ru-RU"/>
              </w:rPr>
              <w:t>за</w:t>
            </w:r>
            <w:proofErr w:type="gramEnd"/>
            <w:r w:rsidRPr="006A21E9">
              <w:rPr>
                <w:rFonts w:ascii="Times New Roman" w:eastAsia="Times New Roman" w:hAnsi="Times New Roman" w:cs="Times New Roman"/>
                <w:sz w:val="24"/>
                <w:szCs w:val="24"/>
                <w:lang w:eastAsia="ru-RU"/>
              </w:rPr>
              <w:t xml:space="preserve"> последние 5лет</w:t>
            </w:r>
            <w:r>
              <w:rPr>
                <w:rFonts w:ascii="Times New Roman" w:eastAsia="Times New Roman" w:hAnsi="Times New Roman" w:cs="Times New Roman"/>
                <w:sz w:val="24"/>
                <w:szCs w:val="24"/>
                <w:lang w:eastAsia="ru-RU"/>
              </w:rPr>
              <w:t xml:space="preserve">  </w:t>
            </w:r>
            <w:r w:rsidRPr="006A21E9">
              <w:rPr>
                <w:rFonts w:ascii="Times New Roman" w:eastAsia="Times New Roman" w:hAnsi="Times New Roman" w:cs="Times New Roman"/>
                <w:sz w:val="24"/>
                <w:szCs w:val="24"/>
                <w:lang w:eastAsia="ru-RU"/>
              </w:rPr>
              <w:t xml:space="preserve">в </w:t>
            </w:r>
            <w:proofErr w:type="spellStart"/>
            <w:r w:rsidRPr="006A21E9">
              <w:rPr>
                <w:rFonts w:ascii="Times New Roman" w:eastAsia="Times New Roman" w:hAnsi="Times New Roman" w:cs="Times New Roman"/>
                <w:sz w:val="24"/>
                <w:szCs w:val="24"/>
                <w:lang w:eastAsia="ru-RU"/>
              </w:rPr>
              <w:t>т.ч</w:t>
            </w:r>
            <w:proofErr w:type="spellEnd"/>
            <w:r w:rsidRPr="006A21E9">
              <w:rPr>
                <w:rFonts w:ascii="Times New Roman" w:eastAsia="Times New Roman" w:hAnsi="Times New Roman" w:cs="Times New Roman"/>
                <w:sz w:val="24"/>
                <w:szCs w:val="24"/>
                <w:lang w:eastAsia="ru-RU"/>
              </w:rPr>
              <w:t>.:</w:t>
            </w:r>
          </w:p>
        </w:tc>
        <w:tc>
          <w:tcPr>
            <w:tcW w:w="1559" w:type="dxa"/>
            <w:tcBorders>
              <w:top w:val="single" w:sz="4" w:space="0" w:color="000000"/>
              <w:left w:val="single" w:sz="4" w:space="0" w:color="000000"/>
              <w:bottom w:val="single" w:sz="4" w:space="0" w:color="000000"/>
              <w:right w:val="nil"/>
            </w:tcBorders>
          </w:tcPr>
          <w:p w:rsidR="00E66AFF" w:rsidRPr="006A21E9"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1967" w:type="dxa"/>
            <w:tcBorders>
              <w:top w:val="single" w:sz="4" w:space="0" w:color="000000"/>
              <w:left w:val="single" w:sz="4" w:space="0" w:color="000000"/>
              <w:bottom w:val="single" w:sz="4" w:space="0" w:color="000000"/>
              <w:right w:val="single" w:sz="4" w:space="0" w:color="000000"/>
            </w:tcBorders>
          </w:tcPr>
          <w:p w:rsidR="00E66AFF" w:rsidRPr="006A21E9"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w:t>
            </w:r>
          </w:p>
        </w:tc>
      </w:tr>
      <w:tr w:rsidR="00E66AFF" w:rsidRPr="006A21E9" w:rsidTr="00AF38DE">
        <w:tc>
          <w:tcPr>
            <w:tcW w:w="6492" w:type="dxa"/>
            <w:tcBorders>
              <w:top w:val="single" w:sz="4" w:space="0" w:color="000000"/>
              <w:left w:val="single" w:sz="4" w:space="0" w:color="000000"/>
              <w:bottom w:val="single" w:sz="4" w:space="0" w:color="000000"/>
              <w:right w:val="nil"/>
            </w:tcBorders>
          </w:tcPr>
          <w:p w:rsidR="00E66AFF" w:rsidRPr="006A21E9" w:rsidRDefault="00E66AFF" w:rsidP="007051D3">
            <w:pPr>
              <w:numPr>
                <w:ilvl w:val="0"/>
                <w:numId w:val="23"/>
              </w:numPr>
              <w:autoSpaceDE w:val="0"/>
              <w:autoSpaceDN w:val="0"/>
              <w:snapToGrid w:val="0"/>
              <w:spacing w:after="0" w:line="240" w:lineRule="auto"/>
              <w:contextualSpacing/>
              <w:jc w:val="both"/>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фундаментальные</w:t>
            </w:r>
          </w:p>
        </w:tc>
        <w:tc>
          <w:tcPr>
            <w:tcW w:w="1559" w:type="dxa"/>
            <w:tcBorders>
              <w:top w:val="single" w:sz="4" w:space="0" w:color="000000"/>
              <w:left w:val="single" w:sz="4" w:space="0" w:color="000000"/>
              <w:bottom w:val="single" w:sz="4" w:space="0" w:color="000000"/>
              <w:right w:val="nil"/>
            </w:tcBorders>
          </w:tcPr>
          <w:p w:rsidR="00E66AFF" w:rsidRPr="006A21E9"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1967" w:type="dxa"/>
            <w:tcBorders>
              <w:top w:val="single" w:sz="4" w:space="0" w:color="000000"/>
              <w:left w:val="single" w:sz="4" w:space="0" w:color="000000"/>
              <w:bottom w:val="single" w:sz="4" w:space="0" w:color="000000"/>
              <w:right w:val="single" w:sz="4" w:space="0" w:color="000000"/>
            </w:tcBorders>
          </w:tcPr>
          <w:p w:rsidR="00E66AFF" w:rsidRPr="006A21E9"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78,3</w:t>
            </w:r>
          </w:p>
        </w:tc>
      </w:tr>
      <w:tr w:rsidR="00E66AFF" w:rsidRPr="006A21E9" w:rsidTr="00AF38DE">
        <w:tc>
          <w:tcPr>
            <w:tcW w:w="6492" w:type="dxa"/>
            <w:tcBorders>
              <w:top w:val="single" w:sz="4" w:space="0" w:color="000000"/>
              <w:left w:val="single" w:sz="4" w:space="0" w:color="000000"/>
              <w:bottom w:val="single" w:sz="4" w:space="0" w:color="000000"/>
              <w:right w:val="nil"/>
            </w:tcBorders>
          </w:tcPr>
          <w:p w:rsidR="00E66AFF" w:rsidRPr="006A21E9" w:rsidRDefault="00E66AFF" w:rsidP="007051D3">
            <w:pPr>
              <w:numPr>
                <w:ilvl w:val="0"/>
                <w:numId w:val="23"/>
              </w:numPr>
              <w:autoSpaceDE w:val="0"/>
              <w:autoSpaceDN w:val="0"/>
              <w:snapToGrid w:val="0"/>
              <w:spacing w:after="0" w:line="240" w:lineRule="auto"/>
              <w:contextualSpacing/>
              <w:jc w:val="both"/>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проблемные</w:t>
            </w:r>
          </w:p>
        </w:tc>
        <w:tc>
          <w:tcPr>
            <w:tcW w:w="1559" w:type="dxa"/>
            <w:tcBorders>
              <w:top w:val="single" w:sz="4" w:space="0" w:color="000000"/>
              <w:left w:val="single" w:sz="4" w:space="0" w:color="000000"/>
              <w:bottom w:val="single" w:sz="4" w:space="0" w:color="000000"/>
              <w:right w:val="nil"/>
            </w:tcBorders>
          </w:tcPr>
          <w:p w:rsidR="00E66AFF" w:rsidRPr="006A21E9"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1967" w:type="dxa"/>
            <w:tcBorders>
              <w:top w:val="single" w:sz="4" w:space="0" w:color="000000"/>
              <w:left w:val="single" w:sz="4" w:space="0" w:color="000000"/>
              <w:bottom w:val="single" w:sz="4" w:space="0" w:color="000000"/>
              <w:right w:val="single" w:sz="4" w:space="0" w:color="000000"/>
            </w:tcBorders>
          </w:tcPr>
          <w:p w:rsidR="00E66AFF" w:rsidRPr="006A21E9"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w:t>
            </w:r>
          </w:p>
        </w:tc>
      </w:tr>
      <w:tr w:rsidR="00E66AFF" w:rsidRPr="006A21E9" w:rsidTr="00AF38DE">
        <w:tc>
          <w:tcPr>
            <w:tcW w:w="6492" w:type="dxa"/>
            <w:tcBorders>
              <w:top w:val="single" w:sz="4" w:space="0" w:color="000000"/>
              <w:left w:val="single" w:sz="4" w:space="0" w:color="000000"/>
              <w:bottom w:val="single" w:sz="4" w:space="0" w:color="000000"/>
              <w:right w:val="nil"/>
            </w:tcBorders>
          </w:tcPr>
          <w:p w:rsidR="00E66AFF" w:rsidRPr="006A21E9" w:rsidRDefault="00E66AFF" w:rsidP="007051D3">
            <w:pPr>
              <w:numPr>
                <w:ilvl w:val="0"/>
                <w:numId w:val="23"/>
              </w:numPr>
              <w:autoSpaceDE w:val="0"/>
              <w:autoSpaceDN w:val="0"/>
              <w:spacing w:after="0" w:line="240" w:lineRule="auto"/>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краткосрочные</w:t>
            </w:r>
          </w:p>
        </w:tc>
        <w:tc>
          <w:tcPr>
            <w:tcW w:w="1559" w:type="dxa"/>
            <w:tcBorders>
              <w:top w:val="single" w:sz="4" w:space="0" w:color="000000"/>
              <w:left w:val="single" w:sz="4" w:space="0" w:color="000000"/>
              <w:bottom w:val="single" w:sz="4" w:space="0" w:color="000000"/>
              <w:right w:val="nil"/>
            </w:tcBorders>
          </w:tcPr>
          <w:p w:rsidR="00E66AFF" w:rsidRPr="006A21E9"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1967" w:type="dxa"/>
            <w:tcBorders>
              <w:top w:val="single" w:sz="4" w:space="0" w:color="000000"/>
              <w:left w:val="single" w:sz="4" w:space="0" w:color="000000"/>
              <w:bottom w:val="single" w:sz="4" w:space="0" w:color="000000"/>
              <w:right w:val="single" w:sz="4" w:space="0" w:color="000000"/>
            </w:tcBorders>
          </w:tcPr>
          <w:p w:rsidR="00E66AFF" w:rsidRPr="006A21E9"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w:t>
            </w:r>
          </w:p>
        </w:tc>
      </w:tr>
      <w:tr w:rsidR="00E66AFF" w:rsidRPr="006A21E9" w:rsidTr="00AF38DE">
        <w:tc>
          <w:tcPr>
            <w:tcW w:w="6492" w:type="dxa"/>
            <w:tcBorders>
              <w:top w:val="single" w:sz="4" w:space="0" w:color="000000"/>
              <w:left w:val="single" w:sz="4" w:space="0" w:color="000000"/>
              <w:bottom w:val="single" w:sz="4" w:space="0" w:color="000000"/>
              <w:right w:val="nil"/>
            </w:tcBorders>
          </w:tcPr>
          <w:p w:rsidR="00E66AFF" w:rsidRPr="006A21E9" w:rsidRDefault="00E66AFF" w:rsidP="007051D3">
            <w:pPr>
              <w:numPr>
                <w:ilvl w:val="0"/>
                <w:numId w:val="23"/>
              </w:numPr>
              <w:autoSpaceDE w:val="0"/>
              <w:autoSpaceDN w:val="0"/>
              <w:spacing w:after="0" w:line="240" w:lineRule="auto"/>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авторские</w:t>
            </w:r>
          </w:p>
        </w:tc>
        <w:tc>
          <w:tcPr>
            <w:tcW w:w="1559" w:type="dxa"/>
            <w:tcBorders>
              <w:top w:val="single" w:sz="4" w:space="0" w:color="000000"/>
              <w:left w:val="single" w:sz="4" w:space="0" w:color="000000"/>
              <w:bottom w:val="single" w:sz="4" w:space="0" w:color="000000"/>
              <w:right w:val="nil"/>
            </w:tcBorders>
          </w:tcPr>
          <w:p w:rsidR="00E66AFF" w:rsidRPr="006A21E9"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1967" w:type="dxa"/>
            <w:tcBorders>
              <w:top w:val="single" w:sz="4" w:space="0" w:color="000000"/>
              <w:left w:val="single" w:sz="4" w:space="0" w:color="000000"/>
              <w:bottom w:val="single" w:sz="4" w:space="0" w:color="000000"/>
              <w:right w:val="single" w:sz="4" w:space="0" w:color="000000"/>
            </w:tcBorders>
          </w:tcPr>
          <w:p w:rsidR="00E66AFF" w:rsidRPr="006A21E9"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78,3</w:t>
            </w:r>
          </w:p>
        </w:tc>
      </w:tr>
      <w:tr w:rsidR="00E66AFF" w:rsidRPr="006A21E9" w:rsidTr="00AF38DE">
        <w:tc>
          <w:tcPr>
            <w:tcW w:w="6492" w:type="dxa"/>
            <w:tcBorders>
              <w:top w:val="single" w:sz="4" w:space="0" w:color="000000"/>
              <w:left w:val="single" w:sz="4" w:space="0" w:color="000000"/>
              <w:bottom w:val="single" w:sz="4" w:space="0" w:color="000000"/>
              <w:right w:val="nil"/>
            </w:tcBorders>
          </w:tcPr>
          <w:p w:rsidR="00E66AFF" w:rsidRPr="006A21E9" w:rsidRDefault="00E66AFF" w:rsidP="007051D3">
            <w:pPr>
              <w:numPr>
                <w:ilvl w:val="0"/>
                <w:numId w:val="23"/>
              </w:numPr>
              <w:autoSpaceDE w:val="0"/>
              <w:autoSpaceDN w:val="0"/>
              <w:spacing w:after="0" w:line="240" w:lineRule="auto"/>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переподготовка</w:t>
            </w:r>
          </w:p>
        </w:tc>
        <w:tc>
          <w:tcPr>
            <w:tcW w:w="1559" w:type="dxa"/>
            <w:tcBorders>
              <w:top w:val="single" w:sz="4" w:space="0" w:color="000000"/>
              <w:left w:val="single" w:sz="4" w:space="0" w:color="000000"/>
              <w:bottom w:val="single" w:sz="4" w:space="0" w:color="000000"/>
              <w:right w:val="nil"/>
            </w:tcBorders>
          </w:tcPr>
          <w:p w:rsidR="00E66AFF" w:rsidRPr="006A21E9"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967" w:type="dxa"/>
            <w:tcBorders>
              <w:top w:val="single" w:sz="4" w:space="0" w:color="000000"/>
              <w:left w:val="single" w:sz="4" w:space="0" w:color="000000"/>
              <w:bottom w:val="single" w:sz="4" w:space="0" w:color="000000"/>
              <w:right w:val="single" w:sz="4" w:space="0" w:color="000000"/>
            </w:tcBorders>
          </w:tcPr>
          <w:p w:rsidR="00E66AFF" w:rsidRPr="006A21E9"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E66AFF" w:rsidRPr="006A21E9" w:rsidTr="00AF38DE">
        <w:tc>
          <w:tcPr>
            <w:tcW w:w="6492" w:type="dxa"/>
            <w:tcBorders>
              <w:top w:val="single" w:sz="4" w:space="0" w:color="000000"/>
              <w:left w:val="single" w:sz="4" w:space="0" w:color="000000"/>
              <w:bottom w:val="single" w:sz="4" w:space="0" w:color="000000"/>
              <w:right w:val="nil"/>
            </w:tcBorders>
          </w:tcPr>
          <w:p w:rsidR="00E66AFF" w:rsidRPr="006A21E9" w:rsidRDefault="00E66AFF" w:rsidP="007051D3">
            <w:pPr>
              <w:numPr>
                <w:ilvl w:val="0"/>
                <w:numId w:val="23"/>
              </w:numPr>
              <w:autoSpaceDE w:val="0"/>
              <w:autoSpaceDN w:val="0"/>
              <w:spacing w:after="0" w:line="240" w:lineRule="auto"/>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стажировка</w:t>
            </w:r>
          </w:p>
        </w:tc>
        <w:tc>
          <w:tcPr>
            <w:tcW w:w="1559" w:type="dxa"/>
            <w:tcBorders>
              <w:top w:val="single" w:sz="4" w:space="0" w:color="000000"/>
              <w:left w:val="single" w:sz="4" w:space="0" w:color="000000"/>
              <w:bottom w:val="single" w:sz="4" w:space="0" w:color="000000"/>
              <w:right w:val="nil"/>
            </w:tcBorders>
          </w:tcPr>
          <w:p w:rsidR="00E66AFF" w:rsidRPr="006A21E9"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967" w:type="dxa"/>
            <w:tcBorders>
              <w:top w:val="single" w:sz="4" w:space="0" w:color="000000"/>
              <w:left w:val="single" w:sz="4" w:space="0" w:color="000000"/>
              <w:bottom w:val="single" w:sz="4" w:space="0" w:color="000000"/>
              <w:right w:val="single" w:sz="4" w:space="0" w:color="000000"/>
            </w:tcBorders>
          </w:tcPr>
          <w:p w:rsidR="00E66AFF" w:rsidRPr="006A21E9"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E66AFF" w:rsidRPr="006A21E9" w:rsidTr="00AF38DE">
        <w:trPr>
          <w:trHeight w:val="387"/>
        </w:trPr>
        <w:tc>
          <w:tcPr>
            <w:tcW w:w="6492" w:type="dxa"/>
            <w:tcBorders>
              <w:top w:val="single" w:sz="4" w:space="0" w:color="000000"/>
              <w:left w:val="single" w:sz="4" w:space="0" w:color="000000"/>
              <w:bottom w:val="single" w:sz="4" w:space="0" w:color="000000"/>
              <w:right w:val="nil"/>
            </w:tcBorders>
            <w:hideMark/>
          </w:tcPr>
          <w:p w:rsidR="00E66AFF" w:rsidRPr="006A21E9" w:rsidRDefault="00E66AFF" w:rsidP="007051D3">
            <w:pPr>
              <w:numPr>
                <w:ilvl w:val="0"/>
                <w:numId w:val="23"/>
              </w:numPr>
              <w:autoSpaceDE w:val="0"/>
              <w:autoSpaceDN w:val="0"/>
              <w:spacing w:after="0" w:line="240" w:lineRule="auto"/>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 xml:space="preserve">дистанционные курсы </w:t>
            </w:r>
          </w:p>
        </w:tc>
        <w:tc>
          <w:tcPr>
            <w:tcW w:w="1559" w:type="dxa"/>
            <w:tcBorders>
              <w:top w:val="single" w:sz="4" w:space="0" w:color="000000"/>
              <w:left w:val="single" w:sz="4" w:space="0" w:color="000000"/>
              <w:bottom w:val="single" w:sz="4" w:space="0" w:color="000000"/>
              <w:right w:val="nil"/>
            </w:tcBorders>
          </w:tcPr>
          <w:p w:rsidR="00E66AFF" w:rsidRPr="006A21E9"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967" w:type="dxa"/>
            <w:tcBorders>
              <w:top w:val="single" w:sz="4" w:space="0" w:color="000000"/>
              <w:left w:val="single" w:sz="4" w:space="0" w:color="000000"/>
              <w:bottom w:val="single" w:sz="4" w:space="0" w:color="000000"/>
              <w:right w:val="single" w:sz="4" w:space="0" w:color="000000"/>
            </w:tcBorders>
          </w:tcPr>
          <w:p w:rsidR="00E66AFF" w:rsidRPr="006A21E9"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w:t>
            </w:r>
          </w:p>
        </w:tc>
      </w:tr>
      <w:tr w:rsidR="00E66AFF" w:rsidRPr="006A21E9" w:rsidTr="00AF38DE">
        <w:trPr>
          <w:trHeight w:val="387"/>
        </w:trPr>
        <w:tc>
          <w:tcPr>
            <w:tcW w:w="6492" w:type="dxa"/>
            <w:tcBorders>
              <w:top w:val="single" w:sz="4" w:space="0" w:color="000000"/>
              <w:left w:val="single" w:sz="4" w:space="0" w:color="000000"/>
              <w:bottom w:val="single" w:sz="4" w:space="0" w:color="000000"/>
              <w:right w:val="nil"/>
            </w:tcBorders>
          </w:tcPr>
          <w:p w:rsidR="00E66AFF" w:rsidRPr="006A21E9" w:rsidRDefault="00E66AFF" w:rsidP="00E66AFF">
            <w:pPr>
              <w:autoSpaceDE w:val="0"/>
              <w:autoSpaceDN w:val="0"/>
              <w:spacing w:after="0" w:line="240" w:lineRule="auto"/>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Педагогические работники, аттестованные на квалификационные категории (всего), в том числе:</w:t>
            </w:r>
          </w:p>
        </w:tc>
        <w:tc>
          <w:tcPr>
            <w:tcW w:w="1559" w:type="dxa"/>
            <w:tcBorders>
              <w:top w:val="single" w:sz="4" w:space="0" w:color="000000"/>
              <w:left w:val="single" w:sz="4" w:space="0" w:color="000000"/>
              <w:bottom w:val="single" w:sz="4" w:space="0" w:color="000000"/>
              <w:right w:val="nil"/>
            </w:tcBorders>
          </w:tcPr>
          <w:p w:rsidR="00E66AFF" w:rsidRPr="006A21E9"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1967" w:type="dxa"/>
            <w:tcBorders>
              <w:top w:val="single" w:sz="4" w:space="0" w:color="000000"/>
              <w:left w:val="single" w:sz="4" w:space="0" w:color="000000"/>
              <w:bottom w:val="single" w:sz="4" w:space="0" w:color="000000"/>
              <w:right w:val="single" w:sz="4" w:space="0" w:color="000000"/>
            </w:tcBorders>
          </w:tcPr>
          <w:p w:rsidR="00E66AFF" w:rsidRPr="006A21E9"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E66AFF" w:rsidRPr="006A21E9" w:rsidTr="00AF38DE">
        <w:trPr>
          <w:trHeight w:val="23"/>
        </w:trPr>
        <w:tc>
          <w:tcPr>
            <w:tcW w:w="6492" w:type="dxa"/>
            <w:tcBorders>
              <w:top w:val="single" w:sz="4" w:space="0" w:color="000000"/>
              <w:left w:val="single" w:sz="4" w:space="0" w:color="000000"/>
              <w:bottom w:val="single" w:sz="4" w:space="0" w:color="000000"/>
              <w:right w:val="nil"/>
            </w:tcBorders>
            <w:hideMark/>
          </w:tcPr>
          <w:p w:rsidR="00E66AFF" w:rsidRPr="006A21E9" w:rsidRDefault="00E66AFF" w:rsidP="00E66AFF">
            <w:pPr>
              <w:autoSpaceDE w:val="0"/>
              <w:autoSpaceDN w:val="0"/>
              <w:snapToGrid w:val="0"/>
              <w:spacing w:after="0" w:line="240" w:lineRule="auto"/>
              <w:jc w:val="both"/>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высшая категория</w:t>
            </w:r>
          </w:p>
        </w:tc>
        <w:tc>
          <w:tcPr>
            <w:tcW w:w="1559" w:type="dxa"/>
            <w:tcBorders>
              <w:top w:val="single" w:sz="4" w:space="0" w:color="000000"/>
              <w:left w:val="single" w:sz="4" w:space="0" w:color="000000"/>
              <w:bottom w:val="single" w:sz="4" w:space="0" w:color="000000"/>
              <w:right w:val="nil"/>
            </w:tcBorders>
          </w:tcPr>
          <w:p w:rsidR="00E66AFF" w:rsidRPr="006A21E9"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1967" w:type="dxa"/>
            <w:tcBorders>
              <w:top w:val="single" w:sz="4" w:space="0" w:color="000000"/>
              <w:left w:val="single" w:sz="4" w:space="0" w:color="000000"/>
              <w:bottom w:val="single" w:sz="4" w:space="0" w:color="000000"/>
              <w:right w:val="single" w:sz="4" w:space="0" w:color="000000"/>
            </w:tcBorders>
          </w:tcPr>
          <w:p w:rsidR="00E66AFF" w:rsidRPr="006A21E9"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43,2 %</w:t>
            </w:r>
          </w:p>
        </w:tc>
      </w:tr>
      <w:tr w:rsidR="00E66AFF" w:rsidRPr="006A21E9" w:rsidTr="00AF38DE">
        <w:trPr>
          <w:trHeight w:val="23"/>
        </w:trPr>
        <w:tc>
          <w:tcPr>
            <w:tcW w:w="6492" w:type="dxa"/>
            <w:tcBorders>
              <w:top w:val="single" w:sz="4" w:space="0" w:color="000000"/>
              <w:left w:val="single" w:sz="4" w:space="0" w:color="000000"/>
              <w:bottom w:val="single" w:sz="4" w:space="0" w:color="000000"/>
              <w:right w:val="nil"/>
            </w:tcBorders>
            <w:hideMark/>
          </w:tcPr>
          <w:p w:rsidR="00E66AFF" w:rsidRPr="006A21E9" w:rsidRDefault="00E66AFF" w:rsidP="00E66AFF">
            <w:pPr>
              <w:autoSpaceDE w:val="0"/>
              <w:autoSpaceDN w:val="0"/>
              <w:snapToGrid w:val="0"/>
              <w:spacing w:after="0" w:line="240" w:lineRule="auto"/>
              <w:jc w:val="both"/>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первая категория</w:t>
            </w:r>
          </w:p>
        </w:tc>
        <w:tc>
          <w:tcPr>
            <w:tcW w:w="1559" w:type="dxa"/>
            <w:tcBorders>
              <w:top w:val="single" w:sz="4" w:space="0" w:color="000000"/>
              <w:left w:val="single" w:sz="4" w:space="0" w:color="000000"/>
              <w:bottom w:val="single" w:sz="4" w:space="0" w:color="000000"/>
              <w:right w:val="nil"/>
            </w:tcBorders>
          </w:tcPr>
          <w:p w:rsidR="00E66AFF" w:rsidRPr="006A21E9"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967" w:type="dxa"/>
            <w:tcBorders>
              <w:top w:val="single" w:sz="4" w:space="0" w:color="000000"/>
              <w:left w:val="single" w:sz="4" w:space="0" w:color="000000"/>
              <w:bottom w:val="single" w:sz="4" w:space="0" w:color="000000"/>
              <w:right w:val="single" w:sz="4" w:space="0" w:color="000000"/>
            </w:tcBorders>
          </w:tcPr>
          <w:p w:rsidR="00E66AFF" w:rsidRPr="006A21E9"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15,3 %</w:t>
            </w:r>
          </w:p>
        </w:tc>
      </w:tr>
      <w:tr w:rsidR="00E66AFF" w:rsidRPr="006A21E9" w:rsidTr="00AF38DE">
        <w:trPr>
          <w:trHeight w:val="23"/>
        </w:trPr>
        <w:tc>
          <w:tcPr>
            <w:tcW w:w="6492" w:type="dxa"/>
            <w:tcBorders>
              <w:top w:val="single" w:sz="4" w:space="0" w:color="000000"/>
              <w:left w:val="single" w:sz="4" w:space="0" w:color="000000"/>
              <w:bottom w:val="single" w:sz="4" w:space="0" w:color="000000"/>
              <w:right w:val="nil"/>
            </w:tcBorders>
            <w:hideMark/>
          </w:tcPr>
          <w:p w:rsidR="00E66AFF" w:rsidRPr="006A21E9" w:rsidRDefault="00E66AFF" w:rsidP="00E66AFF">
            <w:pPr>
              <w:autoSpaceDE w:val="0"/>
              <w:autoSpaceDN w:val="0"/>
              <w:snapToGrid w:val="0"/>
              <w:spacing w:after="0" w:line="240" w:lineRule="auto"/>
              <w:jc w:val="both"/>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СЗД</w:t>
            </w:r>
          </w:p>
        </w:tc>
        <w:tc>
          <w:tcPr>
            <w:tcW w:w="1559" w:type="dxa"/>
            <w:tcBorders>
              <w:top w:val="single" w:sz="4" w:space="0" w:color="000000"/>
              <w:left w:val="single" w:sz="4" w:space="0" w:color="000000"/>
              <w:bottom w:val="single" w:sz="4" w:space="0" w:color="000000"/>
              <w:right w:val="nil"/>
            </w:tcBorders>
          </w:tcPr>
          <w:p w:rsidR="00E66AFF" w:rsidRPr="006A21E9"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967" w:type="dxa"/>
            <w:tcBorders>
              <w:top w:val="single" w:sz="4" w:space="0" w:color="000000"/>
              <w:left w:val="single" w:sz="4" w:space="0" w:color="000000"/>
              <w:bottom w:val="single" w:sz="4" w:space="0" w:color="000000"/>
              <w:right w:val="single" w:sz="4" w:space="0" w:color="000000"/>
            </w:tcBorders>
          </w:tcPr>
          <w:p w:rsidR="00E66AFF" w:rsidRPr="006A21E9"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19,8  %</w:t>
            </w:r>
          </w:p>
        </w:tc>
      </w:tr>
      <w:tr w:rsidR="00E66AFF" w:rsidRPr="006A21E9" w:rsidTr="00AF38DE">
        <w:trPr>
          <w:trHeight w:val="23"/>
        </w:trPr>
        <w:tc>
          <w:tcPr>
            <w:tcW w:w="6492" w:type="dxa"/>
            <w:tcBorders>
              <w:top w:val="single" w:sz="4" w:space="0" w:color="000000"/>
              <w:left w:val="single" w:sz="4" w:space="0" w:color="000000"/>
              <w:bottom w:val="single" w:sz="4" w:space="0" w:color="000000"/>
              <w:right w:val="nil"/>
            </w:tcBorders>
            <w:hideMark/>
          </w:tcPr>
          <w:p w:rsidR="00E66AFF" w:rsidRPr="006A21E9" w:rsidRDefault="00E66AFF" w:rsidP="00E66AFF">
            <w:pPr>
              <w:autoSpaceDE w:val="0"/>
              <w:autoSpaceDN w:val="0"/>
              <w:snapToGrid w:val="0"/>
              <w:spacing w:after="0" w:line="240" w:lineRule="auto"/>
              <w:jc w:val="both"/>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Педагогические работники, работающие в классах, обеспечивающих дополнительную (углубленную,  профильную) подготовку, имеющие высшую квалификационную категорию</w:t>
            </w:r>
          </w:p>
        </w:tc>
        <w:tc>
          <w:tcPr>
            <w:tcW w:w="1559" w:type="dxa"/>
            <w:tcBorders>
              <w:top w:val="single" w:sz="4" w:space="0" w:color="000000"/>
              <w:left w:val="single" w:sz="4" w:space="0" w:color="000000"/>
              <w:bottom w:val="single" w:sz="4" w:space="0" w:color="000000"/>
              <w:right w:val="nil"/>
            </w:tcBorders>
          </w:tcPr>
          <w:p w:rsidR="00E66AFF"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 биологии,</w:t>
            </w:r>
          </w:p>
          <w:p w:rsidR="00E66AFF"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химии</w:t>
            </w:r>
          </w:p>
          <w:p w:rsidR="00E66AFF"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учителей из них</w:t>
            </w:r>
          </w:p>
          <w:p w:rsidR="00E66AFF" w:rsidRPr="006A21E9" w:rsidRDefault="00E66AFF" w:rsidP="00E66AFF">
            <w:pPr>
              <w:autoSpaceDE w:val="0"/>
              <w:autoSpaceDN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67" w:type="dxa"/>
            <w:tcBorders>
              <w:top w:val="single" w:sz="4" w:space="0" w:color="000000"/>
              <w:left w:val="single" w:sz="4" w:space="0" w:color="000000"/>
              <w:bottom w:val="single" w:sz="4" w:space="0" w:color="000000"/>
              <w:right w:val="single" w:sz="4" w:space="0" w:color="000000"/>
            </w:tcBorders>
          </w:tcPr>
          <w:p w:rsidR="00E66AFF" w:rsidRPr="006A21E9" w:rsidRDefault="00E66AFF" w:rsidP="00E66AFF">
            <w:pPr>
              <w:autoSpaceDE w:val="0"/>
              <w:autoSpaceDN w:val="0"/>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20 %</w:t>
            </w:r>
          </w:p>
        </w:tc>
      </w:tr>
      <w:tr w:rsidR="00E66AFF" w:rsidRPr="006A21E9" w:rsidTr="00AF38DE">
        <w:trPr>
          <w:trHeight w:val="23"/>
        </w:trPr>
        <w:tc>
          <w:tcPr>
            <w:tcW w:w="6492" w:type="dxa"/>
            <w:tcBorders>
              <w:top w:val="single" w:sz="4" w:space="0" w:color="000000"/>
              <w:left w:val="single" w:sz="4" w:space="0" w:color="000000"/>
              <w:bottom w:val="single" w:sz="4" w:space="0" w:color="000000"/>
              <w:right w:val="nil"/>
            </w:tcBorders>
            <w:hideMark/>
          </w:tcPr>
          <w:p w:rsidR="00E66AFF" w:rsidRPr="006A21E9" w:rsidRDefault="00E66AFF" w:rsidP="00E66AFF">
            <w:pPr>
              <w:autoSpaceDE w:val="0"/>
              <w:autoSpaceDN w:val="0"/>
              <w:snapToGrid w:val="0"/>
              <w:spacing w:after="0" w:line="240" w:lineRule="auto"/>
              <w:jc w:val="both"/>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Педагогические работники, работающие в классах, обеспечивающих дополнительную (углубленную, профильную) подготовку, прошедшие курсовую подготовку</w:t>
            </w:r>
          </w:p>
        </w:tc>
        <w:tc>
          <w:tcPr>
            <w:tcW w:w="1559" w:type="dxa"/>
            <w:tcBorders>
              <w:top w:val="single" w:sz="4" w:space="0" w:color="000000"/>
              <w:left w:val="single" w:sz="4" w:space="0" w:color="000000"/>
              <w:bottom w:val="single" w:sz="4" w:space="0" w:color="000000"/>
              <w:right w:val="nil"/>
            </w:tcBorders>
          </w:tcPr>
          <w:p w:rsidR="00E66AFF" w:rsidRPr="006A21E9" w:rsidRDefault="00E66AFF" w:rsidP="00E66AFF">
            <w:pPr>
              <w:autoSpaceDE w:val="0"/>
              <w:autoSpaceDN w:val="0"/>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p>
        </w:tc>
        <w:tc>
          <w:tcPr>
            <w:tcW w:w="1967" w:type="dxa"/>
            <w:tcBorders>
              <w:top w:val="single" w:sz="4" w:space="0" w:color="000000"/>
              <w:left w:val="single" w:sz="4" w:space="0" w:color="000000"/>
              <w:bottom w:val="single" w:sz="4" w:space="0" w:color="000000"/>
              <w:right w:val="single" w:sz="4" w:space="0" w:color="000000"/>
            </w:tcBorders>
          </w:tcPr>
          <w:p w:rsidR="00E66AFF" w:rsidRPr="006A21E9" w:rsidRDefault="00E66AFF" w:rsidP="00E66AFF">
            <w:pPr>
              <w:autoSpaceDE w:val="0"/>
              <w:autoSpaceDN w:val="0"/>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w:t>
            </w:r>
          </w:p>
        </w:tc>
      </w:tr>
    </w:tbl>
    <w:p w:rsidR="00E66AFF" w:rsidRDefault="00E66AFF" w:rsidP="00E66AFF">
      <w:pPr>
        <w:tabs>
          <w:tab w:val="left" w:pos="360"/>
          <w:tab w:val="left" w:pos="975"/>
        </w:tabs>
        <w:suppressAutoHyphens/>
        <w:spacing w:after="0" w:line="240" w:lineRule="auto"/>
        <w:contextualSpacing/>
        <w:jc w:val="both"/>
        <w:rPr>
          <w:rFonts w:ascii="Times New Roman" w:eastAsia="Times New Roman" w:hAnsi="Times New Roman" w:cs="Times New Roman"/>
          <w:sz w:val="24"/>
          <w:szCs w:val="24"/>
          <w:lang w:eastAsia="ru-RU"/>
        </w:rPr>
      </w:pPr>
    </w:p>
    <w:p w:rsidR="00E66AFF" w:rsidRDefault="00E66AFF" w:rsidP="00E66AFF">
      <w:pPr>
        <w:tabs>
          <w:tab w:val="left" w:pos="360"/>
          <w:tab w:val="left" w:pos="975"/>
        </w:tabs>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A21E9">
        <w:rPr>
          <w:rFonts w:ascii="Times New Roman" w:eastAsia="Times New Roman" w:hAnsi="Times New Roman" w:cs="Times New Roman"/>
          <w:sz w:val="24"/>
          <w:szCs w:val="24"/>
          <w:lang w:eastAsia="ru-RU"/>
        </w:rPr>
        <w:t xml:space="preserve">.3.Обеспеченность специалистами </w:t>
      </w:r>
    </w:p>
    <w:p w:rsidR="00E66AFF" w:rsidRPr="006A21E9" w:rsidRDefault="00E66AFF" w:rsidP="00E66AFF">
      <w:pPr>
        <w:tabs>
          <w:tab w:val="left" w:pos="360"/>
          <w:tab w:val="left" w:pos="975"/>
        </w:tabs>
        <w:suppressAutoHyphens/>
        <w:spacing w:after="0" w:line="240" w:lineRule="auto"/>
        <w:contextualSpacing/>
        <w:jc w:val="both"/>
        <w:rPr>
          <w:rFonts w:ascii="Times New Roman" w:eastAsia="Times New Roman" w:hAnsi="Times New Roman" w:cs="Times New Roman"/>
          <w:sz w:val="24"/>
          <w:szCs w:val="24"/>
          <w:lang w:eastAsia="ru-RU"/>
        </w:rPr>
      </w:pPr>
    </w:p>
    <w:tbl>
      <w:tblPr>
        <w:tblW w:w="10018" w:type="dxa"/>
        <w:tblInd w:w="-5" w:type="dxa"/>
        <w:tblLayout w:type="fixed"/>
        <w:tblLook w:val="04A0" w:firstRow="1" w:lastRow="0" w:firstColumn="1" w:lastColumn="0" w:noHBand="0" w:noVBand="1"/>
      </w:tblPr>
      <w:tblGrid>
        <w:gridCol w:w="623"/>
        <w:gridCol w:w="3601"/>
        <w:gridCol w:w="5794"/>
      </w:tblGrid>
      <w:tr w:rsidR="00E66AFF" w:rsidRPr="006A21E9" w:rsidTr="00A82D6A">
        <w:tc>
          <w:tcPr>
            <w:tcW w:w="623" w:type="dxa"/>
            <w:tcBorders>
              <w:top w:val="single" w:sz="4" w:space="0" w:color="000000"/>
              <w:left w:val="single" w:sz="4" w:space="0" w:color="000000"/>
              <w:bottom w:val="single" w:sz="4" w:space="0" w:color="000000"/>
              <w:right w:val="single" w:sz="4" w:space="0" w:color="auto"/>
            </w:tcBorders>
            <w:hideMark/>
          </w:tcPr>
          <w:p w:rsidR="00E66AFF" w:rsidRPr="006A21E9" w:rsidRDefault="00A82D6A" w:rsidP="00E66AFF">
            <w:pPr>
              <w:autoSpaceDE w:val="0"/>
              <w:autoSpaceDN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c>
        <w:tc>
          <w:tcPr>
            <w:tcW w:w="3601" w:type="dxa"/>
            <w:tcBorders>
              <w:top w:val="single" w:sz="4" w:space="0" w:color="000000"/>
              <w:left w:val="single" w:sz="4" w:space="0" w:color="auto"/>
              <w:bottom w:val="single" w:sz="4" w:space="0" w:color="000000"/>
              <w:right w:val="nil"/>
            </w:tcBorders>
          </w:tcPr>
          <w:p w:rsidR="00E66AFF" w:rsidRPr="006A21E9" w:rsidRDefault="00A82D6A" w:rsidP="00A82D6A">
            <w:pPr>
              <w:autoSpaceDE w:val="0"/>
              <w:autoSpaceDN w:val="0"/>
              <w:snapToGrid w:val="0"/>
              <w:spacing w:after="0" w:line="240" w:lineRule="auto"/>
              <w:ind w:left="2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Должность </w:t>
            </w:r>
          </w:p>
        </w:tc>
        <w:tc>
          <w:tcPr>
            <w:tcW w:w="5794" w:type="dxa"/>
            <w:tcBorders>
              <w:top w:val="single" w:sz="4" w:space="0" w:color="000000"/>
              <w:left w:val="single" w:sz="4" w:space="0" w:color="000000"/>
              <w:bottom w:val="single" w:sz="4" w:space="0" w:color="000000"/>
              <w:right w:val="single" w:sz="4" w:space="0" w:color="000000"/>
            </w:tcBorders>
          </w:tcPr>
          <w:p w:rsidR="00E66AFF" w:rsidRPr="006A21E9" w:rsidRDefault="00A82D6A" w:rsidP="00E66AFF">
            <w:pPr>
              <w:autoSpaceDE w:val="0"/>
              <w:autoSpaceDN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p>
        </w:tc>
      </w:tr>
      <w:tr w:rsidR="00A82D6A" w:rsidRPr="006A21E9" w:rsidTr="00A82D6A">
        <w:tc>
          <w:tcPr>
            <w:tcW w:w="623" w:type="dxa"/>
            <w:tcBorders>
              <w:top w:val="single" w:sz="4" w:space="0" w:color="000000"/>
              <w:left w:val="single" w:sz="4" w:space="0" w:color="000000"/>
              <w:bottom w:val="single" w:sz="4" w:space="0" w:color="000000"/>
              <w:right w:val="single" w:sz="4" w:space="0" w:color="auto"/>
            </w:tcBorders>
          </w:tcPr>
          <w:p w:rsidR="00A82D6A" w:rsidRPr="006A21E9" w:rsidRDefault="00A82D6A" w:rsidP="00E66AFF">
            <w:pPr>
              <w:autoSpaceDE w:val="0"/>
              <w:autoSpaceDN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01" w:type="dxa"/>
            <w:tcBorders>
              <w:top w:val="single" w:sz="4" w:space="0" w:color="000000"/>
              <w:left w:val="single" w:sz="4" w:space="0" w:color="auto"/>
              <w:bottom w:val="single" w:sz="4" w:space="0" w:color="000000"/>
              <w:right w:val="nil"/>
            </w:tcBorders>
          </w:tcPr>
          <w:p w:rsidR="00A82D6A" w:rsidRPr="006A21E9" w:rsidRDefault="00A82D6A" w:rsidP="0008386A">
            <w:pPr>
              <w:autoSpaceDE w:val="0"/>
              <w:autoSpaceDN w:val="0"/>
              <w:snapToGrid w:val="0"/>
              <w:spacing w:after="0" w:line="240" w:lineRule="auto"/>
              <w:ind w:left="2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xml:space="preserve"> п</w:t>
            </w:r>
            <w:r w:rsidRPr="006A21E9">
              <w:rPr>
                <w:rFonts w:ascii="Times New Roman" w:eastAsia="Times New Roman" w:hAnsi="Times New Roman" w:cs="Times New Roman"/>
                <w:sz w:val="24"/>
                <w:szCs w:val="24"/>
                <w:lang w:eastAsia="ru-RU"/>
              </w:rPr>
              <w:t>сихолог</w:t>
            </w:r>
          </w:p>
        </w:tc>
        <w:tc>
          <w:tcPr>
            <w:tcW w:w="5794" w:type="dxa"/>
            <w:tcBorders>
              <w:top w:val="single" w:sz="4" w:space="0" w:color="000000"/>
              <w:left w:val="single" w:sz="4" w:space="0" w:color="000000"/>
              <w:bottom w:val="single" w:sz="4" w:space="0" w:color="000000"/>
              <w:right w:val="single" w:sz="4" w:space="0" w:color="000000"/>
            </w:tcBorders>
          </w:tcPr>
          <w:p w:rsidR="00A82D6A" w:rsidRPr="006A21E9" w:rsidRDefault="00A82D6A" w:rsidP="0008386A">
            <w:pPr>
              <w:autoSpaceDE w:val="0"/>
              <w:autoSpaceDN w:val="0"/>
              <w:snapToGrid w:val="0"/>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Ушницкая</w:t>
            </w:r>
            <w:proofErr w:type="spellEnd"/>
            <w:r>
              <w:rPr>
                <w:rFonts w:ascii="Times New Roman" w:eastAsia="Times New Roman" w:hAnsi="Times New Roman" w:cs="Times New Roman"/>
                <w:sz w:val="24"/>
                <w:szCs w:val="24"/>
                <w:lang w:eastAsia="ru-RU"/>
              </w:rPr>
              <w:t xml:space="preserve"> Ксения Егоровна </w:t>
            </w:r>
          </w:p>
        </w:tc>
      </w:tr>
      <w:tr w:rsidR="00E66AFF" w:rsidRPr="006A21E9" w:rsidTr="00A82D6A">
        <w:tc>
          <w:tcPr>
            <w:tcW w:w="623" w:type="dxa"/>
            <w:tcBorders>
              <w:top w:val="single" w:sz="4" w:space="0" w:color="000000"/>
              <w:left w:val="single" w:sz="4" w:space="0" w:color="000000"/>
              <w:bottom w:val="single" w:sz="4" w:space="0" w:color="000000"/>
              <w:right w:val="single" w:sz="4" w:space="0" w:color="auto"/>
            </w:tcBorders>
            <w:hideMark/>
          </w:tcPr>
          <w:p w:rsidR="00E66AFF" w:rsidRPr="006A21E9" w:rsidRDefault="00A82D6A" w:rsidP="00E66AFF">
            <w:pPr>
              <w:autoSpaceDE w:val="0"/>
              <w:autoSpaceDN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01" w:type="dxa"/>
            <w:tcBorders>
              <w:top w:val="single" w:sz="4" w:space="0" w:color="000000"/>
              <w:left w:val="single" w:sz="4" w:space="0" w:color="auto"/>
              <w:bottom w:val="single" w:sz="4" w:space="0" w:color="000000"/>
              <w:right w:val="nil"/>
            </w:tcBorders>
          </w:tcPr>
          <w:p w:rsidR="00E66AFF" w:rsidRPr="006A21E9" w:rsidRDefault="00E66AFF" w:rsidP="00E66AFF">
            <w:pPr>
              <w:autoSpaceDE w:val="0"/>
              <w:autoSpaceDN w:val="0"/>
              <w:snapToGrid w:val="0"/>
              <w:spacing w:after="0" w:line="240" w:lineRule="auto"/>
              <w:ind w:left="333"/>
              <w:rPr>
                <w:rFonts w:ascii="Times New Roman" w:eastAsia="Times New Roman" w:hAnsi="Times New Roman" w:cs="Times New Roman"/>
                <w:sz w:val="24"/>
                <w:szCs w:val="24"/>
                <w:lang w:eastAsia="ru-RU"/>
              </w:rPr>
            </w:pPr>
            <w:r w:rsidRPr="006A21E9">
              <w:rPr>
                <w:rFonts w:ascii="Times New Roman" w:eastAsia="Times New Roman" w:hAnsi="Times New Roman" w:cs="Times New Roman"/>
                <w:sz w:val="24"/>
                <w:szCs w:val="24"/>
                <w:lang w:eastAsia="ru-RU"/>
              </w:rPr>
              <w:t>Социальный педагог</w:t>
            </w:r>
          </w:p>
        </w:tc>
        <w:tc>
          <w:tcPr>
            <w:tcW w:w="5794" w:type="dxa"/>
            <w:tcBorders>
              <w:top w:val="single" w:sz="4" w:space="0" w:color="000000"/>
              <w:left w:val="single" w:sz="4" w:space="0" w:color="000000"/>
              <w:bottom w:val="single" w:sz="4" w:space="0" w:color="000000"/>
              <w:right w:val="single" w:sz="4" w:space="0" w:color="000000"/>
            </w:tcBorders>
          </w:tcPr>
          <w:p w:rsidR="00E66AFF" w:rsidRPr="006A21E9" w:rsidRDefault="00E66AFF" w:rsidP="00E66AFF">
            <w:pPr>
              <w:autoSpaceDE w:val="0"/>
              <w:autoSpaceDN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Монастырев Николай Николаевич </w:t>
            </w:r>
          </w:p>
        </w:tc>
      </w:tr>
      <w:tr w:rsidR="00E66AFF" w:rsidRPr="006A21E9" w:rsidTr="00A82D6A">
        <w:tc>
          <w:tcPr>
            <w:tcW w:w="623" w:type="dxa"/>
            <w:tcBorders>
              <w:top w:val="single" w:sz="4" w:space="0" w:color="000000"/>
              <w:left w:val="single" w:sz="4" w:space="0" w:color="000000"/>
              <w:bottom w:val="single" w:sz="4" w:space="0" w:color="000000"/>
              <w:right w:val="single" w:sz="4" w:space="0" w:color="auto"/>
            </w:tcBorders>
            <w:hideMark/>
          </w:tcPr>
          <w:p w:rsidR="00E66AFF" w:rsidRPr="006A21E9" w:rsidRDefault="00A82D6A" w:rsidP="00E66AFF">
            <w:pPr>
              <w:autoSpaceDE w:val="0"/>
              <w:autoSpaceDN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01" w:type="dxa"/>
            <w:tcBorders>
              <w:top w:val="single" w:sz="4" w:space="0" w:color="000000"/>
              <w:left w:val="single" w:sz="4" w:space="0" w:color="auto"/>
              <w:bottom w:val="single" w:sz="4" w:space="0" w:color="000000"/>
              <w:right w:val="nil"/>
            </w:tcBorders>
          </w:tcPr>
          <w:p w:rsidR="00E66AFF" w:rsidRPr="006A21E9" w:rsidRDefault="00E66AFF" w:rsidP="00E66AFF">
            <w:pPr>
              <w:autoSpaceDE w:val="0"/>
              <w:autoSpaceDN w:val="0"/>
              <w:snapToGrid w:val="0"/>
              <w:spacing w:after="0" w:line="240" w:lineRule="auto"/>
              <w:ind w:left="21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Методист по спорту </w:t>
            </w:r>
          </w:p>
        </w:tc>
        <w:tc>
          <w:tcPr>
            <w:tcW w:w="5794" w:type="dxa"/>
            <w:tcBorders>
              <w:top w:val="single" w:sz="4" w:space="0" w:color="000000"/>
              <w:left w:val="single" w:sz="4" w:space="0" w:color="000000"/>
              <w:bottom w:val="single" w:sz="4" w:space="0" w:color="000000"/>
              <w:right w:val="single" w:sz="4" w:space="0" w:color="000000"/>
            </w:tcBorders>
            <w:hideMark/>
          </w:tcPr>
          <w:p w:rsidR="00E66AFF" w:rsidRPr="006A21E9" w:rsidRDefault="00E66AFF" w:rsidP="00E66AFF">
            <w:pPr>
              <w:autoSpaceDE w:val="0"/>
              <w:autoSpaceDN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Илларионова Ольга Николаевна </w:t>
            </w:r>
          </w:p>
        </w:tc>
      </w:tr>
    </w:tbl>
    <w:p w:rsidR="00E66AFF" w:rsidRDefault="00E66AFF" w:rsidP="00E66AFF">
      <w:pPr>
        <w:autoSpaceDE w:val="0"/>
        <w:autoSpaceDN w:val="0"/>
        <w:spacing w:after="0" w:line="240" w:lineRule="auto"/>
        <w:jc w:val="both"/>
        <w:rPr>
          <w:rFonts w:ascii="Times New Roman" w:eastAsia="Times New Roman" w:hAnsi="Times New Roman" w:cs="Times New Roman"/>
          <w:b/>
          <w:sz w:val="24"/>
          <w:szCs w:val="24"/>
          <w:lang w:eastAsia="ru-RU"/>
        </w:rPr>
      </w:pPr>
    </w:p>
    <w:p w:rsidR="00A82D6A" w:rsidRDefault="00A82D6A" w:rsidP="00A82D6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В школе создаются благоприятные условия для повышения квалификации педагогов и администрации.  Разработан и реализуется перспективный план повышения квалификации педагогов школы с учетом прохождения курсов повышения квалификации ФГОС. Все учителя начальных классов,  английского языка, русского языка и литературы, биологии и химии, математики,  истории прошли курсы повышения квалификации в соответствии ФГОС,  </w:t>
      </w:r>
      <w:r w:rsidRPr="004D10C2">
        <w:rPr>
          <w:rFonts w:ascii="Times New Roman" w:eastAsia="Times New Roman" w:hAnsi="Times New Roman" w:cs="Times New Roman"/>
          <w:color w:val="000000"/>
          <w:sz w:val="24"/>
          <w:szCs w:val="24"/>
          <w:lang w:eastAsia="ru-RU"/>
        </w:rPr>
        <w:t xml:space="preserve">100%  педагогов за три года прошли курсы повышения квалификации при </w:t>
      </w:r>
      <w:proofErr w:type="spellStart"/>
      <w:r w:rsidRPr="004D10C2">
        <w:rPr>
          <w:rFonts w:ascii="Times New Roman" w:eastAsia="Times New Roman" w:hAnsi="Times New Roman" w:cs="Times New Roman"/>
          <w:color w:val="000000"/>
          <w:sz w:val="24"/>
          <w:szCs w:val="24"/>
          <w:lang w:eastAsia="ru-RU"/>
        </w:rPr>
        <w:t>ИРОиПК</w:t>
      </w:r>
      <w:proofErr w:type="spellEnd"/>
      <w:r w:rsidRPr="004D10C2">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МО </w:t>
      </w:r>
      <w:r w:rsidRPr="004D10C2">
        <w:rPr>
          <w:rFonts w:ascii="Times New Roman" w:eastAsia="Times New Roman" w:hAnsi="Times New Roman" w:cs="Times New Roman"/>
          <w:color w:val="000000"/>
          <w:sz w:val="24"/>
          <w:szCs w:val="24"/>
          <w:lang w:eastAsia="ru-RU"/>
        </w:rPr>
        <w:t>РС</w:t>
      </w:r>
      <w:proofErr w:type="gramEnd"/>
      <w:r w:rsidRPr="004D10C2">
        <w:rPr>
          <w:rFonts w:ascii="Times New Roman" w:eastAsia="Times New Roman" w:hAnsi="Times New Roman" w:cs="Times New Roman"/>
          <w:color w:val="000000"/>
          <w:sz w:val="24"/>
          <w:szCs w:val="24"/>
          <w:lang w:eastAsia="ru-RU"/>
        </w:rPr>
        <w:t xml:space="preserve"> (Я),  АПКРО РФ</w:t>
      </w:r>
      <w:r>
        <w:rPr>
          <w:rFonts w:ascii="Times New Roman" w:eastAsia="Times New Roman" w:hAnsi="Times New Roman" w:cs="Times New Roman"/>
          <w:color w:val="000000"/>
          <w:sz w:val="24"/>
          <w:szCs w:val="24"/>
          <w:lang w:eastAsia="ru-RU"/>
        </w:rPr>
        <w:t>, СВФУ ПИ, ФГБОУ ВО «</w:t>
      </w:r>
      <w:proofErr w:type="spellStart"/>
      <w:r>
        <w:rPr>
          <w:rFonts w:ascii="Times New Roman" w:eastAsia="Times New Roman" w:hAnsi="Times New Roman" w:cs="Times New Roman"/>
          <w:color w:val="000000"/>
          <w:sz w:val="24"/>
          <w:szCs w:val="24"/>
          <w:lang w:eastAsia="ru-RU"/>
        </w:rPr>
        <w:t>ЧГИФКиС</w:t>
      </w:r>
      <w:proofErr w:type="spellEnd"/>
      <w:r>
        <w:rPr>
          <w:rFonts w:ascii="Times New Roman" w:eastAsia="Times New Roman" w:hAnsi="Times New Roman" w:cs="Times New Roman"/>
          <w:color w:val="000000"/>
          <w:sz w:val="24"/>
          <w:szCs w:val="24"/>
          <w:lang w:eastAsia="ru-RU"/>
        </w:rPr>
        <w:t xml:space="preserve">», Министерство спорта РС (Я).  </w:t>
      </w:r>
    </w:p>
    <w:p w:rsidR="00A82D6A" w:rsidRPr="004D10C2" w:rsidRDefault="00A82D6A" w:rsidP="00A82D6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За последние три года на базе нашей школы  по линии  </w:t>
      </w:r>
      <w:proofErr w:type="spellStart"/>
      <w:r>
        <w:rPr>
          <w:rFonts w:ascii="Times New Roman" w:eastAsia="Times New Roman" w:hAnsi="Times New Roman" w:cs="Times New Roman"/>
          <w:color w:val="000000"/>
          <w:sz w:val="24"/>
          <w:szCs w:val="24"/>
          <w:lang w:eastAsia="ru-RU"/>
        </w:rPr>
        <w:t>ИРОиПК</w:t>
      </w:r>
      <w:proofErr w:type="spellEnd"/>
      <w:r>
        <w:rPr>
          <w:rFonts w:ascii="Times New Roman" w:eastAsia="Times New Roman" w:hAnsi="Times New Roman" w:cs="Times New Roman"/>
          <w:color w:val="000000"/>
          <w:sz w:val="24"/>
          <w:szCs w:val="24"/>
          <w:lang w:eastAsia="ru-RU"/>
        </w:rPr>
        <w:t xml:space="preserve"> Министерство образования Республики Саха (Якутия) провели авторские курсы  Кузьмина А.Н., учитель якутского языка и литературы, Яковлев Г.М., учитель физики, республиканские курсы  МО воспитателей, по линии министерство спорта Республики Саха (Якутия) краткосрочные курсы  провели тренеры спортивного отделения по вольной борьбе, по шашкам.  </w:t>
      </w:r>
      <w:r w:rsidRPr="004D10C2">
        <w:rPr>
          <w:rFonts w:ascii="Times New Roman" w:eastAsia="Times New Roman" w:hAnsi="Times New Roman" w:cs="Times New Roman"/>
          <w:color w:val="000000"/>
          <w:sz w:val="24"/>
          <w:szCs w:val="24"/>
          <w:lang w:eastAsia="ru-RU"/>
        </w:rPr>
        <w:t xml:space="preserve"> </w:t>
      </w:r>
      <w:proofErr w:type="gramEnd"/>
    </w:p>
    <w:p w:rsidR="00A82D6A" w:rsidRPr="004D10C2" w:rsidRDefault="00A82D6A" w:rsidP="00A82D6A">
      <w:pPr>
        <w:autoSpaceDE w:val="0"/>
        <w:autoSpaceDN w:val="0"/>
        <w:spacing w:after="0" w:line="240" w:lineRule="auto"/>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Качественный состав  педагогических кадров на 2017-2018 учебный год: </w:t>
      </w:r>
    </w:p>
    <w:p w:rsidR="00A82D6A" w:rsidRPr="004D10C2"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sidRPr="004D10C2">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8</w:t>
      </w:r>
      <w:r w:rsidRPr="004D10C2">
        <w:rPr>
          <w:rFonts w:ascii="Times New Roman" w:eastAsia="Times New Roman" w:hAnsi="Times New Roman" w:cs="Times New Roman"/>
          <w:color w:val="000000"/>
          <w:sz w:val="24"/>
          <w:szCs w:val="24"/>
          <w:lang w:eastAsia="ru-RU"/>
        </w:rPr>
        <w:t xml:space="preserve">  имеют вы</w:t>
      </w:r>
      <w:r>
        <w:rPr>
          <w:rFonts w:ascii="Times New Roman" w:eastAsia="Times New Roman" w:hAnsi="Times New Roman" w:cs="Times New Roman"/>
          <w:color w:val="000000"/>
          <w:sz w:val="24"/>
          <w:szCs w:val="24"/>
          <w:lang w:eastAsia="ru-RU"/>
        </w:rPr>
        <w:t>сшую квалификационную категорию;</w:t>
      </w:r>
    </w:p>
    <w:p w:rsidR="00A82D6A" w:rsidRPr="004D10C2"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sidRPr="004D10C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7</w:t>
      </w:r>
      <w:r w:rsidRPr="004D10C2">
        <w:rPr>
          <w:rFonts w:ascii="Times New Roman" w:eastAsia="Times New Roman" w:hAnsi="Times New Roman" w:cs="Times New Roman"/>
          <w:color w:val="000000"/>
          <w:sz w:val="24"/>
          <w:szCs w:val="24"/>
          <w:lang w:eastAsia="ru-RU"/>
        </w:rPr>
        <w:t xml:space="preserve"> имеют первую квалификационную категорию</w:t>
      </w:r>
      <w:r>
        <w:rPr>
          <w:rFonts w:ascii="Times New Roman" w:eastAsia="Times New Roman" w:hAnsi="Times New Roman" w:cs="Times New Roman"/>
          <w:color w:val="000000"/>
          <w:sz w:val="24"/>
          <w:szCs w:val="24"/>
          <w:lang w:eastAsia="ru-RU"/>
        </w:rPr>
        <w:t>;</w:t>
      </w:r>
      <w:r w:rsidRPr="004D10C2">
        <w:rPr>
          <w:rFonts w:ascii="Times New Roman" w:eastAsia="Times New Roman" w:hAnsi="Times New Roman" w:cs="Times New Roman"/>
          <w:color w:val="000000"/>
          <w:sz w:val="24"/>
          <w:szCs w:val="24"/>
          <w:lang w:eastAsia="ru-RU"/>
        </w:rPr>
        <w:t xml:space="preserve"> </w:t>
      </w:r>
    </w:p>
    <w:p w:rsidR="00A82D6A" w:rsidRPr="004D10C2"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Pr="004D10C2">
        <w:rPr>
          <w:rFonts w:ascii="Times New Roman" w:eastAsia="Times New Roman" w:hAnsi="Times New Roman" w:cs="Times New Roman"/>
          <w:color w:val="000000"/>
          <w:sz w:val="24"/>
          <w:szCs w:val="24"/>
          <w:lang w:eastAsia="ru-RU"/>
        </w:rPr>
        <w:t xml:space="preserve"> соответствуют занимаемой должности  (стаж работы до 5 лет)</w:t>
      </w:r>
      <w:r>
        <w:rPr>
          <w:rFonts w:ascii="Times New Roman" w:eastAsia="Times New Roman" w:hAnsi="Times New Roman" w:cs="Times New Roman"/>
          <w:color w:val="000000"/>
          <w:sz w:val="24"/>
          <w:szCs w:val="24"/>
          <w:lang w:eastAsia="ru-RU"/>
        </w:rPr>
        <w:t>;</w:t>
      </w:r>
    </w:p>
    <w:p w:rsidR="00A82D6A" w:rsidRPr="004D10C2"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Pr="004D10C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4D10C2">
        <w:rPr>
          <w:rFonts w:ascii="Times New Roman" w:eastAsia="Times New Roman" w:hAnsi="Times New Roman" w:cs="Times New Roman"/>
          <w:color w:val="000000"/>
          <w:sz w:val="24"/>
          <w:szCs w:val="24"/>
          <w:lang w:eastAsia="ru-RU"/>
        </w:rPr>
        <w:t>стажеры</w:t>
      </w:r>
      <w:r>
        <w:rPr>
          <w:rFonts w:ascii="Times New Roman" w:eastAsia="Times New Roman" w:hAnsi="Times New Roman" w:cs="Times New Roman"/>
          <w:color w:val="000000"/>
          <w:sz w:val="24"/>
          <w:szCs w:val="24"/>
          <w:lang w:eastAsia="ru-RU"/>
        </w:rPr>
        <w:t>;</w:t>
      </w:r>
      <w:r w:rsidRPr="004D10C2">
        <w:rPr>
          <w:rFonts w:ascii="Times New Roman" w:eastAsia="Times New Roman" w:hAnsi="Times New Roman" w:cs="Times New Roman"/>
          <w:color w:val="000000"/>
          <w:sz w:val="24"/>
          <w:szCs w:val="24"/>
          <w:lang w:eastAsia="ru-RU"/>
        </w:rPr>
        <w:t xml:space="preserve"> </w:t>
      </w:r>
    </w:p>
    <w:p w:rsidR="00A82D6A" w:rsidRPr="004D10C2"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sidRPr="004D10C2">
        <w:rPr>
          <w:rFonts w:ascii="Times New Roman" w:eastAsia="Times New Roman" w:hAnsi="Times New Roman" w:cs="Times New Roman"/>
          <w:color w:val="000000"/>
          <w:sz w:val="24"/>
          <w:szCs w:val="24"/>
          <w:lang w:eastAsia="ru-RU"/>
        </w:rPr>
        <w:t>заслуженный учитель РФ-1</w:t>
      </w:r>
      <w:r>
        <w:rPr>
          <w:rFonts w:ascii="Times New Roman" w:eastAsia="Times New Roman" w:hAnsi="Times New Roman" w:cs="Times New Roman"/>
          <w:color w:val="000000"/>
          <w:sz w:val="24"/>
          <w:szCs w:val="24"/>
          <w:lang w:eastAsia="ru-RU"/>
        </w:rPr>
        <w:t xml:space="preserve"> (Яковлев Г.М.);</w:t>
      </w:r>
    </w:p>
    <w:p w:rsidR="00A82D6A" w:rsidRPr="004D10C2"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proofErr w:type="gramStart"/>
      <w:r w:rsidRPr="004D10C2">
        <w:rPr>
          <w:rFonts w:ascii="Times New Roman" w:eastAsia="Times New Roman" w:hAnsi="Times New Roman" w:cs="Times New Roman"/>
          <w:color w:val="000000"/>
          <w:sz w:val="24"/>
          <w:szCs w:val="24"/>
          <w:lang w:eastAsia="ru-RU"/>
        </w:rPr>
        <w:t>заслуженных</w:t>
      </w:r>
      <w:proofErr w:type="gramEnd"/>
      <w:r w:rsidRPr="004D10C2">
        <w:rPr>
          <w:rFonts w:ascii="Times New Roman" w:eastAsia="Times New Roman" w:hAnsi="Times New Roman" w:cs="Times New Roman"/>
          <w:color w:val="000000"/>
          <w:sz w:val="24"/>
          <w:szCs w:val="24"/>
          <w:lang w:eastAsia="ru-RU"/>
        </w:rPr>
        <w:t xml:space="preserve"> учителя РС (Я)-</w:t>
      </w:r>
      <w:r>
        <w:rPr>
          <w:rFonts w:ascii="Times New Roman" w:eastAsia="Times New Roman" w:hAnsi="Times New Roman" w:cs="Times New Roman"/>
          <w:color w:val="000000"/>
          <w:sz w:val="24"/>
          <w:szCs w:val="24"/>
          <w:lang w:eastAsia="ru-RU"/>
        </w:rPr>
        <w:t xml:space="preserve"> 4 (Яковлев Г.М., Гуляева А.Н., </w:t>
      </w:r>
      <w:proofErr w:type="spellStart"/>
      <w:r>
        <w:rPr>
          <w:rFonts w:ascii="Times New Roman" w:eastAsia="Times New Roman" w:hAnsi="Times New Roman" w:cs="Times New Roman"/>
          <w:color w:val="000000"/>
          <w:sz w:val="24"/>
          <w:szCs w:val="24"/>
          <w:lang w:eastAsia="ru-RU"/>
        </w:rPr>
        <w:t>Винокурова</w:t>
      </w:r>
      <w:proofErr w:type="spellEnd"/>
      <w:r>
        <w:rPr>
          <w:rFonts w:ascii="Times New Roman" w:eastAsia="Times New Roman" w:hAnsi="Times New Roman" w:cs="Times New Roman"/>
          <w:color w:val="000000"/>
          <w:sz w:val="24"/>
          <w:szCs w:val="24"/>
          <w:lang w:eastAsia="ru-RU"/>
        </w:rPr>
        <w:t xml:space="preserve"> Л.М., Ноговицына М.Н.);</w:t>
      </w:r>
    </w:p>
    <w:p w:rsidR="00A82D6A" w:rsidRPr="004D10C2"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sidRPr="004D10C2">
        <w:rPr>
          <w:rFonts w:ascii="Times New Roman" w:eastAsia="Times New Roman" w:hAnsi="Times New Roman" w:cs="Times New Roman"/>
          <w:color w:val="000000"/>
          <w:sz w:val="24"/>
          <w:szCs w:val="24"/>
          <w:lang w:eastAsia="ru-RU"/>
        </w:rPr>
        <w:t>заслуженный тренер РФ-1</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Кычкин</w:t>
      </w:r>
      <w:proofErr w:type="spellEnd"/>
      <w:r>
        <w:rPr>
          <w:rFonts w:ascii="Times New Roman" w:eastAsia="Times New Roman" w:hAnsi="Times New Roman" w:cs="Times New Roman"/>
          <w:color w:val="000000"/>
          <w:sz w:val="24"/>
          <w:szCs w:val="24"/>
          <w:lang w:eastAsia="ru-RU"/>
        </w:rPr>
        <w:t xml:space="preserve"> Н.Н.);</w:t>
      </w:r>
    </w:p>
    <w:p w:rsidR="00A82D6A" w:rsidRPr="004D10C2"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proofErr w:type="gramStart"/>
      <w:r w:rsidRPr="004D10C2">
        <w:rPr>
          <w:rFonts w:ascii="Times New Roman" w:eastAsia="Times New Roman" w:hAnsi="Times New Roman" w:cs="Times New Roman"/>
          <w:color w:val="000000"/>
          <w:sz w:val="24"/>
          <w:szCs w:val="24"/>
          <w:lang w:eastAsia="ru-RU"/>
        </w:rPr>
        <w:t>заслуженных</w:t>
      </w:r>
      <w:proofErr w:type="gramEnd"/>
      <w:r w:rsidRPr="004D10C2">
        <w:rPr>
          <w:rFonts w:ascii="Times New Roman" w:eastAsia="Times New Roman" w:hAnsi="Times New Roman" w:cs="Times New Roman"/>
          <w:color w:val="000000"/>
          <w:sz w:val="24"/>
          <w:szCs w:val="24"/>
          <w:lang w:eastAsia="ru-RU"/>
        </w:rPr>
        <w:t xml:space="preserve"> тренер</w:t>
      </w:r>
      <w:r>
        <w:rPr>
          <w:rFonts w:ascii="Times New Roman" w:eastAsia="Times New Roman" w:hAnsi="Times New Roman" w:cs="Times New Roman"/>
          <w:color w:val="000000"/>
          <w:sz w:val="24"/>
          <w:szCs w:val="24"/>
          <w:lang w:eastAsia="ru-RU"/>
        </w:rPr>
        <w:t xml:space="preserve"> </w:t>
      </w:r>
      <w:r w:rsidRPr="004D10C2">
        <w:rPr>
          <w:rFonts w:ascii="Times New Roman" w:eastAsia="Times New Roman" w:hAnsi="Times New Roman" w:cs="Times New Roman"/>
          <w:color w:val="000000"/>
          <w:sz w:val="24"/>
          <w:szCs w:val="24"/>
          <w:lang w:eastAsia="ru-RU"/>
        </w:rPr>
        <w:t xml:space="preserve">  РС (Я) -3</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Кычкин</w:t>
      </w:r>
      <w:proofErr w:type="spellEnd"/>
      <w:r>
        <w:rPr>
          <w:rFonts w:ascii="Times New Roman" w:eastAsia="Times New Roman" w:hAnsi="Times New Roman" w:cs="Times New Roman"/>
          <w:color w:val="000000"/>
          <w:sz w:val="24"/>
          <w:szCs w:val="24"/>
          <w:lang w:eastAsia="ru-RU"/>
        </w:rPr>
        <w:t xml:space="preserve"> Н.Н., </w:t>
      </w:r>
      <w:proofErr w:type="spellStart"/>
      <w:r>
        <w:rPr>
          <w:rFonts w:ascii="Times New Roman" w:eastAsia="Times New Roman" w:hAnsi="Times New Roman" w:cs="Times New Roman"/>
          <w:color w:val="000000"/>
          <w:sz w:val="24"/>
          <w:szCs w:val="24"/>
          <w:lang w:eastAsia="ru-RU"/>
        </w:rPr>
        <w:t>Нохтунский</w:t>
      </w:r>
      <w:proofErr w:type="spellEnd"/>
      <w:r>
        <w:rPr>
          <w:rFonts w:ascii="Times New Roman" w:eastAsia="Times New Roman" w:hAnsi="Times New Roman" w:cs="Times New Roman"/>
          <w:color w:val="000000"/>
          <w:sz w:val="24"/>
          <w:szCs w:val="24"/>
          <w:lang w:eastAsia="ru-RU"/>
        </w:rPr>
        <w:t xml:space="preserve"> Г.Ф., Яковлев Е.И.);</w:t>
      </w:r>
    </w:p>
    <w:p w:rsidR="00A82D6A" w:rsidRPr="004D10C2"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sidRPr="004D10C2">
        <w:rPr>
          <w:rFonts w:ascii="Times New Roman" w:eastAsia="Times New Roman" w:hAnsi="Times New Roman" w:cs="Times New Roman"/>
          <w:color w:val="000000"/>
          <w:sz w:val="24"/>
          <w:szCs w:val="24"/>
          <w:lang w:eastAsia="ru-RU"/>
        </w:rPr>
        <w:t xml:space="preserve">заслуженный работник </w:t>
      </w:r>
      <w:proofErr w:type="spellStart"/>
      <w:r w:rsidRPr="004D10C2">
        <w:rPr>
          <w:rFonts w:ascii="Times New Roman" w:eastAsia="Times New Roman" w:hAnsi="Times New Roman" w:cs="Times New Roman"/>
          <w:color w:val="000000"/>
          <w:sz w:val="24"/>
          <w:szCs w:val="24"/>
          <w:lang w:eastAsia="ru-RU"/>
        </w:rPr>
        <w:t>ФКиС</w:t>
      </w:r>
      <w:proofErr w:type="spellEnd"/>
      <w:r w:rsidRPr="004D10C2">
        <w:rPr>
          <w:rFonts w:ascii="Times New Roman" w:eastAsia="Times New Roman" w:hAnsi="Times New Roman" w:cs="Times New Roman"/>
          <w:color w:val="000000"/>
          <w:sz w:val="24"/>
          <w:szCs w:val="24"/>
          <w:lang w:eastAsia="ru-RU"/>
        </w:rPr>
        <w:t xml:space="preserve"> ЯАССР-1</w:t>
      </w:r>
      <w:r>
        <w:rPr>
          <w:rFonts w:ascii="Times New Roman" w:eastAsia="Times New Roman" w:hAnsi="Times New Roman" w:cs="Times New Roman"/>
          <w:color w:val="000000"/>
          <w:sz w:val="24"/>
          <w:szCs w:val="24"/>
          <w:lang w:eastAsia="ru-RU"/>
        </w:rPr>
        <w:t xml:space="preserve"> (Пудов Е.В.);</w:t>
      </w:r>
    </w:p>
    <w:p w:rsidR="00A82D6A" w:rsidRPr="001F484C"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sidRPr="004D10C2">
        <w:rPr>
          <w:rFonts w:ascii="Times New Roman" w:eastAsia="Times New Roman" w:hAnsi="Times New Roman" w:cs="Times New Roman"/>
          <w:sz w:val="24"/>
          <w:szCs w:val="24"/>
          <w:lang w:eastAsia="ru-RU"/>
        </w:rPr>
        <w:t>заслуженный работник ФК и</w:t>
      </w:r>
      <w:proofErr w:type="gramStart"/>
      <w:r w:rsidRPr="004D10C2">
        <w:rPr>
          <w:rFonts w:ascii="Times New Roman" w:eastAsia="Times New Roman" w:hAnsi="Times New Roman" w:cs="Times New Roman"/>
          <w:sz w:val="24"/>
          <w:szCs w:val="24"/>
          <w:lang w:eastAsia="ru-RU"/>
        </w:rPr>
        <w:t xml:space="preserve"> С</w:t>
      </w:r>
      <w:proofErr w:type="gramEnd"/>
      <w:r w:rsidRPr="004D10C2">
        <w:rPr>
          <w:rFonts w:ascii="Times New Roman" w:eastAsia="Times New Roman" w:hAnsi="Times New Roman" w:cs="Times New Roman"/>
          <w:sz w:val="24"/>
          <w:szCs w:val="24"/>
          <w:lang w:eastAsia="ru-RU"/>
        </w:rPr>
        <w:t xml:space="preserve"> РС (Я)-</w:t>
      </w:r>
      <w:r>
        <w:rPr>
          <w:rFonts w:ascii="Times New Roman" w:eastAsia="Times New Roman" w:hAnsi="Times New Roman" w:cs="Times New Roman"/>
          <w:sz w:val="24"/>
          <w:szCs w:val="24"/>
          <w:lang w:eastAsia="ru-RU"/>
        </w:rPr>
        <w:t xml:space="preserve"> </w:t>
      </w:r>
      <w:r w:rsidRPr="004D10C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(Гуляев Н.Н., </w:t>
      </w:r>
      <w:proofErr w:type="spellStart"/>
      <w:r>
        <w:rPr>
          <w:rFonts w:ascii="Times New Roman" w:eastAsia="Times New Roman" w:hAnsi="Times New Roman" w:cs="Times New Roman"/>
          <w:sz w:val="24"/>
          <w:szCs w:val="24"/>
          <w:lang w:eastAsia="ru-RU"/>
        </w:rPr>
        <w:t>Аржаков</w:t>
      </w:r>
      <w:proofErr w:type="spellEnd"/>
      <w:r>
        <w:rPr>
          <w:rFonts w:ascii="Times New Roman" w:eastAsia="Times New Roman" w:hAnsi="Times New Roman" w:cs="Times New Roman"/>
          <w:sz w:val="24"/>
          <w:szCs w:val="24"/>
          <w:lang w:eastAsia="ru-RU"/>
        </w:rPr>
        <w:t xml:space="preserve"> Е.Д.);</w:t>
      </w:r>
    </w:p>
    <w:p w:rsidR="00A82D6A"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sidRPr="004D10C2">
        <w:rPr>
          <w:rFonts w:ascii="Times New Roman" w:eastAsia="Times New Roman" w:hAnsi="Times New Roman" w:cs="Times New Roman"/>
          <w:color w:val="000000"/>
          <w:sz w:val="24"/>
          <w:szCs w:val="24"/>
          <w:lang w:eastAsia="ru-RU"/>
        </w:rPr>
        <w:t>Почетный работник  общего образования  РФ» -</w:t>
      </w:r>
      <w:r>
        <w:rPr>
          <w:rFonts w:ascii="Times New Roman" w:eastAsia="Times New Roman" w:hAnsi="Times New Roman" w:cs="Times New Roman"/>
          <w:color w:val="000000"/>
          <w:sz w:val="24"/>
          <w:szCs w:val="24"/>
          <w:lang w:eastAsia="ru-RU"/>
        </w:rPr>
        <w:t xml:space="preserve">  4  (Гуляев Н.Н., Дьячковская Т.Н., Давыдова Н.К., Яковлев Е.И.);</w:t>
      </w:r>
    </w:p>
    <w:p w:rsidR="00A82D6A" w:rsidRPr="004D10C2"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sidRPr="004D10C2">
        <w:rPr>
          <w:rFonts w:ascii="Times New Roman" w:eastAsia="Times New Roman" w:hAnsi="Times New Roman" w:cs="Times New Roman"/>
          <w:color w:val="000000"/>
          <w:sz w:val="24"/>
          <w:szCs w:val="24"/>
          <w:lang w:eastAsia="ru-RU"/>
        </w:rPr>
        <w:t>Победитель  ПНПО «Лучший учитель России»-</w:t>
      </w:r>
      <w:r>
        <w:rPr>
          <w:rFonts w:ascii="Times New Roman" w:eastAsia="Times New Roman" w:hAnsi="Times New Roman" w:cs="Times New Roman"/>
          <w:color w:val="000000"/>
          <w:sz w:val="24"/>
          <w:szCs w:val="24"/>
          <w:lang w:eastAsia="ru-RU"/>
        </w:rPr>
        <w:t xml:space="preserve"> 6 (Яковлев Г.М., Павлова А.Е., Дьячковская Т.Н., Ноговицына М.Н., Рожина М.В., Кузьмина А.Н.);</w:t>
      </w:r>
    </w:p>
    <w:p w:rsidR="00A82D6A"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sidRPr="004D10C2">
        <w:rPr>
          <w:rFonts w:ascii="Times New Roman" w:eastAsia="Times New Roman" w:hAnsi="Times New Roman" w:cs="Times New Roman"/>
          <w:color w:val="000000"/>
          <w:sz w:val="24"/>
          <w:szCs w:val="24"/>
          <w:lang w:eastAsia="ru-RU"/>
        </w:rPr>
        <w:t>«Отличник  народного просвещения  РФ»-</w:t>
      </w:r>
      <w:r>
        <w:rPr>
          <w:rFonts w:ascii="Times New Roman" w:eastAsia="Times New Roman" w:hAnsi="Times New Roman" w:cs="Times New Roman"/>
          <w:color w:val="000000"/>
          <w:sz w:val="24"/>
          <w:szCs w:val="24"/>
          <w:lang w:eastAsia="ru-RU"/>
        </w:rPr>
        <w:t xml:space="preserve"> 3 (Яковлев Г.М., Гуляева А.Н., Спиридонова А.П.)</w:t>
      </w:r>
    </w:p>
    <w:p w:rsidR="00A82D6A" w:rsidRPr="004D10C2"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sidRPr="004D10C2">
        <w:rPr>
          <w:rFonts w:ascii="Times New Roman" w:eastAsia="Times New Roman" w:hAnsi="Times New Roman" w:cs="Times New Roman"/>
          <w:color w:val="000000"/>
          <w:sz w:val="24"/>
          <w:szCs w:val="24"/>
          <w:lang w:eastAsia="ru-RU"/>
        </w:rPr>
        <w:t xml:space="preserve">«Отличник  </w:t>
      </w:r>
      <w:r>
        <w:rPr>
          <w:rFonts w:ascii="Times New Roman" w:eastAsia="Times New Roman" w:hAnsi="Times New Roman" w:cs="Times New Roman"/>
          <w:color w:val="000000"/>
          <w:sz w:val="24"/>
          <w:szCs w:val="24"/>
          <w:lang w:eastAsia="ru-RU"/>
        </w:rPr>
        <w:t xml:space="preserve">образования </w:t>
      </w:r>
      <w:r w:rsidRPr="004D10C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СССР</w:t>
      </w:r>
      <w:r w:rsidRPr="004D10C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1 (</w:t>
      </w:r>
      <w:proofErr w:type="spellStart"/>
      <w:r>
        <w:rPr>
          <w:rFonts w:ascii="Times New Roman" w:eastAsia="Times New Roman" w:hAnsi="Times New Roman" w:cs="Times New Roman"/>
          <w:color w:val="000000"/>
          <w:sz w:val="24"/>
          <w:szCs w:val="24"/>
          <w:lang w:eastAsia="ru-RU"/>
        </w:rPr>
        <w:t>Винокурова</w:t>
      </w:r>
      <w:proofErr w:type="spellEnd"/>
      <w:r>
        <w:rPr>
          <w:rFonts w:ascii="Times New Roman" w:eastAsia="Times New Roman" w:hAnsi="Times New Roman" w:cs="Times New Roman"/>
          <w:color w:val="000000"/>
          <w:sz w:val="24"/>
          <w:szCs w:val="24"/>
          <w:lang w:eastAsia="ru-RU"/>
        </w:rPr>
        <w:t xml:space="preserve"> Л.М.);</w:t>
      </w:r>
    </w:p>
    <w:p w:rsidR="00A82D6A" w:rsidRPr="004D10C2"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sidRPr="004D10C2">
        <w:rPr>
          <w:rFonts w:ascii="Times New Roman" w:eastAsia="Times New Roman" w:hAnsi="Times New Roman" w:cs="Times New Roman"/>
          <w:color w:val="000000"/>
          <w:sz w:val="24"/>
          <w:szCs w:val="24"/>
          <w:lang w:eastAsia="ru-RU"/>
        </w:rPr>
        <w:t>«Отличник  физической культуры и спорта   РФ»-</w:t>
      </w:r>
      <w:r>
        <w:rPr>
          <w:rFonts w:ascii="Times New Roman" w:eastAsia="Times New Roman" w:hAnsi="Times New Roman" w:cs="Times New Roman"/>
          <w:color w:val="000000"/>
          <w:sz w:val="24"/>
          <w:szCs w:val="24"/>
          <w:lang w:eastAsia="ru-RU"/>
        </w:rPr>
        <w:t xml:space="preserve"> 6</w:t>
      </w:r>
      <w:proofErr w:type="gramStart"/>
      <w:r>
        <w:rPr>
          <w:rFonts w:ascii="Times New Roman" w:eastAsia="Times New Roman" w:hAnsi="Times New Roman" w:cs="Times New Roman"/>
          <w:color w:val="000000"/>
          <w:sz w:val="24"/>
          <w:szCs w:val="24"/>
          <w:lang w:eastAsia="ru-RU"/>
        </w:rPr>
        <w:t xml:space="preserve">( </w:t>
      </w:r>
      <w:proofErr w:type="spellStart"/>
      <w:proofErr w:type="gramEnd"/>
      <w:r>
        <w:rPr>
          <w:rFonts w:ascii="Times New Roman" w:eastAsia="Times New Roman" w:hAnsi="Times New Roman" w:cs="Times New Roman"/>
          <w:color w:val="000000"/>
          <w:sz w:val="24"/>
          <w:szCs w:val="24"/>
          <w:lang w:eastAsia="ru-RU"/>
        </w:rPr>
        <w:t>Кычкин</w:t>
      </w:r>
      <w:proofErr w:type="spellEnd"/>
      <w:r>
        <w:rPr>
          <w:rFonts w:ascii="Times New Roman" w:eastAsia="Times New Roman" w:hAnsi="Times New Roman" w:cs="Times New Roman"/>
          <w:color w:val="000000"/>
          <w:sz w:val="24"/>
          <w:szCs w:val="24"/>
          <w:lang w:eastAsia="ru-RU"/>
        </w:rPr>
        <w:t xml:space="preserve"> Н.Н., </w:t>
      </w:r>
      <w:proofErr w:type="spellStart"/>
      <w:r>
        <w:rPr>
          <w:rFonts w:ascii="Times New Roman" w:eastAsia="Times New Roman" w:hAnsi="Times New Roman" w:cs="Times New Roman"/>
          <w:color w:val="000000"/>
          <w:sz w:val="24"/>
          <w:szCs w:val="24"/>
          <w:lang w:eastAsia="ru-RU"/>
        </w:rPr>
        <w:t>Нохтунский</w:t>
      </w:r>
      <w:proofErr w:type="spellEnd"/>
      <w:r>
        <w:rPr>
          <w:rFonts w:ascii="Times New Roman" w:eastAsia="Times New Roman" w:hAnsi="Times New Roman" w:cs="Times New Roman"/>
          <w:color w:val="000000"/>
          <w:sz w:val="24"/>
          <w:szCs w:val="24"/>
          <w:lang w:eastAsia="ru-RU"/>
        </w:rPr>
        <w:t xml:space="preserve"> Г.Ф., </w:t>
      </w:r>
      <w:proofErr w:type="spellStart"/>
      <w:r>
        <w:rPr>
          <w:rFonts w:ascii="Times New Roman" w:eastAsia="Times New Roman" w:hAnsi="Times New Roman" w:cs="Times New Roman"/>
          <w:color w:val="000000"/>
          <w:sz w:val="24"/>
          <w:szCs w:val="24"/>
          <w:lang w:eastAsia="ru-RU"/>
        </w:rPr>
        <w:t>Аржаков</w:t>
      </w:r>
      <w:proofErr w:type="spellEnd"/>
      <w:r>
        <w:rPr>
          <w:rFonts w:ascii="Times New Roman" w:eastAsia="Times New Roman" w:hAnsi="Times New Roman" w:cs="Times New Roman"/>
          <w:color w:val="000000"/>
          <w:sz w:val="24"/>
          <w:szCs w:val="24"/>
          <w:lang w:eastAsia="ru-RU"/>
        </w:rPr>
        <w:t xml:space="preserve"> Е.Д., Собакин А.И., </w:t>
      </w:r>
      <w:proofErr w:type="spellStart"/>
      <w:r>
        <w:rPr>
          <w:rFonts w:ascii="Times New Roman" w:eastAsia="Times New Roman" w:hAnsi="Times New Roman" w:cs="Times New Roman"/>
          <w:color w:val="000000"/>
          <w:sz w:val="24"/>
          <w:szCs w:val="24"/>
          <w:lang w:eastAsia="ru-RU"/>
        </w:rPr>
        <w:t>Чиркоев</w:t>
      </w:r>
      <w:proofErr w:type="spellEnd"/>
      <w:r>
        <w:rPr>
          <w:rFonts w:ascii="Times New Roman" w:eastAsia="Times New Roman" w:hAnsi="Times New Roman" w:cs="Times New Roman"/>
          <w:color w:val="000000"/>
          <w:sz w:val="24"/>
          <w:szCs w:val="24"/>
          <w:lang w:eastAsia="ru-RU"/>
        </w:rPr>
        <w:t xml:space="preserve"> И.И. , </w:t>
      </w:r>
      <w:proofErr w:type="spellStart"/>
      <w:r>
        <w:rPr>
          <w:rFonts w:ascii="Times New Roman" w:eastAsia="Times New Roman" w:hAnsi="Times New Roman" w:cs="Times New Roman"/>
          <w:color w:val="000000"/>
          <w:sz w:val="24"/>
          <w:szCs w:val="24"/>
          <w:lang w:eastAsia="ru-RU"/>
        </w:rPr>
        <w:t>Посельский</w:t>
      </w:r>
      <w:proofErr w:type="spellEnd"/>
      <w:r>
        <w:rPr>
          <w:rFonts w:ascii="Times New Roman" w:eastAsia="Times New Roman" w:hAnsi="Times New Roman" w:cs="Times New Roman"/>
          <w:color w:val="000000"/>
          <w:sz w:val="24"/>
          <w:szCs w:val="24"/>
          <w:lang w:eastAsia="ru-RU"/>
        </w:rPr>
        <w:t xml:space="preserve"> И.С.);</w:t>
      </w:r>
    </w:p>
    <w:p w:rsidR="00A82D6A" w:rsidRDefault="00A82D6A" w:rsidP="007051D3">
      <w:pPr>
        <w:numPr>
          <w:ilvl w:val="0"/>
          <w:numId w:val="24"/>
        </w:numPr>
        <w:spacing w:after="0" w:line="240" w:lineRule="auto"/>
        <w:jc w:val="both"/>
        <w:rPr>
          <w:rFonts w:ascii="Times New Roman" w:eastAsia="Times New Roman" w:hAnsi="Times New Roman" w:cs="Times New Roman"/>
          <w:color w:val="000000"/>
          <w:sz w:val="24"/>
          <w:szCs w:val="24"/>
          <w:lang w:eastAsia="ru-RU"/>
        </w:rPr>
      </w:pPr>
      <w:proofErr w:type="gramStart"/>
      <w:r w:rsidRPr="004D10C2">
        <w:rPr>
          <w:rFonts w:ascii="Times New Roman" w:eastAsia="Times New Roman" w:hAnsi="Times New Roman" w:cs="Times New Roman"/>
          <w:color w:val="000000"/>
          <w:sz w:val="24"/>
          <w:szCs w:val="24"/>
          <w:lang w:eastAsia="ru-RU"/>
        </w:rPr>
        <w:t xml:space="preserve">«Отличник  физической культуры и спорта  РС (Я)»- </w:t>
      </w:r>
      <w:r>
        <w:rPr>
          <w:rFonts w:ascii="Times New Roman" w:eastAsia="Times New Roman" w:hAnsi="Times New Roman" w:cs="Times New Roman"/>
          <w:color w:val="000000"/>
          <w:sz w:val="24"/>
          <w:szCs w:val="24"/>
          <w:lang w:eastAsia="ru-RU"/>
        </w:rPr>
        <w:t xml:space="preserve">10 (Егоров П.Н., </w:t>
      </w:r>
      <w:proofErr w:type="spellStart"/>
      <w:r>
        <w:rPr>
          <w:rFonts w:ascii="Times New Roman" w:eastAsia="Times New Roman" w:hAnsi="Times New Roman" w:cs="Times New Roman"/>
          <w:color w:val="000000"/>
          <w:sz w:val="24"/>
          <w:szCs w:val="24"/>
          <w:lang w:eastAsia="ru-RU"/>
        </w:rPr>
        <w:t>Колодезников</w:t>
      </w:r>
      <w:proofErr w:type="spellEnd"/>
      <w:r>
        <w:rPr>
          <w:rFonts w:ascii="Times New Roman" w:eastAsia="Times New Roman" w:hAnsi="Times New Roman" w:cs="Times New Roman"/>
          <w:color w:val="000000"/>
          <w:sz w:val="24"/>
          <w:szCs w:val="24"/>
          <w:lang w:eastAsia="ru-RU"/>
        </w:rPr>
        <w:t xml:space="preserve"> С.М., </w:t>
      </w:r>
      <w:proofErr w:type="spellStart"/>
      <w:r>
        <w:rPr>
          <w:rFonts w:ascii="Times New Roman" w:eastAsia="Times New Roman" w:hAnsi="Times New Roman" w:cs="Times New Roman"/>
          <w:color w:val="000000"/>
          <w:sz w:val="24"/>
          <w:szCs w:val="24"/>
          <w:lang w:eastAsia="ru-RU"/>
        </w:rPr>
        <w:t>Кычкина</w:t>
      </w:r>
      <w:proofErr w:type="spellEnd"/>
      <w:r>
        <w:rPr>
          <w:rFonts w:ascii="Times New Roman" w:eastAsia="Times New Roman" w:hAnsi="Times New Roman" w:cs="Times New Roman"/>
          <w:color w:val="000000"/>
          <w:sz w:val="24"/>
          <w:szCs w:val="24"/>
          <w:lang w:eastAsia="ru-RU"/>
        </w:rPr>
        <w:t xml:space="preserve"> А.И., </w:t>
      </w:r>
      <w:proofErr w:type="spellStart"/>
      <w:r>
        <w:rPr>
          <w:rFonts w:ascii="Times New Roman" w:eastAsia="Times New Roman" w:hAnsi="Times New Roman" w:cs="Times New Roman"/>
          <w:color w:val="000000"/>
          <w:sz w:val="24"/>
          <w:szCs w:val="24"/>
          <w:lang w:eastAsia="ru-RU"/>
        </w:rPr>
        <w:t>Кычкин</w:t>
      </w:r>
      <w:proofErr w:type="spellEnd"/>
      <w:r>
        <w:rPr>
          <w:rFonts w:ascii="Times New Roman" w:eastAsia="Times New Roman" w:hAnsi="Times New Roman" w:cs="Times New Roman"/>
          <w:color w:val="000000"/>
          <w:sz w:val="24"/>
          <w:szCs w:val="24"/>
          <w:lang w:eastAsia="ru-RU"/>
        </w:rPr>
        <w:t xml:space="preserve"> Н.Н., </w:t>
      </w:r>
      <w:proofErr w:type="spellStart"/>
      <w:r>
        <w:rPr>
          <w:rFonts w:ascii="Times New Roman" w:eastAsia="Times New Roman" w:hAnsi="Times New Roman" w:cs="Times New Roman"/>
          <w:color w:val="000000"/>
          <w:sz w:val="24"/>
          <w:szCs w:val="24"/>
          <w:lang w:eastAsia="ru-RU"/>
        </w:rPr>
        <w:t>Нохтунский</w:t>
      </w:r>
      <w:proofErr w:type="spellEnd"/>
      <w:r>
        <w:rPr>
          <w:rFonts w:ascii="Times New Roman" w:eastAsia="Times New Roman" w:hAnsi="Times New Roman" w:cs="Times New Roman"/>
          <w:color w:val="000000"/>
          <w:sz w:val="24"/>
          <w:szCs w:val="24"/>
          <w:lang w:eastAsia="ru-RU"/>
        </w:rPr>
        <w:t xml:space="preserve"> Г.Ф., </w:t>
      </w:r>
      <w:proofErr w:type="spellStart"/>
      <w:r>
        <w:rPr>
          <w:rFonts w:ascii="Times New Roman" w:eastAsia="Times New Roman" w:hAnsi="Times New Roman" w:cs="Times New Roman"/>
          <w:color w:val="000000"/>
          <w:sz w:val="24"/>
          <w:szCs w:val="24"/>
          <w:lang w:eastAsia="ru-RU"/>
        </w:rPr>
        <w:t>Аржаков</w:t>
      </w:r>
      <w:proofErr w:type="spellEnd"/>
      <w:r>
        <w:rPr>
          <w:rFonts w:ascii="Times New Roman" w:eastAsia="Times New Roman" w:hAnsi="Times New Roman" w:cs="Times New Roman"/>
          <w:color w:val="000000"/>
          <w:sz w:val="24"/>
          <w:szCs w:val="24"/>
          <w:lang w:eastAsia="ru-RU"/>
        </w:rPr>
        <w:t xml:space="preserve"> Е.Д., Собакин А.И., </w:t>
      </w:r>
      <w:proofErr w:type="spellStart"/>
      <w:r>
        <w:rPr>
          <w:rFonts w:ascii="Times New Roman" w:eastAsia="Times New Roman" w:hAnsi="Times New Roman" w:cs="Times New Roman"/>
          <w:color w:val="000000"/>
          <w:sz w:val="24"/>
          <w:szCs w:val="24"/>
          <w:lang w:eastAsia="ru-RU"/>
        </w:rPr>
        <w:t>Чиркоев</w:t>
      </w:r>
      <w:proofErr w:type="spellEnd"/>
      <w:r>
        <w:rPr>
          <w:rFonts w:ascii="Times New Roman" w:eastAsia="Times New Roman" w:hAnsi="Times New Roman" w:cs="Times New Roman"/>
          <w:color w:val="000000"/>
          <w:sz w:val="24"/>
          <w:szCs w:val="24"/>
          <w:lang w:eastAsia="ru-RU"/>
        </w:rPr>
        <w:t xml:space="preserve"> И.И. , </w:t>
      </w:r>
      <w:proofErr w:type="spellStart"/>
      <w:r>
        <w:rPr>
          <w:rFonts w:ascii="Times New Roman" w:eastAsia="Times New Roman" w:hAnsi="Times New Roman" w:cs="Times New Roman"/>
          <w:color w:val="000000"/>
          <w:sz w:val="24"/>
          <w:szCs w:val="24"/>
          <w:lang w:eastAsia="ru-RU"/>
        </w:rPr>
        <w:t>Посельский</w:t>
      </w:r>
      <w:proofErr w:type="spellEnd"/>
      <w:r>
        <w:rPr>
          <w:rFonts w:ascii="Times New Roman" w:eastAsia="Times New Roman" w:hAnsi="Times New Roman" w:cs="Times New Roman"/>
          <w:color w:val="000000"/>
          <w:sz w:val="24"/>
          <w:szCs w:val="24"/>
          <w:lang w:eastAsia="ru-RU"/>
        </w:rPr>
        <w:t xml:space="preserve"> И.С. Макаров А.Г., </w:t>
      </w:r>
      <w:proofErr w:type="gramEnd"/>
    </w:p>
    <w:p w:rsidR="00A82D6A" w:rsidRPr="004D10C2" w:rsidRDefault="00A82D6A" w:rsidP="007051D3">
      <w:pPr>
        <w:numPr>
          <w:ilvl w:val="0"/>
          <w:numId w:val="24"/>
        </w:numPr>
        <w:spacing w:after="0" w:line="240" w:lineRule="auto"/>
        <w:jc w:val="both"/>
        <w:rPr>
          <w:rFonts w:ascii="Times New Roman" w:eastAsia="Times New Roman" w:hAnsi="Times New Roman" w:cs="Times New Roman"/>
          <w:color w:val="000000"/>
          <w:sz w:val="24"/>
          <w:szCs w:val="24"/>
          <w:lang w:eastAsia="ru-RU"/>
        </w:rPr>
      </w:pPr>
      <w:proofErr w:type="gramStart"/>
      <w:r w:rsidRPr="004D10C2">
        <w:rPr>
          <w:rFonts w:ascii="Times New Roman" w:eastAsia="Times New Roman" w:hAnsi="Times New Roman" w:cs="Times New Roman"/>
          <w:color w:val="000000"/>
          <w:sz w:val="24"/>
          <w:szCs w:val="24"/>
          <w:lang w:eastAsia="ru-RU"/>
        </w:rPr>
        <w:t>"Отличник  образования РС (Я)" -2</w:t>
      </w:r>
      <w:r w:rsidRPr="00B64626">
        <w:rPr>
          <w:rFonts w:ascii="Times New Roman" w:eastAsia="Times New Roman" w:hAnsi="Times New Roman" w:cs="Times New Roman"/>
          <w:color w:val="000000"/>
          <w:sz w:val="24"/>
          <w:szCs w:val="24"/>
          <w:lang w:eastAsia="ru-RU"/>
        </w:rPr>
        <w:t xml:space="preserve">0 (Решетникова Т.Н., Рожин А.Д., Егорова М.А., Кривошапкина С.С., Кузьмина А.Н., Макарова А.Н., Максимова У.И., Матвеева С.Н., Ноговицына М.Н., </w:t>
      </w:r>
      <w:proofErr w:type="spellStart"/>
      <w:r w:rsidRPr="00B64626">
        <w:rPr>
          <w:rFonts w:ascii="Times New Roman" w:eastAsia="Times New Roman" w:hAnsi="Times New Roman" w:cs="Times New Roman"/>
          <w:color w:val="000000"/>
          <w:sz w:val="24"/>
          <w:szCs w:val="24"/>
          <w:lang w:eastAsia="ru-RU"/>
        </w:rPr>
        <w:t>Пестрякова</w:t>
      </w:r>
      <w:proofErr w:type="spellEnd"/>
      <w:r w:rsidRPr="00B64626">
        <w:rPr>
          <w:rFonts w:ascii="Times New Roman" w:eastAsia="Times New Roman" w:hAnsi="Times New Roman" w:cs="Times New Roman"/>
          <w:color w:val="000000"/>
          <w:sz w:val="24"/>
          <w:szCs w:val="24"/>
          <w:lang w:eastAsia="ru-RU"/>
        </w:rPr>
        <w:t xml:space="preserve"> А.С., Петрова А.А., Рожина М.В., </w:t>
      </w:r>
      <w:proofErr w:type="spellStart"/>
      <w:r w:rsidRPr="00B64626">
        <w:rPr>
          <w:rFonts w:ascii="Times New Roman" w:eastAsia="Times New Roman" w:hAnsi="Times New Roman" w:cs="Times New Roman"/>
          <w:color w:val="000000"/>
          <w:sz w:val="24"/>
          <w:szCs w:val="24"/>
          <w:lang w:eastAsia="ru-RU"/>
        </w:rPr>
        <w:t>сысолятина</w:t>
      </w:r>
      <w:proofErr w:type="spellEnd"/>
      <w:r w:rsidRPr="00B64626">
        <w:rPr>
          <w:rFonts w:ascii="Times New Roman" w:eastAsia="Times New Roman" w:hAnsi="Times New Roman" w:cs="Times New Roman"/>
          <w:color w:val="000000"/>
          <w:sz w:val="24"/>
          <w:szCs w:val="24"/>
          <w:lang w:eastAsia="ru-RU"/>
        </w:rPr>
        <w:t xml:space="preserve"> Е.К., Яковлев Г.М., </w:t>
      </w:r>
      <w:r>
        <w:rPr>
          <w:rFonts w:ascii="Times New Roman" w:eastAsia="Times New Roman" w:hAnsi="Times New Roman" w:cs="Times New Roman"/>
          <w:color w:val="000000"/>
          <w:sz w:val="24"/>
          <w:szCs w:val="24"/>
          <w:lang w:eastAsia="ru-RU"/>
        </w:rPr>
        <w:t xml:space="preserve">Прокопьев В.Н., Оконешникова </w:t>
      </w:r>
      <w:proofErr w:type="spellStart"/>
      <w:r>
        <w:rPr>
          <w:rFonts w:ascii="Times New Roman" w:eastAsia="Times New Roman" w:hAnsi="Times New Roman" w:cs="Times New Roman"/>
          <w:color w:val="000000"/>
          <w:sz w:val="24"/>
          <w:szCs w:val="24"/>
          <w:lang w:eastAsia="ru-RU"/>
        </w:rPr>
        <w:t>Нь.А</w:t>
      </w:r>
      <w:proofErr w:type="spellEnd"/>
      <w:r>
        <w:rPr>
          <w:rFonts w:ascii="Times New Roman" w:eastAsia="Times New Roman" w:hAnsi="Times New Roman" w:cs="Times New Roman"/>
          <w:color w:val="000000"/>
          <w:sz w:val="24"/>
          <w:szCs w:val="24"/>
          <w:lang w:eastAsia="ru-RU"/>
        </w:rPr>
        <w:t>.,</w:t>
      </w:r>
      <w:r w:rsidRPr="00B64626">
        <w:rPr>
          <w:rFonts w:ascii="Times New Roman" w:eastAsia="Times New Roman" w:hAnsi="Times New Roman" w:cs="Times New Roman"/>
          <w:color w:val="000000"/>
          <w:sz w:val="24"/>
          <w:szCs w:val="24"/>
          <w:lang w:eastAsia="ru-RU"/>
        </w:rPr>
        <w:t xml:space="preserve"> Оконешникова С.С., </w:t>
      </w:r>
      <w:proofErr w:type="spellStart"/>
      <w:r w:rsidRPr="00B64626">
        <w:rPr>
          <w:rFonts w:ascii="Times New Roman" w:eastAsia="Times New Roman" w:hAnsi="Times New Roman" w:cs="Times New Roman"/>
          <w:color w:val="000000"/>
          <w:sz w:val="24"/>
          <w:szCs w:val="24"/>
          <w:lang w:eastAsia="ru-RU"/>
        </w:rPr>
        <w:t>Барабанская</w:t>
      </w:r>
      <w:proofErr w:type="spellEnd"/>
      <w:r w:rsidRPr="00B64626">
        <w:rPr>
          <w:rFonts w:ascii="Times New Roman" w:eastAsia="Times New Roman" w:hAnsi="Times New Roman" w:cs="Times New Roman"/>
          <w:color w:val="000000"/>
          <w:sz w:val="24"/>
          <w:szCs w:val="24"/>
          <w:lang w:eastAsia="ru-RU"/>
        </w:rPr>
        <w:t xml:space="preserve"> Д.В., Марков</w:t>
      </w:r>
      <w:proofErr w:type="gramEnd"/>
      <w:r w:rsidRPr="00B64626">
        <w:rPr>
          <w:rFonts w:ascii="Times New Roman" w:eastAsia="Times New Roman" w:hAnsi="Times New Roman" w:cs="Times New Roman"/>
          <w:color w:val="000000"/>
          <w:sz w:val="24"/>
          <w:szCs w:val="24"/>
          <w:lang w:eastAsia="ru-RU"/>
        </w:rPr>
        <w:t xml:space="preserve"> А.Е., Федорова Р.А.);</w:t>
      </w:r>
    </w:p>
    <w:p w:rsidR="00A82D6A" w:rsidRPr="004D10C2" w:rsidRDefault="00A82D6A" w:rsidP="007051D3">
      <w:pPr>
        <w:numPr>
          <w:ilvl w:val="0"/>
          <w:numId w:val="24"/>
        </w:numPr>
        <w:spacing w:after="0" w:line="240" w:lineRule="auto"/>
        <w:jc w:val="both"/>
        <w:rPr>
          <w:rFonts w:ascii="Times New Roman" w:eastAsia="Times New Roman" w:hAnsi="Times New Roman" w:cs="Times New Roman"/>
          <w:color w:val="000000"/>
          <w:sz w:val="24"/>
          <w:szCs w:val="24"/>
          <w:lang w:eastAsia="ru-RU"/>
        </w:rPr>
      </w:pPr>
      <w:r w:rsidRPr="004D10C2">
        <w:rPr>
          <w:rFonts w:ascii="Times New Roman" w:eastAsia="Times New Roman" w:hAnsi="Times New Roman" w:cs="Times New Roman"/>
          <w:color w:val="000000"/>
          <w:sz w:val="24"/>
          <w:szCs w:val="24"/>
          <w:lang w:eastAsia="ru-RU"/>
        </w:rPr>
        <w:t xml:space="preserve">«Отличник  </w:t>
      </w:r>
      <w:proofErr w:type="spellStart"/>
      <w:r w:rsidRPr="004D10C2">
        <w:rPr>
          <w:rFonts w:ascii="Times New Roman" w:eastAsia="Times New Roman" w:hAnsi="Times New Roman" w:cs="Times New Roman"/>
          <w:color w:val="000000"/>
          <w:sz w:val="24"/>
          <w:szCs w:val="24"/>
          <w:lang w:eastAsia="ru-RU"/>
        </w:rPr>
        <w:t>профтех</w:t>
      </w:r>
      <w:proofErr w:type="spellEnd"/>
      <w:r w:rsidRPr="004D10C2">
        <w:rPr>
          <w:rFonts w:ascii="Times New Roman" w:eastAsia="Times New Roman" w:hAnsi="Times New Roman" w:cs="Times New Roman"/>
          <w:color w:val="000000"/>
          <w:sz w:val="24"/>
          <w:szCs w:val="24"/>
          <w:lang w:eastAsia="ru-RU"/>
        </w:rPr>
        <w:t xml:space="preserve"> образования Республики Саха (Якутия) -1</w:t>
      </w:r>
      <w:r>
        <w:rPr>
          <w:rFonts w:ascii="Times New Roman" w:eastAsia="Times New Roman" w:hAnsi="Times New Roman" w:cs="Times New Roman"/>
          <w:color w:val="000000"/>
          <w:sz w:val="24"/>
          <w:szCs w:val="24"/>
          <w:lang w:eastAsia="ru-RU"/>
        </w:rPr>
        <w:t>(Гуляев Н.Н.);</w:t>
      </w:r>
    </w:p>
    <w:p w:rsidR="00A82D6A" w:rsidRPr="004D10C2"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sidRPr="004D10C2">
        <w:rPr>
          <w:rFonts w:ascii="Times New Roman" w:eastAsia="Times New Roman" w:hAnsi="Times New Roman" w:cs="Times New Roman"/>
          <w:color w:val="000000"/>
          <w:sz w:val="24"/>
          <w:szCs w:val="24"/>
          <w:lang w:eastAsia="ru-RU"/>
        </w:rPr>
        <w:t>«Отличник молодежной политики РС (Я) » -1</w:t>
      </w:r>
      <w:r>
        <w:rPr>
          <w:rFonts w:ascii="Times New Roman" w:eastAsia="Times New Roman" w:hAnsi="Times New Roman" w:cs="Times New Roman"/>
          <w:color w:val="000000"/>
          <w:sz w:val="24"/>
          <w:szCs w:val="24"/>
          <w:lang w:eastAsia="ru-RU"/>
        </w:rPr>
        <w:t xml:space="preserve"> (Ноговицына М.С.);</w:t>
      </w:r>
    </w:p>
    <w:p w:rsidR="00A82D6A" w:rsidRPr="004D10C2"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sidRPr="004D10C2">
        <w:rPr>
          <w:rFonts w:ascii="Times New Roman" w:eastAsia="Times New Roman" w:hAnsi="Times New Roman" w:cs="Times New Roman"/>
          <w:color w:val="000000"/>
          <w:sz w:val="24"/>
          <w:szCs w:val="24"/>
          <w:lang w:eastAsia="ru-RU"/>
        </w:rPr>
        <w:t>Знак отличия  «Гражданская доблесть»-1</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Винокурова</w:t>
      </w:r>
      <w:proofErr w:type="spellEnd"/>
      <w:r>
        <w:rPr>
          <w:rFonts w:ascii="Times New Roman" w:eastAsia="Times New Roman" w:hAnsi="Times New Roman" w:cs="Times New Roman"/>
          <w:color w:val="000000"/>
          <w:sz w:val="24"/>
          <w:szCs w:val="24"/>
          <w:lang w:eastAsia="ru-RU"/>
        </w:rPr>
        <w:t xml:space="preserve"> Л.М.);</w:t>
      </w:r>
    </w:p>
    <w:p w:rsidR="00A82D6A" w:rsidRPr="004D10C2" w:rsidRDefault="00A82D6A" w:rsidP="007051D3">
      <w:pPr>
        <w:numPr>
          <w:ilvl w:val="0"/>
          <w:numId w:val="2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Нагрудный знак </w:t>
      </w:r>
      <w:r w:rsidRPr="004D10C2">
        <w:rPr>
          <w:rFonts w:ascii="Times New Roman" w:eastAsia="Times New Roman" w:hAnsi="Times New Roman" w:cs="Times New Roman"/>
          <w:color w:val="000000"/>
          <w:sz w:val="24"/>
          <w:szCs w:val="24"/>
          <w:lang w:eastAsia="ru-RU"/>
        </w:rPr>
        <w:t xml:space="preserve"> </w:t>
      </w:r>
      <w:r w:rsidRPr="004D10C2">
        <w:rPr>
          <w:rFonts w:ascii="Times New Roman" w:eastAsia="Times New Roman" w:hAnsi="Times New Roman" w:cs="Times New Roman"/>
          <w:sz w:val="24"/>
          <w:szCs w:val="24"/>
          <w:lang w:eastAsia="ru-RU"/>
        </w:rPr>
        <w:t xml:space="preserve"> «Учитель </w:t>
      </w:r>
      <w:r w:rsidRPr="004D10C2">
        <w:rPr>
          <w:rFonts w:ascii="Times New Roman" w:eastAsia="Times New Roman" w:hAnsi="Times New Roman" w:cs="Times New Roman"/>
          <w:sz w:val="24"/>
          <w:szCs w:val="24"/>
          <w:lang w:val="en-US" w:eastAsia="ru-RU"/>
        </w:rPr>
        <w:t>XXI</w:t>
      </w:r>
      <w:r w:rsidRPr="004D10C2">
        <w:rPr>
          <w:rFonts w:ascii="Times New Roman" w:eastAsia="Times New Roman" w:hAnsi="Times New Roman" w:cs="Times New Roman"/>
          <w:sz w:val="24"/>
          <w:szCs w:val="24"/>
          <w:lang w:eastAsia="ru-RU"/>
        </w:rPr>
        <w:t xml:space="preserve"> века» ИПКРО </w:t>
      </w:r>
      <w:proofErr w:type="gramStart"/>
      <w:r w:rsidRPr="004D10C2">
        <w:rPr>
          <w:rFonts w:ascii="Times New Roman" w:eastAsia="Times New Roman" w:hAnsi="Times New Roman" w:cs="Times New Roman"/>
          <w:sz w:val="24"/>
          <w:szCs w:val="24"/>
          <w:lang w:eastAsia="ru-RU"/>
        </w:rPr>
        <w:t>МО РС</w:t>
      </w:r>
      <w:proofErr w:type="gramEnd"/>
      <w:r w:rsidRPr="004D10C2">
        <w:rPr>
          <w:rFonts w:ascii="Times New Roman" w:eastAsia="Times New Roman" w:hAnsi="Times New Roman" w:cs="Times New Roman"/>
          <w:sz w:val="24"/>
          <w:szCs w:val="24"/>
          <w:lang w:eastAsia="ru-RU"/>
        </w:rPr>
        <w:t xml:space="preserve"> (Я) -1</w:t>
      </w:r>
      <w:r>
        <w:rPr>
          <w:rFonts w:ascii="Times New Roman" w:eastAsia="Times New Roman" w:hAnsi="Times New Roman" w:cs="Times New Roman"/>
          <w:sz w:val="24"/>
          <w:szCs w:val="24"/>
          <w:lang w:eastAsia="ru-RU"/>
        </w:rPr>
        <w:t xml:space="preserve"> (Гуляева А.Н.);</w:t>
      </w:r>
    </w:p>
    <w:p w:rsidR="00A82D6A" w:rsidRDefault="00A82D6A" w:rsidP="007051D3">
      <w:pPr>
        <w:numPr>
          <w:ilvl w:val="0"/>
          <w:numId w:val="2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Нагрудный знак </w:t>
      </w:r>
      <w:r w:rsidRPr="004D10C2">
        <w:rPr>
          <w:rFonts w:ascii="Times New Roman" w:eastAsia="Times New Roman" w:hAnsi="Times New Roman" w:cs="Times New Roman"/>
          <w:sz w:val="24"/>
          <w:szCs w:val="24"/>
          <w:lang w:eastAsia="ru-RU"/>
        </w:rPr>
        <w:t xml:space="preserve"> «Учитель учителей РС (Я)» -</w:t>
      </w:r>
      <w:r>
        <w:rPr>
          <w:rFonts w:ascii="Times New Roman" w:eastAsia="Times New Roman" w:hAnsi="Times New Roman" w:cs="Times New Roman"/>
          <w:sz w:val="24"/>
          <w:szCs w:val="24"/>
          <w:lang w:eastAsia="ru-RU"/>
        </w:rPr>
        <w:t xml:space="preserve"> 8 (Яковлев Г.М., Спиридонова А.П., Дьячковская Т.Н., Давыдова Н.К., Гуляева А.Н., Егорова М.А., Макарова А.Н., Федорова Р.А.);</w:t>
      </w:r>
    </w:p>
    <w:p w:rsidR="00A82D6A" w:rsidRDefault="00A82D6A" w:rsidP="007051D3">
      <w:pPr>
        <w:numPr>
          <w:ilvl w:val="0"/>
          <w:numId w:val="2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Нагрудный знак  «Почетный ветеран системы образования РС (Я) -2 (Спиридонова А.П., Ноговицына М.Н.);</w:t>
      </w:r>
    </w:p>
    <w:p w:rsidR="00A82D6A" w:rsidRDefault="00A82D6A" w:rsidP="007051D3">
      <w:pPr>
        <w:numPr>
          <w:ilvl w:val="0"/>
          <w:numId w:val="2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Нагрудный знак  «Методист Якутии» -2 (Ноговицына М.Н., Кузьмина А.Н.);</w:t>
      </w:r>
    </w:p>
    <w:p w:rsidR="00A82D6A" w:rsidRPr="004D10C2" w:rsidRDefault="00A82D6A" w:rsidP="007051D3">
      <w:pPr>
        <w:numPr>
          <w:ilvl w:val="0"/>
          <w:numId w:val="2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Нагрудный знак  «Надежда Якутии» -1 (Сергеева А.А.);</w:t>
      </w:r>
    </w:p>
    <w:p w:rsidR="00A82D6A" w:rsidRPr="004D10C2" w:rsidRDefault="00A82D6A" w:rsidP="007051D3">
      <w:pPr>
        <w:numPr>
          <w:ilvl w:val="0"/>
          <w:numId w:val="2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Нагрудный знак </w:t>
      </w:r>
      <w:r w:rsidRPr="004D10C2">
        <w:rPr>
          <w:rFonts w:ascii="Times New Roman" w:eastAsia="Times New Roman" w:hAnsi="Times New Roman" w:cs="Times New Roman"/>
          <w:sz w:val="24"/>
          <w:szCs w:val="24"/>
          <w:lang w:eastAsia="ru-RU"/>
        </w:rPr>
        <w:t xml:space="preserve"> «За заслуги в развитие </w:t>
      </w:r>
      <w:proofErr w:type="spellStart"/>
      <w:r w:rsidRPr="004D10C2">
        <w:rPr>
          <w:rFonts w:ascii="Times New Roman" w:eastAsia="Times New Roman" w:hAnsi="Times New Roman" w:cs="Times New Roman"/>
          <w:sz w:val="24"/>
          <w:szCs w:val="24"/>
          <w:lang w:eastAsia="ru-RU"/>
        </w:rPr>
        <w:t>ФКиС</w:t>
      </w:r>
      <w:proofErr w:type="spellEnd"/>
      <w:r w:rsidRPr="004D10C2">
        <w:rPr>
          <w:rFonts w:ascii="Times New Roman" w:eastAsia="Times New Roman" w:hAnsi="Times New Roman" w:cs="Times New Roman"/>
          <w:sz w:val="24"/>
          <w:szCs w:val="24"/>
          <w:lang w:eastAsia="ru-RU"/>
        </w:rPr>
        <w:t xml:space="preserve"> РФ» – </w:t>
      </w:r>
      <w:r>
        <w:rPr>
          <w:rFonts w:ascii="Times New Roman" w:eastAsia="Times New Roman" w:hAnsi="Times New Roman" w:cs="Times New Roman"/>
          <w:sz w:val="24"/>
          <w:szCs w:val="24"/>
          <w:lang w:eastAsia="ru-RU"/>
        </w:rPr>
        <w:t>1 (</w:t>
      </w:r>
      <w:proofErr w:type="spellStart"/>
      <w:r>
        <w:rPr>
          <w:rFonts w:ascii="Times New Roman" w:eastAsia="Times New Roman" w:hAnsi="Times New Roman" w:cs="Times New Roman"/>
          <w:sz w:val="24"/>
          <w:szCs w:val="24"/>
          <w:lang w:eastAsia="ru-RU"/>
        </w:rPr>
        <w:t>Кычкин</w:t>
      </w:r>
      <w:proofErr w:type="spellEnd"/>
      <w:r>
        <w:rPr>
          <w:rFonts w:ascii="Times New Roman" w:eastAsia="Times New Roman" w:hAnsi="Times New Roman" w:cs="Times New Roman"/>
          <w:sz w:val="24"/>
          <w:szCs w:val="24"/>
          <w:lang w:eastAsia="ru-RU"/>
        </w:rPr>
        <w:t xml:space="preserve"> Н.Н.);</w:t>
      </w:r>
    </w:p>
    <w:p w:rsidR="00A82D6A" w:rsidRPr="004D10C2" w:rsidRDefault="00A82D6A" w:rsidP="007051D3">
      <w:pPr>
        <w:numPr>
          <w:ilvl w:val="0"/>
          <w:numId w:val="2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Нагрудный знак </w:t>
      </w:r>
      <w:r w:rsidRPr="004D10C2">
        <w:rPr>
          <w:rFonts w:ascii="Times New Roman" w:eastAsia="Times New Roman" w:hAnsi="Times New Roman" w:cs="Times New Roman"/>
          <w:sz w:val="24"/>
          <w:szCs w:val="24"/>
          <w:lang w:eastAsia="ru-RU"/>
        </w:rPr>
        <w:t xml:space="preserve"> «За заслуги в развитие </w:t>
      </w:r>
      <w:proofErr w:type="spellStart"/>
      <w:r w:rsidRPr="004D10C2">
        <w:rPr>
          <w:rFonts w:ascii="Times New Roman" w:eastAsia="Times New Roman" w:hAnsi="Times New Roman" w:cs="Times New Roman"/>
          <w:sz w:val="24"/>
          <w:szCs w:val="24"/>
          <w:lang w:eastAsia="ru-RU"/>
        </w:rPr>
        <w:t>ФКиС</w:t>
      </w:r>
      <w:proofErr w:type="spellEnd"/>
      <w:r w:rsidRPr="004D10C2">
        <w:rPr>
          <w:rFonts w:ascii="Times New Roman" w:eastAsia="Times New Roman" w:hAnsi="Times New Roman" w:cs="Times New Roman"/>
          <w:sz w:val="24"/>
          <w:szCs w:val="24"/>
          <w:lang w:eastAsia="ru-RU"/>
        </w:rPr>
        <w:t xml:space="preserve"> РС (Я)» –4 </w:t>
      </w:r>
      <w:r>
        <w:rPr>
          <w:rFonts w:ascii="Times New Roman" w:eastAsia="Times New Roman" w:hAnsi="Times New Roman" w:cs="Times New Roman"/>
          <w:sz w:val="24"/>
          <w:szCs w:val="24"/>
          <w:lang w:eastAsia="ru-RU"/>
        </w:rPr>
        <w:t xml:space="preserve"> (Пудов Е.В., </w:t>
      </w:r>
      <w:proofErr w:type="spellStart"/>
      <w:r>
        <w:rPr>
          <w:rFonts w:ascii="Times New Roman" w:eastAsia="Times New Roman" w:hAnsi="Times New Roman" w:cs="Times New Roman"/>
          <w:sz w:val="24"/>
          <w:szCs w:val="24"/>
          <w:lang w:eastAsia="ru-RU"/>
        </w:rPr>
        <w:t>Нохтунский</w:t>
      </w:r>
      <w:proofErr w:type="spellEnd"/>
      <w:r>
        <w:rPr>
          <w:rFonts w:ascii="Times New Roman" w:eastAsia="Times New Roman" w:hAnsi="Times New Roman" w:cs="Times New Roman"/>
          <w:sz w:val="24"/>
          <w:szCs w:val="24"/>
          <w:lang w:eastAsia="ru-RU"/>
        </w:rPr>
        <w:t xml:space="preserve"> Г.Ф., </w:t>
      </w:r>
      <w:proofErr w:type="spellStart"/>
      <w:r>
        <w:rPr>
          <w:rFonts w:ascii="Times New Roman" w:eastAsia="Times New Roman" w:hAnsi="Times New Roman" w:cs="Times New Roman"/>
          <w:sz w:val="24"/>
          <w:szCs w:val="24"/>
          <w:lang w:eastAsia="ru-RU"/>
        </w:rPr>
        <w:t>Кычкин</w:t>
      </w:r>
      <w:proofErr w:type="spellEnd"/>
      <w:r>
        <w:rPr>
          <w:rFonts w:ascii="Times New Roman" w:eastAsia="Times New Roman" w:hAnsi="Times New Roman" w:cs="Times New Roman"/>
          <w:sz w:val="24"/>
          <w:szCs w:val="24"/>
          <w:lang w:eastAsia="ru-RU"/>
        </w:rPr>
        <w:t xml:space="preserve"> Н.Н., Гуляев Н.Н.);</w:t>
      </w:r>
    </w:p>
    <w:p w:rsidR="00A82D6A" w:rsidRPr="007C3031"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Нагрудный знак </w:t>
      </w:r>
      <w:r w:rsidRPr="004D10C2">
        <w:rPr>
          <w:rFonts w:ascii="Times New Roman" w:eastAsia="Times New Roman" w:hAnsi="Times New Roman" w:cs="Times New Roman"/>
          <w:sz w:val="24"/>
          <w:szCs w:val="24"/>
          <w:lang w:eastAsia="ru-RU"/>
        </w:rPr>
        <w:t xml:space="preserve"> «За </w:t>
      </w:r>
      <w:r>
        <w:rPr>
          <w:rFonts w:ascii="Times New Roman" w:eastAsia="Times New Roman" w:hAnsi="Times New Roman" w:cs="Times New Roman"/>
          <w:sz w:val="24"/>
          <w:szCs w:val="24"/>
          <w:lang w:eastAsia="ru-RU"/>
        </w:rPr>
        <w:t xml:space="preserve"> вклад развития </w:t>
      </w:r>
      <w:r w:rsidRPr="004D10C2">
        <w:rPr>
          <w:rFonts w:ascii="Times New Roman" w:eastAsia="Times New Roman" w:hAnsi="Times New Roman" w:cs="Times New Roman"/>
          <w:sz w:val="24"/>
          <w:szCs w:val="24"/>
          <w:lang w:eastAsia="ru-RU"/>
        </w:rPr>
        <w:t xml:space="preserve"> детского спорта</w:t>
      </w:r>
      <w:r>
        <w:rPr>
          <w:rFonts w:ascii="Times New Roman" w:eastAsia="Times New Roman" w:hAnsi="Times New Roman" w:cs="Times New Roman"/>
          <w:sz w:val="24"/>
          <w:szCs w:val="24"/>
          <w:lang w:eastAsia="ru-RU"/>
        </w:rPr>
        <w:t xml:space="preserve"> </w:t>
      </w:r>
      <w:r w:rsidRPr="004D10C2">
        <w:rPr>
          <w:rFonts w:ascii="Times New Roman" w:eastAsia="Times New Roman" w:hAnsi="Times New Roman" w:cs="Times New Roman"/>
          <w:sz w:val="24"/>
          <w:szCs w:val="24"/>
          <w:lang w:eastAsia="ru-RU"/>
        </w:rPr>
        <w:t xml:space="preserve"> РС (Я)»-</w:t>
      </w:r>
      <w:r>
        <w:rPr>
          <w:rFonts w:ascii="Times New Roman" w:eastAsia="Times New Roman" w:hAnsi="Times New Roman" w:cs="Times New Roman"/>
          <w:sz w:val="24"/>
          <w:szCs w:val="24"/>
          <w:lang w:eastAsia="ru-RU"/>
        </w:rPr>
        <w:t xml:space="preserve"> 5 (</w:t>
      </w:r>
      <w:proofErr w:type="gramStart"/>
      <w:r>
        <w:rPr>
          <w:rFonts w:ascii="Times New Roman" w:eastAsia="Times New Roman" w:hAnsi="Times New Roman" w:cs="Times New Roman"/>
          <w:sz w:val="24"/>
          <w:szCs w:val="24"/>
          <w:lang w:eastAsia="ru-RU"/>
        </w:rPr>
        <w:t>Дьячковская</w:t>
      </w:r>
      <w:proofErr w:type="gramEnd"/>
      <w:r>
        <w:rPr>
          <w:rFonts w:ascii="Times New Roman" w:eastAsia="Times New Roman" w:hAnsi="Times New Roman" w:cs="Times New Roman"/>
          <w:sz w:val="24"/>
          <w:szCs w:val="24"/>
          <w:lang w:eastAsia="ru-RU"/>
        </w:rPr>
        <w:t xml:space="preserve"> Т.Н., </w:t>
      </w:r>
      <w:proofErr w:type="spellStart"/>
      <w:r>
        <w:rPr>
          <w:rFonts w:ascii="Times New Roman" w:eastAsia="Times New Roman" w:hAnsi="Times New Roman" w:cs="Times New Roman"/>
          <w:sz w:val="24"/>
          <w:szCs w:val="24"/>
          <w:lang w:eastAsia="ru-RU"/>
        </w:rPr>
        <w:t>Кычкин</w:t>
      </w:r>
      <w:proofErr w:type="spellEnd"/>
      <w:r>
        <w:rPr>
          <w:rFonts w:ascii="Times New Roman" w:eastAsia="Times New Roman" w:hAnsi="Times New Roman" w:cs="Times New Roman"/>
          <w:sz w:val="24"/>
          <w:szCs w:val="24"/>
          <w:lang w:eastAsia="ru-RU"/>
        </w:rPr>
        <w:t xml:space="preserve"> Н.Н., Яковлев Е.И., </w:t>
      </w:r>
      <w:proofErr w:type="spellStart"/>
      <w:r>
        <w:rPr>
          <w:rFonts w:ascii="Times New Roman" w:eastAsia="Times New Roman" w:hAnsi="Times New Roman" w:cs="Times New Roman"/>
          <w:sz w:val="24"/>
          <w:szCs w:val="24"/>
          <w:lang w:eastAsia="ru-RU"/>
        </w:rPr>
        <w:t>Посельский</w:t>
      </w:r>
      <w:proofErr w:type="spellEnd"/>
      <w:r>
        <w:rPr>
          <w:rFonts w:ascii="Times New Roman" w:eastAsia="Times New Roman" w:hAnsi="Times New Roman" w:cs="Times New Roman"/>
          <w:sz w:val="24"/>
          <w:szCs w:val="24"/>
          <w:lang w:eastAsia="ru-RU"/>
        </w:rPr>
        <w:t xml:space="preserve"> И.С., </w:t>
      </w:r>
      <w:proofErr w:type="spellStart"/>
      <w:r>
        <w:rPr>
          <w:rFonts w:ascii="Times New Roman" w:eastAsia="Times New Roman" w:hAnsi="Times New Roman" w:cs="Times New Roman"/>
          <w:sz w:val="24"/>
          <w:szCs w:val="24"/>
          <w:lang w:eastAsia="ru-RU"/>
        </w:rPr>
        <w:t>Аржаков</w:t>
      </w:r>
      <w:proofErr w:type="spellEnd"/>
      <w:r>
        <w:rPr>
          <w:rFonts w:ascii="Times New Roman" w:eastAsia="Times New Roman" w:hAnsi="Times New Roman" w:cs="Times New Roman"/>
          <w:sz w:val="24"/>
          <w:szCs w:val="24"/>
          <w:lang w:eastAsia="ru-RU"/>
        </w:rPr>
        <w:t xml:space="preserve"> Е.Д.);</w:t>
      </w:r>
    </w:p>
    <w:p w:rsidR="00A82D6A" w:rsidRPr="004D10C2"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Нагрудный знак «За вклад  в развитии образования </w:t>
      </w:r>
      <w:proofErr w:type="spellStart"/>
      <w:r>
        <w:rPr>
          <w:rFonts w:ascii="Times New Roman" w:eastAsia="Times New Roman" w:hAnsi="Times New Roman" w:cs="Times New Roman"/>
          <w:sz w:val="24"/>
          <w:szCs w:val="24"/>
          <w:lang w:eastAsia="ru-RU"/>
        </w:rPr>
        <w:t>Чурапчинского</w:t>
      </w:r>
      <w:proofErr w:type="spellEnd"/>
      <w:r>
        <w:rPr>
          <w:rFonts w:ascii="Times New Roman" w:eastAsia="Times New Roman" w:hAnsi="Times New Roman" w:cs="Times New Roman"/>
          <w:sz w:val="24"/>
          <w:szCs w:val="24"/>
          <w:lang w:eastAsia="ru-RU"/>
        </w:rPr>
        <w:t xml:space="preserve"> улуса – 5 (Гуляев Н.Н., Давыдова Н.К., Дьячковская Т.Н.,  Гуляева А.Н., Павлова А.Е.,);</w:t>
      </w:r>
    </w:p>
    <w:p w:rsidR="00A82D6A" w:rsidRPr="004D10C2"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Нагрудный знак «Моя первая учительница» -1 (Павлова А.Е.);</w:t>
      </w:r>
    </w:p>
    <w:p w:rsidR="00A82D6A" w:rsidRPr="004D10C2"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sidRPr="004D10C2">
        <w:rPr>
          <w:rFonts w:ascii="Times New Roman" w:eastAsia="Times New Roman" w:hAnsi="Times New Roman" w:cs="Times New Roman"/>
          <w:color w:val="000000"/>
          <w:sz w:val="24"/>
          <w:szCs w:val="24"/>
          <w:lang w:eastAsia="ru-RU"/>
        </w:rPr>
        <w:t>Лауреат  премии «</w:t>
      </w:r>
      <w:proofErr w:type="spellStart"/>
      <w:r w:rsidRPr="004D10C2">
        <w:rPr>
          <w:rFonts w:ascii="Times New Roman" w:eastAsia="Times New Roman" w:hAnsi="Times New Roman" w:cs="Times New Roman"/>
          <w:color w:val="000000"/>
          <w:sz w:val="24"/>
          <w:szCs w:val="24"/>
          <w:lang w:eastAsia="ru-RU"/>
        </w:rPr>
        <w:t>Соросовский</w:t>
      </w:r>
      <w:proofErr w:type="spellEnd"/>
      <w:r w:rsidRPr="004D10C2">
        <w:rPr>
          <w:rFonts w:ascii="Times New Roman" w:eastAsia="Times New Roman" w:hAnsi="Times New Roman" w:cs="Times New Roman"/>
          <w:color w:val="000000"/>
          <w:sz w:val="24"/>
          <w:szCs w:val="24"/>
          <w:lang w:eastAsia="ru-RU"/>
        </w:rPr>
        <w:t xml:space="preserve"> учитель» - 1</w:t>
      </w:r>
      <w:r>
        <w:rPr>
          <w:rFonts w:ascii="Times New Roman" w:eastAsia="Times New Roman" w:hAnsi="Times New Roman" w:cs="Times New Roman"/>
          <w:color w:val="000000"/>
          <w:sz w:val="24"/>
          <w:szCs w:val="24"/>
          <w:lang w:eastAsia="ru-RU"/>
        </w:rPr>
        <w:t xml:space="preserve"> (Яковлев Г.М.);</w:t>
      </w:r>
    </w:p>
    <w:p w:rsidR="00A82D6A" w:rsidRPr="004D10C2"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sidRPr="004D10C2">
        <w:rPr>
          <w:rFonts w:ascii="Times New Roman" w:eastAsia="Times New Roman" w:hAnsi="Times New Roman" w:cs="Times New Roman"/>
          <w:color w:val="000000"/>
          <w:sz w:val="24"/>
          <w:szCs w:val="24"/>
          <w:lang w:eastAsia="ru-RU"/>
        </w:rPr>
        <w:t>Лауреат Государственной премии им. Д.П. Коркина» -1</w:t>
      </w:r>
      <w:r>
        <w:rPr>
          <w:rFonts w:ascii="Times New Roman" w:eastAsia="Times New Roman" w:hAnsi="Times New Roman" w:cs="Times New Roman"/>
          <w:color w:val="000000"/>
          <w:sz w:val="24"/>
          <w:szCs w:val="24"/>
          <w:lang w:eastAsia="ru-RU"/>
        </w:rPr>
        <w:t xml:space="preserve"> (Пудов Е.В.);</w:t>
      </w:r>
    </w:p>
    <w:p w:rsidR="00A82D6A" w:rsidRPr="004D10C2"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sidRPr="004D10C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Знак </w:t>
      </w:r>
      <w:r w:rsidRPr="004D10C2">
        <w:rPr>
          <w:rFonts w:ascii="Times New Roman" w:eastAsia="Times New Roman" w:hAnsi="Times New Roman" w:cs="Times New Roman"/>
          <w:color w:val="000000"/>
          <w:sz w:val="24"/>
          <w:szCs w:val="24"/>
          <w:lang w:eastAsia="ru-RU"/>
        </w:rPr>
        <w:t>«Династия  педагогов  Республики Саха (Якутия)» -</w:t>
      </w:r>
      <w:r>
        <w:rPr>
          <w:rFonts w:ascii="Times New Roman" w:eastAsia="Times New Roman" w:hAnsi="Times New Roman" w:cs="Times New Roman"/>
          <w:color w:val="000000"/>
          <w:sz w:val="24"/>
          <w:szCs w:val="24"/>
          <w:lang w:eastAsia="ru-RU"/>
        </w:rPr>
        <w:t xml:space="preserve"> 3 (Давыдова Н.К., Кузьмина Л.В., Сергеева А.А.);</w:t>
      </w:r>
    </w:p>
    <w:p w:rsidR="00A82D6A" w:rsidRPr="004D10C2"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sidRPr="004D10C2">
        <w:rPr>
          <w:rFonts w:ascii="Times New Roman" w:eastAsia="Times New Roman" w:hAnsi="Times New Roman" w:cs="Times New Roman"/>
          <w:color w:val="000000"/>
          <w:sz w:val="24"/>
          <w:szCs w:val="24"/>
          <w:lang w:eastAsia="ru-RU"/>
        </w:rPr>
        <w:t xml:space="preserve">Кандидаты  </w:t>
      </w:r>
      <w:proofErr w:type="gramStart"/>
      <w:r w:rsidRPr="004D10C2">
        <w:rPr>
          <w:rFonts w:ascii="Times New Roman" w:eastAsia="Times New Roman" w:hAnsi="Times New Roman" w:cs="Times New Roman"/>
          <w:color w:val="000000"/>
          <w:sz w:val="24"/>
          <w:szCs w:val="24"/>
          <w:lang w:eastAsia="ru-RU"/>
        </w:rPr>
        <w:t>педагогических</w:t>
      </w:r>
      <w:proofErr w:type="gramEnd"/>
      <w:r w:rsidRPr="004D10C2">
        <w:rPr>
          <w:rFonts w:ascii="Times New Roman" w:eastAsia="Times New Roman" w:hAnsi="Times New Roman" w:cs="Times New Roman"/>
          <w:color w:val="000000"/>
          <w:sz w:val="24"/>
          <w:szCs w:val="24"/>
          <w:lang w:eastAsia="ru-RU"/>
        </w:rPr>
        <w:t xml:space="preserve"> наук-2</w:t>
      </w:r>
      <w:r>
        <w:rPr>
          <w:rFonts w:ascii="Times New Roman" w:eastAsia="Times New Roman" w:hAnsi="Times New Roman" w:cs="Times New Roman"/>
          <w:color w:val="000000"/>
          <w:sz w:val="24"/>
          <w:szCs w:val="24"/>
          <w:lang w:eastAsia="ru-RU"/>
        </w:rPr>
        <w:t xml:space="preserve"> (Гуляева А.Н., </w:t>
      </w:r>
      <w:proofErr w:type="spellStart"/>
      <w:r>
        <w:rPr>
          <w:rFonts w:ascii="Times New Roman" w:eastAsia="Times New Roman" w:hAnsi="Times New Roman" w:cs="Times New Roman"/>
          <w:color w:val="000000"/>
          <w:sz w:val="24"/>
          <w:szCs w:val="24"/>
          <w:lang w:eastAsia="ru-RU"/>
        </w:rPr>
        <w:t>Кычкина</w:t>
      </w:r>
      <w:proofErr w:type="spellEnd"/>
      <w:r>
        <w:rPr>
          <w:rFonts w:ascii="Times New Roman" w:eastAsia="Times New Roman" w:hAnsi="Times New Roman" w:cs="Times New Roman"/>
          <w:color w:val="000000"/>
          <w:sz w:val="24"/>
          <w:szCs w:val="24"/>
          <w:lang w:eastAsia="ru-RU"/>
        </w:rPr>
        <w:t xml:space="preserve"> А.И.);</w:t>
      </w:r>
    </w:p>
    <w:p w:rsidR="00A82D6A" w:rsidRPr="004D10C2"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proofErr w:type="spellStart"/>
      <w:r w:rsidRPr="004D10C2">
        <w:rPr>
          <w:rFonts w:ascii="Times New Roman" w:eastAsia="Times New Roman" w:hAnsi="Times New Roman" w:cs="Times New Roman"/>
          <w:color w:val="000000"/>
          <w:sz w:val="24"/>
          <w:szCs w:val="24"/>
          <w:lang w:eastAsia="ru-RU"/>
        </w:rPr>
        <w:t>Суперфиналист</w:t>
      </w:r>
      <w:proofErr w:type="spellEnd"/>
      <w:r w:rsidRPr="004D10C2">
        <w:rPr>
          <w:rFonts w:ascii="Times New Roman" w:eastAsia="Times New Roman" w:hAnsi="Times New Roman" w:cs="Times New Roman"/>
          <w:color w:val="000000"/>
          <w:sz w:val="24"/>
          <w:szCs w:val="24"/>
          <w:lang w:eastAsia="ru-RU"/>
        </w:rPr>
        <w:t xml:space="preserve"> конкурса «Учитель года России-93»-1</w:t>
      </w:r>
      <w:r>
        <w:rPr>
          <w:rFonts w:ascii="Times New Roman" w:eastAsia="Times New Roman" w:hAnsi="Times New Roman" w:cs="Times New Roman"/>
          <w:color w:val="000000"/>
          <w:sz w:val="24"/>
          <w:szCs w:val="24"/>
          <w:lang w:eastAsia="ru-RU"/>
        </w:rPr>
        <w:t xml:space="preserve"> (Яковлев Г.М.);</w:t>
      </w:r>
      <w:r w:rsidRPr="004D10C2">
        <w:rPr>
          <w:rFonts w:ascii="Times New Roman" w:eastAsia="Times New Roman" w:hAnsi="Times New Roman" w:cs="Times New Roman"/>
          <w:color w:val="000000"/>
          <w:sz w:val="24"/>
          <w:szCs w:val="24"/>
          <w:lang w:eastAsia="ru-RU"/>
        </w:rPr>
        <w:t xml:space="preserve"> </w:t>
      </w:r>
    </w:p>
    <w:p w:rsidR="00A82D6A" w:rsidRPr="004D10C2"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sidRPr="004D10C2">
        <w:rPr>
          <w:rFonts w:ascii="Times New Roman" w:eastAsia="Times New Roman" w:hAnsi="Times New Roman" w:cs="Times New Roman"/>
          <w:color w:val="000000"/>
          <w:sz w:val="24"/>
          <w:szCs w:val="24"/>
          <w:lang w:eastAsia="ru-RU"/>
        </w:rPr>
        <w:t>Победитель конкурса «Учитель года РС (Я)-92»-1</w:t>
      </w:r>
      <w:r>
        <w:rPr>
          <w:rFonts w:ascii="Times New Roman" w:eastAsia="Times New Roman" w:hAnsi="Times New Roman" w:cs="Times New Roman"/>
          <w:color w:val="000000"/>
          <w:sz w:val="24"/>
          <w:szCs w:val="24"/>
          <w:lang w:eastAsia="ru-RU"/>
        </w:rPr>
        <w:t xml:space="preserve"> (Яковлев Г.М.);</w:t>
      </w:r>
    </w:p>
    <w:p w:rsidR="00A82D6A" w:rsidRPr="004D10C2"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sidRPr="004D10C2">
        <w:rPr>
          <w:rFonts w:ascii="Times New Roman" w:eastAsia="Times New Roman" w:hAnsi="Times New Roman" w:cs="Times New Roman"/>
          <w:color w:val="000000"/>
          <w:sz w:val="24"/>
          <w:szCs w:val="24"/>
          <w:lang w:eastAsia="ru-RU"/>
        </w:rPr>
        <w:t xml:space="preserve">Победитель Всероссийского конкурса школьных учителей физики и математики фонд </w:t>
      </w:r>
      <w:proofErr w:type="spellStart"/>
      <w:r w:rsidRPr="004D10C2">
        <w:rPr>
          <w:rFonts w:ascii="Times New Roman" w:eastAsia="Times New Roman" w:hAnsi="Times New Roman" w:cs="Times New Roman"/>
          <w:color w:val="000000"/>
          <w:sz w:val="24"/>
          <w:szCs w:val="24"/>
          <w:lang w:eastAsia="ru-RU"/>
        </w:rPr>
        <w:t>Д.Зимина</w:t>
      </w:r>
      <w:proofErr w:type="spellEnd"/>
      <w:r w:rsidRPr="004D10C2">
        <w:rPr>
          <w:rFonts w:ascii="Times New Roman" w:eastAsia="Times New Roman" w:hAnsi="Times New Roman" w:cs="Times New Roman"/>
          <w:color w:val="000000"/>
          <w:sz w:val="24"/>
          <w:szCs w:val="24"/>
          <w:lang w:eastAsia="ru-RU"/>
        </w:rPr>
        <w:t xml:space="preserve"> «Династия» в номинации «Наставник будущих ученых» -1</w:t>
      </w:r>
      <w:r>
        <w:rPr>
          <w:rFonts w:ascii="Times New Roman" w:eastAsia="Times New Roman" w:hAnsi="Times New Roman" w:cs="Times New Roman"/>
          <w:color w:val="000000"/>
          <w:sz w:val="24"/>
          <w:szCs w:val="24"/>
          <w:lang w:eastAsia="ru-RU"/>
        </w:rPr>
        <w:t xml:space="preserve"> (Яковлев Г.М.);</w:t>
      </w:r>
    </w:p>
    <w:p w:rsidR="00A82D6A" w:rsidRPr="004D10C2"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sidRPr="004D10C2">
        <w:rPr>
          <w:rFonts w:ascii="Times New Roman" w:eastAsia="Times New Roman" w:hAnsi="Times New Roman" w:cs="Times New Roman"/>
          <w:color w:val="000000"/>
          <w:sz w:val="24"/>
          <w:szCs w:val="24"/>
          <w:lang w:eastAsia="ru-RU"/>
        </w:rPr>
        <w:t>Региональный финалист Российско-Американского конку</w:t>
      </w:r>
      <w:r>
        <w:rPr>
          <w:rFonts w:ascii="Times New Roman" w:eastAsia="Times New Roman" w:hAnsi="Times New Roman" w:cs="Times New Roman"/>
          <w:color w:val="000000"/>
          <w:sz w:val="24"/>
          <w:szCs w:val="24"/>
          <w:lang w:eastAsia="ru-RU"/>
        </w:rPr>
        <w:t>рса учителей английского языка–</w:t>
      </w:r>
      <w:r w:rsidRPr="004D10C2">
        <w:rPr>
          <w:rFonts w:ascii="Times New Roman" w:eastAsia="Times New Roman" w:hAnsi="Times New Roman" w:cs="Times New Roman"/>
          <w:color w:val="000000"/>
          <w:sz w:val="24"/>
          <w:szCs w:val="24"/>
          <w:lang w:eastAsia="ru-RU"/>
        </w:rPr>
        <w:t xml:space="preserve"> (2002, 2003гг.) </w:t>
      </w:r>
      <w:r>
        <w:rPr>
          <w:rFonts w:ascii="Times New Roman" w:eastAsia="Times New Roman" w:hAnsi="Times New Roman" w:cs="Times New Roman"/>
          <w:color w:val="000000"/>
          <w:sz w:val="24"/>
          <w:szCs w:val="24"/>
          <w:lang w:eastAsia="ru-RU"/>
        </w:rPr>
        <w:t>-1 (</w:t>
      </w:r>
      <w:proofErr w:type="gramStart"/>
      <w:r>
        <w:rPr>
          <w:rFonts w:ascii="Times New Roman" w:eastAsia="Times New Roman" w:hAnsi="Times New Roman" w:cs="Times New Roman"/>
          <w:color w:val="000000"/>
          <w:sz w:val="24"/>
          <w:szCs w:val="24"/>
          <w:lang w:eastAsia="ru-RU"/>
        </w:rPr>
        <w:t>Дьячковская</w:t>
      </w:r>
      <w:proofErr w:type="gramEnd"/>
      <w:r>
        <w:rPr>
          <w:rFonts w:ascii="Times New Roman" w:eastAsia="Times New Roman" w:hAnsi="Times New Roman" w:cs="Times New Roman"/>
          <w:color w:val="000000"/>
          <w:sz w:val="24"/>
          <w:szCs w:val="24"/>
          <w:lang w:eastAsia="ru-RU"/>
        </w:rPr>
        <w:t xml:space="preserve"> Т.Н.);</w:t>
      </w:r>
    </w:p>
    <w:p w:rsidR="00A82D6A" w:rsidRPr="004D10C2"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sidRPr="004D10C2">
        <w:rPr>
          <w:rFonts w:ascii="Times New Roman" w:eastAsia="Times New Roman" w:hAnsi="Times New Roman" w:cs="Times New Roman"/>
          <w:color w:val="000000"/>
          <w:sz w:val="24"/>
          <w:szCs w:val="24"/>
          <w:lang w:eastAsia="ru-RU"/>
        </w:rPr>
        <w:t>Национальный финалист Российско-Американского конкур</w:t>
      </w:r>
      <w:r>
        <w:rPr>
          <w:rFonts w:ascii="Times New Roman" w:eastAsia="Times New Roman" w:hAnsi="Times New Roman" w:cs="Times New Roman"/>
          <w:color w:val="000000"/>
          <w:sz w:val="24"/>
          <w:szCs w:val="24"/>
          <w:lang w:eastAsia="ru-RU"/>
        </w:rPr>
        <w:t>са учителей английского языка –</w:t>
      </w:r>
      <w:r w:rsidRPr="004D10C2">
        <w:rPr>
          <w:rFonts w:ascii="Times New Roman" w:eastAsia="Times New Roman" w:hAnsi="Times New Roman" w:cs="Times New Roman"/>
          <w:color w:val="000000"/>
          <w:sz w:val="24"/>
          <w:szCs w:val="24"/>
          <w:lang w:eastAsia="ru-RU"/>
        </w:rPr>
        <w:t xml:space="preserve"> (2004г.)</w:t>
      </w:r>
      <w:r>
        <w:rPr>
          <w:rFonts w:ascii="Times New Roman" w:eastAsia="Times New Roman" w:hAnsi="Times New Roman" w:cs="Times New Roman"/>
          <w:color w:val="000000"/>
          <w:sz w:val="24"/>
          <w:szCs w:val="24"/>
          <w:lang w:eastAsia="ru-RU"/>
        </w:rPr>
        <w:t>-1 (</w:t>
      </w:r>
      <w:proofErr w:type="gramStart"/>
      <w:r>
        <w:rPr>
          <w:rFonts w:ascii="Times New Roman" w:eastAsia="Times New Roman" w:hAnsi="Times New Roman" w:cs="Times New Roman"/>
          <w:color w:val="000000"/>
          <w:sz w:val="24"/>
          <w:szCs w:val="24"/>
          <w:lang w:eastAsia="ru-RU"/>
        </w:rPr>
        <w:t>Дьячковская</w:t>
      </w:r>
      <w:proofErr w:type="gramEnd"/>
      <w:r>
        <w:rPr>
          <w:rFonts w:ascii="Times New Roman" w:eastAsia="Times New Roman" w:hAnsi="Times New Roman" w:cs="Times New Roman"/>
          <w:color w:val="000000"/>
          <w:sz w:val="24"/>
          <w:szCs w:val="24"/>
          <w:lang w:eastAsia="ru-RU"/>
        </w:rPr>
        <w:t xml:space="preserve"> Т.Н.);</w:t>
      </w:r>
    </w:p>
    <w:p w:rsidR="00A82D6A"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данное  время из работающих педагогов  з</w:t>
      </w:r>
      <w:r w:rsidRPr="004D10C2">
        <w:rPr>
          <w:rFonts w:ascii="Times New Roman" w:eastAsia="Times New Roman" w:hAnsi="Times New Roman" w:cs="Times New Roman"/>
          <w:color w:val="000000"/>
          <w:sz w:val="24"/>
          <w:szCs w:val="24"/>
          <w:lang w:eastAsia="ru-RU"/>
        </w:rPr>
        <w:t>анесены в Педагогическую энциклопедию М</w:t>
      </w:r>
      <w:r>
        <w:rPr>
          <w:rFonts w:ascii="Times New Roman" w:eastAsia="Times New Roman" w:hAnsi="Times New Roman" w:cs="Times New Roman"/>
          <w:color w:val="000000"/>
          <w:sz w:val="24"/>
          <w:szCs w:val="24"/>
          <w:lang w:eastAsia="ru-RU"/>
        </w:rPr>
        <w:t xml:space="preserve">инистерство образования Республики Саха (Якутия) </w:t>
      </w:r>
      <w:r w:rsidRPr="004D10C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4D10C2">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педагогов; </w:t>
      </w:r>
    </w:p>
    <w:p w:rsidR="00A82D6A"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Почетный гражданин </w:t>
      </w:r>
      <w:proofErr w:type="spellStart"/>
      <w:r>
        <w:rPr>
          <w:rFonts w:ascii="Times New Roman" w:eastAsia="Times New Roman" w:hAnsi="Times New Roman" w:cs="Times New Roman"/>
          <w:color w:val="000000"/>
          <w:sz w:val="24"/>
          <w:szCs w:val="24"/>
          <w:lang w:eastAsia="ru-RU"/>
        </w:rPr>
        <w:t>Чурапчинского</w:t>
      </w:r>
      <w:proofErr w:type="spellEnd"/>
      <w:r>
        <w:rPr>
          <w:rFonts w:ascii="Times New Roman" w:eastAsia="Times New Roman" w:hAnsi="Times New Roman" w:cs="Times New Roman"/>
          <w:color w:val="000000"/>
          <w:sz w:val="24"/>
          <w:szCs w:val="24"/>
          <w:lang w:eastAsia="ru-RU"/>
        </w:rPr>
        <w:t xml:space="preserve"> улуса -2 (</w:t>
      </w:r>
      <w:proofErr w:type="spellStart"/>
      <w:r>
        <w:rPr>
          <w:rFonts w:ascii="Times New Roman" w:eastAsia="Times New Roman" w:hAnsi="Times New Roman" w:cs="Times New Roman"/>
          <w:color w:val="000000"/>
          <w:sz w:val="24"/>
          <w:szCs w:val="24"/>
          <w:lang w:eastAsia="ru-RU"/>
        </w:rPr>
        <w:t>Нохтунский</w:t>
      </w:r>
      <w:proofErr w:type="spellEnd"/>
      <w:r>
        <w:rPr>
          <w:rFonts w:ascii="Times New Roman" w:eastAsia="Times New Roman" w:hAnsi="Times New Roman" w:cs="Times New Roman"/>
          <w:color w:val="000000"/>
          <w:sz w:val="24"/>
          <w:szCs w:val="24"/>
          <w:lang w:eastAsia="ru-RU"/>
        </w:rPr>
        <w:t xml:space="preserve"> Г.Ф., Яковлев Г.М.);</w:t>
      </w:r>
    </w:p>
    <w:p w:rsidR="00A82D6A"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Почетный гражданин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Чурапча -2 (</w:t>
      </w:r>
      <w:proofErr w:type="spellStart"/>
      <w:r>
        <w:rPr>
          <w:rFonts w:ascii="Times New Roman" w:eastAsia="Times New Roman" w:hAnsi="Times New Roman" w:cs="Times New Roman"/>
          <w:color w:val="000000"/>
          <w:sz w:val="24"/>
          <w:szCs w:val="24"/>
          <w:lang w:eastAsia="ru-RU"/>
        </w:rPr>
        <w:t>Нохтунский</w:t>
      </w:r>
      <w:proofErr w:type="spellEnd"/>
      <w:r>
        <w:rPr>
          <w:rFonts w:ascii="Times New Roman" w:eastAsia="Times New Roman" w:hAnsi="Times New Roman" w:cs="Times New Roman"/>
          <w:color w:val="000000"/>
          <w:sz w:val="24"/>
          <w:szCs w:val="24"/>
          <w:lang w:eastAsia="ru-RU"/>
        </w:rPr>
        <w:t xml:space="preserve"> Г.Ф., Яковлев Г.М.);</w:t>
      </w:r>
    </w:p>
    <w:p w:rsidR="00A82D6A"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sidRPr="001F484C">
        <w:rPr>
          <w:rFonts w:ascii="Times New Roman" w:eastAsia="Times New Roman" w:hAnsi="Times New Roman" w:cs="Times New Roman"/>
          <w:color w:val="000000"/>
          <w:sz w:val="24"/>
          <w:szCs w:val="24"/>
          <w:lang w:eastAsia="ru-RU"/>
        </w:rPr>
        <w:t xml:space="preserve"> Нагрудный знак  III степени Муниципального образования </w:t>
      </w:r>
      <w:proofErr w:type="spellStart"/>
      <w:r w:rsidRPr="001F484C">
        <w:rPr>
          <w:rFonts w:ascii="Times New Roman" w:eastAsia="Times New Roman" w:hAnsi="Times New Roman" w:cs="Times New Roman"/>
          <w:color w:val="000000"/>
          <w:sz w:val="24"/>
          <w:szCs w:val="24"/>
          <w:lang w:eastAsia="ru-RU"/>
        </w:rPr>
        <w:t>Чурапчинский</w:t>
      </w:r>
      <w:proofErr w:type="spellEnd"/>
      <w:r w:rsidRPr="001F484C">
        <w:rPr>
          <w:rFonts w:ascii="Times New Roman" w:eastAsia="Times New Roman" w:hAnsi="Times New Roman" w:cs="Times New Roman"/>
          <w:color w:val="000000"/>
          <w:sz w:val="24"/>
          <w:szCs w:val="24"/>
          <w:lang w:eastAsia="ru-RU"/>
        </w:rPr>
        <w:t xml:space="preserve"> улус (район)</w:t>
      </w:r>
      <w:r>
        <w:rPr>
          <w:rFonts w:ascii="Times New Roman" w:eastAsia="Times New Roman" w:hAnsi="Times New Roman" w:cs="Times New Roman"/>
          <w:color w:val="000000"/>
          <w:sz w:val="24"/>
          <w:szCs w:val="24"/>
          <w:lang w:eastAsia="ru-RU"/>
        </w:rPr>
        <w:t xml:space="preserve">- 1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Гуляева А.Н.);</w:t>
      </w:r>
    </w:p>
    <w:p w:rsidR="00A82D6A"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Международный гроссмейстер -1 (Ноговицына М.С.);</w:t>
      </w:r>
    </w:p>
    <w:p w:rsidR="00A82D6A"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Мастер спорта ФМЖД -2  (</w:t>
      </w:r>
      <w:proofErr w:type="spellStart"/>
      <w:r>
        <w:rPr>
          <w:rFonts w:ascii="Times New Roman" w:eastAsia="Times New Roman" w:hAnsi="Times New Roman" w:cs="Times New Roman"/>
          <w:color w:val="000000"/>
          <w:sz w:val="24"/>
          <w:szCs w:val="24"/>
          <w:lang w:eastAsia="ru-RU"/>
        </w:rPr>
        <w:t>Кычкин</w:t>
      </w:r>
      <w:proofErr w:type="spellEnd"/>
      <w:r>
        <w:rPr>
          <w:rFonts w:ascii="Times New Roman" w:eastAsia="Times New Roman" w:hAnsi="Times New Roman" w:cs="Times New Roman"/>
          <w:color w:val="000000"/>
          <w:sz w:val="24"/>
          <w:szCs w:val="24"/>
          <w:lang w:eastAsia="ru-RU"/>
        </w:rPr>
        <w:t xml:space="preserve"> Н.Н., Ноговицына М.С.);</w:t>
      </w:r>
    </w:p>
    <w:p w:rsidR="00A82D6A"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Мастер спорта РФ – 8  (Афанасьев Ю.В.,</w:t>
      </w:r>
      <w:proofErr w:type="spellStart"/>
      <w:r>
        <w:rPr>
          <w:rFonts w:ascii="Times New Roman" w:eastAsia="Times New Roman" w:hAnsi="Times New Roman" w:cs="Times New Roman"/>
          <w:color w:val="000000"/>
          <w:sz w:val="24"/>
          <w:szCs w:val="24"/>
          <w:lang w:eastAsia="ru-RU"/>
        </w:rPr>
        <w:t>Кычкин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Н.Н.,Ноговицына</w:t>
      </w:r>
      <w:proofErr w:type="spellEnd"/>
      <w:r>
        <w:rPr>
          <w:rFonts w:ascii="Times New Roman" w:eastAsia="Times New Roman" w:hAnsi="Times New Roman" w:cs="Times New Roman"/>
          <w:color w:val="000000"/>
          <w:sz w:val="24"/>
          <w:szCs w:val="24"/>
          <w:lang w:eastAsia="ru-RU"/>
        </w:rPr>
        <w:t xml:space="preserve"> М.С., </w:t>
      </w:r>
      <w:proofErr w:type="spellStart"/>
      <w:r>
        <w:rPr>
          <w:rFonts w:ascii="Times New Roman" w:eastAsia="Times New Roman" w:hAnsi="Times New Roman" w:cs="Times New Roman"/>
          <w:color w:val="000000"/>
          <w:sz w:val="24"/>
          <w:szCs w:val="24"/>
          <w:lang w:eastAsia="ru-RU"/>
        </w:rPr>
        <w:t>Нохтунский</w:t>
      </w:r>
      <w:proofErr w:type="spellEnd"/>
      <w:r>
        <w:rPr>
          <w:rFonts w:ascii="Times New Roman" w:eastAsia="Times New Roman" w:hAnsi="Times New Roman" w:cs="Times New Roman"/>
          <w:color w:val="000000"/>
          <w:sz w:val="24"/>
          <w:szCs w:val="24"/>
          <w:lang w:eastAsia="ru-RU"/>
        </w:rPr>
        <w:t xml:space="preserve"> Г.Ф., </w:t>
      </w:r>
      <w:proofErr w:type="spellStart"/>
      <w:r>
        <w:rPr>
          <w:rFonts w:ascii="Times New Roman" w:eastAsia="Times New Roman" w:hAnsi="Times New Roman" w:cs="Times New Roman"/>
          <w:color w:val="000000"/>
          <w:sz w:val="24"/>
          <w:szCs w:val="24"/>
          <w:lang w:eastAsia="ru-RU"/>
        </w:rPr>
        <w:t>Токпоков</w:t>
      </w:r>
      <w:proofErr w:type="spellEnd"/>
      <w:r>
        <w:rPr>
          <w:rFonts w:ascii="Times New Roman" w:eastAsia="Times New Roman" w:hAnsi="Times New Roman" w:cs="Times New Roman"/>
          <w:color w:val="000000"/>
          <w:sz w:val="24"/>
          <w:szCs w:val="24"/>
          <w:lang w:eastAsia="ru-RU"/>
        </w:rPr>
        <w:t xml:space="preserve"> Е.Н., </w:t>
      </w:r>
      <w:proofErr w:type="spellStart"/>
      <w:r>
        <w:rPr>
          <w:rFonts w:ascii="Times New Roman" w:eastAsia="Times New Roman" w:hAnsi="Times New Roman" w:cs="Times New Roman"/>
          <w:color w:val="000000"/>
          <w:sz w:val="24"/>
          <w:szCs w:val="24"/>
          <w:lang w:eastAsia="ru-RU"/>
        </w:rPr>
        <w:t>Явловский</w:t>
      </w:r>
      <w:proofErr w:type="spellEnd"/>
      <w:r>
        <w:rPr>
          <w:rFonts w:ascii="Times New Roman" w:eastAsia="Times New Roman" w:hAnsi="Times New Roman" w:cs="Times New Roman"/>
          <w:color w:val="000000"/>
          <w:sz w:val="24"/>
          <w:szCs w:val="24"/>
          <w:lang w:eastAsia="ru-RU"/>
        </w:rPr>
        <w:t xml:space="preserve"> М.А., </w:t>
      </w:r>
      <w:proofErr w:type="spellStart"/>
      <w:r>
        <w:rPr>
          <w:rFonts w:ascii="Times New Roman" w:eastAsia="Times New Roman" w:hAnsi="Times New Roman" w:cs="Times New Roman"/>
          <w:color w:val="000000"/>
          <w:sz w:val="24"/>
          <w:szCs w:val="24"/>
          <w:lang w:eastAsia="ru-RU"/>
        </w:rPr>
        <w:t>Аммосов</w:t>
      </w:r>
      <w:proofErr w:type="spellEnd"/>
      <w:r>
        <w:rPr>
          <w:rFonts w:ascii="Times New Roman" w:eastAsia="Times New Roman" w:hAnsi="Times New Roman" w:cs="Times New Roman"/>
          <w:color w:val="000000"/>
          <w:sz w:val="24"/>
          <w:szCs w:val="24"/>
          <w:lang w:eastAsia="ru-RU"/>
        </w:rPr>
        <w:t xml:space="preserve"> Э.В., </w:t>
      </w:r>
      <w:proofErr w:type="spellStart"/>
      <w:r>
        <w:rPr>
          <w:rFonts w:ascii="Times New Roman" w:eastAsia="Times New Roman" w:hAnsi="Times New Roman" w:cs="Times New Roman"/>
          <w:color w:val="000000"/>
          <w:sz w:val="24"/>
          <w:szCs w:val="24"/>
          <w:lang w:eastAsia="ru-RU"/>
        </w:rPr>
        <w:t>Аржаков</w:t>
      </w:r>
      <w:proofErr w:type="spellEnd"/>
      <w:r>
        <w:rPr>
          <w:rFonts w:ascii="Times New Roman" w:eastAsia="Times New Roman" w:hAnsi="Times New Roman" w:cs="Times New Roman"/>
          <w:color w:val="000000"/>
          <w:sz w:val="24"/>
          <w:szCs w:val="24"/>
          <w:lang w:eastAsia="ru-RU"/>
        </w:rPr>
        <w:t xml:space="preserve"> А.Е.)</w:t>
      </w:r>
    </w:p>
    <w:p w:rsidR="00A82D6A"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Мастер спорта РС (Я) - 1 (</w:t>
      </w:r>
      <w:proofErr w:type="spellStart"/>
      <w:r>
        <w:rPr>
          <w:rFonts w:ascii="Times New Roman" w:eastAsia="Times New Roman" w:hAnsi="Times New Roman" w:cs="Times New Roman"/>
          <w:color w:val="000000"/>
          <w:sz w:val="24"/>
          <w:szCs w:val="24"/>
          <w:lang w:eastAsia="ru-RU"/>
        </w:rPr>
        <w:t>Чиркоев</w:t>
      </w:r>
      <w:proofErr w:type="spellEnd"/>
      <w:r>
        <w:rPr>
          <w:rFonts w:ascii="Times New Roman" w:eastAsia="Times New Roman" w:hAnsi="Times New Roman" w:cs="Times New Roman"/>
          <w:color w:val="000000"/>
          <w:sz w:val="24"/>
          <w:szCs w:val="24"/>
          <w:lang w:eastAsia="ru-RU"/>
        </w:rPr>
        <w:t xml:space="preserve"> И.И.);</w:t>
      </w:r>
    </w:p>
    <w:p w:rsidR="00A82D6A"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Мастер спорта СССР -1 (Майоров С.З.);</w:t>
      </w:r>
    </w:p>
    <w:p w:rsidR="00A82D6A" w:rsidRPr="004D10C2" w:rsidRDefault="00A82D6A" w:rsidP="007051D3">
      <w:pPr>
        <w:numPr>
          <w:ilvl w:val="0"/>
          <w:numId w:val="24"/>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МСМК - 2 (Неустроев </w:t>
      </w:r>
      <w:proofErr w:type="spellStart"/>
      <w:r>
        <w:rPr>
          <w:rFonts w:ascii="Times New Roman" w:eastAsia="Times New Roman" w:hAnsi="Times New Roman" w:cs="Times New Roman"/>
          <w:color w:val="000000"/>
          <w:sz w:val="24"/>
          <w:szCs w:val="24"/>
          <w:lang w:eastAsia="ru-RU"/>
        </w:rPr>
        <w:t>Д.Р.,Филатов</w:t>
      </w:r>
      <w:proofErr w:type="spellEnd"/>
      <w:r>
        <w:rPr>
          <w:rFonts w:ascii="Times New Roman" w:eastAsia="Times New Roman" w:hAnsi="Times New Roman" w:cs="Times New Roman"/>
          <w:color w:val="000000"/>
          <w:sz w:val="24"/>
          <w:szCs w:val="24"/>
          <w:lang w:eastAsia="ru-RU"/>
        </w:rPr>
        <w:t xml:space="preserve"> М.М.).</w:t>
      </w:r>
    </w:p>
    <w:p w:rsidR="00E66AFF" w:rsidRDefault="00E66AFF" w:rsidP="00E66AFF">
      <w:pPr>
        <w:spacing w:after="0" w:line="240" w:lineRule="auto"/>
        <w:jc w:val="both"/>
        <w:rPr>
          <w:rFonts w:ascii="Times New Roman" w:eastAsia="Times New Roman" w:hAnsi="Times New Roman" w:cs="Times New Roman"/>
          <w:sz w:val="24"/>
          <w:szCs w:val="24"/>
          <w:lang w:eastAsia="ru-RU"/>
        </w:rPr>
      </w:pPr>
    </w:p>
    <w:p w:rsidR="000B1071" w:rsidRDefault="000B1071" w:rsidP="00E66AFF">
      <w:pPr>
        <w:spacing w:after="0" w:line="240" w:lineRule="auto"/>
        <w:jc w:val="both"/>
        <w:rPr>
          <w:rFonts w:ascii="Times New Roman" w:eastAsia="Times New Roman" w:hAnsi="Times New Roman" w:cs="Times New Roman"/>
          <w:sz w:val="24"/>
          <w:szCs w:val="24"/>
          <w:lang w:eastAsia="ru-RU"/>
        </w:rPr>
      </w:pPr>
    </w:p>
    <w:p w:rsidR="000B1071" w:rsidRDefault="000B1071" w:rsidP="00E66AFF">
      <w:pPr>
        <w:spacing w:after="0" w:line="240" w:lineRule="auto"/>
        <w:jc w:val="both"/>
        <w:rPr>
          <w:rFonts w:ascii="Times New Roman" w:eastAsia="Times New Roman" w:hAnsi="Times New Roman" w:cs="Times New Roman"/>
          <w:sz w:val="24"/>
          <w:szCs w:val="24"/>
          <w:lang w:eastAsia="ru-RU"/>
        </w:rPr>
      </w:pPr>
    </w:p>
    <w:p w:rsidR="000B1071" w:rsidRDefault="000B1071" w:rsidP="00E66AFF">
      <w:pPr>
        <w:spacing w:after="0" w:line="240" w:lineRule="auto"/>
        <w:jc w:val="both"/>
        <w:rPr>
          <w:rFonts w:ascii="Times New Roman" w:eastAsia="Times New Roman" w:hAnsi="Times New Roman" w:cs="Times New Roman"/>
          <w:sz w:val="24"/>
          <w:szCs w:val="24"/>
          <w:lang w:eastAsia="ru-RU"/>
        </w:rPr>
      </w:pPr>
    </w:p>
    <w:p w:rsidR="000B1071" w:rsidRDefault="000B1071" w:rsidP="00E66AFF">
      <w:pPr>
        <w:spacing w:after="0" w:line="240" w:lineRule="auto"/>
        <w:jc w:val="both"/>
        <w:rPr>
          <w:rFonts w:ascii="Times New Roman" w:eastAsia="Times New Roman" w:hAnsi="Times New Roman" w:cs="Times New Roman"/>
          <w:sz w:val="24"/>
          <w:szCs w:val="24"/>
          <w:lang w:eastAsia="ru-RU"/>
        </w:rPr>
      </w:pPr>
    </w:p>
    <w:p w:rsidR="000B1071" w:rsidRDefault="000B1071" w:rsidP="00E66AFF">
      <w:pPr>
        <w:spacing w:after="0" w:line="240" w:lineRule="auto"/>
        <w:jc w:val="both"/>
        <w:rPr>
          <w:rFonts w:ascii="Times New Roman" w:eastAsia="Times New Roman" w:hAnsi="Times New Roman" w:cs="Times New Roman"/>
          <w:sz w:val="24"/>
          <w:szCs w:val="24"/>
          <w:lang w:eastAsia="ru-RU"/>
        </w:rPr>
      </w:pPr>
    </w:p>
    <w:p w:rsidR="000B1071" w:rsidRPr="00E66AFF" w:rsidRDefault="000B1071" w:rsidP="00E66AFF">
      <w:pPr>
        <w:spacing w:after="0" w:line="240" w:lineRule="auto"/>
        <w:jc w:val="both"/>
        <w:rPr>
          <w:rFonts w:ascii="Times New Roman" w:eastAsia="Times New Roman" w:hAnsi="Times New Roman" w:cs="Times New Roman"/>
          <w:sz w:val="24"/>
          <w:szCs w:val="24"/>
          <w:lang w:eastAsia="ru-RU"/>
        </w:rPr>
      </w:pPr>
    </w:p>
    <w:p w:rsidR="00E66AFF" w:rsidRPr="007853D3" w:rsidRDefault="00E66AFF" w:rsidP="00E66AFF">
      <w:pPr>
        <w:spacing w:after="0" w:line="240" w:lineRule="auto"/>
        <w:ind w:firstLine="708"/>
        <w:jc w:val="both"/>
        <w:rPr>
          <w:rFonts w:ascii="Times New Roman" w:eastAsia="Times New Roman" w:hAnsi="Times New Roman" w:cs="Times New Roman"/>
          <w:sz w:val="24"/>
          <w:szCs w:val="24"/>
          <w:lang w:eastAsia="ru-RU"/>
        </w:rPr>
      </w:pPr>
    </w:p>
    <w:p w:rsidR="007853D3" w:rsidRPr="007853D3" w:rsidRDefault="007853D3" w:rsidP="007853D3">
      <w:pPr>
        <w:spacing w:after="0" w:line="240" w:lineRule="auto"/>
        <w:jc w:val="both"/>
        <w:rPr>
          <w:rFonts w:ascii="Times New Roman" w:eastAsia="Times New Roman" w:hAnsi="Times New Roman" w:cs="Times New Roman"/>
          <w:sz w:val="24"/>
          <w:szCs w:val="24"/>
          <w:lang w:eastAsia="ru-RU"/>
        </w:rPr>
      </w:pPr>
      <w:r w:rsidRPr="007853D3">
        <w:rPr>
          <w:rFonts w:ascii="Times New Roman" w:eastAsia="Times New Roman" w:hAnsi="Times New Roman" w:cs="Times New Roman"/>
          <w:b/>
          <w:sz w:val="24"/>
          <w:szCs w:val="24"/>
          <w:lang w:eastAsia="ru-RU"/>
        </w:rPr>
        <w:lastRenderedPageBreak/>
        <w:t>Выводы:</w:t>
      </w:r>
    </w:p>
    <w:p w:rsidR="007853D3" w:rsidRPr="007853D3" w:rsidRDefault="007853D3" w:rsidP="007853D3">
      <w:pPr>
        <w:spacing w:after="0" w:line="240" w:lineRule="auto"/>
        <w:jc w:val="both"/>
        <w:rPr>
          <w:rFonts w:ascii="Times New Roman" w:eastAsia="Times New Roman" w:hAnsi="Times New Roman" w:cs="Times New Roman"/>
          <w:sz w:val="24"/>
          <w:szCs w:val="24"/>
          <w:lang w:eastAsia="ru-RU"/>
        </w:rPr>
      </w:pPr>
      <w:r w:rsidRPr="007853D3">
        <w:rPr>
          <w:rFonts w:ascii="Times New Roman" w:eastAsia="Times New Roman" w:hAnsi="Times New Roman" w:cs="Times New Roman"/>
          <w:sz w:val="24"/>
          <w:szCs w:val="24"/>
          <w:lang w:eastAsia="ru-RU"/>
        </w:rPr>
        <w:t xml:space="preserve">1.Создать все условия для самореализации личности учащегося, подготовки учащихся к профессиональной деятельности через  профильную подготовку учащихся, индивидуализацию процесса обучения за счет факультативных и элективных курсов, сотрудничества с  ВУЗами  и </w:t>
      </w:r>
      <w:proofErr w:type="spellStart"/>
      <w:r w:rsidRPr="007853D3">
        <w:rPr>
          <w:rFonts w:ascii="Times New Roman" w:eastAsia="Times New Roman" w:hAnsi="Times New Roman" w:cs="Times New Roman"/>
          <w:sz w:val="24"/>
          <w:szCs w:val="24"/>
          <w:lang w:eastAsia="ru-RU"/>
        </w:rPr>
        <w:t>ССУЗами</w:t>
      </w:r>
      <w:proofErr w:type="spellEnd"/>
      <w:r w:rsidRPr="007853D3">
        <w:rPr>
          <w:rFonts w:ascii="Times New Roman" w:eastAsia="Times New Roman" w:hAnsi="Times New Roman" w:cs="Times New Roman"/>
          <w:sz w:val="24"/>
          <w:szCs w:val="24"/>
          <w:lang w:eastAsia="ru-RU"/>
        </w:rPr>
        <w:t>. Совершенствовать подготовку учащихся к ЕГЭ и  итоговой аттестации ОГЭ в  новой форме.</w:t>
      </w:r>
      <w:r w:rsidRPr="007853D3">
        <w:rPr>
          <w:rFonts w:ascii="Times New Roman" w:eastAsia="Times New Roman" w:hAnsi="Times New Roman" w:cs="Times New Roman"/>
          <w:b/>
          <w:color w:val="000000"/>
          <w:sz w:val="24"/>
          <w:szCs w:val="24"/>
          <w:lang w:eastAsia="ru-RU"/>
        </w:rPr>
        <w:t xml:space="preserve"> </w:t>
      </w:r>
      <w:r w:rsidRPr="007853D3">
        <w:rPr>
          <w:rFonts w:ascii="Times New Roman" w:eastAsia="Times New Roman" w:hAnsi="Times New Roman" w:cs="Times New Roman"/>
          <w:color w:val="000000"/>
          <w:sz w:val="24"/>
          <w:szCs w:val="24"/>
          <w:lang w:eastAsia="ru-RU"/>
        </w:rPr>
        <w:t>Поднять эффективность подготовки и участия в предметных олимпиадах.</w:t>
      </w:r>
    </w:p>
    <w:p w:rsidR="007853D3" w:rsidRPr="007853D3" w:rsidRDefault="007853D3" w:rsidP="007853D3">
      <w:pPr>
        <w:spacing w:after="0" w:line="240" w:lineRule="auto"/>
        <w:jc w:val="both"/>
        <w:rPr>
          <w:rFonts w:ascii="Times New Roman" w:eastAsia="Times New Roman" w:hAnsi="Times New Roman" w:cs="Times New Roman"/>
          <w:color w:val="000000"/>
          <w:sz w:val="24"/>
          <w:szCs w:val="24"/>
          <w:lang w:eastAsia="ru-RU"/>
        </w:rPr>
      </w:pPr>
      <w:r w:rsidRPr="007853D3">
        <w:rPr>
          <w:rFonts w:ascii="Times New Roman" w:eastAsia="Times New Roman" w:hAnsi="Times New Roman" w:cs="Times New Roman"/>
          <w:sz w:val="24"/>
          <w:szCs w:val="24"/>
          <w:lang w:eastAsia="ru-RU"/>
        </w:rPr>
        <w:t xml:space="preserve"> 2. </w:t>
      </w:r>
      <w:r w:rsidRPr="007853D3">
        <w:rPr>
          <w:rFonts w:ascii="Times New Roman" w:eastAsia="Times New Roman" w:hAnsi="Times New Roman" w:cs="Times New Roman"/>
          <w:color w:val="000000"/>
          <w:sz w:val="24"/>
          <w:szCs w:val="24"/>
          <w:lang w:eastAsia="ru-RU"/>
        </w:rPr>
        <w:t>Активизировать участие педагогов в профессиональных конкурсах, научно-практических конференциях республиканского и всероссийского уровней;  с</w:t>
      </w:r>
      <w:r w:rsidRPr="007853D3">
        <w:rPr>
          <w:rFonts w:ascii="Times New Roman" w:eastAsia="Times New Roman" w:hAnsi="Times New Roman" w:cs="Times New Roman"/>
          <w:sz w:val="24"/>
          <w:szCs w:val="24"/>
          <w:lang w:eastAsia="ru-RU"/>
        </w:rPr>
        <w:t>овершенствовать формы и методы обучения и воспитания за счет повышения профессионального мастерства учителей, укрепления материально-технической базы кабинетов, использования новых информационно-коммуникативных технологий.</w:t>
      </w:r>
    </w:p>
    <w:p w:rsidR="007853D3" w:rsidRPr="007853D3" w:rsidRDefault="007853D3" w:rsidP="007853D3">
      <w:pPr>
        <w:spacing w:after="0" w:line="240" w:lineRule="auto"/>
        <w:jc w:val="both"/>
        <w:rPr>
          <w:rFonts w:ascii="Times New Roman" w:eastAsia="Times New Roman" w:hAnsi="Times New Roman" w:cs="Times New Roman"/>
          <w:sz w:val="24"/>
          <w:szCs w:val="24"/>
          <w:lang w:eastAsia="ru-RU"/>
        </w:rPr>
      </w:pPr>
      <w:r w:rsidRPr="007853D3">
        <w:rPr>
          <w:rFonts w:ascii="Times New Roman" w:eastAsia="Times New Roman" w:hAnsi="Times New Roman" w:cs="Times New Roman"/>
          <w:sz w:val="24"/>
          <w:szCs w:val="24"/>
          <w:lang w:eastAsia="ru-RU"/>
        </w:rPr>
        <w:t>3. Продолжить работу по развитию органов ученического самоуправления, в том числе развитию лидерских, творческих и интеллектуальных способностей учащихся, их социальной активности и коммуникабельности, умению адаптироваться в нестандартных условиях, повышению уровня воспитанности учащихся, формированию нового экологического мышления.</w:t>
      </w:r>
      <w:r w:rsidRPr="007853D3">
        <w:rPr>
          <w:rFonts w:ascii="Times New Roman" w:eastAsia="Times New Roman" w:hAnsi="Times New Roman" w:cs="Times New Roman"/>
          <w:b/>
          <w:color w:val="000000"/>
          <w:sz w:val="24"/>
          <w:szCs w:val="24"/>
          <w:lang w:eastAsia="ru-RU"/>
        </w:rPr>
        <w:t xml:space="preserve"> </w:t>
      </w:r>
      <w:r w:rsidRPr="007853D3">
        <w:rPr>
          <w:rFonts w:ascii="Times New Roman" w:eastAsia="Times New Roman" w:hAnsi="Times New Roman" w:cs="Times New Roman"/>
          <w:color w:val="000000"/>
          <w:sz w:val="24"/>
          <w:szCs w:val="24"/>
          <w:lang w:eastAsia="ru-RU"/>
        </w:rPr>
        <w:t xml:space="preserve">Обеспечить занятость дополнительным образованием </w:t>
      </w:r>
      <w:proofErr w:type="gramStart"/>
      <w:r w:rsidRPr="007853D3">
        <w:rPr>
          <w:rFonts w:ascii="Times New Roman" w:eastAsia="Times New Roman" w:hAnsi="Times New Roman" w:cs="Times New Roman"/>
          <w:color w:val="000000"/>
          <w:sz w:val="24"/>
          <w:szCs w:val="24"/>
          <w:lang w:eastAsia="ru-RU"/>
        </w:rPr>
        <w:t>обучающихся</w:t>
      </w:r>
      <w:proofErr w:type="gramEnd"/>
      <w:r w:rsidRPr="007853D3">
        <w:rPr>
          <w:rFonts w:ascii="Times New Roman" w:eastAsia="Times New Roman" w:hAnsi="Times New Roman" w:cs="Times New Roman"/>
          <w:color w:val="000000"/>
          <w:sz w:val="24"/>
          <w:szCs w:val="24"/>
          <w:lang w:eastAsia="ru-RU"/>
        </w:rPr>
        <w:t xml:space="preserve"> на 100%.</w:t>
      </w:r>
    </w:p>
    <w:p w:rsidR="007853D3" w:rsidRPr="007853D3" w:rsidRDefault="007853D3" w:rsidP="007853D3">
      <w:pPr>
        <w:spacing w:after="0" w:line="240" w:lineRule="auto"/>
        <w:jc w:val="both"/>
        <w:rPr>
          <w:rFonts w:ascii="Times New Roman" w:eastAsia="Times New Roman" w:hAnsi="Times New Roman" w:cs="Times New Roman"/>
          <w:sz w:val="24"/>
          <w:szCs w:val="24"/>
          <w:lang w:eastAsia="ru-RU"/>
        </w:rPr>
      </w:pPr>
      <w:r w:rsidRPr="007853D3">
        <w:rPr>
          <w:rFonts w:ascii="Times New Roman" w:eastAsia="Times New Roman" w:hAnsi="Times New Roman" w:cs="Times New Roman"/>
          <w:sz w:val="24"/>
          <w:szCs w:val="24"/>
          <w:lang w:eastAsia="ru-RU"/>
        </w:rPr>
        <w:t>4. Укреплять физическое и психическое здоровье учащихся, развивать инициативу и ответственность педагогических и медицинских работников за сохранение и укрепление здоровья учащихся.</w:t>
      </w:r>
    </w:p>
    <w:p w:rsidR="007853D3" w:rsidRPr="007853D3" w:rsidRDefault="007853D3" w:rsidP="007853D3">
      <w:pPr>
        <w:spacing w:after="0" w:line="240" w:lineRule="auto"/>
        <w:jc w:val="both"/>
        <w:rPr>
          <w:rFonts w:ascii="Times New Roman" w:eastAsia="Times New Roman" w:hAnsi="Times New Roman" w:cs="Times New Roman"/>
          <w:sz w:val="24"/>
          <w:szCs w:val="24"/>
          <w:lang w:eastAsia="ru-RU"/>
        </w:rPr>
      </w:pPr>
      <w:r w:rsidRPr="007853D3">
        <w:rPr>
          <w:rFonts w:ascii="Times New Roman" w:eastAsia="Times New Roman" w:hAnsi="Times New Roman" w:cs="Times New Roman"/>
          <w:sz w:val="24"/>
          <w:szCs w:val="24"/>
          <w:lang w:eastAsia="ru-RU"/>
        </w:rPr>
        <w:t xml:space="preserve">5. Совершенствовать методы  управления с целью повышения эффективности  </w:t>
      </w:r>
      <w:proofErr w:type="spellStart"/>
      <w:r w:rsidRPr="007853D3">
        <w:rPr>
          <w:rFonts w:ascii="Times New Roman" w:eastAsia="Times New Roman" w:hAnsi="Times New Roman" w:cs="Times New Roman"/>
          <w:sz w:val="24"/>
          <w:szCs w:val="24"/>
          <w:lang w:eastAsia="ru-RU"/>
        </w:rPr>
        <w:t>внутришкольного</w:t>
      </w:r>
      <w:proofErr w:type="spellEnd"/>
      <w:r w:rsidRPr="007853D3">
        <w:rPr>
          <w:rFonts w:ascii="Times New Roman" w:eastAsia="Times New Roman" w:hAnsi="Times New Roman" w:cs="Times New Roman"/>
          <w:sz w:val="24"/>
          <w:szCs w:val="24"/>
          <w:lang w:eastAsia="ru-RU"/>
        </w:rPr>
        <w:t xml:space="preserve"> контроля. </w:t>
      </w:r>
    </w:p>
    <w:p w:rsidR="007853D3" w:rsidRPr="007853D3" w:rsidRDefault="007853D3" w:rsidP="007853D3">
      <w:pPr>
        <w:spacing w:after="0" w:line="240" w:lineRule="auto"/>
        <w:jc w:val="both"/>
        <w:rPr>
          <w:rFonts w:ascii="Times New Roman" w:eastAsia="Times New Roman" w:hAnsi="Times New Roman" w:cs="Times New Roman"/>
          <w:sz w:val="24"/>
          <w:szCs w:val="24"/>
          <w:lang w:eastAsia="ru-RU"/>
        </w:rPr>
      </w:pPr>
      <w:r w:rsidRPr="007853D3">
        <w:rPr>
          <w:rFonts w:ascii="Times New Roman" w:eastAsia="Times New Roman" w:hAnsi="Times New Roman" w:cs="Times New Roman"/>
          <w:sz w:val="24"/>
          <w:szCs w:val="24"/>
          <w:lang w:eastAsia="ru-RU"/>
        </w:rPr>
        <w:t xml:space="preserve"> 6. Вести целенаправленную работу по снижению  числа учащихся и семей, состоящих на профилактическом учете в ПДН, КДН;  продолжить правовое воспитание родителей.</w:t>
      </w:r>
    </w:p>
    <w:p w:rsidR="007853D3" w:rsidRPr="007853D3" w:rsidRDefault="007853D3" w:rsidP="007853D3">
      <w:pPr>
        <w:spacing w:after="0" w:line="240" w:lineRule="auto"/>
        <w:jc w:val="both"/>
        <w:rPr>
          <w:rFonts w:ascii="Times New Roman" w:eastAsia="Times New Roman" w:hAnsi="Times New Roman" w:cs="Times New Roman"/>
          <w:sz w:val="24"/>
          <w:szCs w:val="24"/>
          <w:lang w:eastAsia="ru-RU"/>
        </w:rPr>
      </w:pPr>
    </w:p>
    <w:p w:rsidR="007853D3" w:rsidRPr="007853D3" w:rsidRDefault="007853D3" w:rsidP="007853D3">
      <w:pPr>
        <w:spacing w:after="0" w:line="240" w:lineRule="auto"/>
        <w:jc w:val="both"/>
        <w:rPr>
          <w:rFonts w:ascii="Times New Roman" w:eastAsia="Times New Roman" w:hAnsi="Times New Roman" w:cs="Times New Roman"/>
          <w:sz w:val="24"/>
          <w:szCs w:val="24"/>
          <w:lang w:eastAsia="ru-RU"/>
        </w:rPr>
      </w:pPr>
    </w:p>
    <w:p w:rsidR="00D72241" w:rsidRDefault="00D72241" w:rsidP="001602C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D72241" w:rsidRDefault="00D72241" w:rsidP="001602C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AF38DE" w:rsidRDefault="00AF38DE" w:rsidP="001602C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AF38DE" w:rsidRDefault="00AF38DE" w:rsidP="001602C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B9762E" w:rsidRDefault="00B9762E" w:rsidP="001602C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B9762E" w:rsidRDefault="00B9762E" w:rsidP="001602C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B9762E" w:rsidRDefault="00B9762E" w:rsidP="001602C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B9762E" w:rsidRDefault="00B9762E" w:rsidP="001602C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B9762E" w:rsidRDefault="00B9762E" w:rsidP="001602C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B9762E" w:rsidRDefault="00B9762E" w:rsidP="001602C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B9762E" w:rsidRDefault="00B9762E" w:rsidP="001602C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B9762E" w:rsidRDefault="00B9762E" w:rsidP="001602C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B9762E" w:rsidRDefault="00B9762E" w:rsidP="001602C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B9762E" w:rsidRDefault="00B9762E" w:rsidP="001602C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B9762E" w:rsidRDefault="00B9762E" w:rsidP="001602C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B9762E" w:rsidRDefault="00B9762E" w:rsidP="001602C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B9762E" w:rsidRDefault="00B9762E" w:rsidP="001602C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B9762E" w:rsidRDefault="00B9762E" w:rsidP="001602C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B9762E" w:rsidRDefault="00B9762E" w:rsidP="001602C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B9762E" w:rsidRDefault="00B9762E" w:rsidP="001602C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B9762E" w:rsidRDefault="00B9762E" w:rsidP="001602C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B9762E" w:rsidRDefault="00B9762E" w:rsidP="001602C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B9762E" w:rsidRDefault="00B9762E" w:rsidP="001602C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B9762E" w:rsidRDefault="00B9762E" w:rsidP="001602C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B9762E" w:rsidRDefault="00B9762E" w:rsidP="001602C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1602CE" w:rsidRPr="00363708" w:rsidRDefault="001602CE" w:rsidP="001602C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363708">
        <w:rPr>
          <w:rFonts w:ascii="Times New Roman" w:eastAsia="Times New Roman" w:hAnsi="Times New Roman" w:cs="Times New Roman"/>
          <w:b/>
          <w:sz w:val="24"/>
          <w:szCs w:val="24"/>
          <w:lang w:eastAsia="ru-RU"/>
        </w:rPr>
        <w:lastRenderedPageBreak/>
        <w:t>ПЛАН РАБОТЫ</w:t>
      </w:r>
    </w:p>
    <w:p w:rsidR="001602CE" w:rsidRPr="00363708" w:rsidRDefault="001602CE" w:rsidP="00777F7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363708">
        <w:rPr>
          <w:rFonts w:ascii="Times New Roman" w:eastAsia="Times New Roman" w:hAnsi="Times New Roman" w:cs="Times New Roman"/>
          <w:b/>
          <w:sz w:val="24"/>
          <w:szCs w:val="24"/>
          <w:lang w:eastAsia="ru-RU"/>
        </w:rPr>
        <w:t>Государственного бюджетного общеобразовательного учреждения  Республики Саха (Якутия)  «</w:t>
      </w:r>
      <w:proofErr w:type="spellStart"/>
      <w:r w:rsidRPr="00363708">
        <w:rPr>
          <w:rFonts w:ascii="Times New Roman" w:eastAsia="Times New Roman" w:hAnsi="Times New Roman" w:cs="Times New Roman"/>
          <w:b/>
          <w:sz w:val="24"/>
          <w:szCs w:val="24"/>
          <w:lang w:eastAsia="ru-RU"/>
        </w:rPr>
        <w:t>Чурапчинская</w:t>
      </w:r>
      <w:proofErr w:type="spellEnd"/>
      <w:r w:rsidRPr="00363708">
        <w:rPr>
          <w:rFonts w:ascii="Times New Roman" w:eastAsia="Times New Roman" w:hAnsi="Times New Roman" w:cs="Times New Roman"/>
          <w:b/>
          <w:sz w:val="24"/>
          <w:szCs w:val="24"/>
          <w:lang w:eastAsia="ru-RU"/>
        </w:rPr>
        <w:t xml:space="preserve"> республиканская спортивная средняя  школа-интернат олимпийского резерва им. Д.П. Коркина»  на 201</w:t>
      </w:r>
      <w:r w:rsidR="007853D3" w:rsidRPr="00B9762E">
        <w:rPr>
          <w:rFonts w:ascii="Times New Roman" w:eastAsia="Times New Roman" w:hAnsi="Times New Roman" w:cs="Times New Roman"/>
          <w:b/>
          <w:sz w:val="24"/>
          <w:szCs w:val="24"/>
          <w:lang w:eastAsia="ru-RU"/>
        </w:rPr>
        <w:t>7</w:t>
      </w:r>
      <w:r w:rsidRPr="00363708">
        <w:rPr>
          <w:rFonts w:ascii="Times New Roman" w:eastAsia="Times New Roman" w:hAnsi="Times New Roman" w:cs="Times New Roman"/>
          <w:b/>
          <w:sz w:val="24"/>
          <w:szCs w:val="24"/>
          <w:lang w:eastAsia="ru-RU"/>
        </w:rPr>
        <w:t>-201</w:t>
      </w:r>
      <w:r w:rsidR="007853D3" w:rsidRPr="00B9762E">
        <w:rPr>
          <w:rFonts w:ascii="Times New Roman" w:eastAsia="Times New Roman" w:hAnsi="Times New Roman" w:cs="Times New Roman"/>
          <w:b/>
          <w:sz w:val="24"/>
          <w:szCs w:val="24"/>
          <w:lang w:eastAsia="ru-RU"/>
        </w:rPr>
        <w:t>8</w:t>
      </w:r>
      <w:r w:rsidRPr="00363708">
        <w:rPr>
          <w:rFonts w:ascii="Times New Roman" w:eastAsia="Times New Roman" w:hAnsi="Times New Roman" w:cs="Times New Roman"/>
          <w:b/>
          <w:sz w:val="24"/>
          <w:szCs w:val="24"/>
          <w:lang w:eastAsia="ru-RU"/>
        </w:rPr>
        <w:t xml:space="preserve"> уч</w:t>
      </w:r>
      <w:r w:rsidR="00777F7E">
        <w:rPr>
          <w:rFonts w:ascii="Times New Roman" w:eastAsia="Times New Roman" w:hAnsi="Times New Roman" w:cs="Times New Roman"/>
          <w:b/>
          <w:sz w:val="24"/>
          <w:szCs w:val="24"/>
          <w:lang w:eastAsia="ru-RU"/>
        </w:rPr>
        <w:t>ебный год</w:t>
      </w:r>
    </w:p>
    <w:p w:rsidR="00EA398E" w:rsidRDefault="00EA398E" w:rsidP="005D6123">
      <w:pPr>
        <w:spacing w:after="0" w:line="240" w:lineRule="auto"/>
        <w:jc w:val="center"/>
        <w:rPr>
          <w:rFonts w:ascii="Times New Roman" w:eastAsia="Times New Roman" w:hAnsi="Times New Roman" w:cs="Times New Roman"/>
          <w:b/>
          <w:sz w:val="24"/>
          <w:szCs w:val="24"/>
          <w:lang w:eastAsia="ru-RU"/>
        </w:rPr>
      </w:pPr>
    </w:p>
    <w:p w:rsidR="00284C0F" w:rsidRDefault="005D6123" w:rsidP="00B9762E">
      <w:pPr>
        <w:spacing w:after="0" w:line="240" w:lineRule="auto"/>
        <w:rPr>
          <w:rFonts w:ascii="Times New Roman" w:eastAsia="Times New Roman" w:hAnsi="Times New Roman" w:cs="Times New Roman"/>
          <w:b/>
          <w:bCs/>
          <w:sz w:val="24"/>
          <w:szCs w:val="24"/>
          <w:lang w:eastAsia="ru-RU"/>
        </w:rPr>
      </w:pPr>
      <w:r w:rsidRPr="00363708">
        <w:rPr>
          <w:rFonts w:ascii="Times New Roman" w:eastAsia="Times New Roman" w:hAnsi="Times New Roman" w:cs="Times New Roman"/>
          <w:b/>
          <w:bCs/>
          <w:sz w:val="24"/>
          <w:szCs w:val="24"/>
          <w:lang w:eastAsia="ru-RU"/>
        </w:rPr>
        <w:t>Р</w:t>
      </w:r>
      <w:r w:rsidR="00B15651">
        <w:rPr>
          <w:rFonts w:ascii="Times New Roman" w:eastAsia="Times New Roman" w:hAnsi="Times New Roman" w:cs="Times New Roman"/>
          <w:b/>
          <w:bCs/>
          <w:sz w:val="24"/>
          <w:szCs w:val="24"/>
          <w:lang w:eastAsia="ru-RU"/>
        </w:rPr>
        <w:t xml:space="preserve">АЗДЕЛ </w:t>
      </w:r>
      <w:r w:rsidRPr="00363708">
        <w:rPr>
          <w:rFonts w:ascii="Times New Roman" w:eastAsia="Times New Roman" w:hAnsi="Times New Roman" w:cs="Times New Roman"/>
          <w:b/>
          <w:bCs/>
          <w:sz w:val="24"/>
          <w:szCs w:val="24"/>
          <w:lang w:eastAsia="ru-RU"/>
        </w:rPr>
        <w:t xml:space="preserve"> </w:t>
      </w:r>
      <w:r w:rsidRPr="00363708">
        <w:rPr>
          <w:rFonts w:ascii="Times New Roman" w:eastAsia="Times New Roman" w:hAnsi="Times New Roman" w:cs="Times New Roman"/>
          <w:b/>
          <w:bCs/>
          <w:sz w:val="24"/>
          <w:szCs w:val="24"/>
          <w:lang w:val="en-US" w:eastAsia="ru-RU"/>
        </w:rPr>
        <w:t>I</w:t>
      </w:r>
      <w:r w:rsidR="00B9762E">
        <w:rPr>
          <w:rFonts w:ascii="Times New Roman" w:eastAsia="Times New Roman" w:hAnsi="Times New Roman" w:cs="Times New Roman"/>
          <w:b/>
          <w:bCs/>
          <w:sz w:val="24"/>
          <w:szCs w:val="24"/>
          <w:lang w:eastAsia="ru-RU"/>
        </w:rPr>
        <w:t>.</w:t>
      </w:r>
      <w:r w:rsidR="00B15651">
        <w:rPr>
          <w:rFonts w:ascii="Times New Roman" w:eastAsia="Times New Roman" w:hAnsi="Times New Roman" w:cs="Times New Roman"/>
          <w:b/>
          <w:bCs/>
          <w:sz w:val="24"/>
          <w:szCs w:val="24"/>
          <w:lang w:eastAsia="ru-RU"/>
        </w:rPr>
        <w:t xml:space="preserve">  УПРАВЛЕНИЕ ШКОЛОЙ. ОРГАНИЗАЦИОННО-ПЕДАГОГИЧЕСКИЕ МЕРОПРИЯТИЯ</w:t>
      </w:r>
    </w:p>
    <w:p w:rsidR="00B15651" w:rsidRDefault="00B15651" w:rsidP="00B9762E">
      <w:pPr>
        <w:spacing w:after="0" w:line="240" w:lineRule="auto"/>
        <w:rPr>
          <w:rFonts w:ascii="Times New Roman" w:eastAsia="Times New Roman" w:hAnsi="Times New Roman" w:cs="Times New Roman"/>
          <w:b/>
          <w:bCs/>
          <w:sz w:val="24"/>
          <w:szCs w:val="24"/>
          <w:lang w:eastAsia="ru-RU"/>
        </w:rPr>
      </w:pPr>
    </w:p>
    <w:p w:rsidR="005D6123" w:rsidRPr="00B9762E" w:rsidRDefault="00B9762E" w:rsidP="00B9762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B15651">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 xml:space="preserve">Ключевые направления развития школы </w:t>
      </w:r>
    </w:p>
    <w:p w:rsidR="005D6123" w:rsidRPr="00363708" w:rsidRDefault="005D6123" w:rsidP="005D6123">
      <w:pPr>
        <w:spacing w:after="0" w:line="240" w:lineRule="auto"/>
        <w:ind w:firstLine="540"/>
        <w:jc w:val="both"/>
        <w:rPr>
          <w:rFonts w:ascii="Times New Roman" w:eastAsia="Times New Roman" w:hAnsi="Times New Roman" w:cs="Times New Roman"/>
          <w:sz w:val="24"/>
          <w:szCs w:val="24"/>
          <w:lang w:eastAsia="ru-RU"/>
        </w:rPr>
      </w:pPr>
    </w:p>
    <w:p w:rsidR="005D6123" w:rsidRPr="00363708" w:rsidRDefault="005D6123" w:rsidP="005D6123">
      <w:pPr>
        <w:spacing w:after="0" w:line="240" w:lineRule="auto"/>
        <w:ind w:firstLine="709"/>
        <w:jc w:val="both"/>
        <w:rPr>
          <w:rFonts w:ascii="Times New Roman" w:eastAsia="Calibri" w:hAnsi="Times New Roman" w:cs="Times New Roman"/>
          <w:sz w:val="24"/>
          <w:szCs w:val="24"/>
        </w:rPr>
      </w:pPr>
      <w:proofErr w:type="gramStart"/>
      <w:r w:rsidRPr="00363708">
        <w:rPr>
          <w:rFonts w:ascii="Times New Roman" w:eastAsia="Calibri" w:hAnsi="Times New Roman" w:cs="Times New Roman"/>
          <w:sz w:val="24"/>
          <w:szCs w:val="24"/>
        </w:rPr>
        <w:t>В рамках реализации нового закона РФ №273 «Об образовании в Российской Федерации»,</w:t>
      </w:r>
      <w:r w:rsidRPr="00363708">
        <w:rPr>
          <w:rFonts w:ascii="Times New Roman" w:eastAsia="Times New Roman" w:hAnsi="Times New Roman" w:cs="Times New Roman"/>
          <w:sz w:val="24"/>
          <w:szCs w:val="24"/>
          <w:lang w:eastAsia="ru-RU"/>
        </w:rPr>
        <w:t xml:space="preserve"> перспективной Программы развития ГБОУ РС (Я) «ЧРССШИОР им. Д.П. Коркина» на 2014-2020 годы, разработанной в соответствии с Законом Российской Федерации и  Республики Саха «Якутия) «Об образовании», </w:t>
      </w:r>
      <w:r w:rsidRPr="00363708">
        <w:rPr>
          <w:rFonts w:ascii="Times New Roman" w:eastAsia="Calibri" w:hAnsi="Times New Roman" w:cs="Times New Roman"/>
          <w:sz w:val="24"/>
          <w:szCs w:val="24"/>
        </w:rPr>
        <w:t xml:space="preserve"> национальной образовательной инициативы «Наша новая школа»,  с целью совершенствования в ГБОУ РС (Я) «ЧРССШИОР им. Д.П. Коркина» условий введения  Федеральных</w:t>
      </w:r>
      <w:proofErr w:type="gramEnd"/>
      <w:r w:rsidRPr="00363708">
        <w:rPr>
          <w:rFonts w:ascii="Times New Roman" w:eastAsia="Calibri" w:hAnsi="Times New Roman" w:cs="Times New Roman"/>
          <w:sz w:val="24"/>
          <w:szCs w:val="24"/>
        </w:rPr>
        <w:t xml:space="preserve"> государственных образовательных стандартов коллектив   определил следующие ключевые направления, цели  и задачи  на 201</w:t>
      </w:r>
      <w:r w:rsidR="007853D3" w:rsidRPr="007853D3">
        <w:rPr>
          <w:rFonts w:ascii="Times New Roman" w:eastAsia="Calibri" w:hAnsi="Times New Roman" w:cs="Times New Roman"/>
          <w:sz w:val="24"/>
          <w:szCs w:val="24"/>
        </w:rPr>
        <w:t>7</w:t>
      </w:r>
      <w:r w:rsidRPr="00363708">
        <w:rPr>
          <w:rFonts w:ascii="Times New Roman" w:eastAsia="Calibri" w:hAnsi="Times New Roman" w:cs="Times New Roman"/>
          <w:sz w:val="24"/>
          <w:szCs w:val="24"/>
        </w:rPr>
        <w:t xml:space="preserve"> – 201</w:t>
      </w:r>
      <w:r w:rsidR="007853D3" w:rsidRPr="007853D3">
        <w:rPr>
          <w:rFonts w:ascii="Times New Roman" w:eastAsia="Calibri" w:hAnsi="Times New Roman" w:cs="Times New Roman"/>
          <w:sz w:val="24"/>
          <w:szCs w:val="24"/>
        </w:rPr>
        <w:t>8</w:t>
      </w:r>
      <w:r w:rsidRPr="00363708">
        <w:rPr>
          <w:rFonts w:ascii="Times New Roman" w:eastAsia="Calibri" w:hAnsi="Times New Roman" w:cs="Times New Roman"/>
          <w:sz w:val="24"/>
          <w:szCs w:val="24"/>
        </w:rPr>
        <w:t xml:space="preserve"> учебном году</w:t>
      </w:r>
      <w:r w:rsidR="004A52C0">
        <w:rPr>
          <w:rFonts w:ascii="Times New Roman" w:eastAsia="Calibri" w:hAnsi="Times New Roman" w:cs="Times New Roman"/>
          <w:sz w:val="24"/>
          <w:szCs w:val="24"/>
        </w:rPr>
        <w:t>.</w:t>
      </w:r>
    </w:p>
    <w:p w:rsidR="00444600" w:rsidRDefault="00444600" w:rsidP="000E2A35">
      <w:pPr>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w:t>
      </w:r>
    </w:p>
    <w:p w:rsidR="00D72241" w:rsidRDefault="00B15651" w:rsidP="000E2A35">
      <w:pPr>
        <w:suppressAutoHyphens/>
        <w:spacing w:after="0" w:line="240" w:lineRule="auto"/>
        <w:jc w:val="both"/>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bCs/>
          <w:kern w:val="1"/>
          <w:sz w:val="24"/>
          <w:szCs w:val="24"/>
          <w:lang w:eastAsia="ar-SA"/>
        </w:rPr>
        <w:t>1.2</w:t>
      </w:r>
      <w:r w:rsidR="00B9762E">
        <w:rPr>
          <w:rFonts w:ascii="Times New Roman" w:eastAsia="Times New Roman" w:hAnsi="Times New Roman" w:cs="Times New Roman"/>
          <w:b/>
          <w:bCs/>
          <w:kern w:val="1"/>
          <w:sz w:val="24"/>
          <w:szCs w:val="24"/>
          <w:lang w:eastAsia="ar-SA"/>
        </w:rPr>
        <w:t>.</w:t>
      </w:r>
      <w:r w:rsidR="00D72241" w:rsidRPr="00D72241">
        <w:rPr>
          <w:rFonts w:ascii="Times New Roman" w:eastAsia="Times New Roman" w:hAnsi="Times New Roman" w:cs="Times New Roman"/>
          <w:b/>
          <w:bCs/>
          <w:kern w:val="1"/>
          <w:sz w:val="24"/>
          <w:szCs w:val="24"/>
          <w:lang w:eastAsia="ar-SA"/>
        </w:rPr>
        <w:t>ЦЕЛЬ И ЗАДАЧИ ШКОЛЫ НА 2017-2018 УЧЕБНЫЙ ГОД.</w:t>
      </w:r>
    </w:p>
    <w:p w:rsidR="00D72241" w:rsidRPr="00D72241" w:rsidRDefault="00D72241" w:rsidP="000E2A35">
      <w:pPr>
        <w:suppressAutoHyphens/>
        <w:spacing w:after="0" w:line="240" w:lineRule="auto"/>
        <w:jc w:val="both"/>
        <w:rPr>
          <w:rFonts w:ascii="Times New Roman" w:eastAsia="Calibri" w:hAnsi="Times New Roman" w:cs="Times New Roman"/>
          <w:b/>
          <w:sz w:val="24"/>
          <w:szCs w:val="24"/>
        </w:rPr>
      </w:pPr>
    </w:p>
    <w:p w:rsidR="001602CE" w:rsidRPr="00D72241" w:rsidRDefault="00D72241" w:rsidP="00D72241">
      <w:pPr>
        <w:adjustRightInd w:val="0"/>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Приоритетные  </w:t>
      </w:r>
      <w:r w:rsidR="001602CE" w:rsidRPr="00D72241">
        <w:rPr>
          <w:rFonts w:ascii="Times New Roman" w:eastAsia="Calibri" w:hAnsi="Times New Roman" w:cs="Times New Roman"/>
          <w:b/>
          <w:sz w:val="24"/>
          <w:szCs w:val="24"/>
        </w:rPr>
        <w:t xml:space="preserve"> направления </w:t>
      </w:r>
      <w:r>
        <w:rPr>
          <w:rFonts w:ascii="Times New Roman" w:eastAsia="Calibri" w:hAnsi="Times New Roman" w:cs="Times New Roman"/>
          <w:b/>
          <w:sz w:val="24"/>
          <w:szCs w:val="24"/>
        </w:rPr>
        <w:t xml:space="preserve"> образовательного процесса</w:t>
      </w:r>
      <w:r w:rsidR="001602CE" w:rsidRPr="00D72241">
        <w:rPr>
          <w:rFonts w:ascii="Times New Roman" w:eastAsia="Calibri" w:hAnsi="Times New Roman" w:cs="Times New Roman"/>
          <w:b/>
          <w:sz w:val="24"/>
          <w:szCs w:val="24"/>
        </w:rPr>
        <w:t>:</w:t>
      </w:r>
    </w:p>
    <w:p w:rsidR="003065D4" w:rsidRDefault="00444600" w:rsidP="003B6F4E">
      <w:pPr>
        <w:tabs>
          <w:tab w:val="num" w:pos="720"/>
        </w:tabs>
        <w:adjustRightInd w:val="0"/>
        <w:spacing w:after="0" w:line="240" w:lineRule="auto"/>
        <w:jc w:val="both"/>
        <w:outlineLvl w:val="0"/>
        <w:rPr>
          <w:rFonts w:ascii="Times New Roman" w:eastAsia="Calibri" w:hAnsi="Times New Roman" w:cs="Times New Roman"/>
          <w:sz w:val="24"/>
          <w:szCs w:val="24"/>
        </w:rPr>
      </w:pPr>
      <w:r w:rsidRPr="00363708">
        <w:rPr>
          <w:rFonts w:ascii="Times New Roman" w:eastAsia="Calibri" w:hAnsi="Times New Roman" w:cs="Times New Roman"/>
          <w:sz w:val="24"/>
          <w:szCs w:val="24"/>
        </w:rPr>
        <w:t>1.</w:t>
      </w:r>
      <w:r w:rsidR="003065D4">
        <w:rPr>
          <w:rFonts w:ascii="Times New Roman" w:eastAsia="Calibri" w:hAnsi="Times New Roman" w:cs="Times New Roman"/>
          <w:sz w:val="24"/>
          <w:szCs w:val="24"/>
        </w:rPr>
        <w:t xml:space="preserve">Внедрение современных педагогических, информационно-коммуникационных и </w:t>
      </w:r>
      <w:proofErr w:type="spellStart"/>
      <w:r w:rsidR="003065D4">
        <w:rPr>
          <w:rFonts w:ascii="Times New Roman" w:eastAsia="Calibri" w:hAnsi="Times New Roman" w:cs="Times New Roman"/>
          <w:sz w:val="24"/>
          <w:szCs w:val="24"/>
        </w:rPr>
        <w:t>здоровьесберегающих</w:t>
      </w:r>
      <w:proofErr w:type="spellEnd"/>
      <w:r w:rsidR="003065D4">
        <w:rPr>
          <w:rFonts w:ascii="Times New Roman" w:eastAsia="Calibri" w:hAnsi="Times New Roman" w:cs="Times New Roman"/>
          <w:sz w:val="24"/>
          <w:szCs w:val="24"/>
        </w:rPr>
        <w:t xml:space="preserve"> технологий в образовательный процесс школы.</w:t>
      </w:r>
    </w:p>
    <w:p w:rsidR="003B6F4E" w:rsidRPr="00E00089" w:rsidRDefault="00363708" w:rsidP="003B6F4E">
      <w:pPr>
        <w:tabs>
          <w:tab w:val="num" w:pos="720"/>
        </w:tabs>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2</w:t>
      </w:r>
      <w:r w:rsidR="00CA2682">
        <w:rPr>
          <w:rFonts w:ascii="Times New Roman" w:eastAsia="Calibri" w:hAnsi="Times New Roman" w:cs="Times New Roman"/>
          <w:sz w:val="24"/>
          <w:szCs w:val="24"/>
        </w:rPr>
        <w:t xml:space="preserve">.Реализация </w:t>
      </w:r>
      <w:r w:rsidR="004A52C0">
        <w:rPr>
          <w:rFonts w:ascii="Times New Roman" w:eastAsia="Calibri" w:hAnsi="Times New Roman" w:cs="Times New Roman"/>
          <w:sz w:val="24"/>
          <w:szCs w:val="24"/>
        </w:rPr>
        <w:t xml:space="preserve">федеральной экспериментальной  </w:t>
      </w:r>
      <w:r w:rsidR="0011243F">
        <w:rPr>
          <w:rFonts w:ascii="Times New Roman" w:eastAsia="Calibri" w:hAnsi="Times New Roman" w:cs="Times New Roman"/>
          <w:sz w:val="24"/>
          <w:szCs w:val="24"/>
        </w:rPr>
        <w:t>п</w:t>
      </w:r>
      <w:r w:rsidR="00CA2682">
        <w:rPr>
          <w:rFonts w:ascii="Times New Roman" w:eastAsia="Calibri" w:hAnsi="Times New Roman" w:cs="Times New Roman"/>
          <w:sz w:val="24"/>
          <w:szCs w:val="24"/>
        </w:rPr>
        <w:t xml:space="preserve">рограммы </w:t>
      </w:r>
      <w:r w:rsidR="003B6F4E" w:rsidRPr="00363708">
        <w:rPr>
          <w:rFonts w:ascii="Times New Roman" w:eastAsia="Calibri" w:hAnsi="Times New Roman" w:cs="Times New Roman"/>
          <w:sz w:val="24"/>
          <w:szCs w:val="24"/>
        </w:rPr>
        <w:t xml:space="preserve"> по теме: </w:t>
      </w:r>
      <w:r w:rsidR="003B6F4E" w:rsidRPr="00E00089">
        <w:rPr>
          <w:rFonts w:ascii="Times New Roman" w:eastAsia="Calibri" w:hAnsi="Times New Roman" w:cs="Times New Roman"/>
          <w:sz w:val="24"/>
          <w:szCs w:val="24"/>
        </w:rPr>
        <w:t xml:space="preserve">«Создание </w:t>
      </w:r>
      <w:r w:rsidR="00E32B45" w:rsidRPr="00E00089">
        <w:rPr>
          <w:rFonts w:ascii="Times New Roman" w:eastAsia="Calibri" w:hAnsi="Times New Roman" w:cs="Times New Roman"/>
          <w:sz w:val="24"/>
          <w:szCs w:val="24"/>
        </w:rPr>
        <w:t xml:space="preserve">модели </w:t>
      </w:r>
      <w:r w:rsidR="004772F4" w:rsidRPr="00E00089">
        <w:rPr>
          <w:rFonts w:ascii="Times New Roman" w:eastAsia="Calibri" w:hAnsi="Times New Roman" w:cs="Times New Roman"/>
          <w:sz w:val="24"/>
          <w:szCs w:val="24"/>
        </w:rPr>
        <w:t>системы</w:t>
      </w:r>
      <w:r w:rsidR="00E32B45" w:rsidRPr="00E00089">
        <w:rPr>
          <w:rFonts w:ascii="Times New Roman" w:eastAsia="Calibri" w:hAnsi="Times New Roman" w:cs="Times New Roman"/>
          <w:sz w:val="24"/>
          <w:szCs w:val="24"/>
        </w:rPr>
        <w:t xml:space="preserve"> </w:t>
      </w:r>
      <w:r w:rsidR="003B6F4E" w:rsidRPr="00E00089">
        <w:rPr>
          <w:rFonts w:ascii="Times New Roman" w:eastAsia="Calibri" w:hAnsi="Times New Roman" w:cs="Times New Roman"/>
          <w:sz w:val="24"/>
          <w:szCs w:val="24"/>
        </w:rPr>
        <w:t xml:space="preserve"> непрерывного </w:t>
      </w:r>
      <w:r w:rsidR="00E32B45" w:rsidRPr="00E00089">
        <w:rPr>
          <w:rFonts w:ascii="Times New Roman" w:eastAsia="Calibri" w:hAnsi="Times New Roman" w:cs="Times New Roman"/>
          <w:sz w:val="24"/>
          <w:szCs w:val="24"/>
        </w:rPr>
        <w:t xml:space="preserve"> физкультурного </w:t>
      </w:r>
      <w:r w:rsidR="003B6F4E" w:rsidRPr="00E00089">
        <w:rPr>
          <w:rFonts w:ascii="Times New Roman" w:eastAsia="Calibri" w:hAnsi="Times New Roman" w:cs="Times New Roman"/>
          <w:sz w:val="24"/>
          <w:szCs w:val="24"/>
        </w:rPr>
        <w:t>образования и спортивной п</w:t>
      </w:r>
      <w:r w:rsidR="004A52C0" w:rsidRPr="00E00089">
        <w:rPr>
          <w:rFonts w:ascii="Times New Roman" w:eastAsia="Calibri" w:hAnsi="Times New Roman" w:cs="Times New Roman"/>
          <w:sz w:val="24"/>
          <w:szCs w:val="24"/>
        </w:rPr>
        <w:t>одготовки олимпийского резерва»;</w:t>
      </w:r>
      <w:r w:rsidR="003B6F4E" w:rsidRPr="00E00089">
        <w:rPr>
          <w:rFonts w:ascii="Times New Roman" w:eastAsia="Calibri" w:hAnsi="Times New Roman" w:cs="Times New Roman"/>
          <w:sz w:val="24"/>
          <w:szCs w:val="24"/>
        </w:rPr>
        <w:t xml:space="preserve"> </w:t>
      </w:r>
    </w:p>
    <w:p w:rsidR="003B6F4E" w:rsidRPr="00E00089" w:rsidRDefault="003B6F4E" w:rsidP="003B6F4E">
      <w:pPr>
        <w:tabs>
          <w:tab w:val="num" w:pos="720"/>
        </w:tabs>
        <w:adjustRightInd w:val="0"/>
        <w:spacing w:after="0" w:line="240" w:lineRule="auto"/>
        <w:jc w:val="both"/>
        <w:outlineLvl w:val="0"/>
        <w:rPr>
          <w:rFonts w:ascii="Times New Roman" w:eastAsia="Calibri" w:hAnsi="Times New Roman" w:cs="Times New Roman"/>
          <w:sz w:val="24"/>
          <w:szCs w:val="24"/>
        </w:rPr>
      </w:pPr>
      <w:r w:rsidRPr="00E00089">
        <w:rPr>
          <w:rFonts w:ascii="Times New Roman" w:eastAsia="Calibri" w:hAnsi="Times New Roman" w:cs="Times New Roman"/>
          <w:sz w:val="24"/>
          <w:szCs w:val="24"/>
        </w:rPr>
        <w:t>3.Создание образовательной среды, обеспечивающей доступность качественного образ</w:t>
      </w:r>
      <w:r w:rsidR="004A52C0" w:rsidRPr="00E00089">
        <w:rPr>
          <w:rFonts w:ascii="Times New Roman" w:eastAsia="Calibri" w:hAnsi="Times New Roman" w:cs="Times New Roman"/>
          <w:sz w:val="24"/>
          <w:szCs w:val="24"/>
        </w:rPr>
        <w:t>ования для каждого обучающегося;</w:t>
      </w:r>
    </w:p>
    <w:p w:rsidR="004A52C0" w:rsidRPr="00F452A3" w:rsidRDefault="004A52C0" w:rsidP="003B6F4E">
      <w:pPr>
        <w:tabs>
          <w:tab w:val="num" w:pos="720"/>
        </w:tabs>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4.</w:t>
      </w:r>
      <w:r w:rsidR="00E00089">
        <w:rPr>
          <w:rFonts w:ascii="Times New Roman" w:eastAsia="Calibri" w:hAnsi="Times New Roman" w:cs="Times New Roman"/>
          <w:sz w:val="24"/>
          <w:szCs w:val="24"/>
        </w:rPr>
        <w:t xml:space="preserve">Создание условий для </w:t>
      </w:r>
      <w:r>
        <w:rPr>
          <w:rFonts w:ascii="Times New Roman" w:eastAsia="Calibri" w:hAnsi="Times New Roman" w:cs="Times New Roman"/>
          <w:sz w:val="24"/>
          <w:szCs w:val="24"/>
        </w:rPr>
        <w:t xml:space="preserve"> совершенствовани</w:t>
      </w:r>
      <w:r w:rsidR="00E00089">
        <w:rPr>
          <w:rFonts w:ascii="Times New Roman" w:eastAsia="Calibri" w:hAnsi="Times New Roman" w:cs="Times New Roman"/>
          <w:sz w:val="24"/>
          <w:szCs w:val="24"/>
        </w:rPr>
        <w:t>я мастерства юных спортсменов.</w:t>
      </w:r>
    </w:p>
    <w:p w:rsidR="00F452A3" w:rsidRPr="00F452A3" w:rsidRDefault="00F452A3" w:rsidP="003B6F4E">
      <w:pPr>
        <w:tabs>
          <w:tab w:val="num" w:pos="720"/>
        </w:tabs>
        <w:adjustRightInd w:val="0"/>
        <w:spacing w:after="0" w:line="240" w:lineRule="auto"/>
        <w:jc w:val="both"/>
        <w:outlineLvl w:val="0"/>
        <w:rPr>
          <w:rFonts w:ascii="Times New Roman" w:eastAsia="Calibri" w:hAnsi="Times New Roman" w:cs="Times New Roman"/>
          <w:sz w:val="24"/>
          <w:szCs w:val="24"/>
        </w:rPr>
      </w:pPr>
      <w:r w:rsidRPr="00F452A3">
        <w:rPr>
          <w:rFonts w:ascii="Times New Roman" w:eastAsia="Calibri" w:hAnsi="Times New Roman" w:cs="Times New Roman"/>
          <w:sz w:val="24"/>
          <w:szCs w:val="24"/>
        </w:rPr>
        <w:t>5</w:t>
      </w:r>
      <w:r>
        <w:rPr>
          <w:rFonts w:ascii="Times New Roman" w:eastAsia="Calibri" w:hAnsi="Times New Roman" w:cs="Times New Roman"/>
          <w:sz w:val="24"/>
          <w:szCs w:val="24"/>
        </w:rPr>
        <w:t>. Языки образования:  русский язык и  якутский язык.</w:t>
      </w:r>
      <w:bookmarkStart w:id="0" w:name="_GoBack"/>
      <w:bookmarkEnd w:id="0"/>
    </w:p>
    <w:p w:rsidR="001602CE" w:rsidRPr="00363708" w:rsidRDefault="001602CE" w:rsidP="004A52C0">
      <w:pPr>
        <w:tabs>
          <w:tab w:val="num" w:pos="720"/>
        </w:tabs>
        <w:adjustRightInd w:val="0"/>
        <w:spacing w:after="0" w:line="240" w:lineRule="auto"/>
        <w:jc w:val="both"/>
        <w:outlineLvl w:val="0"/>
        <w:rPr>
          <w:rFonts w:ascii="Times New Roman" w:eastAsia="Times New Roman" w:hAnsi="Times New Roman" w:cs="Times New Roman"/>
          <w:b/>
          <w:bCs/>
          <w:sz w:val="24"/>
          <w:szCs w:val="24"/>
          <w:lang w:eastAsia="ru-RU"/>
        </w:rPr>
      </w:pPr>
      <w:r w:rsidRPr="00363708">
        <w:rPr>
          <w:rFonts w:ascii="Times New Roman" w:eastAsia="Times New Roman" w:hAnsi="Times New Roman" w:cs="Times New Roman"/>
          <w:b/>
          <w:bCs/>
          <w:sz w:val="24"/>
          <w:szCs w:val="24"/>
          <w:lang w:eastAsia="ru-RU"/>
        </w:rPr>
        <w:t xml:space="preserve"> Цель:</w:t>
      </w:r>
    </w:p>
    <w:p w:rsidR="00461ACD" w:rsidRDefault="001602CE" w:rsidP="00461ACD">
      <w:pPr>
        <w:spacing w:after="0" w:line="240" w:lineRule="auto"/>
        <w:jc w:val="both"/>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 xml:space="preserve"> </w:t>
      </w:r>
      <w:r w:rsidR="00461ACD">
        <w:rPr>
          <w:rFonts w:ascii="Times New Roman" w:eastAsia="Times New Roman" w:hAnsi="Times New Roman" w:cs="Times New Roman"/>
          <w:sz w:val="24"/>
          <w:szCs w:val="24"/>
          <w:lang w:eastAsia="ru-RU"/>
        </w:rPr>
        <w:t>-</w:t>
      </w:r>
      <w:r w:rsidRPr="00363708">
        <w:rPr>
          <w:rFonts w:ascii="Times New Roman" w:eastAsia="Times New Roman" w:hAnsi="Times New Roman" w:cs="Times New Roman"/>
          <w:sz w:val="24"/>
          <w:szCs w:val="24"/>
          <w:lang w:eastAsia="ru-RU"/>
        </w:rPr>
        <w:t xml:space="preserve">непрерывное совершенствование профессиональной компетентности педагогов школы как условие реализации цели обеспечения изменений в структуре, содержании и организации образовательного процесса, способствующего </w:t>
      </w:r>
      <w:r w:rsidR="00461ACD">
        <w:rPr>
          <w:rFonts w:ascii="Times New Roman" w:eastAsia="Times New Roman" w:hAnsi="Times New Roman" w:cs="Times New Roman"/>
          <w:sz w:val="24"/>
          <w:szCs w:val="24"/>
          <w:lang w:eastAsia="ru-RU"/>
        </w:rPr>
        <w:t>повышению качества образования;</w:t>
      </w:r>
    </w:p>
    <w:p w:rsidR="001602CE" w:rsidRPr="00461ACD" w:rsidRDefault="00461ACD" w:rsidP="00461A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602CE" w:rsidRPr="00363708">
        <w:rPr>
          <w:rFonts w:ascii="Times New Roman" w:eastAsia="Times New Roman" w:hAnsi="Times New Roman" w:cs="Times New Roman"/>
          <w:bCs/>
          <w:sz w:val="24"/>
          <w:szCs w:val="24"/>
          <w:lang w:eastAsia="ru-RU"/>
        </w:rPr>
        <w:t xml:space="preserve">консолидация усилий школы, семьи и общества для решения проблем нравственного, интеллектуального, физического развития и социального здоровья учащихся. </w:t>
      </w:r>
    </w:p>
    <w:p w:rsidR="00CE52D8" w:rsidRPr="00E00089" w:rsidRDefault="00E00089" w:rsidP="00461ACD">
      <w:pPr>
        <w:spacing w:after="0" w:line="240" w:lineRule="auto"/>
        <w:jc w:val="both"/>
        <w:rPr>
          <w:rFonts w:ascii="Times New Roman" w:eastAsia="Times New Roman" w:hAnsi="Times New Roman" w:cs="Times New Roman"/>
          <w:b/>
          <w:sz w:val="24"/>
          <w:szCs w:val="24"/>
          <w:lang w:eastAsia="ru-RU"/>
        </w:rPr>
      </w:pPr>
      <w:r w:rsidRPr="00E00089">
        <w:rPr>
          <w:rFonts w:ascii="Times New Roman" w:eastAsia="Times New Roman" w:hAnsi="Times New Roman" w:cs="Times New Roman"/>
          <w:b/>
          <w:sz w:val="24"/>
          <w:szCs w:val="24"/>
          <w:lang w:eastAsia="ru-RU"/>
        </w:rPr>
        <w:t>З</w:t>
      </w:r>
      <w:r w:rsidR="00CE52D8" w:rsidRPr="00E00089">
        <w:rPr>
          <w:rFonts w:ascii="Times New Roman" w:eastAsia="Times New Roman" w:hAnsi="Times New Roman" w:cs="Times New Roman"/>
          <w:b/>
          <w:sz w:val="24"/>
          <w:szCs w:val="24"/>
          <w:lang w:eastAsia="ru-RU"/>
        </w:rPr>
        <w:t xml:space="preserve">адачи </w:t>
      </w:r>
      <w:r w:rsidRPr="00E00089">
        <w:rPr>
          <w:rFonts w:ascii="Times New Roman" w:eastAsia="Times New Roman" w:hAnsi="Times New Roman" w:cs="Times New Roman"/>
          <w:b/>
          <w:sz w:val="24"/>
          <w:szCs w:val="24"/>
          <w:lang w:eastAsia="ru-RU"/>
        </w:rPr>
        <w:t xml:space="preserve"> школы </w:t>
      </w:r>
      <w:r w:rsidR="00CE52D8" w:rsidRPr="00E00089">
        <w:rPr>
          <w:rFonts w:ascii="Times New Roman" w:eastAsia="Times New Roman" w:hAnsi="Times New Roman" w:cs="Times New Roman"/>
          <w:b/>
          <w:sz w:val="24"/>
          <w:szCs w:val="24"/>
          <w:lang w:eastAsia="ru-RU"/>
        </w:rPr>
        <w:t>на 201</w:t>
      </w:r>
      <w:r w:rsidR="00CB62A0" w:rsidRPr="00E00089">
        <w:rPr>
          <w:rFonts w:ascii="Times New Roman" w:eastAsia="Times New Roman" w:hAnsi="Times New Roman" w:cs="Times New Roman"/>
          <w:b/>
          <w:sz w:val="24"/>
          <w:szCs w:val="24"/>
          <w:lang w:eastAsia="ru-RU"/>
        </w:rPr>
        <w:t>7</w:t>
      </w:r>
      <w:r w:rsidR="00CE52D8" w:rsidRPr="00E00089">
        <w:rPr>
          <w:rFonts w:ascii="Times New Roman" w:eastAsia="Times New Roman" w:hAnsi="Times New Roman" w:cs="Times New Roman"/>
          <w:b/>
          <w:sz w:val="24"/>
          <w:szCs w:val="24"/>
          <w:lang w:eastAsia="ru-RU"/>
        </w:rPr>
        <w:t>-201</w:t>
      </w:r>
      <w:r w:rsidR="00CB62A0" w:rsidRPr="00E00089">
        <w:rPr>
          <w:rFonts w:ascii="Times New Roman" w:eastAsia="Times New Roman" w:hAnsi="Times New Roman" w:cs="Times New Roman"/>
          <w:b/>
          <w:sz w:val="24"/>
          <w:szCs w:val="24"/>
          <w:lang w:eastAsia="ru-RU"/>
        </w:rPr>
        <w:t>8</w:t>
      </w:r>
      <w:r w:rsidR="00CE52D8" w:rsidRPr="00E00089">
        <w:rPr>
          <w:rFonts w:ascii="Times New Roman" w:eastAsia="Times New Roman" w:hAnsi="Times New Roman" w:cs="Times New Roman"/>
          <w:b/>
          <w:sz w:val="24"/>
          <w:szCs w:val="24"/>
          <w:lang w:eastAsia="ru-RU"/>
        </w:rPr>
        <w:t xml:space="preserve"> учебный год</w:t>
      </w:r>
      <w:r w:rsidRPr="00E00089">
        <w:rPr>
          <w:rFonts w:ascii="Times New Roman" w:eastAsia="Times New Roman" w:hAnsi="Times New Roman" w:cs="Times New Roman"/>
          <w:b/>
          <w:sz w:val="24"/>
          <w:szCs w:val="24"/>
          <w:lang w:eastAsia="ru-RU"/>
        </w:rPr>
        <w:t>:</w:t>
      </w:r>
    </w:p>
    <w:p w:rsidR="00CE7B67" w:rsidRPr="00E00089" w:rsidRDefault="00E00089" w:rsidP="007F7E82">
      <w:pPr>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kern w:val="1"/>
          <w:sz w:val="24"/>
          <w:szCs w:val="24"/>
          <w:lang w:eastAsia="ar-SA"/>
        </w:rPr>
        <w:t>1.</w:t>
      </w:r>
      <w:r w:rsidR="00CE7B67" w:rsidRPr="00E00089">
        <w:rPr>
          <w:rFonts w:ascii="Times New Roman" w:eastAsia="Times New Roman" w:hAnsi="Times New Roman" w:cs="Times New Roman"/>
          <w:kern w:val="1"/>
          <w:sz w:val="24"/>
          <w:szCs w:val="24"/>
          <w:lang w:eastAsia="ar-SA"/>
        </w:rPr>
        <w:t>Развитие научно-методической системы школы:</w:t>
      </w:r>
    </w:p>
    <w:p w:rsidR="00CE7B67" w:rsidRPr="00E00089" w:rsidRDefault="00CE7B67" w:rsidP="007F7E82">
      <w:pPr>
        <w:tabs>
          <w:tab w:val="left" w:pos="707"/>
        </w:tabs>
        <w:suppressAutoHyphens/>
        <w:spacing w:after="0" w:line="240" w:lineRule="auto"/>
        <w:jc w:val="both"/>
        <w:rPr>
          <w:rFonts w:ascii="Times New Roman" w:eastAsia="Times New Roman" w:hAnsi="Times New Roman" w:cs="Times New Roman"/>
          <w:bCs/>
          <w:kern w:val="1"/>
          <w:sz w:val="24"/>
          <w:szCs w:val="24"/>
          <w:lang w:eastAsia="ar-SA"/>
        </w:rPr>
      </w:pPr>
      <w:r w:rsidRPr="00E00089">
        <w:rPr>
          <w:rFonts w:ascii="Times New Roman" w:eastAsia="Times New Roman" w:hAnsi="Times New Roman" w:cs="Times New Roman"/>
          <w:bCs/>
          <w:kern w:val="1"/>
          <w:sz w:val="24"/>
          <w:szCs w:val="24"/>
          <w:lang w:eastAsia="ar-SA"/>
        </w:rPr>
        <w:t>-создание творческих групп по разработке и реализации творческих проектов;</w:t>
      </w:r>
    </w:p>
    <w:p w:rsidR="00CE7B67" w:rsidRPr="00E00089" w:rsidRDefault="00CE7B67" w:rsidP="007F7E82">
      <w:pPr>
        <w:tabs>
          <w:tab w:val="left" w:pos="707"/>
        </w:tabs>
        <w:suppressAutoHyphens/>
        <w:spacing w:after="0" w:line="240" w:lineRule="auto"/>
        <w:jc w:val="both"/>
        <w:rPr>
          <w:rFonts w:ascii="Times New Roman" w:eastAsia="Times New Roman" w:hAnsi="Times New Roman" w:cs="Times New Roman"/>
          <w:bCs/>
          <w:kern w:val="1"/>
          <w:sz w:val="24"/>
          <w:szCs w:val="24"/>
          <w:lang w:eastAsia="ar-SA"/>
        </w:rPr>
      </w:pPr>
      <w:r w:rsidRPr="00E00089">
        <w:rPr>
          <w:rFonts w:ascii="Times New Roman" w:eastAsia="Times New Roman" w:hAnsi="Times New Roman" w:cs="Times New Roman"/>
          <w:bCs/>
          <w:kern w:val="1"/>
          <w:sz w:val="24"/>
          <w:szCs w:val="24"/>
          <w:lang w:eastAsia="ar-SA"/>
        </w:rPr>
        <w:t>-увеличение числа педагогов, активно занимающихся научно-методическими разработками;</w:t>
      </w:r>
    </w:p>
    <w:p w:rsidR="00CE7B67" w:rsidRPr="00E00089" w:rsidRDefault="00363708" w:rsidP="00363708">
      <w:pPr>
        <w:suppressAutoHyphens/>
        <w:spacing w:after="0" w:line="240" w:lineRule="auto"/>
        <w:jc w:val="both"/>
        <w:rPr>
          <w:rFonts w:ascii="Times New Roman" w:eastAsia="Times New Roman" w:hAnsi="Times New Roman" w:cs="Times New Roman"/>
          <w:kern w:val="1"/>
          <w:sz w:val="24"/>
          <w:szCs w:val="24"/>
          <w:lang w:eastAsia="ar-SA"/>
        </w:rPr>
      </w:pPr>
      <w:r w:rsidRPr="00E00089">
        <w:rPr>
          <w:rFonts w:ascii="Times New Roman" w:eastAsia="Times New Roman" w:hAnsi="Times New Roman" w:cs="Times New Roman"/>
          <w:bCs/>
          <w:kern w:val="1"/>
          <w:sz w:val="24"/>
          <w:szCs w:val="24"/>
          <w:lang w:eastAsia="ar-SA"/>
        </w:rPr>
        <w:t>-</w:t>
      </w:r>
      <w:r w:rsidR="00CE7B67" w:rsidRPr="00E00089">
        <w:rPr>
          <w:rFonts w:ascii="Times New Roman" w:eastAsia="Times New Roman" w:hAnsi="Times New Roman" w:cs="Times New Roman"/>
          <w:bCs/>
          <w:kern w:val="1"/>
          <w:sz w:val="24"/>
          <w:szCs w:val="24"/>
          <w:lang w:eastAsia="ar-SA"/>
        </w:rPr>
        <w:t xml:space="preserve">формирование готовности педагогов к распространению профессионального опыта среди педагогического сообщества </w:t>
      </w:r>
      <w:r w:rsidR="00C55B43" w:rsidRPr="00E00089">
        <w:rPr>
          <w:rFonts w:ascii="Times New Roman" w:eastAsia="Times New Roman" w:hAnsi="Times New Roman" w:cs="Times New Roman"/>
          <w:bCs/>
          <w:kern w:val="1"/>
          <w:sz w:val="24"/>
          <w:szCs w:val="24"/>
          <w:lang w:eastAsia="ar-SA"/>
        </w:rPr>
        <w:t>улуса, региона, республики.</w:t>
      </w:r>
      <w:r w:rsidR="00CE7B67" w:rsidRPr="00E00089">
        <w:rPr>
          <w:rFonts w:ascii="Times New Roman" w:eastAsia="Times New Roman" w:hAnsi="Times New Roman" w:cs="Times New Roman"/>
          <w:bCs/>
          <w:kern w:val="1"/>
          <w:sz w:val="24"/>
          <w:szCs w:val="24"/>
          <w:lang w:eastAsia="ar-SA"/>
        </w:rPr>
        <w:t> </w:t>
      </w:r>
    </w:p>
    <w:p w:rsidR="00CE7B67" w:rsidRPr="00E00089" w:rsidRDefault="00E00089" w:rsidP="007F7E82">
      <w:pPr>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kern w:val="1"/>
          <w:sz w:val="24"/>
          <w:szCs w:val="24"/>
          <w:lang w:eastAsia="ar-SA"/>
        </w:rPr>
        <w:t>2.</w:t>
      </w:r>
      <w:r w:rsidR="00CE7B67" w:rsidRPr="00E00089">
        <w:rPr>
          <w:rFonts w:ascii="Times New Roman" w:eastAsia="Times New Roman" w:hAnsi="Times New Roman" w:cs="Times New Roman"/>
          <w:kern w:val="1"/>
          <w:sz w:val="24"/>
          <w:szCs w:val="24"/>
          <w:lang w:eastAsia="ar-SA"/>
        </w:rPr>
        <w:t>Развитие профессиональной компетентности педагогов:</w:t>
      </w:r>
    </w:p>
    <w:p w:rsidR="00CE7B67" w:rsidRPr="00E00089" w:rsidRDefault="000E2A35" w:rsidP="007F7E82">
      <w:pPr>
        <w:tabs>
          <w:tab w:val="left" w:pos="707"/>
        </w:tabs>
        <w:suppressAutoHyphens/>
        <w:spacing w:after="0" w:line="240" w:lineRule="auto"/>
        <w:jc w:val="both"/>
        <w:rPr>
          <w:rFonts w:ascii="Times New Roman" w:eastAsia="Times New Roman" w:hAnsi="Times New Roman" w:cs="Times New Roman"/>
          <w:bCs/>
          <w:kern w:val="1"/>
          <w:sz w:val="24"/>
          <w:szCs w:val="24"/>
          <w:lang w:eastAsia="ar-SA"/>
        </w:rPr>
      </w:pPr>
      <w:r w:rsidRPr="00E00089">
        <w:rPr>
          <w:rFonts w:ascii="Times New Roman" w:eastAsia="Times New Roman" w:hAnsi="Times New Roman" w:cs="Times New Roman"/>
          <w:bCs/>
          <w:kern w:val="1"/>
          <w:sz w:val="24"/>
          <w:szCs w:val="24"/>
          <w:lang w:eastAsia="ar-SA"/>
        </w:rPr>
        <w:t>-</w:t>
      </w:r>
      <w:r w:rsidR="00CE7B67" w:rsidRPr="00E00089">
        <w:rPr>
          <w:rFonts w:ascii="Times New Roman" w:eastAsia="Times New Roman" w:hAnsi="Times New Roman" w:cs="Times New Roman"/>
          <w:bCs/>
          <w:kern w:val="1"/>
          <w:sz w:val="24"/>
          <w:szCs w:val="24"/>
          <w:lang w:eastAsia="ar-SA"/>
        </w:rPr>
        <w:t>обеспечение условий повышения уровня профессиональной компетентности педагогов, реализующих образовательную деятельность в школе через систему психолого-педагогических семинаров</w:t>
      </w:r>
      <w:r w:rsidR="00AE7E2F" w:rsidRPr="00E00089">
        <w:rPr>
          <w:rFonts w:ascii="Times New Roman" w:eastAsia="Times New Roman" w:hAnsi="Times New Roman" w:cs="Times New Roman"/>
          <w:bCs/>
          <w:kern w:val="1"/>
          <w:sz w:val="24"/>
          <w:szCs w:val="24"/>
          <w:lang w:eastAsia="ar-SA"/>
        </w:rPr>
        <w:t>,</w:t>
      </w:r>
      <w:r w:rsidR="00CE7B67" w:rsidRPr="00E00089">
        <w:rPr>
          <w:rFonts w:ascii="Times New Roman" w:eastAsia="Times New Roman" w:hAnsi="Times New Roman" w:cs="Times New Roman"/>
          <w:bCs/>
          <w:kern w:val="1"/>
          <w:sz w:val="24"/>
          <w:szCs w:val="24"/>
          <w:lang w:eastAsia="ar-SA"/>
        </w:rPr>
        <w:t xml:space="preserve"> мастер </w:t>
      </w:r>
      <w:proofErr w:type="gramStart"/>
      <w:r w:rsidR="00AE7E2F" w:rsidRPr="00E00089">
        <w:rPr>
          <w:rFonts w:ascii="Times New Roman" w:eastAsia="Times New Roman" w:hAnsi="Times New Roman" w:cs="Times New Roman"/>
          <w:bCs/>
          <w:kern w:val="1"/>
          <w:sz w:val="24"/>
          <w:szCs w:val="24"/>
          <w:lang w:eastAsia="ar-SA"/>
        </w:rPr>
        <w:t>–</w:t>
      </w:r>
      <w:r w:rsidR="00CE7B67" w:rsidRPr="00E00089">
        <w:rPr>
          <w:rFonts w:ascii="Times New Roman" w:eastAsia="Times New Roman" w:hAnsi="Times New Roman" w:cs="Times New Roman"/>
          <w:bCs/>
          <w:kern w:val="1"/>
          <w:sz w:val="24"/>
          <w:szCs w:val="24"/>
          <w:lang w:eastAsia="ar-SA"/>
        </w:rPr>
        <w:t>к</w:t>
      </w:r>
      <w:proofErr w:type="gramEnd"/>
      <w:r w:rsidR="00CE7B67" w:rsidRPr="00E00089">
        <w:rPr>
          <w:rFonts w:ascii="Times New Roman" w:eastAsia="Times New Roman" w:hAnsi="Times New Roman" w:cs="Times New Roman"/>
          <w:bCs/>
          <w:kern w:val="1"/>
          <w:sz w:val="24"/>
          <w:szCs w:val="24"/>
          <w:lang w:eastAsia="ar-SA"/>
        </w:rPr>
        <w:t>лассов</w:t>
      </w:r>
      <w:r w:rsidR="00AE7E2F" w:rsidRPr="00E00089">
        <w:rPr>
          <w:rFonts w:ascii="Times New Roman" w:eastAsia="Times New Roman" w:hAnsi="Times New Roman" w:cs="Times New Roman"/>
          <w:bCs/>
          <w:kern w:val="1"/>
          <w:sz w:val="24"/>
          <w:szCs w:val="24"/>
          <w:lang w:eastAsia="ar-SA"/>
        </w:rPr>
        <w:t xml:space="preserve"> и  открытых уроков</w:t>
      </w:r>
      <w:r w:rsidR="00CE7B67" w:rsidRPr="00E00089">
        <w:rPr>
          <w:rFonts w:ascii="Times New Roman" w:eastAsia="Times New Roman" w:hAnsi="Times New Roman" w:cs="Times New Roman"/>
          <w:bCs/>
          <w:kern w:val="1"/>
          <w:sz w:val="24"/>
          <w:szCs w:val="24"/>
          <w:lang w:eastAsia="ar-SA"/>
        </w:rPr>
        <w:t>;</w:t>
      </w:r>
    </w:p>
    <w:p w:rsidR="00CE7B67" w:rsidRPr="00E00089" w:rsidRDefault="000E2A35" w:rsidP="007F7E82">
      <w:pPr>
        <w:tabs>
          <w:tab w:val="left" w:pos="707"/>
        </w:tabs>
        <w:suppressAutoHyphens/>
        <w:spacing w:after="0" w:line="240" w:lineRule="auto"/>
        <w:jc w:val="both"/>
        <w:rPr>
          <w:rFonts w:ascii="Times New Roman" w:eastAsia="Times New Roman" w:hAnsi="Times New Roman" w:cs="Times New Roman"/>
          <w:bCs/>
          <w:kern w:val="1"/>
          <w:sz w:val="24"/>
          <w:szCs w:val="24"/>
          <w:lang w:eastAsia="ar-SA"/>
        </w:rPr>
      </w:pPr>
      <w:r w:rsidRPr="00E00089">
        <w:rPr>
          <w:rFonts w:ascii="Times New Roman" w:eastAsia="Times New Roman" w:hAnsi="Times New Roman" w:cs="Times New Roman"/>
          <w:bCs/>
          <w:kern w:val="1"/>
          <w:sz w:val="24"/>
          <w:szCs w:val="24"/>
          <w:lang w:eastAsia="ar-SA"/>
        </w:rPr>
        <w:t>-</w:t>
      </w:r>
      <w:r w:rsidR="00CE7B67" w:rsidRPr="00E00089">
        <w:rPr>
          <w:rFonts w:ascii="Times New Roman" w:eastAsia="Times New Roman" w:hAnsi="Times New Roman" w:cs="Times New Roman"/>
          <w:bCs/>
          <w:kern w:val="1"/>
          <w:sz w:val="24"/>
          <w:szCs w:val="24"/>
          <w:lang w:eastAsia="ar-SA"/>
        </w:rPr>
        <w:t>создание условий для развития мето</w:t>
      </w:r>
      <w:r w:rsidR="00C0119C" w:rsidRPr="00E00089">
        <w:rPr>
          <w:rFonts w:ascii="Times New Roman" w:eastAsia="Times New Roman" w:hAnsi="Times New Roman" w:cs="Times New Roman"/>
          <w:bCs/>
          <w:kern w:val="1"/>
          <w:sz w:val="24"/>
          <w:szCs w:val="24"/>
          <w:lang w:eastAsia="ar-SA"/>
        </w:rPr>
        <w:t>до</w:t>
      </w:r>
      <w:r w:rsidR="00CE7B67" w:rsidRPr="00E00089">
        <w:rPr>
          <w:rFonts w:ascii="Times New Roman" w:eastAsia="Times New Roman" w:hAnsi="Times New Roman" w:cs="Times New Roman"/>
          <w:bCs/>
          <w:kern w:val="1"/>
          <w:sz w:val="24"/>
          <w:szCs w:val="24"/>
          <w:lang w:eastAsia="ar-SA"/>
        </w:rPr>
        <w:t>логической компетенции педагогов;</w:t>
      </w:r>
    </w:p>
    <w:p w:rsidR="00CE7B67" w:rsidRPr="00E00089" w:rsidRDefault="000E2A35" w:rsidP="007F7E82">
      <w:pPr>
        <w:tabs>
          <w:tab w:val="left" w:pos="707"/>
        </w:tabs>
        <w:suppressAutoHyphens/>
        <w:spacing w:after="0" w:line="240" w:lineRule="auto"/>
        <w:jc w:val="both"/>
        <w:rPr>
          <w:rFonts w:ascii="Times New Roman" w:eastAsia="Times New Roman" w:hAnsi="Times New Roman" w:cs="Times New Roman"/>
          <w:bCs/>
          <w:kern w:val="1"/>
          <w:sz w:val="24"/>
          <w:szCs w:val="24"/>
          <w:lang w:eastAsia="ar-SA"/>
        </w:rPr>
      </w:pPr>
      <w:r w:rsidRPr="00E00089">
        <w:rPr>
          <w:rFonts w:ascii="Times New Roman" w:eastAsia="Times New Roman" w:hAnsi="Times New Roman" w:cs="Times New Roman"/>
          <w:bCs/>
          <w:kern w:val="1"/>
          <w:sz w:val="24"/>
          <w:szCs w:val="24"/>
          <w:lang w:eastAsia="ar-SA"/>
        </w:rPr>
        <w:t>-</w:t>
      </w:r>
      <w:r w:rsidR="00CE7B67" w:rsidRPr="00E00089">
        <w:rPr>
          <w:rFonts w:ascii="Times New Roman" w:eastAsia="Times New Roman" w:hAnsi="Times New Roman" w:cs="Times New Roman"/>
          <w:bCs/>
          <w:kern w:val="1"/>
          <w:sz w:val="24"/>
          <w:szCs w:val="24"/>
          <w:lang w:eastAsia="ar-SA"/>
        </w:rPr>
        <w:t>внедрение эффективных механизмов организации непрерывного образования, повышения уровня профессионально-педагогической компетентности учителей.</w:t>
      </w:r>
    </w:p>
    <w:p w:rsidR="00C55B43" w:rsidRPr="00E00089" w:rsidRDefault="00E00089" w:rsidP="000E2A35">
      <w:pPr>
        <w:tabs>
          <w:tab w:val="left" w:pos="707"/>
        </w:tab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kern w:val="1"/>
          <w:sz w:val="24"/>
          <w:szCs w:val="24"/>
          <w:lang w:eastAsia="ar-SA"/>
        </w:rPr>
        <w:lastRenderedPageBreak/>
        <w:t>3.</w:t>
      </w:r>
      <w:r w:rsidR="00C55B43" w:rsidRPr="00E00089">
        <w:rPr>
          <w:rFonts w:ascii="Times New Roman" w:eastAsia="Times New Roman" w:hAnsi="Times New Roman" w:cs="Times New Roman"/>
          <w:kern w:val="1"/>
          <w:sz w:val="24"/>
          <w:szCs w:val="24"/>
          <w:lang w:eastAsia="ar-SA"/>
        </w:rPr>
        <w:t>Организация работы с одаренными детьми:</w:t>
      </w:r>
    </w:p>
    <w:p w:rsidR="00C55B43" w:rsidRPr="00E00089" w:rsidRDefault="00C55B43" w:rsidP="00C55B43">
      <w:pPr>
        <w:tabs>
          <w:tab w:val="left" w:pos="707"/>
        </w:tabs>
        <w:suppressAutoHyphens/>
        <w:spacing w:after="0" w:line="240" w:lineRule="auto"/>
        <w:jc w:val="both"/>
        <w:rPr>
          <w:rFonts w:ascii="Times New Roman" w:eastAsia="Times New Roman" w:hAnsi="Times New Roman" w:cs="Times New Roman"/>
          <w:bCs/>
          <w:kern w:val="1"/>
          <w:sz w:val="24"/>
          <w:szCs w:val="24"/>
          <w:lang w:eastAsia="ar-SA"/>
        </w:rPr>
      </w:pPr>
      <w:r w:rsidRPr="00E00089">
        <w:rPr>
          <w:rFonts w:ascii="Times New Roman" w:eastAsia="Times New Roman" w:hAnsi="Times New Roman" w:cs="Times New Roman"/>
          <w:bCs/>
          <w:kern w:val="1"/>
          <w:sz w:val="24"/>
          <w:szCs w:val="24"/>
          <w:lang w:eastAsia="ar-SA"/>
        </w:rPr>
        <w:t>- развитие системы школьных конкурсов и олимпиад, поддерживающих творческую и поисковую активность одаренных детей;</w:t>
      </w:r>
    </w:p>
    <w:p w:rsidR="00C55B43" w:rsidRPr="00E00089" w:rsidRDefault="00C55B43" w:rsidP="00C55B43">
      <w:pPr>
        <w:tabs>
          <w:tab w:val="left" w:pos="707"/>
        </w:tabs>
        <w:suppressAutoHyphens/>
        <w:spacing w:after="0" w:line="240" w:lineRule="auto"/>
        <w:jc w:val="both"/>
        <w:rPr>
          <w:rFonts w:ascii="Times New Roman" w:eastAsia="Times New Roman" w:hAnsi="Times New Roman" w:cs="Times New Roman"/>
          <w:bCs/>
          <w:kern w:val="1"/>
          <w:sz w:val="24"/>
          <w:szCs w:val="24"/>
          <w:lang w:eastAsia="ar-SA"/>
        </w:rPr>
      </w:pPr>
      <w:r w:rsidRPr="00E00089">
        <w:rPr>
          <w:rFonts w:ascii="Times New Roman" w:eastAsia="Times New Roman" w:hAnsi="Times New Roman" w:cs="Times New Roman"/>
          <w:bCs/>
          <w:kern w:val="1"/>
          <w:sz w:val="24"/>
          <w:szCs w:val="24"/>
          <w:lang w:eastAsia="ar-SA"/>
        </w:rPr>
        <w:t xml:space="preserve">- организация участия одаренных школьников в </w:t>
      </w:r>
      <w:r w:rsidR="00AE7E2F" w:rsidRPr="00E00089">
        <w:rPr>
          <w:rFonts w:ascii="Times New Roman" w:eastAsia="Times New Roman" w:hAnsi="Times New Roman" w:cs="Times New Roman"/>
          <w:bCs/>
          <w:kern w:val="1"/>
          <w:sz w:val="24"/>
          <w:szCs w:val="24"/>
          <w:lang w:eastAsia="ar-SA"/>
        </w:rPr>
        <w:t xml:space="preserve">соревнованиях, </w:t>
      </w:r>
      <w:r w:rsidRPr="00E00089">
        <w:rPr>
          <w:rFonts w:ascii="Times New Roman" w:eastAsia="Times New Roman" w:hAnsi="Times New Roman" w:cs="Times New Roman"/>
          <w:bCs/>
          <w:kern w:val="1"/>
          <w:sz w:val="24"/>
          <w:szCs w:val="24"/>
          <w:lang w:eastAsia="ar-SA"/>
        </w:rPr>
        <w:t xml:space="preserve">конкурсах и олимпиадах </w:t>
      </w:r>
      <w:r w:rsidR="00AE7E2F" w:rsidRPr="00E00089">
        <w:rPr>
          <w:rFonts w:ascii="Times New Roman" w:eastAsia="Times New Roman" w:hAnsi="Times New Roman" w:cs="Times New Roman"/>
          <w:bCs/>
          <w:kern w:val="1"/>
          <w:sz w:val="24"/>
          <w:szCs w:val="24"/>
          <w:lang w:eastAsia="ar-SA"/>
        </w:rPr>
        <w:t>улусного,</w:t>
      </w:r>
      <w:r w:rsidRPr="00E00089">
        <w:rPr>
          <w:rFonts w:ascii="Times New Roman" w:eastAsia="Times New Roman" w:hAnsi="Times New Roman" w:cs="Times New Roman"/>
          <w:bCs/>
          <w:kern w:val="1"/>
          <w:sz w:val="24"/>
          <w:szCs w:val="24"/>
          <w:lang w:eastAsia="ar-SA"/>
        </w:rPr>
        <w:t xml:space="preserve"> регионального, </w:t>
      </w:r>
      <w:r w:rsidR="00AE7E2F" w:rsidRPr="00E00089">
        <w:rPr>
          <w:rFonts w:ascii="Times New Roman" w:eastAsia="Times New Roman" w:hAnsi="Times New Roman" w:cs="Times New Roman"/>
          <w:bCs/>
          <w:kern w:val="1"/>
          <w:sz w:val="24"/>
          <w:szCs w:val="24"/>
          <w:lang w:eastAsia="ar-SA"/>
        </w:rPr>
        <w:t xml:space="preserve">республиканского и </w:t>
      </w:r>
      <w:r w:rsidR="004A52C0" w:rsidRPr="00E00089">
        <w:rPr>
          <w:rFonts w:ascii="Times New Roman" w:eastAsia="Times New Roman" w:hAnsi="Times New Roman" w:cs="Times New Roman"/>
          <w:bCs/>
          <w:kern w:val="1"/>
          <w:sz w:val="24"/>
          <w:szCs w:val="24"/>
          <w:lang w:eastAsia="ar-SA"/>
        </w:rPr>
        <w:t>федерального уровней;</w:t>
      </w:r>
    </w:p>
    <w:p w:rsidR="004A52C0" w:rsidRPr="00E00089" w:rsidRDefault="004A52C0" w:rsidP="004A52C0">
      <w:pPr>
        <w:spacing w:after="0" w:line="240" w:lineRule="auto"/>
        <w:jc w:val="both"/>
        <w:rPr>
          <w:rFonts w:ascii="Times New Roman" w:eastAsia="Times New Roman" w:hAnsi="Times New Roman" w:cs="Times New Roman"/>
          <w:sz w:val="24"/>
          <w:szCs w:val="24"/>
          <w:lang w:eastAsia="ru-RU"/>
        </w:rPr>
      </w:pPr>
      <w:r w:rsidRPr="00E00089">
        <w:rPr>
          <w:rFonts w:ascii="Times New Roman" w:eastAsia="Times New Roman" w:hAnsi="Times New Roman" w:cs="Times New Roman"/>
          <w:sz w:val="24"/>
          <w:szCs w:val="24"/>
          <w:lang w:eastAsia="ru-RU"/>
        </w:rPr>
        <w:t>-постоянно повышая мастерство юных спортсменов, подготовить членов сборной Республики Саха (Якутия) и кандидатов в сборную команду России.</w:t>
      </w:r>
    </w:p>
    <w:p w:rsidR="00CE7B67" w:rsidRPr="00E00089" w:rsidRDefault="00E00089" w:rsidP="007F7E82">
      <w:pPr>
        <w:suppressAutoHyphens/>
        <w:spacing w:after="0" w:line="240" w:lineRule="auto"/>
        <w:jc w:val="both"/>
        <w:rPr>
          <w:rFonts w:ascii="Times New Roman" w:eastAsia="Times New Roman" w:hAnsi="Times New Roman" w:cs="Times New Roman"/>
          <w:bCs/>
          <w:color w:val="000000"/>
          <w:kern w:val="1"/>
          <w:sz w:val="24"/>
          <w:szCs w:val="24"/>
          <w:lang w:eastAsia="ar-SA"/>
        </w:rPr>
      </w:pPr>
      <w:r>
        <w:rPr>
          <w:rFonts w:ascii="Times New Roman" w:eastAsia="Times New Roman" w:hAnsi="Times New Roman" w:cs="Times New Roman"/>
          <w:kern w:val="1"/>
          <w:sz w:val="24"/>
          <w:szCs w:val="24"/>
          <w:lang w:eastAsia="ar-SA"/>
        </w:rPr>
        <w:t>4.</w:t>
      </w:r>
      <w:r w:rsidR="00CE7B67" w:rsidRPr="00E00089">
        <w:rPr>
          <w:rFonts w:ascii="Times New Roman" w:eastAsia="Times New Roman" w:hAnsi="Times New Roman" w:cs="Times New Roman"/>
          <w:kern w:val="1"/>
          <w:sz w:val="24"/>
          <w:szCs w:val="24"/>
          <w:lang w:eastAsia="ar-SA"/>
        </w:rPr>
        <w:t>Развитие школьной инфраструктуры:</w:t>
      </w:r>
    </w:p>
    <w:p w:rsidR="00AE7E2F" w:rsidRPr="00E00089" w:rsidRDefault="000E2A35" w:rsidP="007F7E82">
      <w:pPr>
        <w:suppressAutoHyphens/>
        <w:spacing w:after="0" w:line="240" w:lineRule="auto"/>
        <w:jc w:val="both"/>
        <w:rPr>
          <w:rFonts w:ascii="Times New Roman" w:eastAsia="Times New Roman" w:hAnsi="Times New Roman" w:cs="Times New Roman"/>
          <w:bCs/>
          <w:color w:val="000000"/>
          <w:kern w:val="1"/>
          <w:sz w:val="24"/>
          <w:szCs w:val="24"/>
          <w:lang w:eastAsia="ar-SA"/>
        </w:rPr>
      </w:pPr>
      <w:r w:rsidRPr="00E00089">
        <w:rPr>
          <w:rFonts w:ascii="Times New Roman" w:eastAsia="Times New Roman" w:hAnsi="Times New Roman" w:cs="Times New Roman"/>
          <w:bCs/>
          <w:color w:val="000000"/>
          <w:kern w:val="1"/>
          <w:sz w:val="24"/>
          <w:szCs w:val="24"/>
          <w:lang w:eastAsia="ar-SA"/>
        </w:rPr>
        <w:t>-</w:t>
      </w:r>
      <w:r w:rsidR="00CE7B67" w:rsidRPr="00E00089">
        <w:rPr>
          <w:rFonts w:ascii="Times New Roman" w:eastAsia="Times New Roman" w:hAnsi="Times New Roman" w:cs="Times New Roman"/>
          <w:bCs/>
          <w:color w:val="000000"/>
          <w:kern w:val="1"/>
          <w:sz w:val="24"/>
          <w:szCs w:val="24"/>
          <w:lang w:eastAsia="ar-SA"/>
        </w:rPr>
        <w:t>создани</w:t>
      </w:r>
      <w:r w:rsidR="00AE7E2F" w:rsidRPr="00E00089">
        <w:rPr>
          <w:rFonts w:ascii="Times New Roman" w:eastAsia="Times New Roman" w:hAnsi="Times New Roman" w:cs="Times New Roman"/>
          <w:bCs/>
          <w:color w:val="000000"/>
          <w:kern w:val="1"/>
          <w:sz w:val="24"/>
          <w:szCs w:val="24"/>
          <w:lang w:eastAsia="ar-SA"/>
        </w:rPr>
        <w:t>е единой информационной системы;</w:t>
      </w:r>
    </w:p>
    <w:p w:rsidR="00AE7E2F" w:rsidRPr="00E00089" w:rsidRDefault="00CE7B67" w:rsidP="007F7E82">
      <w:pPr>
        <w:suppressAutoHyphens/>
        <w:spacing w:after="0" w:line="240" w:lineRule="auto"/>
        <w:jc w:val="both"/>
        <w:rPr>
          <w:rFonts w:ascii="Times New Roman" w:eastAsia="Times New Roman" w:hAnsi="Times New Roman" w:cs="Times New Roman"/>
          <w:bCs/>
          <w:color w:val="000000"/>
          <w:kern w:val="1"/>
          <w:sz w:val="24"/>
          <w:szCs w:val="24"/>
          <w:lang w:eastAsia="ar-SA"/>
        </w:rPr>
      </w:pPr>
      <w:r w:rsidRPr="00E00089">
        <w:rPr>
          <w:rFonts w:ascii="Times New Roman" w:eastAsia="Times New Roman" w:hAnsi="Times New Roman" w:cs="Times New Roman"/>
          <w:bCs/>
          <w:color w:val="000000"/>
          <w:kern w:val="1"/>
          <w:sz w:val="24"/>
          <w:szCs w:val="24"/>
          <w:lang w:eastAsia="ar-SA"/>
        </w:rPr>
        <w:t>-объединение в сеть всех компьютеров ОУ, что позволит во много раз увеличить оперативность обмена информацией, степень доступ</w:t>
      </w:r>
      <w:r w:rsidR="000E2A35" w:rsidRPr="00E00089">
        <w:rPr>
          <w:rFonts w:ascii="Times New Roman" w:eastAsia="Times New Roman" w:hAnsi="Times New Roman" w:cs="Times New Roman"/>
          <w:bCs/>
          <w:color w:val="000000"/>
          <w:kern w:val="1"/>
          <w:sz w:val="24"/>
          <w:szCs w:val="24"/>
          <w:lang w:eastAsia="ar-SA"/>
        </w:rPr>
        <w:t>ности информационных источников;</w:t>
      </w:r>
    </w:p>
    <w:p w:rsidR="00CE7B67" w:rsidRPr="00E00089" w:rsidRDefault="00CE7B67" w:rsidP="007F7E82">
      <w:pPr>
        <w:suppressAutoHyphens/>
        <w:spacing w:after="0" w:line="240" w:lineRule="auto"/>
        <w:jc w:val="both"/>
        <w:rPr>
          <w:rFonts w:ascii="Times New Roman" w:eastAsia="Times New Roman" w:hAnsi="Times New Roman" w:cs="Times New Roman"/>
          <w:bCs/>
          <w:color w:val="000000"/>
          <w:kern w:val="1"/>
          <w:sz w:val="24"/>
          <w:szCs w:val="24"/>
          <w:lang w:eastAsia="ar-SA"/>
        </w:rPr>
      </w:pPr>
      <w:r w:rsidRPr="00E00089">
        <w:rPr>
          <w:rFonts w:ascii="Times New Roman" w:eastAsia="Times New Roman" w:hAnsi="Times New Roman" w:cs="Times New Roman"/>
          <w:bCs/>
          <w:color w:val="000000"/>
          <w:kern w:val="1"/>
          <w:sz w:val="24"/>
          <w:szCs w:val="24"/>
          <w:lang w:eastAsia="ar-SA"/>
        </w:rPr>
        <w:t>-сделать уроки с использованием ИКТ привычными для учащихся школы, а для учителей - нормой работы.</w:t>
      </w:r>
    </w:p>
    <w:p w:rsidR="00CE7B67" w:rsidRPr="00E00089" w:rsidRDefault="00E00089" w:rsidP="007F7E82">
      <w:pPr>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kern w:val="1"/>
          <w:sz w:val="24"/>
          <w:szCs w:val="24"/>
          <w:lang w:eastAsia="ar-SA"/>
        </w:rPr>
        <w:t>5.</w:t>
      </w:r>
      <w:r w:rsidR="00CE7B67" w:rsidRPr="00E00089">
        <w:rPr>
          <w:rFonts w:ascii="Times New Roman" w:eastAsia="Times New Roman" w:hAnsi="Times New Roman" w:cs="Times New Roman"/>
          <w:kern w:val="1"/>
          <w:sz w:val="24"/>
          <w:szCs w:val="24"/>
          <w:lang w:eastAsia="ar-SA"/>
        </w:rPr>
        <w:t>Сохранение и укрепление здоровья школьников:</w:t>
      </w:r>
    </w:p>
    <w:p w:rsidR="00CE7B67" w:rsidRPr="00E00089" w:rsidRDefault="000E2A35" w:rsidP="007F7E82">
      <w:pPr>
        <w:tabs>
          <w:tab w:val="left" w:pos="707"/>
        </w:tabs>
        <w:suppressAutoHyphens/>
        <w:spacing w:after="0" w:line="240" w:lineRule="auto"/>
        <w:jc w:val="both"/>
        <w:rPr>
          <w:rFonts w:ascii="Times New Roman" w:eastAsia="Times New Roman" w:hAnsi="Times New Roman" w:cs="Times New Roman"/>
          <w:bCs/>
          <w:kern w:val="1"/>
          <w:sz w:val="24"/>
          <w:szCs w:val="24"/>
          <w:lang w:eastAsia="ar-SA"/>
        </w:rPr>
      </w:pPr>
      <w:r w:rsidRPr="00E00089">
        <w:rPr>
          <w:rFonts w:ascii="Times New Roman" w:eastAsia="Times New Roman" w:hAnsi="Times New Roman" w:cs="Times New Roman"/>
          <w:bCs/>
          <w:kern w:val="1"/>
          <w:sz w:val="24"/>
          <w:szCs w:val="24"/>
          <w:lang w:eastAsia="ar-SA"/>
        </w:rPr>
        <w:t>-</w:t>
      </w:r>
      <w:r w:rsidR="00CE7B67" w:rsidRPr="00E00089">
        <w:rPr>
          <w:rFonts w:ascii="Times New Roman" w:eastAsia="Times New Roman" w:hAnsi="Times New Roman" w:cs="Times New Roman"/>
          <w:bCs/>
          <w:kern w:val="1"/>
          <w:sz w:val="24"/>
          <w:szCs w:val="24"/>
          <w:lang w:eastAsia="ar-SA"/>
        </w:rPr>
        <w:t xml:space="preserve">совершенствование </w:t>
      </w:r>
      <w:proofErr w:type="spellStart"/>
      <w:r w:rsidR="00CE7B67" w:rsidRPr="00E00089">
        <w:rPr>
          <w:rFonts w:ascii="Times New Roman" w:eastAsia="Times New Roman" w:hAnsi="Times New Roman" w:cs="Times New Roman"/>
          <w:bCs/>
          <w:kern w:val="1"/>
          <w:sz w:val="24"/>
          <w:szCs w:val="24"/>
          <w:lang w:eastAsia="ar-SA"/>
        </w:rPr>
        <w:t>здоровьесберегающих</w:t>
      </w:r>
      <w:proofErr w:type="spellEnd"/>
      <w:r w:rsidR="00CE7B67" w:rsidRPr="00E00089">
        <w:rPr>
          <w:rFonts w:ascii="Times New Roman" w:eastAsia="Times New Roman" w:hAnsi="Times New Roman" w:cs="Times New Roman"/>
          <w:bCs/>
          <w:kern w:val="1"/>
          <w:sz w:val="24"/>
          <w:szCs w:val="24"/>
          <w:lang w:eastAsia="ar-SA"/>
        </w:rPr>
        <w:t xml:space="preserve"> условий образовательно</w:t>
      </w:r>
      <w:r w:rsidRPr="00E00089">
        <w:rPr>
          <w:rFonts w:ascii="Times New Roman" w:eastAsia="Times New Roman" w:hAnsi="Times New Roman" w:cs="Times New Roman"/>
          <w:bCs/>
          <w:kern w:val="1"/>
          <w:sz w:val="24"/>
          <w:szCs w:val="24"/>
          <w:lang w:eastAsia="ar-SA"/>
        </w:rPr>
        <w:t>го процесса;</w:t>
      </w:r>
    </w:p>
    <w:p w:rsidR="00AE7E2F" w:rsidRPr="00E00089" w:rsidRDefault="00AE7E2F" w:rsidP="007F7E82">
      <w:pPr>
        <w:tabs>
          <w:tab w:val="left" w:pos="707"/>
        </w:tabs>
        <w:suppressAutoHyphens/>
        <w:spacing w:after="0" w:line="240" w:lineRule="auto"/>
        <w:jc w:val="both"/>
        <w:rPr>
          <w:rFonts w:ascii="Times New Roman" w:eastAsia="Times New Roman" w:hAnsi="Times New Roman" w:cs="Times New Roman"/>
          <w:bCs/>
          <w:kern w:val="1"/>
          <w:sz w:val="24"/>
          <w:szCs w:val="24"/>
          <w:lang w:eastAsia="ar-SA"/>
        </w:rPr>
      </w:pPr>
      <w:r w:rsidRPr="00E00089">
        <w:rPr>
          <w:rFonts w:ascii="Times New Roman" w:eastAsia="Times New Roman" w:hAnsi="Times New Roman" w:cs="Times New Roman"/>
          <w:bCs/>
          <w:kern w:val="1"/>
          <w:sz w:val="24"/>
          <w:szCs w:val="24"/>
          <w:lang w:eastAsia="ar-SA"/>
        </w:rPr>
        <w:t>-</w:t>
      </w:r>
      <w:r w:rsidR="00CE7B67" w:rsidRPr="00E00089">
        <w:rPr>
          <w:rFonts w:ascii="Times New Roman" w:eastAsia="Times New Roman" w:hAnsi="Times New Roman" w:cs="Times New Roman"/>
          <w:bCs/>
          <w:kern w:val="1"/>
          <w:sz w:val="24"/>
          <w:szCs w:val="24"/>
          <w:lang w:eastAsia="ar-SA"/>
        </w:rPr>
        <w:t xml:space="preserve">внедрение в образовательную практику системы </w:t>
      </w:r>
      <w:r w:rsidRPr="00E00089">
        <w:rPr>
          <w:rFonts w:ascii="Times New Roman" w:eastAsia="Times New Roman" w:hAnsi="Times New Roman" w:cs="Times New Roman"/>
          <w:bCs/>
          <w:kern w:val="1"/>
          <w:sz w:val="24"/>
          <w:szCs w:val="24"/>
          <w:lang w:eastAsia="ar-SA"/>
        </w:rPr>
        <w:t xml:space="preserve"> учебно-тренировочных процессов, внеклассных </w:t>
      </w:r>
      <w:r w:rsidR="00CE7B67" w:rsidRPr="00E00089">
        <w:rPr>
          <w:rFonts w:ascii="Times New Roman" w:eastAsia="Times New Roman" w:hAnsi="Times New Roman" w:cs="Times New Roman"/>
          <w:bCs/>
          <w:kern w:val="1"/>
          <w:sz w:val="24"/>
          <w:szCs w:val="24"/>
          <w:lang w:eastAsia="ar-SA"/>
        </w:rPr>
        <w:t xml:space="preserve">мероприятий, </w:t>
      </w:r>
      <w:r w:rsidRPr="00E00089">
        <w:rPr>
          <w:rFonts w:ascii="Times New Roman" w:eastAsia="Times New Roman" w:hAnsi="Times New Roman" w:cs="Times New Roman"/>
          <w:bCs/>
          <w:kern w:val="1"/>
          <w:sz w:val="24"/>
          <w:szCs w:val="24"/>
          <w:lang w:eastAsia="ar-SA"/>
        </w:rPr>
        <w:t>сохраняющих здоровье школьников;</w:t>
      </w:r>
    </w:p>
    <w:p w:rsidR="00CE7B67" w:rsidRPr="00E00089" w:rsidRDefault="00CE7B67" w:rsidP="007F7E82">
      <w:pPr>
        <w:tabs>
          <w:tab w:val="left" w:pos="707"/>
        </w:tabs>
        <w:suppressAutoHyphens/>
        <w:spacing w:after="0" w:line="240" w:lineRule="auto"/>
        <w:jc w:val="both"/>
        <w:rPr>
          <w:rFonts w:ascii="Times New Roman" w:eastAsia="Times New Roman" w:hAnsi="Times New Roman" w:cs="Times New Roman"/>
          <w:kern w:val="1"/>
          <w:sz w:val="24"/>
          <w:szCs w:val="24"/>
          <w:lang w:eastAsia="ar-SA"/>
        </w:rPr>
      </w:pPr>
      <w:r w:rsidRPr="00E00089">
        <w:rPr>
          <w:rFonts w:ascii="Times New Roman" w:eastAsia="Times New Roman" w:hAnsi="Times New Roman" w:cs="Times New Roman"/>
          <w:bCs/>
          <w:kern w:val="1"/>
          <w:sz w:val="24"/>
          <w:szCs w:val="24"/>
          <w:lang w:eastAsia="ar-SA"/>
        </w:rPr>
        <w:t xml:space="preserve"> </w:t>
      </w:r>
      <w:r w:rsidR="00AE7E2F" w:rsidRPr="00E00089">
        <w:rPr>
          <w:rFonts w:ascii="Times New Roman" w:eastAsia="Times New Roman" w:hAnsi="Times New Roman" w:cs="Times New Roman"/>
          <w:bCs/>
          <w:kern w:val="1"/>
          <w:sz w:val="24"/>
          <w:szCs w:val="24"/>
          <w:lang w:eastAsia="ar-SA"/>
        </w:rPr>
        <w:t>-</w:t>
      </w:r>
      <w:r w:rsidRPr="00E00089">
        <w:rPr>
          <w:rFonts w:ascii="Times New Roman" w:eastAsia="Times New Roman" w:hAnsi="Times New Roman" w:cs="Times New Roman"/>
          <w:bCs/>
          <w:kern w:val="1"/>
          <w:sz w:val="24"/>
          <w:szCs w:val="24"/>
          <w:lang w:eastAsia="ar-SA"/>
        </w:rPr>
        <w:t>совершенствование школьной программы «Здоровье», внедрение адресно-целевых механизмов сопровождения школьников.</w:t>
      </w:r>
    </w:p>
    <w:p w:rsidR="00CE7B67" w:rsidRPr="00E00089" w:rsidRDefault="00E00089" w:rsidP="007F7E82">
      <w:pPr>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kern w:val="1"/>
          <w:sz w:val="24"/>
          <w:szCs w:val="24"/>
          <w:lang w:eastAsia="ar-SA"/>
        </w:rPr>
        <w:t>6.</w:t>
      </w:r>
      <w:r w:rsidR="00CE7B67" w:rsidRPr="00E00089">
        <w:rPr>
          <w:rFonts w:ascii="Times New Roman" w:eastAsia="Times New Roman" w:hAnsi="Times New Roman" w:cs="Times New Roman"/>
          <w:kern w:val="1"/>
          <w:sz w:val="24"/>
          <w:szCs w:val="24"/>
          <w:lang w:eastAsia="ar-SA"/>
        </w:rPr>
        <w:t>Развитие системы управления школой:</w:t>
      </w:r>
    </w:p>
    <w:p w:rsidR="00CE7B67" w:rsidRPr="00E00089" w:rsidRDefault="00AE7E2F" w:rsidP="007F7E82">
      <w:pPr>
        <w:suppressAutoHyphens/>
        <w:spacing w:after="0" w:line="240" w:lineRule="auto"/>
        <w:ind w:hanging="30"/>
        <w:jc w:val="both"/>
        <w:rPr>
          <w:rFonts w:ascii="Times New Roman" w:eastAsia="Times New Roman" w:hAnsi="Times New Roman" w:cs="Times New Roman"/>
          <w:bCs/>
          <w:kern w:val="1"/>
          <w:sz w:val="24"/>
          <w:szCs w:val="24"/>
          <w:lang w:eastAsia="ar-SA"/>
        </w:rPr>
      </w:pPr>
      <w:r w:rsidRPr="00E00089">
        <w:rPr>
          <w:rFonts w:ascii="Times New Roman" w:eastAsia="Times New Roman" w:hAnsi="Times New Roman" w:cs="Times New Roman"/>
          <w:bCs/>
          <w:kern w:val="1"/>
          <w:sz w:val="24"/>
          <w:szCs w:val="24"/>
          <w:lang w:eastAsia="ar-SA"/>
        </w:rPr>
        <w:t>-</w:t>
      </w:r>
      <w:r w:rsidR="00CE7B67" w:rsidRPr="00E00089">
        <w:rPr>
          <w:rFonts w:ascii="Times New Roman" w:eastAsia="Times New Roman" w:hAnsi="Times New Roman" w:cs="Times New Roman"/>
          <w:bCs/>
          <w:kern w:val="1"/>
          <w:sz w:val="24"/>
          <w:szCs w:val="24"/>
          <w:lang w:eastAsia="ar-SA"/>
        </w:rPr>
        <w:t>обеспечение эффективного управлен</w:t>
      </w:r>
      <w:r w:rsidRPr="00E00089">
        <w:rPr>
          <w:rFonts w:ascii="Times New Roman" w:eastAsia="Times New Roman" w:hAnsi="Times New Roman" w:cs="Times New Roman"/>
          <w:bCs/>
          <w:kern w:val="1"/>
          <w:sz w:val="24"/>
          <w:szCs w:val="24"/>
          <w:lang w:eastAsia="ar-SA"/>
        </w:rPr>
        <w:t xml:space="preserve">ия образовательным процессом и </w:t>
      </w:r>
      <w:r w:rsidR="00CE7B67" w:rsidRPr="00E00089">
        <w:rPr>
          <w:rFonts w:ascii="Times New Roman" w:eastAsia="Times New Roman" w:hAnsi="Times New Roman" w:cs="Times New Roman"/>
          <w:bCs/>
          <w:kern w:val="1"/>
          <w:sz w:val="24"/>
          <w:szCs w:val="24"/>
          <w:lang w:eastAsia="ar-SA"/>
        </w:rPr>
        <w:t xml:space="preserve">реализацией положений </w:t>
      </w:r>
      <w:r w:rsidRPr="00E00089">
        <w:rPr>
          <w:rFonts w:ascii="Times New Roman" w:eastAsia="Times New Roman" w:hAnsi="Times New Roman" w:cs="Times New Roman"/>
          <w:bCs/>
          <w:kern w:val="1"/>
          <w:sz w:val="24"/>
          <w:szCs w:val="24"/>
          <w:lang w:eastAsia="ar-SA"/>
        </w:rPr>
        <w:t xml:space="preserve"> федеральной  экспериментальной площадки</w:t>
      </w:r>
      <w:r w:rsidR="00CE7B67" w:rsidRPr="00E00089">
        <w:rPr>
          <w:rFonts w:ascii="Times New Roman" w:eastAsia="Times New Roman" w:hAnsi="Times New Roman" w:cs="Times New Roman"/>
          <w:bCs/>
          <w:kern w:val="1"/>
          <w:sz w:val="24"/>
          <w:szCs w:val="24"/>
          <w:lang w:eastAsia="ar-SA"/>
        </w:rPr>
        <w:t>;</w:t>
      </w:r>
    </w:p>
    <w:p w:rsidR="00CE7B67" w:rsidRPr="00E00089" w:rsidRDefault="00CE7B67" w:rsidP="007F7E82">
      <w:pPr>
        <w:suppressAutoHyphens/>
        <w:spacing w:after="0" w:line="240" w:lineRule="auto"/>
        <w:jc w:val="both"/>
        <w:rPr>
          <w:rFonts w:ascii="Times New Roman" w:eastAsia="Times New Roman" w:hAnsi="Times New Roman" w:cs="Times New Roman"/>
          <w:bCs/>
          <w:kern w:val="1"/>
          <w:sz w:val="24"/>
          <w:szCs w:val="24"/>
          <w:lang w:eastAsia="ar-SA"/>
        </w:rPr>
      </w:pPr>
      <w:r w:rsidRPr="00E00089">
        <w:rPr>
          <w:rFonts w:ascii="Times New Roman" w:eastAsia="Times New Roman" w:hAnsi="Times New Roman" w:cs="Times New Roman"/>
          <w:bCs/>
          <w:kern w:val="1"/>
          <w:sz w:val="24"/>
          <w:szCs w:val="24"/>
          <w:lang w:eastAsia="ar-SA"/>
        </w:rPr>
        <w:t>-укрепление корпоративной культуры школы через формирование</w:t>
      </w:r>
      <w:r w:rsidR="00AE7E2F" w:rsidRPr="00E00089">
        <w:rPr>
          <w:rFonts w:ascii="Times New Roman" w:eastAsia="Times New Roman" w:hAnsi="Times New Roman" w:cs="Times New Roman"/>
          <w:bCs/>
          <w:kern w:val="1"/>
          <w:sz w:val="24"/>
          <w:szCs w:val="24"/>
          <w:lang w:eastAsia="ar-SA"/>
        </w:rPr>
        <w:t xml:space="preserve"> </w:t>
      </w:r>
      <w:r w:rsidRPr="00E00089">
        <w:rPr>
          <w:rFonts w:ascii="Times New Roman" w:eastAsia="Times New Roman" w:hAnsi="Times New Roman" w:cs="Times New Roman"/>
          <w:bCs/>
          <w:kern w:val="1"/>
          <w:sz w:val="24"/>
          <w:szCs w:val="24"/>
          <w:lang w:eastAsia="ar-SA"/>
        </w:rPr>
        <w:t>организации и обновленной системе школьных традиций;</w:t>
      </w:r>
    </w:p>
    <w:p w:rsidR="00CE7B67" w:rsidRPr="00E00089" w:rsidRDefault="00AE7E2F" w:rsidP="007F7E82">
      <w:pPr>
        <w:suppressAutoHyphens/>
        <w:spacing w:after="0" w:line="240" w:lineRule="auto"/>
        <w:jc w:val="both"/>
        <w:rPr>
          <w:rFonts w:ascii="Times New Roman" w:eastAsia="Times New Roman" w:hAnsi="Times New Roman" w:cs="Times New Roman"/>
          <w:bCs/>
          <w:kern w:val="1"/>
          <w:sz w:val="24"/>
          <w:szCs w:val="24"/>
          <w:lang w:eastAsia="ar-SA"/>
        </w:rPr>
      </w:pPr>
      <w:r w:rsidRPr="00E00089">
        <w:rPr>
          <w:rFonts w:ascii="Times New Roman" w:eastAsia="Times New Roman" w:hAnsi="Times New Roman" w:cs="Times New Roman"/>
          <w:bCs/>
          <w:kern w:val="1"/>
          <w:sz w:val="24"/>
          <w:szCs w:val="24"/>
          <w:lang w:eastAsia="ar-SA"/>
        </w:rPr>
        <w:t>-</w:t>
      </w:r>
      <w:r w:rsidR="00CE7B67" w:rsidRPr="00E00089">
        <w:rPr>
          <w:rFonts w:ascii="Times New Roman" w:eastAsia="Times New Roman" w:hAnsi="Times New Roman" w:cs="Times New Roman"/>
          <w:bCs/>
          <w:kern w:val="1"/>
          <w:sz w:val="24"/>
          <w:szCs w:val="24"/>
          <w:lang w:eastAsia="ar-SA"/>
        </w:rPr>
        <w:t xml:space="preserve">расширение участия в управлении </w:t>
      </w:r>
      <w:r w:rsidR="00C0119C" w:rsidRPr="00E00089">
        <w:rPr>
          <w:rFonts w:ascii="Times New Roman" w:eastAsia="Times New Roman" w:hAnsi="Times New Roman" w:cs="Times New Roman"/>
          <w:bCs/>
          <w:kern w:val="1"/>
          <w:sz w:val="24"/>
          <w:szCs w:val="24"/>
          <w:lang w:eastAsia="ar-SA"/>
        </w:rPr>
        <w:t xml:space="preserve"> </w:t>
      </w:r>
      <w:proofErr w:type="spellStart"/>
      <w:r w:rsidR="004A52C0" w:rsidRPr="00E00089">
        <w:rPr>
          <w:rFonts w:ascii="Times New Roman" w:eastAsia="Times New Roman" w:hAnsi="Times New Roman" w:cs="Times New Roman"/>
          <w:bCs/>
          <w:kern w:val="1"/>
          <w:sz w:val="24"/>
          <w:szCs w:val="24"/>
          <w:lang w:eastAsia="ar-SA"/>
        </w:rPr>
        <w:t>родитель</w:t>
      </w:r>
      <w:proofErr w:type="gramStart"/>
      <w:r w:rsidR="004A52C0" w:rsidRPr="00E00089">
        <w:rPr>
          <w:rFonts w:ascii="Times New Roman" w:eastAsia="Times New Roman" w:hAnsi="Times New Roman" w:cs="Times New Roman"/>
          <w:bCs/>
          <w:kern w:val="1"/>
          <w:sz w:val="24"/>
          <w:szCs w:val="24"/>
          <w:lang w:eastAsia="ar-SA"/>
        </w:rPr>
        <w:t>c</w:t>
      </w:r>
      <w:proofErr w:type="gramEnd"/>
      <w:r w:rsidR="004A52C0" w:rsidRPr="00E00089">
        <w:rPr>
          <w:rFonts w:ascii="Times New Roman" w:eastAsia="Times New Roman" w:hAnsi="Times New Roman" w:cs="Times New Roman"/>
          <w:bCs/>
          <w:kern w:val="1"/>
          <w:sz w:val="24"/>
          <w:szCs w:val="24"/>
          <w:lang w:eastAsia="ar-SA"/>
        </w:rPr>
        <w:t>кой</w:t>
      </w:r>
      <w:proofErr w:type="spellEnd"/>
      <w:r w:rsidR="004A52C0" w:rsidRPr="00E00089">
        <w:rPr>
          <w:rFonts w:ascii="Times New Roman" w:eastAsia="Times New Roman" w:hAnsi="Times New Roman" w:cs="Times New Roman"/>
          <w:bCs/>
          <w:kern w:val="1"/>
          <w:sz w:val="24"/>
          <w:szCs w:val="24"/>
          <w:lang w:eastAsia="ar-SA"/>
        </w:rPr>
        <w:t xml:space="preserve"> общественности;</w:t>
      </w:r>
    </w:p>
    <w:p w:rsidR="004A52C0" w:rsidRPr="00E00089" w:rsidRDefault="004A52C0" w:rsidP="004A52C0">
      <w:pPr>
        <w:spacing w:after="0" w:line="240" w:lineRule="auto"/>
        <w:jc w:val="both"/>
        <w:rPr>
          <w:rFonts w:ascii="Times New Roman" w:eastAsia="Times New Roman" w:hAnsi="Times New Roman" w:cs="Times New Roman"/>
          <w:sz w:val="24"/>
          <w:szCs w:val="24"/>
          <w:lang w:eastAsia="ru-RU"/>
        </w:rPr>
      </w:pPr>
      <w:r w:rsidRPr="00E00089">
        <w:rPr>
          <w:rFonts w:ascii="Times New Roman" w:eastAsia="Times New Roman" w:hAnsi="Times New Roman" w:cs="Times New Roman"/>
          <w:sz w:val="24"/>
          <w:szCs w:val="24"/>
          <w:lang w:eastAsia="ru-RU"/>
        </w:rPr>
        <w:t>-установить тесную связь с ДЮСШ, РСДЮСШОР, УОР, ШВСМ  для обмена опытом работы, оказание методической помощи, проведения товарищеских встреч между учащимися.</w:t>
      </w:r>
    </w:p>
    <w:p w:rsidR="00E00089" w:rsidRPr="00E00089" w:rsidRDefault="00E00089" w:rsidP="00E00089">
      <w:pPr>
        <w:suppressAutoHyphens/>
        <w:spacing w:after="0" w:line="240" w:lineRule="auto"/>
        <w:jc w:val="both"/>
        <w:rPr>
          <w:rFonts w:ascii="Times New Roman" w:eastAsia="Times New Roman" w:hAnsi="Times New Roman" w:cs="Times New Roman"/>
          <w:sz w:val="24"/>
          <w:szCs w:val="24"/>
          <w:bdr w:val="none" w:sz="0" w:space="0" w:color="auto" w:frame="1"/>
          <w:lang w:eastAsia="ru-RU"/>
        </w:rPr>
      </w:pPr>
      <w:r w:rsidRPr="00E00089">
        <w:rPr>
          <w:rFonts w:ascii="Times New Roman" w:eastAsia="Times New Roman" w:hAnsi="Times New Roman" w:cs="Times New Roman"/>
          <w:b/>
          <w:sz w:val="24"/>
          <w:szCs w:val="24"/>
          <w:lang w:eastAsia="ru-RU"/>
        </w:rPr>
        <w:t xml:space="preserve">Тема методической работы: </w:t>
      </w:r>
      <w:r w:rsidRPr="00E00089">
        <w:rPr>
          <w:rFonts w:ascii="Times New Roman" w:eastAsia="Times New Roman" w:hAnsi="Times New Roman" w:cs="Times New Roman"/>
          <w:bCs/>
          <w:kern w:val="1"/>
          <w:sz w:val="24"/>
          <w:szCs w:val="24"/>
          <w:lang w:eastAsia="ar-SA"/>
        </w:rPr>
        <w:t xml:space="preserve">«Создание условий для развития творческого потенциала </w:t>
      </w:r>
      <w:r w:rsidRPr="00E00089">
        <w:rPr>
          <w:rFonts w:ascii="Times New Roman" w:eastAsia="Times New Roman" w:hAnsi="Times New Roman" w:cs="Times New Roman"/>
          <w:sz w:val="24"/>
          <w:szCs w:val="24"/>
          <w:bdr w:val="none" w:sz="0" w:space="0" w:color="auto" w:frame="1"/>
          <w:lang w:eastAsia="ru-RU"/>
        </w:rPr>
        <w:t>и профессиональной компетентности педагога, как фактор повышения качества образования в условиях внедрения и реализации  ФГОС»</w:t>
      </w:r>
    </w:p>
    <w:p w:rsidR="00E00089" w:rsidRDefault="00E00089" w:rsidP="00E00089">
      <w:pPr>
        <w:spacing w:after="0" w:line="240" w:lineRule="auto"/>
        <w:jc w:val="both"/>
        <w:rPr>
          <w:rFonts w:ascii="Times New Roman" w:eastAsia="Times New Roman" w:hAnsi="Times New Roman" w:cs="Times New Roman"/>
          <w:sz w:val="24"/>
          <w:szCs w:val="24"/>
          <w:lang w:eastAsia="ru-RU"/>
        </w:rPr>
      </w:pPr>
      <w:r w:rsidRPr="00E00089">
        <w:rPr>
          <w:rFonts w:ascii="Times New Roman" w:eastAsia="Times New Roman" w:hAnsi="Times New Roman" w:cs="Times New Roman"/>
          <w:b/>
          <w:color w:val="000000"/>
          <w:sz w:val="24"/>
          <w:szCs w:val="24"/>
          <w:lang w:eastAsia="ru-RU"/>
        </w:rPr>
        <w:t>Тема воспитательной работы:</w:t>
      </w:r>
      <w:r w:rsidRPr="003B6F4E">
        <w:rPr>
          <w:rFonts w:ascii="Times New Roman" w:eastAsia="Times New Roman" w:hAnsi="Times New Roman" w:cs="Times New Roman"/>
          <w:color w:val="000000"/>
          <w:sz w:val="24"/>
          <w:szCs w:val="24"/>
          <w:lang w:eastAsia="ru-RU"/>
        </w:rPr>
        <w:t xml:space="preserve"> «</w:t>
      </w:r>
      <w:r w:rsidRPr="003B6F4E">
        <w:rPr>
          <w:rFonts w:ascii="Times New Roman" w:eastAsia="Times New Roman" w:hAnsi="Times New Roman" w:cs="Times New Roman"/>
          <w:sz w:val="24"/>
          <w:szCs w:val="24"/>
          <w:lang w:eastAsia="ru-RU"/>
        </w:rPr>
        <w:t>Воспитание духовно- нравственных основ и толерантности, свободы и чувства собственного достоинства, культуры жизненного самоопределения и воспитание патриотизма»</w:t>
      </w:r>
    </w:p>
    <w:p w:rsidR="00E00089" w:rsidRDefault="00E00089" w:rsidP="00E00089">
      <w:pPr>
        <w:spacing w:after="0" w:line="240" w:lineRule="auto"/>
        <w:jc w:val="both"/>
        <w:rPr>
          <w:rFonts w:ascii="Times New Roman" w:eastAsia="Times New Roman" w:hAnsi="Times New Roman" w:cs="Times New Roman"/>
          <w:sz w:val="24"/>
          <w:szCs w:val="24"/>
          <w:lang w:eastAsia="ru-RU"/>
        </w:rPr>
      </w:pPr>
    </w:p>
    <w:p w:rsidR="00CB62A0" w:rsidRPr="00CB62A0" w:rsidRDefault="00CB62A0" w:rsidP="00CB62A0">
      <w:pPr>
        <w:spacing w:after="0" w:line="240" w:lineRule="atLeast"/>
        <w:rPr>
          <w:rFonts w:ascii="Times New Roman" w:eastAsia="Calibri" w:hAnsi="Times New Roman" w:cs="Times New Roman"/>
          <w:b/>
          <w:sz w:val="24"/>
          <w:szCs w:val="24"/>
          <w:lang w:eastAsia="ru-RU"/>
        </w:rPr>
      </w:pPr>
      <w:r w:rsidRPr="00CB62A0">
        <w:rPr>
          <w:rFonts w:ascii="Times New Roman" w:eastAsia="Calibri" w:hAnsi="Times New Roman" w:cs="Times New Roman"/>
          <w:b/>
          <w:sz w:val="24"/>
          <w:szCs w:val="24"/>
          <w:lang w:eastAsia="ru-RU"/>
        </w:rPr>
        <w:t>Наличие программы развития ОУ</w:t>
      </w:r>
    </w:p>
    <w:p w:rsidR="00CB62A0" w:rsidRPr="00CB62A0" w:rsidRDefault="00CB62A0" w:rsidP="00CB62A0">
      <w:pPr>
        <w:spacing w:line="240" w:lineRule="atLeast"/>
        <w:contextualSpacing/>
        <w:rPr>
          <w:rFonts w:ascii="Times New Roman" w:eastAsia="Calibri" w:hAnsi="Times New Roman" w:cs="Times New Roman"/>
          <w:b/>
          <w:sz w:val="24"/>
          <w:szCs w:val="24"/>
        </w:rPr>
      </w:pPr>
      <w:r w:rsidRPr="00CB62A0">
        <w:rPr>
          <w:rFonts w:ascii="Times New Roman" w:eastAsia="Calibri" w:hAnsi="Times New Roman" w:cs="Times New Roman"/>
          <w:b/>
          <w:sz w:val="24"/>
          <w:szCs w:val="24"/>
        </w:rPr>
        <w:t xml:space="preserve">                                                                                                                                                </w:t>
      </w:r>
    </w:p>
    <w:p w:rsidR="00CB62A0" w:rsidRPr="00CB62A0" w:rsidRDefault="00CB62A0" w:rsidP="00CB62A0">
      <w:pPr>
        <w:spacing w:line="240" w:lineRule="atLeast"/>
        <w:contextualSpacing/>
        <w:rPr>
          <w:rFonts w:ascii="Times New Roman" w:eastAsia="Calibri" w:hAnsi="Times New Roman" w:cs="Times New Roman"/>
        </w:rPr>
      </w:pPr>
      <w:r w:rsidRPr="00CB62A0">
        <w:rPr>
          <w:rFonts w:ascii="Times New Roman" w:eastAsia="Calibri" w:hAnsi="Times New Roman" w:cs="Times New Roman"/>
          <w:b/>
          <w:sz w:val="24"/>
          <w:szCs w:val="24"/>
        </w:rPr>
        <w:t xml:space="preserve">                                                                                                                               </w:t>
      </w:r>
      <w:r w:rsidRPr="00CB62A0">
        <w:rPr>
          <w:rFonts w:ascii="Times New Roman" w:eastAsia="Calibri" w:hAnsi="Times New Roman" w:cs="Times New Roman"/>
        </w:rPr>
        <w:t>Таблица 1</w:t>
      </w:r>
    </w:p>
    <w:p w:rsidR="00CB62A0" w:rsidRPr="00CB62A0" w:rsidRDefault="00CB62A0" w:rsidP="00CB62A0">
      <w:pPr>
        <w:spacing w:line="240" w:lineRule="atLeast"/>
        <w:contextualSpacing/>
        <w:rPr>
          <w:rFonts w:ascii="Times New Roman" w:eastAsia="Calibri" w:hAnsi="Times New Roman" w:cs="Times New Roman"/>
          <w:b/>
        </w:rPr>
      </w:pPr>
    </w:p>
    <w:tbl>
      <w:tblPr>
        <w:tblW w:w="99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786"/>
        <w:gridCol w:w="2228"/>
        <w:gridCol w:w="1803"/>
        <w:gridCol w:w="2268"/>
      </w:tblGrid>
      <w:tr w:rsidR="00CB62A0" w:rsidRPr="00CB62A0" w:rsidTr="00CB62A0">
        <w:tc>
          <w:tcPr>
            <w:tcW w:w="851" w:type="dxa"/>
          </w:tcPr>
          <w:p w:rsidR="00CB62A0" w:rsidRPr="00CB62A0" w:rsidRDefault="00CB62A0" w:rsidP="00CB62A0">
            <w:pPr>
              <w:spacing w:after="0" w:line="240" w:lineRule="atLeast"/>
              <w:jc w:val="center"/>
              <w:rPr>
                <w:rFonts w:ascii="Times New Roman" w:eastAsia="Calibri" w:hAnsi="Times New Roman" w:cs="Times New Roman"/>
                <w:b/>
              </w:rPr>
            </w:pPr>
            <w:r w:rsidRPr="00CB62A0">
              <w:rPr>
                <w:rFonts w:ascii="Times New Roman" w:eastAsia="Calibri" w:hAnsi="Times New Roman" w:cs="Times New Roman"/>
                <w:b/>
              </w:rPr>
              <w:t>№</w:t>
            </w:r>
          </w:p>
          <w:p w:rsidR="00CB62A0" w:rsidRPr="00CB62A0" w:rsidRDefault="00CB62A0" w:rsidP="00CB62A0">
            <w:pPr>
              <w:spacing w:after="0" w:line="240" w:lineRule="atLeast"/>
              <w:jc w:val="center"/>
              <w:rPr>
                <w:rFonts w:ascii="Times New Roman" w:eastAsia="Calibri" w:hAnsi="Times New Roman" w:cs="Times New Roman"/>
                <w:b/>
              </w:rPr>
            </w:pPr>
            <w:proofErr w:type="gramStart"/>
            <w:r w:rsidRPr="00CB62A0">
              <w:rPr>
                <w:rFonts w:ascii="Times New Roman" w:eastAsia="Calibri" w:hAnsi="Times New Roman" w:cs="Times New Roman"/>
                <w:b/>
              </w:rPr>
              <w:t>п</w:t>
            </w:r>
            <w:proofErr w:type="gramEnd"/>
            <w:r w:rsidRPr="00CB62A0">
              <w:rPr>
                <w:rFonts w:ascii="Times New Roman" w:eastAsia="Calibri" w:hAnsi="Times New Roman" w:cs="Times New Roman"/>
                <w:b/>
              </w:rPr>
              <w:t>/п</w:t>
            </w:r>
          </w:p>
        </w:tc>
        <w:tc>
          <w:tcPr>
            <w:tcW w:w="2786" w:type="dxa"/>
          </w:tcPr>
          <w:p w:rsidR="00CB62A0" w:rsidRPr="00CB62A0" w:rsidRDefault="00CB62A0" w:rsidP="00CB62A0">
            <w:pPr>
              <w:spacing w:after="0" w:line="240" w:lineRule="atLeast"/>
              <w:jc w:val="center"/>
              <w:rPr>
                <w:rFonts w:ascii="Times New Roman" w:eastAsia="Calibri" w:hAnsi="Times New Roman" w:cs="Times New Roman"/>
                <w:b/>
              </w:rPr>
            </w:pPr>
            <w:r w:rsidRPr="00CB62A0">
              <w:rPr>
                <w:rFonts w:ascii="Times New Roman" w:eastAsia="Calibri" w:hAnsi="Times New Roman" w:cs="Times New Roman"/>
                <w:b/>
              </w:rPr>
              <w:t>Тема программы</w:t>
            </w:r>
          </w:p>
        </w:tc>
        <w:tc>
          <w:tcPr>
            <w:tcW w:w="2228" w:type="dxa"/>
          </w:tcPr>
          <w:p w:rsidR="00CB62A0" w:rsidRPr="00CB62A0" w:rsidRDefault="00CB62A0" w:rsidP="00CB62A0">
            <w:pPr>
              <w:spacing w:after="0" w:line="240" w:lineRule="atLeast"/>
              <w:jc w:val="center"/>
              <w:rPr>
                <w:rFonts w:ascii="Times New Roman" w:eastAsia="Calibri" w:hAnsi="Times New Roman" w:cs="Times New Roman"/>
                <w:b/>
              </w:rPr>
            </w:pPr>
            <w:r w:rsidRPr="00CB62A0">
              <w:rPr>
                <w:rFonts w:ascii="Times New Roman" w:eastAsia="Calibri" w:hAnsi="Times New Roman" w:cs="Times New Roman"/>
                <w:b/>
              </w:rPr>
              <w:t>Сроки реализации</w:t>
            </w:r>
          </w:p>
        </w:tc>
        <w:tc>
          <w:tcPr>
            <w:tcW w:w="1803" w:type="dxa"/>
          </w:tcPr>
          <w:p w:rsidR="00CB62A0" w:rsidRPr="00CB62A0" w:rsidRDefault="00CB62A0" w:rsidP="00CB62A0">
            <w:pPr>
              <w:spacing w:after="0" w:line="240" w:lineRule="atLeast"/>
              <w:jc w:val="center"/>
              <w:rPr>
                <w:rFonts w:ascii="Times New Roman" w:eastAsia="Calibri" w:hAnsi="Times New Roman" w:cs="Times New Roman"/>
                <w:b/>
              </w:rPr>
            </w:pPr>
            <w:r w:rsidRPr="00CB62A0">
              <w:rPr>
                <w:rFonts w:ascii="Times New Roman" w:eastAsia="Calibri" w:hAnsi="Times New Roman" w:cs="Times New Roman"/>
                <w:b/>
              </w:rPr>
              <w:t xml:space="preserve"> Который год работает</w:t>
            </w:r>
          </w:p>
        </w:tc>
        <w:tc>
          <w:tcPr>
            <w:tcW w:w="2268" w:type="dxa"/>
          </w:tcPr>
          <w:p w:rsidR="00CB62A0" w:rsidRPr="00CB62A0" w:rsidRDefault="00CB62A0" w:rsidP="00CB62A0">
            <w:pPr>
              <w:spacing w:after="0" w:line="240" w:lineRule="atLeast"/>
              <w:jc w:val="center"/>
              <w:rPr>
                <w:rFonts w:ascii="Times New Roman" w:eastAsia="Calibri" w:hAnsi="Times New Roman" w:cs="Times New Roman"/>
                <w:b/>
              </w:rPr>
            </w:pPr>
            <w:r w:rsidRPr="00CB62A0">
              <w:rPr>
                <w:rFonts w:ascii="Times New Roman" w:eastAsia="Calibri" w:hAnsi="Times New Roman" w:cs="Times New Roman"/>
                <w:b/>
              </w:rPr>
              <w:t>Где утверждена</w:t>
            </w:r>
          </w:p>
        </w:tc>
      </w:tr>
      <w:tr w:rsidR="00CB62A0" w:rsidRPr="00CB62A0" w:rsidTr="00CB62A0">
        <w:tc>
          <w:tcPr>
            <w:tcW w:w="851" w:type="dxa"/>
          </w:tcPr>
          <w:p w:rsidR="00CB62A0" w:rsidRPr="00CB62A0" w:rsidRDefault="00CB62A0" w:rsidP="00CB62A0">
            <w:pPr>
              <w:spacing w:after="0" w:line="240" w:lineRule="atLeast"/>
              <w:jc w:val="center"/>
              <w:rPr>
                <w:rFonts w:ascii="Times New Roman" w:eastAsia="Calibri" w:hAnsi="Times New Roman" w:cs="Times New Roman"/>
              </w:rPr>
            </w:pPr>
            <w:r w:rsidRPr="00CB62A0">
              <w:rPr>
                <w:rFonts w:ascii="Times New Roman" w:eastAsia="Calibri" w:hAnsi="Times New Roman" w:cs="Times New Roman"/>
              </w:rPr>
              <w:t>1</w:t>
            </w:r>
          </w:p>
        </w:tc>
        <w:tc>
          <w:tcPr>
            <w:tcW w:w="2786" w:type="dxa"/>
          </w:tcPr>
          <w:p w:rsidR="00CB62A0" w:rsidRPr="00CB62A0" w:rsidRDefault="00CB62A0" w:rsidP="00CB62A0">
            <w:pPr>
              <w:spacing w:after="0" w:line="240" w:lineRule="atLeast"/>
              <w:rPr>
                <w:rFonts w:ascii="Times New Roman" w:hAnsi="Times New Roman"/>
                <w:lang w:eastAsia="ru-RU"/>
              </w:rPr>
            </w:pPr>
            <w:r w:rsidRPr="00CB62A0">
              <w:rPr>
                <w:rFonts w:ascii="Times New Roman" w:hAnsi="Times New Roman"/>
                <w:lang w:eastAsia="ru-RU"/>
              </w:rPr>
              <w:t xml:space="preserve">Программа развития ГБУ РС (Я) «ЧРССОШИ им. Д.П. Коркина» </w:t>
            </w:r>
          </w:p>
        </w:tc>
        <w:tc>
          <w:tcPr>
            <w:tcW w:w="2228" w:type="dxa"/>
          </w:tcPr>
          <w:p w:rsidR="00CB62A0" w:rsidRPr="00CB62A0" w:rsidRDefault="00CB62A0" w:rsidP="00CB62A0">
            <w:pPr>
              <w:spacing w:after="0" w:line="240" w:lineRule="atLeast"/>
              <w:jc w:val="center"/>
              <w:rPr>
                <w:rFonts w:ascii="Times New Roman" w:hAnsi="Times New Roman"/>
                <w:lang w:eastAsia="ru-RU"/>
              </w:rPr>
            </w:pPr>
            <w:r w:rsidRPr="00CB62A0">
              <w:rPr>
                <w:rFonts w:ascii="Times New Roman" w:hAnsi="Times New Roman"/>
                <w:lang w:eastAsia="ru-RU"/>
              </w:rPr>
              <w:t>20</w:t>
            </w:r>
            <w:r>
              <w:rPr>
                <w:rFonts w:ascii="Times New Roman" w:hAnsi="Times New Roman"/>
                <w:lang w:eastAsia="ru-RU"/>
              </w:rPr>
              <w:t>15</w:t>
            </w:r>
            <w:r w:rsidRPr="00CB62A0">
              <w:rPr>
                <w:rFonts w:ascii="Times New Roman" w:hAnsi="Times New Roman"/>
                <w:lang w:eastAsia="ru-RU"/>
              </w:rPr>
              <w:t>-20</w:t>
            </w:r>
            <w:r>
              <w:rPr>
                <w:rFonts w:ascii="Times New Roman" w:hAnsi="Times New Roman"/>
                <w:lang w:eastAsia="ru-RU"/>
              </w:rPr>
              <w:t>20</w:t>
            </w:r>
          </w:p>
        </w:tc>
        <w:tc>
          <w:tcPr>
            <w:tcW w:w="1803" w:type="dxa"/>
          </w:tcPr>
          <w:p w:rsidR="00CB62A0" w:rsidRPr="00CB62A0" w:rsidRDefault="00F92A44" w:rsidP="00F92A44">
            <w:pPr>
              <w:spacing w:after="0" w:line="240" w:lineRule="atLeast"/>
              <w:jc w:val="center"/>
              <w:rPr>
                <w:rFonts w:ascii="Times New Roman" w:hAnsi="Times New Roman"/>
                <w:lang w:eastAsia="ru-RU"/>
              </w:rPr>
            </w:pPr>
            <w:r>
              <w:rPr>
                <w:rFonts w:ascii="Times New Roman" w:hAnsi="Times New Roman"/>
                <w:lang w:eastAsia="ru-RU"/>
              </w:rPr>
              <w:t>2</w:t>
            </w:r>
            <w:r w:rsidR="00CB62A0" w:rsidRPr="00CB62A0">
              <w:rPr>
                <w:rFonts w:ascii="Times New Roman" w:hAnsi="Times New Roman"/>
                <w:lang w:eastAsia="ru-RU"/>
              </w:rPr>
              <w:t>-й год</w:t>
            </w:r>
          </w:p>
        </w:tc>
        <w:tc>
          <w:tcPr>
            <w:tcW w:w="2268" w:type="dxa"/>
          </w:tcPr>
          <w:p w:rsidR="00CB62A0" w:rsidRPr="00CB62A0" w:rsidRDefault="00CB62A0" w:rsidP="00CB62A0">
            <w:pPr>
              <w:spacing w:after="0" w:line="240" w:lineRule="atLeast"/>
              <w:jc w:val="center"/>
              <w:rPr>
                <w:rFonts w:ascii="Times New Roman" w:hAnsi="Times New Roman"/>
                <w:lang w:eastAsia="ru-RU"/>
              </w:rPr>
            </w:pPr>
            <w:r w:rsidRPr="00CB62A0">
              <w:rPr>
                <w:rFonts w:ascii="Times New Roman" w:hAnsi="Times New Roman"/>
                <w:lang w:eastAsia="ru-RU"/>
              </w:rPr>
              <w:t>Коллегия Министерства спорта РС (Я)</w:t>
            </w:r>
          </w:p>
        </w:tc>
      </w:tr>
    </w:tbl>
    <w:p w:rsidR="00CB62A0" w:rsidRPr="00CB62A0" w:rsidRDefault="00CB62A0" w:rsidP="00CB62A0">
      <w:pPr>
        <w:spacing w:line="240" w:lineRule="atLeast"/>
        <w:ind w:left="502"/>
        <w:contextualSpacing/>
        <w:rPr>
          <w:rFonts w:ascii="Times New Roman" w:eastAsia="Calibri" w:hAnsi="Times New Roman" w:cs="Times New Roman"/>
        </w:rPr>
      </w:pPr>
    </w:p>
    <w:p w:rsidR="00CB62A0" w:rsidRPr="00CB62A0" w:rsidRDefault="00CB62A0" w:rsidP="00CB62A0">
      <w:pPr>
        <w:spacing w:line="240" w:lineRule="atLeast"/>
        <w:contextualSpacing/>
        <w:rPr>
          <w:rFonts w:ascii="Times New Roman" w:eastAsia="Calibri" w:hAnsi="Times New Roman" w:cs="Times New Roman"/>
          <w:b/>
          <w:sz w:val="24"/>
          <w:szCs w:val="24"/>
        </w:rPr>
      </w:pPr>
      <w:r w:rsidRPr="00CB62A0">
        <w:rPr>
          <w:rFonts w:ascii="Times New Roman" w:eastAsia="Calibri" w:hAnsi="Times New Roman" w:cs="Times New Roman"/>
          <w:b/>
          <w:sz w:val="24"/>
          <w:szCs w:val="24"/>
        </w:rPr>
        <w:t>Перечень инновационных проектов и программ за 201</w:t>
      </w:r>
      <w:r w:rsidR="0073565C">
        <w:rPr>
          <w:rFonts w:ascii="Times New Roman" w:eastAsia="Calibri" w:hAnsi="Times New Roman" w:cs="Times New Roman"/>
          <w:b/>
          <w:sz w:val="24"/>
          <w:szCs w:val="24"/>
        </w:rPr>
        <w:t>7</w:t>
      </w:r>
      <w:r w:rsidRPr="00CB62A0">
        <w:rPr>
          <w:rFonts w:ascii="Times New Roman" w:eastAsia="Calibri" w:hAnsi="Times New Roman" w:cs="Times New Roman"/>
          <w:b/>
          <w:sz w:val="24"/>
          <w:szCs w:val="24"/>
        </w:rPr>
        <w:t xml:space="preserve"> - 201</w:t>
      </w:r>
      <w:r w:rsidR="0073565C">
        <w:rPr>
          <w:rFonts w:ascii="Times New Roman" w:eastAsia="Calibri" w:hAnsi="Times New Roman" w:cs="Times New Roman"/>
          <w:b/>
          <w:sz w:val="24"/>
          <w:szCs w:val="24"/>
        </w:rPr>
        <w:t>8</w:t>
      </w:r>
      <w:r w:rsidRPr="00CB62A0">
        <w:rPr>
          <w:rFonts w:ascii="Times New Roman" w:eastAsia="Calibri" w:hAnsi="Times New Roman" w:cs="Times New Roman"/>
          <w:b/>
          <w:sz w:val="24"/>
          <w:szCs w:val="24"/>
        </w:rPr>
        <w:t xml:space="preserve"> учебный год</w:t>
      </w:r>
    </w:p>
    <w:p w:rsidR="00CB62A0" w:rsidRPr="00CB62A0" w:rsidRDefault="00CB62A0" w:rsidP="00CB62A0">
      <w:pPr>
        <w:spacing w:line="240" w:lineRule="atLeast"/>
        <w:ind w:left="360"/>
        <w:contextualSpacing/>
        <w:rPr>
          <w:rFonts w:ascii="Times New Roman" w:eastAsia="Calibri" w:hAnsi="Times New Roman" w:cs="Times New Roman"/>
          <w:b/>
          <w:sz w:val="24"/>
          <w:szCs w:val="24"/>
        </w:rPr>
      </w:pPr>
      <w:r w:rsidRPr="00CB62A0">
        <w:rPr>
          <w:rFonts w:ascii="Times New Roman" w:eastAsia="Calibri" w:hAnsi="Times New Roman" w:cs="Times New Roman"/>
          <w:b/>
          <w:sz w:val="24"/>
          <w:szCs w:val="24"/>
        </w:rPr>
        <w:t xml:space="preserve">                                                                                                                                                         </w:t>
      </w:r>
    </w:p>
    <w:p w:rsidR="00CB62A0" w:rsidRPr="00CB62A0" w:rsidRDefault="00CB62A0" w:rsidP="00CB62A0">
      <w:pPr>
        <w:spacing w:line="240" w:lineRule="atLeast"/>
        <w:ind w:left="360"/>
        <w:contextualSpacing/>
        <w:rPr>
          <w:rFonts w:ascii="Times New Roman" w:eastAsia="Calibri" w:hAnsi="Times New Roman" w:cs="Times New Roman"/>
        </w:rPr>
      </w:pPr>
      <w:r w:rsidRPr="00CB62A0">
        <w:rPr>
          <w:rFonts w:ascii="Times New Roman" w:eastAsia="Calibri" w:hAnsi="Times New Roman" w:cs="Times New Roman"/>
          <w:b/>
          <w:sz w:val="24"/>
          <w:szCs w:val="24"/>
        </w:rPr>
        <w:t xml:space="preserve">                                                                                                                      </w:t>
      </w:r>
      <w:r w:rsidRPr="00CB62A0">
        <w:rPr>
          <w:rFonts w:ascii="Times New Roman" w:eastAsia="Calibri" w:hAnsi="Times New Roman" w:cs="Times New Roman"/>
        </w:rPr>
        <w:t>Таблица  2</w:t>
      </w:r>
    </w:p>
    <w:p w:rsidR="00CB62A0" w:rsidRPr="00CB62A0" w:rsidRDefault="00CB62A0" w:rsidP="00CB62A0">
      <w:pPr>
        <w:spacing w:line="240" w:lineRule="atLeast"/>
        <w:ind w:left="360"/>
        <w:contextualSpacing/>
        <w:rPr>
          <w:rFonts w:ascii="Times New Roman" w:eastAsia="Calibri" w:hAnsi="Times New Roman" w:cs="Times New Roman"/>
          <w:b/>
          <w:i/>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576"/>
        <w:gridCol w:w="1294"/>
        <w:gridCol w:w="1294"/>
        <w:gridCol w:w="1527"/>
        <w:gridCol w:w="1347"/>
      </w:tblGrid>
      <w:tr w:rsidR="00CB62A0" w:rsidRPr="00CB62A0" w:rsidTr="00CB62A0">
        <w:tc>
          <w:tcPr>
            <w:tcW w:w="851" w:type="dxa"/>
          </w:tcPr>
          <w:p w:rsidR="00CB62A0" w:rsidRPr="00CB62A0" w:rsidRDefault="00CB62A0" w:rsidP="00CB62A0">
            <w:pPr>
              <w:spacing w:after="0" w:line="240" w:lineRule="atLeast"/>
              <w:jc w:val="center"/>
              <w:rPr>
                <w:rFonts w:ascii="Times New Roman" w:eastAsia="Calibri" w:hAnsi="Times New Roman" w:cs="Times New Roman"/>
                <w:b/>
              </w:rPr>
            </w:pPr>
            <w:r w:rsidRPr="00CB62A0">
              <w:rPr>
                <w:rFonts w:ascii="Times New Roman" w:eastAsia="Calibri" w:hAnsi="Times New Roman" w:cs="Times New Roman"/>
                <w:b/>
              </w:rPr>
              <w:t>№</w:t>
            </w:r>
          </w:p>
          <w:p w:rsidR="00CB62A0" w:rsidRPr="00CB62A0" w:rsidRDefault="00CB62A0" w:rsidP="00CB62A0">
            <w:pPr>
              <w:spacing w:after="0" w:line="240" w:lineRule="atLeast"/>
              <w:jc w:val="center"/>
              <w:rPr>
                <w:rFonts w:ascii="Times New Roman" w:eastAsia="Calibri" w:hAnsi="Times New Roman" w:cs="Times New Roman"/>
                <w:b/>
              </w:rPr>
            </w:pPr>
            <w:proofErr w:type="gramStart"/>
            <w:r w:rsidRPr="00CB62A0">
              <w:rPr>
                <w:rFonts w:ascii="Times New Roman" w:eastAsia="Calibri" w:hAnsi="Times New Roman" w:cs="Times New Roman"/>
                <w:b/>
              </w:rPr>
              <w:t>п</w:t>
            </w:r>
            <w:proofErr w:type="gramEnd"/>
            <w:r w:rsidRPr="00CB62A0">
              <w:rPr>
                <w:rFonts w:ascii="Times New Roman" w:eastAsia="Calibri" w:hAnsi="Times New Roman" w:cs="Times New Roman"/>
                <w:b/>
              </w:rPr>
              <w:t>/п</w:t>
            </w:r>
          </w:p>
        </w:tc>
        <w:tc>
          <w:tcPr>
            <w:tcW w:w="3576" w:type="dxa"/>
          </w:tcPr>
          <w:p w:rsidR="00CB62A0" w:rsidRPr="00CB62A0" w:rsidRDefault="00CB62A0" w:rsidP="00CB62A0">
            <w:pPr>
              <w:spacing w:after="0" w:line="240" w:lineRule="atLeast"/>
              <w:jc w:val="center"/>
              <w:rPr>
                <w:rFonts w:ascii="Times New Roman" w:eastAsia="Calibri" w:hAnsi="Times New Roman" w:cs="Times New Roman"/>
                <w:b/>
              </w:rPr>
            </w:pPr>
            <w:r w:rsidRPr="00CB62A0">
              <w:rPr>
                <w:rFonts w:ascii="Times New Roman" w:eastAsia="Calibri" w:hAnsi="Times New Roman" w:cs="Times New Roman"/>
                <w:b/>
              </w:rPr>
              <w:t xml:space="preserve">Название проектов и программ </w:t>
            </w:r>
          </w:p>
        </w:tc>
        <w:tc>
          <w:tcPr>
            <w:tcW w:w="1294" w:type="dxa"/>
          </w:tcPr>
          <w:p w:rsidR="00CB62A0" w:rsidRPr="00CB62A0" w:rsidRDefault="00CB62A0" w:rsidP="00CB62A0">
            <w:pPr>
              <w:spacing w:after="0" w:line="240" w:lineRule="atLeast"/>
              <w:jc w:val="center"/>
              <w:rPr>
                <w:rFonts w:ascii="Times New Roman" w:eastAsia="Calibri" w:hAnsi="Times New Roman" w:cs="Times New Roman"/>
                <w:b/>
              </w:rPr>
            </w:pPr>
            <w:r w:rsidRPr="00CB62A0">
              <w:rPr>
                <w:rFonts w:ascii="Times New Roman" w:eastAsia="Calibri" w:hAnsi="Times New Roman" w:cs="Times New Roman"/>
                <w:b/>
              </w:rPr>
              <w:t>РИП</w:t>
            </w:r>
          </w:p>
          <w:p w:rsidR="00CB62A0" w:rsidRPr="00CB62A0" w:rsidRDefault="00CB62A0" w:rsidP="00CB62A0">
            <w:pPr>
              <w:spacing w:after="0" w:line="240" w:lineRule="atLeast"/>
              <w:jc w:val="center"/>
              <w:rPr>
                <w:rFonts w:ascii="Times New Roman" w:eastAsia="Calibri" w:hAnsi="Times New Roman" w:cs="Times New Roman"/>
                <w:b/>
              </w:rPr>
            </w:pPr>
            <w:r w:rsidRPr="00CB62A0">
              <w:rPr>
                <w:rFonts w:ascii="Times New Roman" w:eastAsia="Calibri" w:hAnsi="Times New Roman" w:cs="Times New Roman"/>
                <w:b/>
              </w:rPr>
              <w:t>(указать год)</w:t>
            </w:r>
          </w:p>
        </w:tc>
        <w:tc>
          <w:tcPr>
            <w:tcW w:w="1294" w:type="dxa"/>
          </w:tcPr>
          <w:p w:rsidR="00CB62A0" w:rsidRPr="00CB62A0" w:rsidRDefault="00CB62A0" w:rsidP="00CB62A0">
            <w:pPr>
              <w:spacing w:after="0" w:line="240" w:lineRule="atLeast"/>
              <w:jc w:val="center"/>
              <w:rPr>
                <w:rFonts w:ascii="Times New Roman" w:eastAsia="Calibri" w:hAnsi="Times New Roman" w:cs="Times New Roman"/>
                <w:b/>
              </w:rPr>
            </w:pPr>
            <w:r w:rsidRPr="00CB62A0">
              <w:rPr>
                <w:rFonts w:ascii="Times New Roman" w:eastAsia="Calibri" w:hAnsi="Times New Roman" w:cs="Times New Roman"/>
                <w:b/>
              </w:rPr>
              <w:t>ФИП</w:t>
            </w:r>
          </w:p>
          <w:p w:rsidR="00CB62A0" w:rsidRPr="00CB62A0" w:rsidRDefault="00CB62A0" w:rsidP="00CB62A0">
            <w:pPr>
              <w:spacing w:after="0" w:line="240" w:lineRule="atLeast"/>
              <w:jc w:val="center"/>
              <w:rPr>
                <w:rFonts w:ascii="Times New Roman" w:eastAsia="Calibri" w:hAnsi="Times New Roman" w:cs="Times New Roman"/>
                <w:b/>
              </w:rPr>
            </w:pPr>
            <w:r w:rsidRPr="00CB62A0">
              <w:rPr>
                <w:rFonts w:ascii="Times New Roman" w:eastAsia="Calibri" w:hAnsi="Times New Roman" w:cs="Times New Roman"/>
                <w:b/>
              </w:rPr>
              <w:t>(указать год)</w:t>
            </w:r>
          </w:p>
        </w:tc>
        <w:tc>
          <w:tcPr>
            <w:tcW w:w="1527" w:type="dxa"/>
          </w:tcPr>
          <w:p w:rsidR="00CB62A0" w:rsidRPr="00CB62A0" w:rsidRDefault="00CB62A0" w:rsidP="00CB62A0">
            <w:pPr>
              <w:spacing w:after="0" w:line="240" w:lineRule="atLeast"/>
              <w:jc w:val="center"/>
              <w:rPr>
                <w:rFonts w:ascii="Times New Roman" w:eastAsia="Calibri" w:hAnsi="Times New Roman" w:cs="Times New Roman"/>
                <w:b/>
              </w:rPr>
            </w:pPr>
            <w:r w:rsidRPr="00CB62A0">
              <w:rPr>
                <w:rFonts w:ascii="Times New Roman" w:eastAsia="Calibri" w:hAnsi="Times New Roman" w:cs="Times New Roman"/>
                <w:b/>
              </w:rPr>
              <w:t>Сроки реализации</w:t>
            </w:r>
          </w:p>
          <w:p w:rsidR="00CB62A0" w:rsidRPr="00CB62A0" w:rsidRDefault="00CB62A0" w:rsidP="00CB62A0">
            <w:pPr>
              <w:spacing w:after="0" w:line="240" w:lineRule="atLeast"/>
              <w:jc w:val="center"/>
              <w:rPr>
                <w:rFonts w:ascii="Times New Roman" w:eastAsia="Calibri" w:hAnsi="Times New Roman" w:cs="Times New Roman"/>
                <w:b/>
              </w:rPr>
            </w:pPr>
          </w:p>
        </w:tc>
        <w:tc>
          <w:tcPr>
            <w:tcW w:w="1347" w:type="dxa"/>
          </w:tcPr>
          <w:p w:rsidR="00CB62A0" w:rsidRPr="00CB62A0" w:rsidRDefault="00CB62A0" w:rsidP="00CB62A0">
            <w:pPr>
              <w:spacing w:after="0" w:line="240" w:lineRule="atLeast"/>
              <w:jc w:val="center"/>
              <w:rPr>
                <w:rFonts w:ascii="Times New Roman" w:eastAsia="Calibri" w:hAnsi="Times New Roman" w:cs="Times New Roman"/>
                <w:b/>
              </w:rPr>
            </w:pPr>
            <w:r w:rsidRPr="00CB62A0">
              <w:rPr>
                <w:rFonts w:ascii="Times New Roman" w:eastAsia="Calibri" w:hAnsi="Times New Roman" w:cs="Times New Roman"/>
                <w:b/>
              </w:rPr>
              <w:t xml:space="preserve"> Который год работает</w:t>
            </w:r>
          </w:p>
        </w:tc>
      </w:tr>
      <w:tr w:rsidR="00CB62A0" w:rsidRPr="00CB62A0" w:rsidTr="00CB62A0">
        <w:tc>
          <w:tcPr>
            <w:tcW w:w="851" w:type="dxa"/>
          </w:tcPr>
          <w:p w:rsidR="00F92A44" w:rsidRDefault="00F92A44" w:rsidP="00F92A44">
            <w:pPr>
              <w:spacing w:after="0" w:line="240" w:lineRule="atLeast"/>
              <w:jc w:val="center"/>
              <w:rPr>
                <w:rFonts w:ascii="Times New Roman" w:eastAsia="Calibri" w:hAnsi="Times New Roman" w:cs="Times New Roman"/>
              </w:rPr>
            </w:pPr>
            <w:r>
              <w:rPr>
                <w:rFonts w:ascii="Times New Roman" w:eastAsia="Calibri" w:hAnsi="Times New Roman" w:cs="Times New Roman"/>
              </w:rPr>
              <w:t>1</w:t>
            </w:r>
          </w:p>
          <w:p w:rsidR="00CB62A0" w:rsidRPr="00CB62A0" w:rsidRDefault="00CB62A0" w:rsidP="00F92A44">
            <w:pPr>
              <w:spacing w:after="0" w:line="240" w:lineRule="atLeast"/>
              <w:jc w:val="center"/>
              <w:rPr>
                <w:rFonts w:ascii="Times New Roman" w:eastAsia="Calibri" w:hAnsi="Times New Roman" w:cs="Times New Roman"/>
              </w:rPr>
            </w:pPr>
          </w:p>
        </w:tc>
        <w:tc>
          <w:tcPr>
            <w:tcW w:w="3576" w:type="dxa"/>
          </w:tcPr>
          <w:p w:rsidR="00CB62A0" w:rsidRPr="00CB62A0" w:rsidRDefault="00CB62A0" w:rsidP="00CA2682">
            <w:pPr>
              <w:spacing w:after="0" w:line="240" w:lineRule="atLeast"/>
              <w:jc w:val="both"/>
              <w:rPr>
                <w:rFonts w:ascii="Times New Roman" w:eastAsia="Calibri" w:hAnsi="Times New Roman" w:cs="Times New Roman"/>
              </w:rPr>
            </w:pPr>
            <w:r w:rsidRPr="00CB62A0">
              <w:rPr>
                <w:rFonts w:ascii="Times New Roman" w:eastAsia="Calibri" w:hAnsi="Times New Roman" w:cs="Times New Roman"/>
              </w:rPr>
              <w:lastRenderedPageBreak/>
              <w:t xml:space="preserve">Программа по развитию </w:t>
            </w:r>
            <w:r w:rsidRPr="00CB62A0">
              <w:rPr>
                <w:rFonts w:ascii="Times New Roman" w:eastAsia="Calibri" w:hAnsi="Times New Roman" w:cs="Times New Roman"/>
              </w:rPr>
              <w:lastRenderedPageBreak/>
              <w:t>олимпийского образования учащихся в ГБУ РС (Я) «ЧРССОШИ им. Д.П. Коркина»</w:t>
            </w:r>
          </w:p>
        </w:tc>
        <w:tc>
          <w:tcPr>
            <w:tcW w:w="1294" w:type="dxa"/>
          </w:tcPr>
          <w:p w:rsidR="00CB62A0" w:rsidRPr="00CB62A0" w:rsidRDefault="00CB62A0" w:rsidP="00CA2682">
            <w:pPr>
              <w:spacing w:after="0" w:line="240" w:lineRule="atLeast"/>
              <w:jc w:val="center"/>
              <w:rPr>
                <w:rFonts w:ascii="Times New Roman" w:eastAsia="Calibri" w:hAnsi="Times New Roman" w:cs="Times New Roman"/>
              </w:rPr>
            </w:pPr>
            <w:r w:rsidRPr="00CB62A0">
              <w:rPr>
                <w:rFonts w:ascii="Times New Roman" w:eastAsia="Calibri" w:hAnsi="Times New Roman" w:cs="Times New Roman"/>
              </w:rPr>
              <w:lastRenderedPageBreak/>
              <w:t>2013</w:t>
            </w:r>
          </w:p>
        </w:tc>
        <w:tc>
          <w:tcPr>
            <w:tcW w:w="1294" w:type="dxa"/>
          </w:tcPr>
          <w:p w:rsidR="00CB62A0" w:rsidRPr="00CB62A0" w:rsidRDefault="00CB62A0" w:rsidP="00CA2682">
            <w:pPr>
              <w:spacing w:after="0" w:line="240" w:lineRule="atLeast"/>
              <w:jc w:val="center"/>
              <w:rPr>
                <w:rFonts w:ascii="Times New Roman" w:eastAsia="Calibri" w:hAnsi="Times New Roman" w:cs="Times New Roman"/>
              </w:rPr>
            </w:pPr>
          </w:p>
        </w:tc>
        <w:tc>
          <w:tcPr>
            <w:tcW w:w="1527" w:type="dxa"/>
          </w:tcPr>
          <w:p w:rsidR="00CB62A0" w:rsidRPr="00CB62A0" w:rsidRDefault="00CB62A0" w:rsidP="00CA2682">
            <w:pPr>
              <w:spacing w:after="0" w:line="240" w:lineRule="atLeast"/>
              <w:jc w:val="center"/>
              <w:rPr>
                <w:rFonts w:ascii="Times New Roman" w:eastAsia="Calibri" w:hAnsi="Times New Roman" w:cs="Times New Roman"/>
              </w:rPr>
            </w:pPr>
            <w:r w:rsidRPr="00CB62A0">
              <w:rPr>
                <w:rFonts w:ascii="Times New Roman" w:eastAsia="Calibri" w:hAnsi="Times New Roman" w:cs="Times New Roman"/>
              </w:rPr>
              <w:t>2018</w:t>
            </w:r>
          </w:p>
        </w:tc>
        <w:tc>
          <w:tcPr>
            <w:tcW w:w="1347" w:type="dxa"/>
          </w:tcPr>
          <w:p w:rsidR="00CB62A0" w:rsidRPr="00CB62A0" w:rsidRDefault="00CA2682" w:rsidP="00CA2682">
            <w:pPr>
              <w:spacing w:after="0" w:line="240" w:lineRule="atLeast"/>
              <w:jc w:val="center"/>
              <w:rPr>
                <w:rFonts w:ascii="Times New Roman" w:eastAsia="Calibri" w:hAnsi="Times New Roman" w:cs="Times New Roman"/>
              </w:rPr>
            </w:pPr>
            <w:r>
              <w:rPr>
                <w:rFonts w:ascii="Times New Roman" w:eastAsia="Calibri" w:hAnsi="Times New Roman" w:cs="Times New Roman"/>
              </w:rPr>
              <w:t>4</w:t>
            </w:r>
            <w:r w:rsidR="00CB62A0" w:rsidRPr="00CB62A0">
              <w:rPr>
                <w:rFonts w:ascii="Times New Roman" w:eastAsia="Calibri" w:hAnsi="Times New Roman" w:cs="Times New Roman"/>
              </w:rPr>
              <w:t>-й год</w:t>
            </w:r>
          </w:p>
        </w:tc>
      </w:tr>
      <w:tr w:rsidR="00F92A44" w:rsidRPr="00CB62A0" w:rsidTr="00CB62A0">
        <w:tc>
          <w:tcPr>
            <w:tcW w:w="851" w:type="dxa"/>
          </w:tcPr>
          <w:p w:rsidR="00F92A44" w:rsidRDefault="00F92A44" w:rsidP="00F92A44">
            <w:pPr>
              <w:spacing w:after="0" w:line="240" w:lineRule="atLeast"/>
              <w:jc w:val="center"/>
              <w:rPr>
                <w:rFonts w:ascii="Times New Roman" w:eastAsia="Calibri" w:hAnsi="Times New Roman" w:cs="Times New Roman"/>
              </w:rPr>
            </w:pPr>
            <w:r>
              <w:rPr>
                <w:rFonts w:ascii="Times New Roman" w:eastAsia="Calibri" w:hAnsi="Times New Roman" w:cs="Times New Roman"/>
              </w:rPr>
              <w:lastRenderedPageBreak/>
              <w:t>2.</w:t>
            </w:r>
          </w:p>
        </w:tc>
        <w:tc>
          <w:tcPr>
            <w:tcW w:w="3576" w:type="dxa"/>
          </w:tcPr>
          <w:p w:rsidR="00F92A44" w:rsidRPr="00CB62A0" w:rsidRDefault="00CA2682" w:rsidP="00CA2682">
            <w:pPr>
              <w:spacing w:after="0" w:line="240" w:lineRule="atLeast"/>
              <w:jc w:val="both"/>
              <w:rPr>
                <w:rFonts w:ascii="Times New Roman" w:eastAsia="Calibri" w:hAnsi="Times New Roman" w:cs="Times New Roman"/>
              </w:rPr>
            </w:pPr>
            <w:r>
              <w:rPr>
                <w:rFonts w:ascii="Times New Roman" w:eastAsia="Calibri" w:hAnsi="Times New Roman" w:cs="Times New Roman"/>
              </w:rPr>
              <w:t>Программа федеральной экспериментальной площадки по теме: «Создание модели системы непрерывного физкультурного образования и спортивной подготовки олимпийского резерва»</w:t>
            </w:r>
          </w:p>
        </w:tc>
        <w:tc>
          <w:tcPr>
            <w:tcW w:w="1294" w:type="dxa"/>
          </w:tcPr>
          <w:p w:rsidR="00F92A44" w:rsidRPr="00CB62A0" w:rsidRDefault="00F92A44" w:rsidP="00CA2682">
            <w:pPr>
              <w:spacing w:after="0" w:line="240" w:lineRule="atLeast"/>
              <w:jc w:val="center"/>
              <w:rPr>
                <w:rFonts w:ascii="Times New Roman" w:eastAsia="Calibri" w:hAnsi="Times New Roman" w:cs="Times New Roman"/>
              </w:rPr>
            </w:pPr>
          </w:p>
        </w:tc>
        <w:tc>
          <w:tcPr>
            <w:tcW w:w="1294" w:type="dxa"/>
          </w:tcPr>
          <w:p w:rsidR="00F92A44" w:rsidRPr="00CB62A0" w:rsidRDefault="00CA2682" w:rsidP="00CA2682">
            <w:pPr>
              <w:spacing w:after="0" w:line="240" w:lineRule="atLeast"/>
              <w:jc w:val="center"/>
              <w:rPr>
                <w:rFonts w:ascii="Times New Roman" w:eastAsia="Calibri" w:hAnsi="Times New Roman" w:cs="Times New Roman"/>
              </w:rPr>
            </w:pPr>
            <w:r>
              <w:rPr>
                <w:rFonts w:ascii="Times New Roman" w:eastAsia="Calibri" w:hAnsi="Times New Roman" w:cs="Times New Roman"/>
              </w:rPr>
              <w:t>2016</w:t>
            </w:r>
          </w:p>
        </w:tc>
        <w:tc>
          <w:tcPr>
            <w:tcW w:w="1527" w:type="dxa"/>
          </w:tcPr>
          <w:p w:rsidR="00F92A44" w:rsidRPr="00CB62A0" w:rsidRDefault="00CA2682" w:rsidP="00CA2682">
            <w:pPr>
              <w:spacing w:after="0" w:line="240" w:lineRule="atLeast"/>
              <w:jc w:val="center"/>
              <w:rPr>
                <w:rFonts w:ascii="Times New Roman" w:eastAsia="Calibri" w:hAnsi="Times New Roman" w:cs="Times New Roman"/>
              </w:rPr>
            </w:pPr>
            <w:r>
              <w:rPr>
                <w:rFonts w:ascii="Times New Roman" w:eastAsia="Calibri" w:hAnsi="Times New Roman" w:cs="Times New Roman"/>
              </w:rPr>
              <w:t>2020</w:t>
            </w:r>
          </w:p>
        </w:tc>
        <w:tc>
          <w:tcPr>
            <w:tcW w:w="1347" w:type="dxa"/>
          </w:tcPr>
          <w:p w:rsidR="00F92A44" w:rsidRPr="00CB62A0" w:rsidRDefault="00CA2682" w:rsidP="00CA2682">
            <w:pPr>
              <w:spacing w:after="0" w:line="240" w:lineRule="atLeast"/>
              <w:jc w:val="center"/>
              <w:rPr>
                <w:rFonts w:ascii="Times New Roman" w:eastAsia="Calibri" w:hAnsi="Times New Roman" w:cs="Times New Roman"/>
              </w:rPr>
            </w:pPr>
            <w:r>
              <w:rPr>
                <w:rFonts w:ascii="Times New Roman" w:eastAsia="Calibri" w:hAnsi="Times New Roman" w:cs="Times New Roman"/>
              </w:rPr>
              <w:t>2 –й год</w:t>
            </w:r>
          </w:p>
        </w:tc>
      </w:tr>
    </w:tbl>
    <w:p w:rsidR="004A52C0" w:rsidRDefault="004A52C0" w:rsidP="004A52C0">
      <w:pPr>
        <w:shd w:val="clear" w:color="auto" w:fill="F9F9F9"/>
        <w:spacing w:after="0" w:line="240" w:lineRule="auto"/>
        <w:textAlignment w:val="baseline"/>
        <w:rPr>
          <w:rFonts w:ascii="Times New Roman" w:eastAsia="Times New Roman" w:hAnsi="Times New Roman" w:cs="Times New Roman"/>
          <w:b/>
          <w:sz w:val="24"/>
          <w:szCs w:val="24"/>
          <w:lang w:eastAsia="ru-RU"/>
        </w:rPr>
      </w:pPr>
    </w:p>
    <w:p w:rsidR="00512AE0" w:rsidRDefault="00512AE0" w:rsidP="00CE52D8">
      <w:pPr>
        <w:suppressAutoHyphens/>
        <w:spacing w:after="0" w:line="240" w:lineRule="auto"/>
        <w:jc w:val="both"/>
        <w:rPr>
          <w:rFonts w:ascii="Times New Roman" w:eastAsia="Times New Roman" w:hAnsi="Times New Roman" w:cs="Times New Roman"/>
          <w:b/>
          <w:bCs/>
          <w:kern w:val="1"/>
          <w:sz w:val="24"/>
          <w:szCs w:val="24"/>
          <w:lang w:eastAsia="ar-SA"/>
        </w:rPr>
      </w:pPr>
    </w:p>
    <w:p w:rsidR="001602CE" w:rsidRDefault="00B9762E" w:rsidP="00CE52D8">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kern w:val="1"/>
          <w:sz w:val="24"/>
          <w:szCs w:val="24"/>
          <w:lang w:eastAsia="ar-SA"/>
        </w:rPr>
        <w:t>1.</w:t>
      </w:r>
      <w:r w:rsidR="00B15651">
        <w:rPr>
          <w:rFonts w:ascii="Times New Roman" w:eastAsia="Times New Roman" w:hAnsi="Times New Roman" w:cs="Times New Roman"/>
          <w:b/>
          <w:bCs/>
          <w:kern w:val="1"/>
          <w:sz w:val="24"/>
          <w:szCs w:val="24"/>
          <w:lang w:eastAsia="ar-SA"/>
        </w:rPr>
        <w:t>3</w:t>
      </w:r>
      <w:r w:rsidR="00D72241">
        <w:rPr>
          <w:rFonts w:ascii="Times New Roman" w:eastAsia="Times New Roman" w:hAnsi="Times New Roman" w:cs="Times New Roman"/>
          <w:b/>
          <w:bCs/>
          <w:kern w:val="1"/>
          <w:sz w:val="24"/>
          <w:szCs w:val="24"/>
          <w:lang w:eastAsia="ar-SA"/>
        </w:rPr>
        <w:t>.</w:t>
      </w:r>
      <w:r w:rsidR="009B4CA9" w:rsidRPr="004A52C0">
        <w:rPr>
          <w:rFonts w:ascii="Times New Roman" w:eastAsia="Times New Roman" w:hAnsi="Times New Roman" w:cs="Times New Roman"/>
          <w:b/>
          <w:sz w:val="24"/>
          <w:szCs w:val="24"/>
          <w:lang w:eastAsia="ru-RU"/>
        </w:rPr>
        <w:t xml:space="preserve"> </w:t>
      </w:r>
      <w:r w:rsidR="001602CE" w:rsidRPr="004A52C0">
        <w:rPr>
          <w:rFonts w:ascii="Times New Roman" w:eastAsia="Times New Roman" w:hAnsi="Times New Roman" w:cs="Times New Roman"/>
          <w:b/>
          <w:sz w:val="24"/>
          <w:szCs w:val="24"/>
          <w:lang w:eastAsia="ru-RU"/>
        </w:rPr>
        <w:t>Циклограмма</w:t>
      </w:r>
      <w:r w:rsidR="001602CE" w:rsidRPr="00363708">
        <w:rPr>
          <w:rFonts w:ascii="Times New Roman" w:eastAsia="Times New Roman" w:hAnsi="Times New Roman" w:cs="Times New Roman"/>
          <w:b/>
          <w:sz w:val="24"/>
          <w:szCs w:val="24"/>
          <w:lang w:eastAsia="ru-RU"/>
        </w:rPr>
        <w:t xml:space="preserve"> совещаний</w:t>
      </w:r>
    </w:p>
    <w:p w:rsidR="004A52C0" w:rsidRDefault="004A52C0" w:rsidP="00CE52D8">
      <w:pPr>
        <w:suppressAutoHyphens/>
        <w:spacing w:after="0" w:line="240" w:lineRule="auto"/>
        <w:jc w:val="both"/>
        <w:rPr>
          <w:rFonts w:ascii="Times New Roman" w:eastAsia="Times New Roman" w:hAnsi="Times New Roman" w:cs="Times New Roman"/>
          <w:b/>
          <w:sz w:val="24"/>
          <w:szCs w:val="24"/>
          <w:lang w:eastAsia="ru-RU"/>
        </w:rPr>
      </w:pPr>
    </w:p>
    <w:tbl>
      <w:tblPr>
        <w:tblW w:w="9435" w:type="dxa"/>
        <w:jc w:val="center"/>
        <w:tblInd w:w="-1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6160"/>
        <w:gridCol w:w="2693"/>
      </w:tblGrid>
      <w:tr w:rsidR="001602CE" w:rsidRPr="00363708" w:rsidTr="007020CF">
        <w:trPr>
          <w:trHeight w:val="144"/>
          <w:jc w:val="center"/>
        </w:trPr>
        <w:tc>
          <w:tcPr>
            <w:tcW w:w="582" w:type="dxa"/>
          </w:tcPr>
          <w:p w:rsidR="001602CE" w:rsidRPr="00363708" w:rsidRDefault="001602CE" w:rsidP="001602CE">
            <w:pPr>
              <w:spacing w:after="0" w:line="240" w:lineRule="auto"/>
              <w:rPr>
                <w:rFonts w:ascii="Times New Roman" w:eastAsia="Times New Roman" w:hAnsi="Times New Roman" w:cs="Times New Roman"/>
                <w:b/>
                <w:sz w:val="24"/>
                <w:szCs w:val="24"/>
                <w:lang w:eastAsia="ru-RU"/>
              </w:rPr>
            </w:pPr>
            <w:r w:rsidRPr="00363708">
              <w:rPr>
                <w:rFonts w:ascii="Times New Roman" w:eastAsia="Times New Roman" w:hAnsi="Times New Roman" w:cs="Times New Roman"/>
                <w:b/>
                <w:sz w:val="24"/>
                <w:szCs w:val="24"/>
                <w:lang w:eastAsia="ru-RU"/>
              </w:rPr>
              <w:t>№</w:t>
            </w:r>
          </w:p>
        </w:tc>
        <w:tc>
          <w:tcPr>
            <w:tcW w:w="6160" w:type="dxa"/>
          </w:tcPr>
          <w:p w:rsidR="001602CE" w:rsidRPr="00363708" w:rsidRDefault="001602CE" w:rsidP="001602CE">
            <w:pPr>
              <w:spacing w:after="0" w:line="240" w:lineRule="auto"/>
              <w:rPr>
                <w:rFonts w:ascii="Times New Roman" w:eastAsia="Times New Roman" w:hAnsi="Times New Roman" w:cs="Times New Roman"/>
                <w:b/>
                <w:sz w:val="24"/>
                <w:szCs w:val="24"/>
                <w:lang w:eastAsia="ru-RU"/>
              </w:rPr>
            </w:pPr>
            <w:r w:rsidRPr="00363708">
              <w:rPr>
                <w:rFonts w:ascii="Times New Roman" w:eastAsia="Times New Roman" w:hAnsi="Times New Roman" w:cs="Times New Roman"/>
                <w:b/>
                <w:sz w:val="24"/>
                <w:szCs w:val="24"/>
                <w:lang w:eastAsia="ru-RU"/>
              </w:rPr>
              <w:t>Название мероприятия</w:t>
            </w:r>
          </w:p>
        </w:tc>
        <w:tc>
          <w:tcPr>
            <w:tcW w:w="2693" w:type="dxa"/>
          </w:tcPr>
          <w:p w:rsidR="001602CE" w:rsidRPr="00363708" w:rsidRDefault="001602CE" w:rsidP="001602CE">
            <w:pPr>
              <w:spacing w:after="0" w:line="240" w:lineRule="auto"/>
              <w:rPr>
                <w:rFonts w:ascii="Times New Roman" w:eastAsia="Times New Roman" w:hAnsi="Times New Roman" w:cs="Times New Roman"/>
                <w:b/>
                <w:sz w:val="24"/>
                <w:szCs w:val="24"/>
                <w:lang w:eastAsia="ru-RU"/>
              </w:rPr>
            </w:pPr>
            <w:r w:rsidRPr="00363708">
              <w:rPr>
                <w:rFonts w:ascii="Times New Roman" w:eastAsia="Times New Roman" w:hAnsi="Times New Roman" w:cs="Times New Roman"/>
                <w:b/>
                <w:sz w:val="24"/>
                <w:szCs w:val="24"/>
                <w:lang w:eastAsia="ru-RU"/>
              </w:rPr>
              <w:t>Сроки</w:t>
            </w:r>
          </w:p>
        </w:tc>
      </w:tr>
      <w:tr w:rsidR="001602CE" w:rsidRPr="00363708" w:rsidTr="007020CF">
        <w:trPr>
          <w:trHeight w:val="144"/>
          <w:jc w:val="center"/>
        </w:trPr>
        <w:tc>
          <w:tcPr>
            <w:tcW w:w="582" w:type="dxa"/>
          </w:tcPr>
          <w:p w:rsidR="001602CE" w:rsidRPr="00363708" w:rsidRDefault="001602CE" w:rsidP="001602CE">
            <w:pPr>
              <w:spacing w:after="0" w:line="240" w:lineRule="auto"/>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1</w:t>
            </w:r>
          </w:p>
        </w:tc>
        <w:tc>
          <w:tcPr>
            <w:tcW w:w="6160" w:type="dxa"/>
          </w:tcPr>
          <w:p w:rsidR="001602CE" w:rsidRPr="00363708" w:rsidRDefault="001602CE" w:rsidP="001602CE">
            <w:pPr>
              <w:spacing w:after="0" w:line="240" w:lineRule="auto"/>
              <w:jc w:val="both"/>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Педагогический совет школы (тематический)</w:t>
            </w:r>
          </w:p>
        </w:tc>
        <w:tc>
          <w:tcPr>
            <w:tcW w:w="2693" w:type="dxa"/>
          </w:tcPr>
          <w:p w:rsidR="001602CE" w:rsidRPr="00363708" w:rsidRDefault="001602CE" w:rsidP="001602CE">
            <w:pPr>
              <w:spacing w:after="0" w:line="240" w:lineRule="auto"/>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 xml:space="preserve">1 раз в четверть </w:t>
            </w:r>
          </w:p>
        </w:tc>
      </w:tr>
      <w:tr w:rsidR="001602CE" w:rsidRPr="00363708" w:rsidTr="007020CF">
        <w:trPr>
          <w:trHeight w:val="144"/>
          <w:jc w:val="center"/>
        </w:trPr>
        <w:tc>
          <w:tcPr>
            <w:tcW w:w="582" w:type="dxa"/>
          </w:tcPr>
          <w:p w:rsidR="001602CE" w:rsidRPr="00363708" w:rsidRDefault="001602CE" w:rsidP="001602CE">
            <w:pPr>
              <w:spacing w:after="0" w:line="240" w:lineRule="auto"/>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2</w:t>
            </w:r>
          </w:p>
        </w:tc>
        <w:tc>
          <w:tcPr>
            <w:tcW w:w="6160" w:type="dxa"/>
          </w:tcPr>
          <w:p w:rsidR="001602CE" w:rsidRPr="00363708" w:rsidRDefault="001602CE" w:rsidP="001602CE">
            <w:pPr>
              <w:spacing w:after="0" w:line="240" w:lineRule="auto"/>
              <w:jc w:val="both"/>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Педагогический совет школы (организационный)</w:t>
            </w:r>
          </w:p>
        </w:tc>
        <w:tc>
          <w:tcPr>
            <w:tcW w:w="2693" w:type="dxa"/>
          </w:tcPr>
          <w:p w:rsidR="001602CE" w:rsidRPr="00363708" w:rsidRDefault="001602CE" w:rsidP="001602CE">
            <w:pPr>
              <w:spacing w:after="0" w:line="240" w:lineRule="auto"/>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2 раза в год</w:t>
            </w:r>
          </w:p>
        </w:tc>
      </w:tr>
      <w:tr w:rsidR="001602CE" w:rsidRPr="00363708" w:rsidTr="007020CF">
        <w:trPr>
          <w:trHeight w:val="144"/>
          <w:jc w:val="center"/>
        </w:trPr>
        <w:tc>
          <w:tcPr>
            <w:tcW w:w="582" w:type="dxa"/>
          </w:tcPr>
          <w:p w:rsidR="001602CE" w:rsidRPr="00363708" w:rsidRDefault="001602CE" w:rsidP="001602CE">
            <w:pPr>
              <w:spacing w:after="0" w:line="240" w:lineRule="auto"/>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3</w:t>
            </w:r>
          </w:p>
        </w:tc>
        <w:tc>
          <w:tcPr>
            <w:tcW w:w="6160" w:type="dxa"/>
          </w:tcPr>
          <w:p w:rsidR="001602CE" w:rsidRPr="00363708" w:rsidRDefault="001602CE" w:rsidP="001602CE">
            <w:pPr>
              <w:spacing w:after="0" w:line="240" w:lineRule="auto"/>
              <w:jc w:val="both"/>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Управляющий совет школы</w:t>
            </w:r>
          </w:p>
        </w:tc>
        <w:tc>
          <w:tcPr>
            <w:tcW w:w="2693" w:type="dxa"/>
          </w:tcPr>
          <w:p w:rsidR="001602CE" w:rsidRPr="00363708" w:rsidRDefault="000F50F3" w:rsidP="000F50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602CE" w:rsidRPr="00363708">
              <w:rPr>
                <w:rFonts w:ascii="Times New Roman" w:eastAsia="Times New Roman" w:hAnsi="Times New Roman" w:cs="Times New Roman"/>
                <w:sz w:val="24"/>
                <w:szCs w:val="24"/>
                <w:lang w:eastAsia="ru-RU"/>
              </w:rPr>
              <w:t xml:space="preserve"> раза в год </w:t>
            </w:r>
          </w:p>
        </w:tc>
      </w:tr>
      <w:tr w:rsidR="001602CE" w:rsidRPr="00363708" w:rsidTr="007020CF">
        <w:trPr>
          <w:trHeight w:val="144"/>
          <w:jc w:val="center"/>
        </w:trPr>
        <w:tc>
          <w:tcPr>
            <w:tcW w:w="582" w:type="dxa"/>
          </w:tcPr>
          <w:p w:rsidR="001602CE" w:rsidRPr="00363708" w:rsidRDefault="001602CE" w:rsidP="001602CE">
            <w:pPr>
              <w:spacing w:after="0" w:line="240" w:lineRule="auto"/>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4</w:t>
            </w:r>
          </w:p>
        </w:tc>
        <w:tc>
          <w:tcPr>
            <w:tcW w:w="6160" w:type="dxa"/>
          </w:tcPr>
          <w:p w:rsidR="001602CE" w:rsidRPr="00363708" w:rsidRDefault="001602CE" w:rsidP="001602CE">
            <w:pPr>
              <w:spacing w:after="0" w:line="240" w:lineRule="auto"/>
              <w:jc w:val="both"/>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Административный совет школы</w:t>
            </w:r>
          </w:p>
        </w:tc>
        <w:tc>
          <w:tcPr>
            <w:tcW w:w="2693" w:type="dxa"/>
          </w:tcPr>
          <w:p w:rsidR="001602CE" w:rsidRPr="00363708" w:rsidRDefault="001602CE" w:rsidP="001602CE">
            <w:pPr>
              <w:spacing w:after="0" w:line="240" w:lineRule="auto"/>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1 раз в месяц</w:t>
            </w:r>
          </w:p>
        </w:tc>
      </w:tr>
      <w:tr w:rsidR="001602CE" w:rsidRPr="00363708" w:rsidTr="007020CF">
        <w:trPr>
          <w:trHeight w:val="144"/>
          <w:jc w:val="center"/>
        </w:trPr>
        <w:tc>
          <w:tcPr>
            <w:tcW w:w="582" w:type="dxa"/>
          </w:tcPr>
          <w:p w:rsidR="001602CE" w:rsidRPr="00363708" w:rsidRDefault="001602CE" w:rsidP="001602CE">
            <w:pPr>
              <w:spacing w:after="0" w:line="240" w:lineRule="auto"/>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5</w:t>
            </w:r>
          </w:p>
        </w:tc>
        <w:tc>
          <w:tcPr>
            <w:tcW w:w="6160" w:type="dxa"/>
          </w:tcPr>
          <w:p w:rsidR="001602CE" w:rsidRPr="00363708" w:rsidRDefault="001602CE" w:rsidP="001602CE">
            <w:pPr>
              <w:spacing w:after="0" w:line="240" w:lineRule="auto"/>
              <w:jc w:val="both"/>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Попечительский совет школы</w:t>
            </w:r>
          </w:p>
        </w:tc>
        <w:tc>
          <w:tcPr>
            <w:tcW w:w="2693" w:type="dxa"/>
          </w:tcPr>
          <w:p w:rsidR="001602CE" w:rsidRPr="00363708" w:rsidRDefault="001602CE" w:rsidP="001602CE">
            <w:pPr>
              <w:spacing w:after="0" w:line="240" w:lineRule="auto"/>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1 – 2  раза в год</w:t>
            </w:r>
          </w:p>
        </w:tc>
      </w:tr>
      <w:tr w:rsidR="001602CE" w:rsidRPr="00363708" w:rsidTr="007020CF">
        <w:trPr>
          <w:trHeight w:val="144"/>
          <w:jc w:val="center"/>
        </w:trPr>
        <w:tc>
          <w:tcPr>
            <w:tcW w:w="582" w:type="dxa"/>
          </w:tcPr>
          <w:p w:rsidR="001602CE" w:rsidRPr="00363708" w:rsidRDefault="001602CE" w:rsidP="001602CE">
            <w:pPr>
              <w:spacing w:after="0" w:line="240" w:lineRule="auto"/>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6</w:t>
            </w:r>
          </w:p>
        </w:tc>
        <w:tc>
          <w:tcPr>
            <w:tcW w:w="6160" w:type="dxa"/>
          </w:tcPr>
          <w:p w:rsidR="001602CE" w:rsidRPr="00363708" w:rsidRDefault="000F50F3" w:rsidP="000F5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w:t>
            </w:r>
            <w:proofErr w:type="gramStart"/>
            <w:r>
              <w:rPr>
                <w:rFonts w:ascii="Times New Roman" w:eastAsia="Times New Roman" w:hAnsi="Times New Roman" w:cs="Times New Roman"/>
                <w:sz w:val="24"/>
                <w:szCs w:val="24"/>
                <w:lang w:eastAsia="ru-RU"/>
              </w:rPr>
              <w:t>о-</w:t>
            </w:r>
            <w:proofErr w:type="gramEnd"/>
            <w:r w:rsidR="001602CE" w:rsidRPr="00363708">
              <w:rPr>
                <w:rFonts w:ascii="Times New Roman" w:eastAsia="Times New Roman" w:hAnsi="Times New Roman" w:cs="Times New Roman"/>
                <w:sz w:val="24"/>
                <w:szCs w:val="24"/>
                <w:lang w:eastAsia="ru-RU"/>
              </w:rPr>
              <w:t xml:space="preserve"> методический совет школы</w:t>
            </w:r>
          </w:p>
        </w:tc>
        <w:tc>
          <w:tcPr>
            <w:tcW w:w="2693" w:type="dxa"/>
          </w:tcPr>
          <w:p w:rsidR="001602CE" w:rsidRPr="00363708" w:rsidRDefault="001602CE" w:rsidP="000F50F3">
            <w:pPr>
              <w:spacing w:after="0" w:line="240" w:lineRule="auto"/>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 xml:space="preserve">1 раз в </w:t>
            </w:r>
            <w:r w:rsidR="000F50F3">
              <w:rPr>
                <w:rFonts w:ascii="Times New Roman" w:eastAsia="Times New Roman" w:hAnsi="Times New Roman" w:cs="Times New Roman"/>
                <w:sz w:val="24"/>
                <w:szCs w:val="24"/>
                <w:lang w:eastAsia="ru-RU"/>
              </w:rPr>
              <w:t xml:space="preserve">  месяц</w:t>
            </w:r>
          </w:p>
        </w:tc>
      </w:tr>
      <w:tr w:rsidR="001602CE" w:rsidRPr="00363708" w:rsidTr="007020CF">
        <w:trPr>
          <w:trHeight w:val="144"/>
          <w:jc w:val="center"/>
        </w:trPr>
        <w:tc>
          <w:tcPr>
            <w:tcW w:w="582" w:type="dxa"/>
          </w:tcPr>
          <w:p w:rsidR="001602CE" w:rsidRPr="00363708" w:rsidRDefault="001602CE" w:rsidP="001602CE">
            <w:pPr>
              <w:spacing w:after="0" w:line="240" w:lineRule="auto"/>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7</w:t>
            </w:r>
          </w:p>
        </w:tc>
        <w:tc>
          <w:tcPr>
            <w:tcW w:w="6160" w:type="dxa"/>
          </w:tcPr>
          <w:p w:rsidR="001602CE" w:rsidRPr="00363708" w:rsidRDefault="001602CE" w:rsidP="001602CE">
            <w:pPr>
              <w:spacing w:after="0" w:line="240" w:lineRule="auto"/>
              <w:jc w:val="both"/>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Тренерский совет школы</w:t>
            </w:r>
          </w:p>
        </w:tc>
        <w:tc>
          <w:tcPr>
            <w:tcW w:w="2693" w:type="dxa"/>
          </w:tcPr>
          <w:p w:rsidR="001602CE" w:rsidRPr="00363708" w:rsidRDefault="007020CF" w:rsidP="001602CE">
            <w:pPr>
              <w:spacing w:after="0" w:line="240" w:lineRule="auto"/>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 xml:space="preserve">1 раз в неделю </w:t>
            </w:r>
          </w:p>
        </w:tc>
      </w:tr>
      <w:tr w:rsidR="001602CE" w:rsidRPr="00363708" w:rsidTr="007020CF">
        <w:trPr>
          <w:trHeight w:val="144"/>
          <w:jc w:val="center"/>
        </w:trPr>
        <w:tc>
          <w:tcPr>
            <w:tcW w:w="582" w:type="dxa"/>
          </w:tcPr>
          <w:p w:rsidR="001602CE" w:rsidRPr="00363708" w:rsidRDefault="001602CE" w:rsidP="001602CE">
            <w:pPr>
              <w:spacing w:after="0" w:line="240" w:lineRule="auto"/>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8</w:t>
            </w:r>
          </w:p>
        </w:tc>
        <w:tc>
          <w:tcPr>
            <w:tcW w:w="6160" w:type="dxa"/>
          </w:tcPr>
          <w:p w:rsidR="001602CE" w:rsidRPr="00363708" w:rsidRDefault="001602CE" w:rsidP="001602CE">
            <w:pPr>
              <w:spacing w:after="0" w:line="240" w:lineRule="auto"/>
              <w:jc w:val="both"/>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Воспитательский совет школы</w:t>
            </w:r>
          </w:p>
        </w:tc>
        <w:tc>
          <w:tcPr>
            <w:tcW w:w="2693" w:type="dxa"/>
          </w:tcPr>
          <w:p w:rsidR="001602CE" w:rsidRPr="00363708" w:rsidRDefault="007020CF" w:rsidP="001602CE">
            <w:pPr>
              <w:spacing w:after="0" w:line="240" w:lineRule="auto"/>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1 раз в неделю</w:t>
            </w:r>
          </w:p>
        </w:tc>
      </w:tr>
      <w:tr w:rsidR="001602CE" w:rsidRPr="00363708" w:rsidTr="007020CF">
        <w:trPr>
          <w:trHeight w:val="144"/>
          <w:jc w:val="center"/>
        </w:trPr>
        <w:tc>
          <w:tcPr>
            <w:tcW w:w="582" w:type="dxa"/>
          </w:tcPr>
          <w:p w:rsidR="001602CE" w:rsidRPr="00363708" w:rsidRDefault="001602CE" w:rsidP="001602CE">
            <w:pPr>
              <w:spacing w:after="0" w:line="240" w:lineRule="auto"/>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9</w:t>
            </w:r>
          </w:p>
        </w:tc>
        <w:tc>
          <w:tcPr>
            <w:tcW w:w="6160" w:type="dxa"/>
          </w:tcPr>
          <w:p w:rsidR="001602CE" w:rsidRPr="00363708" w:rsidRDefault="001602CE" w:rsidP="001602CE">
            <w:pPr>
              <w:spacing w:after="0" w:line="240" w:lineRule="auto"/>
              <w:jc w:val="both"/>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 xml:space="preserve">Координационный совет школы </w:t>
            </w:r>
          </w:p>
        </w:tc>
        <w:tc>
          <w:tcPr>
            <w:tcW w:w="2693" w:type="dxa"/>
          </w:tcPr>
          <w:p w:rsidR="001602CE" w:rsidRPr="00363708" w:rsidRDefault="001602CE" w:rsidP="001602CE">
            <w:pPr>
              <w:spacing w:after="0" w:line="240" w:lineRule="auto"/>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2 раза в год</w:t>
            </w:r>
          </w:p>
        </w:tc>
      </w:tr>
      <w:tr w:rsidR="001602CE" w:rsidRPr="00363708" w:rsidTr="007020CF">
        <w:trPr>
          <w:trHeight w:val="144"/>
          <w:jc w:val="center"/>
        </w:trPr>
        <w:tc>
          <w:tcPr>
            <w:tcW w:w="582" w:type="dxa"/>
          </w:tcPr>
          <w:p w:rsidR="001602CE" w:rsidRPr="00363708" w:rsidRDefault="001602CE" w:rsidP="001602CE">
            <w:pPr>
              <w:spacing w:after="0" w:line="240" w:lineRule="auto"/>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10</w:t>
            </w:r>
          </w:p>
        </w:tc>
        <w:tc>
          <w:tcPr>
            <w:tcW w:w="6160" w:type="dxa"/>
          </w:tcPr>
          <w:p w:rsidR="001602CE" w:rsidRPr="00363708" w:rsidRDefault="001602CE" w:rsidP="001602CE">
            <w:pPr>
              <w:spacing w:after="0" w:line="240" w:lineRule="auto"/>
              <w:jc w:val="both"/>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Аттестационная комиссия</w:t>
            </w:r>
          </w:p>
        </w:tc>
        <w:tc>
          <w:tcPr>
            <w:tcW w:w="2693" w:type="dxa"/>
          </w:tcPr>
          <w:p w:rsidR="001602CE" w:rsidRPr="00363708" w:rsidRDefault="001602CE" w:rsidP="001602CE">
            <w:pPr>
              <w:spacing w:after="0" w:line="240" w:lineRule="auto"/>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3 раза в год</w:t>
            </w:r>
          </w:p>
        </w:tc>
      </w:tr>
      <w:tr w:rsidR="001602CE" w:rsidRPr="00363708" w:rsidTr="007020CF">
        <w:trPr>
          <w:trHeight w:val="144"/>
          <w:jc w:val="center"/>
        </w:trPr>
        <w:tc>
          <w:tcPr>
            <w:tcW w:w="582" w:type="dxa"/>
          </w:tcPr>
          <w:p w:rsidR="001602CE" w:rsidRPr="00363708" w:rsidRDefault="001602CE" w:rsidP="001602CE">
            <w:pPr>
              <w:spacing w:after="0" w:line="240" w:lineRule="auto"/>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11</w:t>
            </w:r>
          </w:p>
        </w:tc>
        <w:tc>
          <w:tcPr>
            <w:tcW w:w="6160" w:type="dxa"/>
          </w:tcPr>
          <w:p w:rsidR="001602CE" w:rsidRPr="00363708" w:rsidRDefault="001602CE" w:rsidP="001602CE">
            <w:pPr>
              <w:spacing w:after="0" w:line="240" w:lineRule="auto"/>
              <w:jc w:val="both"/>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Производственное собрание работников школы</w:t>
            </w:r>
          </w:p>
        </w:tc>
        <w:tc>
          <w:tcPr>
            <w:tcW w:w="2693" w:type="dxa"/>
          </w:tcPr>
          <w:p w:rsidR="001602CE" w:rsidRPr="00363708" w:rsidRDefault="001602CE" w:rsidP="001602CE">
            <w:pPr>
              <w:spacing w:after="0" w:line="240" w:lineRule="auto"/>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2 раза в год</w:t>
            </w:r>
          </w:p>
        </w:tc>
      </w:tr>
      <w:tr w:rsidR="001602CE" w:rsidRPr="00363708" w:rsidTr="007020CF">
        <w:trPr>
          <w:trHeight w:val="144"/>
          <w:jc w:val="center"/>
        </w:trPr>
        <w:tc>
          <w:tcPr>
            <w:tcW w:w="582" w:type="dxa"/>
          </w:tcPr>
          <w:p w:rsidR="001602CE" w:rsidRPr="00363708" w:rsidRDefault="001602CE" w:rsidP="001602CE">
            <w:pPr>
              <w:spacing w:after="0" w:line="240" w:lineRule="auto"/>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12</w:t>
            </w:r>
          </w:p>
        </w:tc>
        <w:tc>
          <w:tcPr>
            <w:tcW w:w="6160" w:type="dxa"/>
          </w:tcPr>
          <w:p w:rsidR="001602CE" w:rsidRPr="00363708" w:rsidRDefault="001602CE" w:rsidP="001602CE">
            <w:pPr>
              <w:spacing w:after="0" w:line="240" w:lineRule="auto"/>
              <w:jc w:val="both"/>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Наградная комиссия</w:t>
            </w:r>
          </w:p>
        </w:tc>
        <w:tc>
          <w:tcPr>
            <w:tcW w:w="2693" w:type="dxa"/>
          </w:tcPr>
          <w:p w:rsidR="001602CE" w:rsidRPr="00363708" w:rsidRDefault="001602CE" w:rsidP="001602CE">
            <w:pPr>
              <w:spacing w:after="0" w:line="240" w:lineRule="auto"/>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2 раза в год</w:t>
            </w:r>
          </w:p>
        </w:tc>
      </w:tr>
      <w:tr w:rsidR="001602CE" w:rsidRPr="00363708" w:rsidTr="007020CF">
        <w:trPr>
          <w:trHeight w:val="144"/>
          <w:jc w:val="center"/>
        </w:trPr>
        <w:tc>
          <w:tcPr>
            <w:tcW w:w="582" w:type="dxa"/>
          </w:tcPr>
          <w:p w:rsidR="001602CE" w:rsidRPr="00363708" w:rsidRDefault="001602CE" w:rsidP="001602CE">
            <w:pPr>
              <w:spacing w:after="0" w:line="240" w:lineRule="auto"/>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13</w:t>
            </w:r>
          </w:p>
        </w:tc>
        <w:tc>
          <w:tcPr>
            <w:tcW w:w="6160" w:type="dxa"/>
          </w:tcPr>
          <w:p w:rsidR="001602CE" w:rsidRPr="00363708" w:rsidRDefault="001602CE" w:rsidP="001602CE">
            <w:pPr>
              <w:spacing w:after="0" w:line="240" w:lineRule="auto"/>
              <w:jc w:val="both"/>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Планерка педагогов школы</w:t>
            </w:r>
          </w:p>
        </w:tc>
        <w:tc>
          <w:tcPr>
            <w:tcW w:w="2693" w:type="dxa"/>
          </w:tcPr>
          <w:p w:rsidR="001602CE" w:rsidRPr="00363708" w:rsidRDefault="007020CF" w:rsidP="001602CE">
            <w:pPr>
              <w:spacing w:after="0" w:line="240" w:lineRule="auto"/>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1 раз в неделю</w:t>
            </w:r>
          </w:p>
        </w:tc>
      </w:tr>
      <w:tr w:rsidR="001602CE" w:rsidRPr="00363708" w:rsidTr="007020CF">
        <w:trPr>
          <w:trHeight w:val="144"/>
          <w:jc w:val="center"/>
        </w:trPr>
        <w:tc>
          <w:tcPr>
            <w:tcW w:w="582" w:type="dxa"/>
          </w:tcPr>
          <w:p w:rsidR="001602CE" w:rsidRPr="00363708" w:rsidRDefault="001602CE" w:rsidP="001602CE">
            <w:pPr>
              <w:spacing w:after="0" w:line="240" w:lineRule="auto"/>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14</w:t>
            </w:r>
          </w:p>
        </w:tc>
        <w:tc>
          <w:tcPr>
            <w:tcW w:w="6160" w:type="dxa"/>
          </w:tcPr>
          <w:p w:rsidR="001602CE" w:rsidRPr="00363708" w:rsidRDefault="001602CE" w:rsidP="001602CE">
            <w:pPr>
              <w:spacing w:after="0" w:line="240" w:lineRule="auto"/>
              <w:jc w:val="both"/>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Оперативное совещание при директоре для членов администрации</w:t>
            </w:r>
          </w:p>
        </w:tc>
        <w:tc>
          <w:tcPr>
            <w:tcW w:w="2693" w:type="dxa"/>
          </w:tcPr>
          <w:p w:rsidR="000F50F3" w:rsidRDefault="001602CE" w:rsidP="001602CE">
            <w:pPr>
              <w:spacing w:after="0" w:line="240" w:lineRule="auto"/>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 xml:space="preserve">Каждое утро </w:t>
            </w:r>
          </w:p>
          <w:p w:rsidR="001602CE" w:rsidRPr="00363708" w:rsidRDefault="001602CE" w:rsidP="001602CE">
            <w:pPr>
              <w:spacing w:after="0" w:line="240" w:lineRule="auto"/>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 xml:space="preserve">с 08ч00 </w:t>
            </w:r>
          </w:p>
        </w:tc>
      </w:tr>
    </w:tbl>
    <w:p w:rsidR="000F50F3" w:rsidRDefault="000F50F3" w:rsidP="00CE52D8">
      <w:pPr>
        <w:spacing w:after="0" w:line="240" w:lineRule="auto"/>
        <w:jc w:val="both"/>
        <w:rPr>
          <w:rFonts w:ascii="Times New Roman" w:eastAsia="Times New Roman" w:hAnsi="Times New Roman" w:cs="Times New Roman"/>
          <w:b/>
          <w:color w:val="000000"/>
          <w:sz w:val="24"/>
          <w:szCs w:val="24"/>
          <w:lang w:eastAsia="ru-RU"/>
        </w:rPr>
      </w:pPr>
    </w:p>
    <w:p w:rsidR="0092454D" w:rsidRPr="00363708" w:rsidRDefault="00B9762E" w:rsidP="00CE52D8">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r w:rsidR="00B15651">
        <w:rPr>
          <w:rFonts w:ascii="Times New Roman" w:eastAsia="Times New Roman" w:hAnsi="Times New Roman" w:cs="Times New Roman"/>
          <w:b/>
          <w:color w:val="000000"/>
          <w:sz w:val="24"/>
          <w:szCs w:val="24"/>
          <w:lang w:eastAsia="ru-RU"/>
        </w:rPr>
        <w:t>4</w:t>
      </w:r>
      <w:r>
        <w:rPr>
          <w:rFonts w:ascii="Times New Roman" w:eastAsia="Times New Roman" w:hAnsi="Times New Roman" w:cs="Times New Roman"/>
          <w:b/>
          <w:color w:val="000000"/>
          <w:sz w:val="24"/>
          <w:szCs w:val="24"/>
          <w:lang w:eastAsia="ru-RU"/>
        </w:rPr>
        <w:t>.</w:t>
      </w:r>
      <w:r w:rsidR="0092454D" w:rsidRPr="00363708">
        <w:rPr>
          <w:rFonts w:ascii="Times New Roman" w:eastAsia="Times New Roman" w:hAnsi="Times New Roman" w:cs="Times New Roman"/>
          <w:sz w:val="24"/>
          <w:szCs w:val="24"/>
          <w:lang w:eastAsia="ru-RU"/>
        </w:rPr>
        <w:t xml:space="preserve"> </w:t>
      </w:r>
      <w:r w:rsidR="00461ACD" w:rsidRPr="00461ACD">
        <w:rPr>
          <w:rFonts w:ascii="Times New Roman" w:eastAsia="Times New Roman" w:hAnsi="Times New Roman" w:cs="Times New Roman"/>
          <w:b/>
          <w:sz w:val="24"/>
          <w:szCs w:val="24"/>
          <w:lang w:eastAsia="ru-RU"/>
        </w:rPr>
        <w:t>Недельная циклограмма</w:t>
      </w:r>
    </w:p>
    <w:tbl>
      <w:tblPr>
        <w:tblpPr w:leftFromText="180" w:rightFromText="180" w:topFromText="100" w:bottomFromText="100" w:vertAnchor="text" w:horzAnchor="margin" w:tblpXSpec="center" w:tblpY="164"/>
        <w:tblOverlap w:val="neve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32"/>
      </w:tblGrid>
      <w:tr w:rsidR="001602CE" w:rsidRPr="00363708" w:rsidTr="00461ACD">
        <w:tc>
          <w:tcPr>
            <w:tcW w:w="1951" w:type="dxa"/>
            <w:tcBorders>
              <w:top w:val="single" w:sz="4" w:space="0" w:color="auto"/>
              <w:left w:val="single" w:sz="4" w:space="0" w:color="auto"/>
              <w:bottom w:val="single" w:sz="4" w:space="0" w:color="auto"/>
              <w:right w:val="single" w:sz="4" w:space="0" w:color="auto"/>
            </w:tcBorders>
            <w:shd w:val="clear" w:color="auto" w:fill="auto"/>
          </w:tcPr>
          <w:p w:rsidR="001602CE" w:rsidRPr="00363708" w:rsidRDefault="001602CE" w:rsidP="001602CE">
            <w:pPr>
              <w:keepNext/>
              <w:spacing w:after="0" w:line="240" w:lineRule="auto"/>
              <w:ind w:right="-108" w:hanging="108"/>
              <w:outlineLvl w:val="1"/>
              <w:rPr>
                <w:rFonts w:ascii="Times New Roman" w:eastAsia="Times New Roman" w:hAnsi="Times New Roman" w:cs="Times New Roman"/>
                <w:b/>
                <w:bCs/>
                <w:iCs/>
                <w:color w:val="000000"/>
                <w:sz w:val="24"/>
                <w:szCs w:val="24"/>
                <w:lang w:eastAsia="ru-RU"/>
              </w:rPr>
            </w:pPr>
            <w:r w:rsidRPr="00363708">
              <w:rPr>
                <w:rFonts w:ascii="Times New Roman" w:eastAsia="Times New Roman" w:hAnsi="Times New Roman" w:cs="Times New Roman"/>
                <w:b/>
                <w:bCs/>
                <w:iCs/>
                <w:color w:val="000000"/>
                <w:sz w:val="24"/>
                <w:szCs w:val="24"/>
                <w:lang w:eastAsia="ru-RU"/>
              </w:rPr>
              <w:t xml:space="preserve">  Понедельник</w:t>
            </w:r>
          </w:p>
        </w:tc>
        <w:tc>
          <w:tcPr>
            <w:tcW w:w="7332" w:type="dxa"/>
            <w:tcBorders>
              <w:top w:val="single" w:sz="4" w:space="0" w:color="auto"/>
              <w:left w:val="single" w:sz="4" w:space="0" w:color="auto"/>
              <w:bottom w:val="single" w:sz="4" w:space="0" w:color="auto"/>
              <w:right w:val="single" w:sz="4" w:space="0" w:color="auto"/>
            </w:tcBorders>
            <w:shd w:val="clear" w:color="auto" w:fill="auto"/>
          </w:tcPr>
          <w:p w:rsidR="001602CE" w:rsidRPr="00363708" w:rsidRDefault="001602CE" w:rsidP="001602CE">
            <w:pPr>
              <w:spacing w:after="0" w:line="240" w:lineRule="auto"/>
              <w:rPr>
                <w:rFonts w:ascii="Times New Roman" w:eastAsia="Times New Roman" w:hAnsi="Times New Roman" w:cs="Times New Roman"/>
                <w:color w:val="000000"/>
                <w:sz w:val="24"/>
                <w:szCs w:val="24"/>
                <w:lang w:eastAsia="ru-RU"/>
              </w:rPr>
            </w:pPr>
            <w:r w:rsidRPr="00363708">
              <w:rPr>
                <w:rFonts w:ascii="Times New Roman" w:eastAsia="Times New Roman" w:hAnsi="Times New Roman" w:cs="Times New Roman"/>
                <w:color w:val="000000"/>
                <w:sz w:val="24"/>
                <w:szCs w:val="24"/>
                <w:lang w:eastAsia="ru-RU"/>
              </w:rPr>
              <w:t xml:space="preserve">- Совещание при директоре </w:t>
            </w:r>
          </w:p>
          <w:p w:rsidR="001602CE" w:rsidRPr="00363708" w:rsidRDefault="001602CE" w:rsidP="001602CE">
            <w:pPr>
              <w:spacing w:after="0" w:line="240" w:lineRule="auto"/>
              <w:rPr>
                <w:rFonts w:ascii="Times New Roman" w:eastAsia="Times New Roman" w:hAnsi="Times New Roman" w:cs="Times New Roman"/>
                <w:color w:val="000000"/>
                <w:sz w:val="24"/>
                <w:szCs w:val="24"/>
                <w:lang w:eastAsia="ru-RU"/>
              </w:rPr>
            </w:pPr>
            <w:r w:rsidRPr="00363708">
              <w:rPr>
                <w:rFonts w:ascii="Times New Roman" w:eastAsia="Times New Roman" w:hAnsi="Times New Roman" w:cs="Times New Roman"/>
                <w:color w:val="000000"/>
                <w:sz w:val="24"/>
                <w:szCs w:val="24"/>
                <w:lang w:eastAsia="ru-RU"/>
              </w:rPr>
              <w:t>- Планерка воспитателей</w:t>
            </w:r>
          </w:p>
          <w:p w:rsidR="001602CE" w:rsidRPr="00363708" w:rsidRDefault="001602CE" w:rsidP="001602CE">
            <w:pPr>
              <w:spacing w:after="0" w:line="240" w:lineRule="auto"/>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 Планерка тренерско-преподавательского состава</w:t>
            </w:r>
          </w:p>
          <w:p w:rsidR="0092454D" w:rsidRPr="00363708" w:rsidRDefault="0092454D" w:rsidP="001602CE">
            <w:pPr>
              <w:spacing w:after="0" w:line="240" w:lineRule="auto"/>
              <w:rPr>
                <w:rFonts w:ascii="Times New Roman" w:eastAsia="Times New Roman" w:hAnsi="Times New Roman" w:cs="Times New Roman"/>
                <w:color w:val="000000"/>
                <w:sz w:val="24"/>
                <w:szCs w:val="24"/>
                <w:lang w:eastAsia="ru-RU"/>
              </w:rPr>
            </w:pPr>
            <w:r w:rsidRPr="00363708">
              <w:rPr>
                <w:rFonts w:ascii="Times New Roman" w:eastAsia="Times New Roman" w:hAnsi="Times New Roman" w:cs="Times New Roman"/>
                <w:sz w:val="24"/>
                <w:szCs w:val="24"/>
                <w:lang w:eastAsia="ru-RU"/>
              </w:rPr>
              <w:t>-общешкольные линейки</w:t>
            </w:r>
          </w:p>
        </w:tc>
      </w:tr>
      <w:tr w:rsidR="001602CE" w:rsidRPr="00363708" w:rsidTr="00461ACD">
        <w:tc>
          <w:tcPr>
            <w:tcW w:w="1951" w:type="dxa"/>
            <w:tcBorders>
              <w:top w:val="single" w:sz="4" w:space="0" w:color="auto"/>
              <w:left w:val="single" w:sz="4" w:space="0" w:color="auto"/>
              <w:bottom w:val="single" w:sz="4" w:space="0" w:color="auto"/>
              <w:right w:val="single" w:sz="4" w:space="0" w:color="auto"/>
            </w:tcBorders>
            <w:shd w:val="clear" w:color="auto" w:fill="auto"/>
          </w:tcPr>
          <w:p w:rsidR="001602CE" w:rsidRPr="00363708" w:rsidRDefault="001602CE" w:rsidP="001602CE">
            <w:pPr>
              <w:keepNext/>
              <w:spacing w:after="0" w:line="240" w:lineRule="auto"/>
              <w:outlineLvl w:val="1"/>
              <w:rPr>
                <w:rFonts w:ascii="Times New Roman" w:eastAsia="Times New Roman" w:hAnsi="Times New Roman" w:cs="Times New Roman"/>
                <w:b/>
                <w:bCs/>
                <w:iCs/>
                <w:color w:val="000000"/>
                <w:sz w:val="24"/>
                <w:szCs w:val="24"/>
                <w:lang w:eastAsia="ru-RU"/>
              </w:rPr>
            </w:pPr>
            <w:r w:rsidRPr="00363708">
              <w:rPr>
                <w:rFonts w:ascii="Times New Roman" w:eastAsia="Times New Roman" w:hAnsi="Times New Roman" w:cs="Times New Roman"/>
                <w:b/>
                <w:bCs/>
                <w:iCs/>
                <w:color w:val="000000"/>
                <w:sz w:val="24"/>
                <w:szCs w:val="24"/>
                <w:lang w:eastAsia="ru-RU"/>
              </w:rPr>
              <w:t>Вторник</w:t>
            </w:r>
          </w:p>
        </w:tc>
        <w:tc>
          <w:tcPr>
            <w:tcW w:w="7332" w:type="dxa"/>
            <w:tcBorders>
              <w:top w:val="single" w:sz="4" w:space="0" w:color="auto"/>
              <w:left w:val="single" w:sz="4" w:space="0" w:color="auto"/>
              <w:bottom w:val="single" w:sz="4" w:space="0" w:color="auto"/>
              <w:right w:val="single" w:sz="4" w:space="0" w:color="auto"/>
            </w:tcBorders>
            <w:shd w:val="clear" w:color="auto" w:fill="auto"/>
          </w:tcPr>
          <w:p w:rsidR="001602CE" w:rsidRPr="00363708" w:rsidRDefault="001602CE" w:rsidP="001602CE">
            <w:pPr>
              <w:spacing w:after="0" w:line="240" w:lineRule="auto"/>
              <w:jc w:val="both"/>
              <w:rPr>
                <w:rFonts w:ascii="Times New Roman" w:eastAsia="Times New Roman" w:hAnsi="Times New Roman" w:cs="Times New Roman"/>
                <w:color w:val="000000"/>
                <w:sz w:val="24"/>
                <w:szCs w:val="24"/>
                <w:lang w:eastAsia="ru-RU"/>
              </w:rPr>
            </w:pPr>
            <w:r w:rsidRPr="00363708">
              <w:rPr>
                <w:rFonts w:ascii="Times New Roman" w:eastAsia="Times New Roman" w:hAnsi="Times New Roman" w:cs="Times New Roman"/>
                <w:color w:val="000000"/>
                <w:sz w:val="24"/>
                <w:szCs w:val="24"/>
                <w:lang w:eastAsia="ru-RU"/>
              </w:rPr>
              <w:t xml:space="preserve">- </w:t>
            </w:r>
            <w:r w:rsidR="0092454D" w:rsidRPr="00363708">
              <w:rPr>
                <w:rFonts w:ascii="Times New Roman" w:eastAsia="Times New Roman" w:hAnsi="Times New Roman" w:cs="Times New Roman"/>
                <w:color w:val="000000"/>
                <w:sz w:val="24"/>
                <w:szCs w:val="24"/>
                <w:lang w:eastAsia="ru-RU"/>
              </w:rPr>
              <w:t xml:space="preserve">Заседания </w:t>
            </w:r>
            <w:r w:rsidRPr="00363708">
              <w:rPr>
                <w:rFonts w:ascii="Times New Roman" w:eastAsia="Times New Roman" w:hAnsi="Times New Roman" w:cs="Times New Roman"/>
                <w:color w:val="000000"/>
                <w:sz w:val="24"/>
                <w:szCs w:val="24"/>
                <w:lang w:eastAsia="ru-RU"/>
              </w:rPr>
              <w:t xml:space="preserve"> методических объединений (один раз в месяц) </w:t>
            </w:r>
          </w:p>
          <w:p w:rsidR="001602CE" w:rsidRPr="00363708" w:rsidRDefault="001602CE" w:rsidP="001602CE">
            <w:pPr>
              <w:spacing w:after="0" w:line="240" w:lineRule="auto"/>
              <w:jc w:val="both"/>
              <w:rPr>
                <w:rFonts w:ascii="Times New Roman" w:eastAsia="Times New Roman" w:hAnsi="Times New Roman" w:cs="Times New Roman"/>
                <w:color w:val="000000"/>
                <w:sz w:val="24"/>
                <w:szCs w:val="24"/>
                <w:lang w:eastAsia="ru-RU"/>
              </w:rPr>
            </w:pPr>
            <w:r w:rsidRPr="00363708">
              <w:rPr>
                <w:rFonts w:ascii="Times New Roman" w:eastAsia="Times New Roman" w:hAnsi="Times New Roman" w:cs="Times New Roman"/>
                <w:color w:val="000000"/>
                <w:sz w:val="24"/>
                <w:szCs w:val="24"/>
                <w:lang w:eastAsia="ru-RU"/>
              </w:rPr>
              <w:t xml:space="preserve">- Дни открытых дверей /тренировочные занятия /  </w:t>
            </w:r>
          </w:p>
        </w:tc>
      </w:tr>
      <w:tr w:rsidR="001602CE" w:rsidRPr="00363708" w:rsidTr="00461ACD">
        <w:tc>
          <w:tcPr>
            <w:tcW w:w="1951" w:type="dxa"/>
            <w:tcBorders>
              <w:top w:val="single" w:sz="4" w:space="0" w:color="auto"/>
              <w:left w:val="single" w:sz="4" w:space="0" w:color="auto"/>
              <w:bottom w:val="single" w:sz="4" w:space="0" w:color="auto"/>
              <w:right w:val="single" w:sz="4" w:space="0" w:color="auto"/>
            </w:tcBorders>
            <w:shd w:val="clear" w:color="auto" w:fill="auto"/>
          </w:tcPr>
          <w:p w:rsidR="001602CE" w:rsidRPr="00363708" w:rsidRDefault="001602CE" w:rsidP="001602CE">
            <w:pPr>
              <w:keepNext/>
              <w:spacing w:after="0" w:line="240" w:lineRule="auto"/>
              <w:outlineLvl w:val="1"/>
              <w:rPr>
                <w:rFonts w:ascii="Times New Roman" w:eastAsia="Times New Roman" w:hAnsi="Times New Roman" w:cs="Times New Roman"/>
                <w:b/>
                <w:bCs/>
                <w:iCs/>
                <w:color w:val="000000"/>
                <w:sz w:val="24"/>
                <w:szCs w:val="24"/>
                <w:lang w:eastAsia="ru-RU"/>
              </w:rPr>
            </w:pPr>
            <w:r w:rsidRPr="00363708">
              <w:rPr>
                <w:rFonts w:ascii="Times New Roman" w:eastAsia="Times New Roman" w:hAnsi="Times New Roman" w:cs="Times New Roman"/>
                <w:b/>
                <w:bCs/>
                <w:iCs/>
                <w:color w:val="000000"/>
                <w:sz w:val="24"/>
                <w:szCs w:val="24"/>
                <w:lang w:eastAsia="ru-RU"/>
              </w:rPr>
              <w:t>Среда</w:t>
            </w:r>
          </w:p>
        </w:tc>
        <w:tc>
          <w:tcPr>
            <w:tcW w:w="7332" w:type="dxa"/>
            <w:tcBorders>
              <w:top w:val="single" w:sz="4" w:space="0" w:color="auto"/>
              <w:left w:val="single" w:sz="4" w:space="0" w:color="auto"/>
              <w:bottom w:val="single" w:sz="4" w:space="0" w:color="auto"/>
              <w:right w:val="single" w:sz="4" w:space="0" w:color="auto"/>
            </w:tcBorders>
            <w:shd w:val="clear" w:color="auto" w:fill="auto"/>
          </w:tcPr>
          <w:p w:rsidR="001602CE" w:rsidRPr="00363708" w:rsidRDefault="001602CE" w:rsidP="001602CE">
            <w:pPr>
              <w:spacing w:after="0" w:line="240" w:lineRule="auto"/>
              <w:jc w:val="both"/>
              <w:rPr>
                <w:rFonts w:ascii="Times New Roman" w:eastAsia="Times New Roman" w:hAnsi="Times New Roman" w:cs="Times New Roman"/>
                <w:color w:val="000000"/>
                <w:sz w:val="24"/>
                <w:szCs w:val="24"/>
                <w:lang w:eastAsia="ru-RU"/>
              </w:rPr>
            </w:pPr>
            <w:r w:rsidRPr="00363708">
              <w:rPr>
                <w:rFonts w:ascii="Times New Roman" w:eastAsia="Times New Roman" w:hAnsi="Times New Roman" w:cs="Times New Roman"/>
                <w:color w:val="000000"/>
                <w:sz w:val="24"/>
                <w:szCs w:val="24"/>
                <w:lang w:eastAsia="ru-RU"/>
              </w:rPr>
              <w:t>- Совещание молодых педагогов (один раз в четверть)</w:t>
            </w:r>
          </w:p>
          <w:p w:rsidR="001602CE" w:rsidRPr="00363708" w:rsidRDefault="001602CE" w:rsidP="001602CE">
            <w:pPr>
              <w:spacing w:after="0" w:line="240" w:lineRule="auto"/>
              <w:jc w:val="both"/>
              <w:rPr>
                <w:rFonts w:ascii="Times New Roman" w:eastAsia="Times New Roman" w:hAnsi="Times New Roman" w:cs="Times New Roman"/>
                <w:color w:val="000000"/>
                <w:sz w:val="24"/>
                <w:szCs w:val="24"/>
                <w:lang w:eastAsia="ru-RU"/>
              </w:rPr>
            </w:pPr>
            <w:r w:rsidRPr="00363708">
              <w:rPr>
                <w:rFonts w:ascii="Times New Roman" w:eastAsia="Times New Roman" w:hAnsi="Times New Roman" w:cs="Times New Roman"/>
                <w:color w:val="000000"/>
                <w:sz w:val="24"/>
                <w:szCs w:val="24"/>
                <w:lang w:eastAsia="ru-RU"/>
              </w:rPr>
              <w:t>- Зачет выездных спортсменов</w:t>
            </w:r>
          </w:p>
          <w:p w:rsidR="001602CE" w:rsidRPr="00363708" w:rsidRDefault="001602CE" w:rsidP="001602CE">
            <w:pPr>
              <w:spacing w:after="0" w:line="240" w:lineRule="auto"/>
              <w:jc w:val="both"/>
              <w:rPr>
                <w:rFonts w:ascii="Times New Roman" w:eastAsia="Times New Roman" w:hAnsi="Times New Roman" w:cs="Times New Roman"/>
                <w:color w:val="000000"/>
                <w:sz w:val="24"/>
                <w:szCs w:val="24"/>
                <w:lang w:eastAsia="ru-RU"/>
              </w:rPr>
            </w:pPr>
            <w:r w:rsidRPr="00363708">
              <w:rPr>
                <w:rFonts w:ascii="Times New Roman" w:eastAsia="Times New Roman" w:hAnsi="Times New Roman" w:cs="Times New Roman"/>
                <w:color w:val="000000"/>
                <w:sz w:val="24"/>
                <w:szCs w:val="24"/>
                <w:lang w:eastAsia="ru-RU"/>
              </w:rPr>
              <w:t>- Планерка обслуживающего персонала /зам. дир</w:t>
            </w:r>
            <w:r w:rsidR="00461ACD">
              <w:rPr>
                <w:rFonts w:ascii="Times New Roman" w:eastAsia="Times New Roman" w:hAnsi="Times New Roman" w:cs="Times New Roman"/>
                <w:color w:val="000000"/>
                <w:sz w:val="24"/>
                <w:szCs w:val="24"/>
                <w:lang w:eastAsia="ru-RU"/>
              </w:rPr>
              <w:t xml:space="preserve">ектора </w:t>
            </w:r>
            <w:r w:rsidRPr="00363708">
              <w:rPr>
                <w:rFonts w:ascii="Times New Roman" w:eastAsia="Times New Roman" w:hAnsi="Times New Roman" w:cs="Times New Roman"/>
                <w:color w:val="000000"/>
                <w:sz w:val="24"/>
                <w:szCs w:val="24"/>
                <w:lang w:eastAsia="ru-RU"/>
              </w:rPr>
              <w:t xml:space="preserve"> по АХЧ/ </w:t>
            </w:r>
          </w:p>
        </w:tc>
      </w:tr>
      <w:tr w:rsidR="001602CE" w:rsidRPr="00363708" w:rsidTr="00461ACD">
        <w:tc>
          <w:tcPr>
            <w:tcW w:w="1951" w:type="dxa"/>
            <w:tcBorders>
              <w:top w:val="single" w:sz="4" w:space="0" w:color="auto"/>
              <w:left w:val="single" w:sz="4" w:space="0" w:color="auto"/>
              <w:bottom w:val="single" w:sz="4" w:space="0" w:color="auto"/>
              <w:right w:val="single" w:sz="4" w:space="0" w:color="auto"/>
            </w:tcBorders>
            <w:shd w:val="clear" w:color="auto" w:fill="auto"/>
          </w:tcPr>
          <w:p w:rsidR="001602CE" w:rsidRPr="00363708" w:rsidRDefault="001602CE" w:rsidP="001602CE">
            <w:pPr>
              <w:keepNext/>
              <w:spacing w:after="0" w:line="240" w:lineRule="auto"/>
              <w:outlineLvl w:val="1"/>
              <w:rPr>
                <w:rFonts w:ascii="Times New Roman" w:eastAsia="Times New Roman" w:hAnsi="Times New Roman" w:cs="Times New Roman"/>
                <w:b/>
                <w:bCs/>
                <w:iCs/>
                <w:color w:val="000000"/>
                <w:sz w:val="24"/>
                <w:szCs w:val="24"/>
                <w:lang w:eastAsia="ru-RU"/>
              </w:rPr>
            </w:pPr>
            <w:r w:rsidRPr="00363708">
              <w:rPr>
                <w:rFonts w:ascii="Times New Roman" w:eastAsia="Times New Roman" w:hAnsi="Times New Roman" w:cs="Times New Roman"/>
                <w:b/>
                <w:bCs/>
                <w:iCs/>
                <w:color w:val="000000"/>
                <w:sz w:val="24"/>
                <w:szCs w:val="24"/>
                <w:lang w:eastAsia="ru-RU"/>
              </w:rPr>
              <w:t>Четверг</w:t>
            </w:r>
          </w:p>
        </w:tc>
        <w:tc>
          <w:tcPr>
            <w:tcW w:w="7332" w:type="dxa"/>
            <w:tcBorders>
              <w:top w:val="single" w:sz="4" w:space="0" w:color="auto"/>
              <w:left w:val="single" w:sz="4" w:space="0" w:color="auto"/>
              <w:bottom w:val="single" w:sz="4" w:space="0" w:color="auto"/>
              <w:right w:val="single" w:sz="4" w:space="0" w:color="auto"/>
            </w:tcBorders>
            <w:shd w:val="clear" w:color="auto" w:fill="auto"/>
          </w:tcPr>
          <w:p w:rsidR="001602CE" w:rsidRPr="00363708" w:rsidRDefault="001602CE" w:rsidP="001602CE">
            <w:pPr>
              <w:spacing w:after="0" w:line="240" w:lineRule="auto"/>
              <w:rPr>
                <w:rFonts w:ascii="Times New Roman" w:eastAsia="Times New Roman" w:hAnsi="Times New Roman" w:cs="Times New Roman"/>
                <w:color w:val="000000"/>
                <w:sz w:val="24"/>
                <w:szCs w:val="24"/>
                <w:lang w:eastAsia="ru-RU"/>
              </w:rPr>
            </w:pPr>
            <w:r w:rsidRPr="00363708">
              <w:rPr>
                <w:rFonts w:ascii="Times New Roman" w:eastAsia="Times New Roman" w:hAnsi="Times New Roman" w:cs="Times New Roman"/>
                <w:color w:val="000000"/>
                <w:sz w:val="24"/>
                <w:szCs w:val="24"/>
                <w:lang w:eastAsia="ru-RU"/>
              </w:rPr>
              <w:t>- Приём  по производственным  вопросам  директора школы</w:t>
            </w:r>
            <w:r w:rsidR="0092454D" w:rsidRPr="00363708">
              <w:rPr>
                <w:rFonts w:ascii="Times New Roman" w:eastAsia="Times New Roman" w:hAnsi="Times New Roman" w:cs="Times New Roman"/>
                <w:color w:val="000000"/>
                <w:sz w:val="24"/>
                <w:szCs w:val="24"/>
                <w:lang w:eastAsia="ru-RU"/>
              </w:rPr>
              <w:t>;</w:t>
            </w:r>
          </w:p>
          <w:p w:rsidR="001602CE" w:rsidRPr="00363708" w:rsidRDefault="001602CE" w:rsidP="001602CE">
            <w:pPr>
              <w:spacing w:after="0" w:line="240" w:lineRule="auto"/>
              <w:rPr>
                <w:rFonts w:ascii="Times New Roman" w:eastAsia="Times New Roman" w:hAnsi="Times New Roman" w:cs="Times New Roman"/>
                <w:color w:val="000000"/>
                <w:sz w:val="24"/>
                <w:szCs w:val="24"/>
                <w:lang w:eastAsia="ru-RU"/>
              </w:rPr>
            </w:pPr>
            <w:r w:rsidRPr="00363708">
              <w:rPr>
                <w:rFonts w:ascii="Times New Roman" w:eastAsia="Times New Roman" w:hAnsi="Times New Roman" w:cs="Times New Roman"/>
                <w:color w:val="000000"/>
                <w:sz w:val="24"/>
                <w:szCs w:val="24"/>
                <w:lang w:eastAsia="ru-RU"/>
              </w:rPr>
              <w:t>- Дни открытых дверей /уроки /</w:t>
            </w:r>
            <w:r w:rsidR="0092454D" w:rsidRPr="00363708">
              <w:rPr>
                <w:rFonts w:ascii="Times New Roman" w:eastAsia="Times New Roman" w:hAnsi="Times New Roman" w:cs="Times New Roman"/>
                <w:color w:val="000000"/>
                <w:sz w:val="24"/>
                <w:szCs w:val="24"/>
                <w:lang w:eastAsia="ru-RU"/>
              </w:rPr>
              <w:t>;</w:t>
            </w:r>
          </w:p>
          <w:p w:rsidR="001602CE" w:rsidRPr="00363708" w:rsidRDefault="001602CE" w:rsidP="001602CE">
            <w:pPr>
              <w:spacing w:after="0" w:line="240" w:lineRule="auto"/>
              <w:rPr>
                <w:rFonts w:ascii="Times New Roman" w:eastAsia="Times New Roman" w:hAnsi="Times New Roman" w:cs="Times New Roman"/>
                <w:color w:val="000000"/>
                <w:sz w:val="24"/>
                <w:szCs w:val="24"/>
                <w:lang w:eastAsia="ru-RU"/>
              </w:rPr>
            </w:pPr>
            <w:r w:rsidRPr="00363708">
              <w:rPr>
                <w:rFonts w:ascii="Times New Roman" w:eastAsia="Times New Roman" w:hAnsi="Times New Roman" w:cs="Times New Roman"/>
                <w:color w:val="000000"/>
                <w:sz w:val="24"/>
                <w:szCs w:val="24"/>
                <w:lang w:eastAsia="ru-RU"/>
              </w:rPr>
              <w:t>- Планерка педагогов школы</w:t>
            </w:r>
            <w:r w:rsidR="0092454D" w:rsidRPr="00363708">
              <w:rPr>
                <w:rFonts w:ascii="Times New Roman" w:eastAsia="Times New Roman" w:hAnsi="Times New Roman" w:cs="Times New Roman"/>
                <w:color w:val="000000"/>
                <w:sz w:val="24"/>
                <w:szCs w:val="24"/>
                <w:lang w:eastAsia="ru-RU"/>
              </w:rPr>
              <w:t>;</w:t>
            </w:r>
          </w:p>
          <w:p w:rsidR="0092454D" w:rsidRPr="00363708" w:rsidRDefault="0092454D" w:rsidP="0092454D">
            <w:pPr>
              <w:spacing w:after="0" w:line="240" w:lineRule="auto"/>
              <w:jc w:val="both"/>
              <w:rPr>
                <w:rFonts w:ascii="Times New Roman" w:eastAsia="Times New Roman" w:hAnsi="Times New Roman" w:cs="Times New Roman"/>
                <w:sz w:val="24"/>
                <w:szCs w:val="24"/>
                <w:lang w:eastAsia="ru-RU"/>
              </w:rPr>
            </w:pPr>
            <w:r w:rsidRPr="00363708">
              <w:rPr>
                <w:rFonts w:ascii="Times New Roman" w:eastAsia="Times New Roman" w:hAnsi="Times New Roman" w:cs="Times New Roman"/>
                <w:color w:val="000000"/>
                <w:sz w:val="24"/>
                <w:szCs w:val="24"/>
                <w:lang w:eastAsia="ru-RU"/>
              </w:rPr>
              <w:t xml:space="preserve">-Заседания </w:t>
            </w:r>
            <w:r w:rsidRPr="00363708">
              <w:rPr>
                <w:rFonts w:ascii="Times New Roman" w:eastAsia="Times New Roman" w:hAnsi="Times New Roman" w:cs="Times New Roman"/>
                <w:sz w:val="24"/>
                <w:szCs w:val="24"/>
                <w:lang w:eastAsia="ru-RU"/>
              </w:rPr>
              <w:t xml:space="preserve"> совета профилактики, совещания при зам. директора по воспитательной работе;</w:t>
            </w:r>
          </w:p>
          <w:p w:rsidR="001602CE" w:rsidRPr="00363708" w:rsidRDefault="001602CE" w:rsidP="001602CE">
            <w:pPr>
              <w:spacing w:after="0" w:line="240" w:lineRule="auto"/>
              <w:rPr>
                <w:rFonts w:ascii="Times New Roman" w:eastAsia="Times New Roman" w:hAnsi="Times New Roman" w:cs="Times New Roman"/>
                <w:color w:val="000000"/>
                <w:sz w:val="24"/>
                <w:szCs w:val="24"/>
                <w:lang w:eastAsia="ru-RU"/>
              </w:rPr>
            </w:pPr>
            <w:r w:rsidRPr="00363708">
              <w:rPr>
                <w:rFonts w:ascii="Times New Roman" w:eastAsia="Times New Roman" w:hAnsi="Times New Roman" w:cs="Times New Roman"/>
                <w:color w:val="000000"/>
                <w:sz w:val="24"/>
                <w:szCs w:val="24"/>
                <w:lang w:eastAsia="ru-RU"/>
              </w:rPr>
              <w:t xml:space="preserve">- Генеральная уборка  </w:t>
            </w:r>
          </w:p>
        </w:tc>
      </w:tr>
      <w:tr w:rsidR="001602CE" w:rsidRPr="00363708" w:rsidTr="00461ACD">
        <w:tc>
          <w:tcPr>
            <w:tcW w:w="1951" w:type="dxa"/>
            <w:tcBorders>
              <w:top w:val="single" w:sz="4" w:space="0" w:color="auto"/>
              <w:left w:val="single" w:sz="4" w:space="0" w:color="auto"/>
              <w:bottom w:val="single" w:sz="4" w:space="0" w:color="auto"/>
              <w:right w:val="single" w:sz="4" w:space="0" w:color="auto"/>
            </w:tcBorders>
            <w:shd w:val="clear" w:color="auto" w:fill="auto"/>
          </w:tcPr>
          <w:p w:rsidR="001602CE" w:rsidRPr="00363708" w:rsidRDefault="001602CE" w:rsidP="001602CE">
            <w:pPr>
              <w:keepNext/>
              <w:spacing w:after="0" w:line="240" w:lineRule="auto"/>
              <w:outlineLvl w:val="1"/>
              <w:rPr>
                <w:rFonts w:ascii="Times New Roman" w:eastAsia="Times New Roman" w:hAnsi="Times New Roman" w:cs="Times New Roman"/>
                <w:b/>
                <w:bCs/>
                <w:iCs/>
                <w:color w:val="000000"/>
                <w:sz w:val="24"/>
                <w:szCs w:val="24"/>
                <w:lang w:eastAsia="ru-RU"/>
              </w:rPr>
            </w:pPr>
            <w:r w:rsidRPr="00363708">
              <w:rPr>
                <w:rFonts w:ascii="Times New Roman" w:eastAsia="Times New Roman" w:hAnsi="Times New Roman" w:cs="Times New Roman"/>
                <w:b/>
                <w:bCs/>
                <w:iCs/>
                <w:color w:val="000000"/>
                <w:sz w:val="24"/>
                <w:szCs w:val="24"/>
                <w:lang w:eastAsia="ru-RU"/>
              </w:rPr>
              <w:t>Пятница</w:t>
            </w:r>
          </w:p>
        </w:tc>
        <w:tc>
          <w:tcPr>
            <w:tcW w:w="7332" w:type="dxa"/>
            <w:tcBorders>
              <w:top w:val="single" w:sz="4" w:space="0" w:color="auto"/>
              <w:left w:val="single" w:sz="4" w:space="0" w:color="auto"/>
              <w:bottom w:val="single" w:sz="4" w:space="0" w:color="auto"/>
              <w:right w:val="single" w:sz="4" w:space="0" w:color="auto"/>
            </w:tcBorders>
            <w:shd w:val="clear" w:color="auto" w:fill="auto"/>
          </w:tcPr>
          <w:p w:rsidR="001602CE" w:rsidRPr="00363708" w:rsidRDefault="001602CE" w:rsidP="001602CE">
            <w:pPr>
              <w:spacing w:after="0" w:line="240" w:lineRule="auto"/>
              <w:jc w:val="both"/>
              <w:rPr>
                <w:rFonts w:ascii="Times New Roman" w:eastAsia="Times New Roman" w:hAnsi="Times New Roman" w:cs="Times New Roman"/>
                <w:color w:val="000000"/>
                <w:sz w:val="24"/>
                <w:szCs w:val="24"/>
                <w:lang w:eastAsia="ru-RU"/>
              </w:rPr>
            </w:pPr>
            <w:r w:rsidRPr="00363708">
              <w:rPr>
                <w:rFonts w:ascii="Times New Roman" w:eastAsia="Times New Roman" w:hAnsi="Times New Roman" w:cs="Times New Roman"/>
                <w:color w:val="000000"/>
                <w:sz w:val="24"/>
                <w:szCs w:val="24"/>
                <w:lang w:eastAsia="ru-RU"/>
              </w:rPr>
              <w:t>- Работа комиссий</w:t>
            </w:r>
          </w:p>
          <w:p w:rsidR="001602CE" w:rsidRPr="00363708" w:rsidRDefault="0092454D" w:rsidP="001602CE">
            <w:pPr>
              <w:spacing w:after="0" w:line="240" w:lineRule="auto"/>
              <w:jc w:val="both"/>
              <w:rPr>
                <w:rFonts w:ascii="Times New Roman" w:eastAsia="Times New Roman" w:hAnsi="Times New Roman" w:cs="Times New Roman"/>
                <w:color w:val="000000"/>
                <w:sz w:val="24"/>
                <w:szCs w:val="24"/>
                <w:lang w:eastAsia="ru-RU"/>
              </w:rPr>
            </w:pPr>
            <w:r w:rsidRPr="00363708">
              <w:rPr>
                <w:rFonts w:ascii="Times New Roman" w:eastAsia="Times New Roman" w:hAnsi="Times New Roman" w:cs="Times New Roman"/>
                <w:color w:val="000000"/>
                <w:sz w:val="24"/>
                <w:szCs w:val="24"/>
                <w:lang w:eastAsia="ru-RU"/>
              </w:rPr>
              <w:t>-</w:t>
            </w:r>
            <w:r w:rsidR="001602CE" w:rsidRPr="00363708">
              <w:rPr>
                <w:rFonts w:ascii="Times New Roman" w:eastAsia="Times New Roman" w:hAnsi="Times New Roman" w:cs="Times New Roman"/>
                <w:color w:val="000000"/>
                <w:sz w:val="24"/>
                <w:szCs w:val="24"/>
                <w:lang w:eastAsia="ru-RU"/>
              </w:rPr>
              <w:t>Прием директора школы родителей /законных представителей/</w:t>
            </w:r>
          </w:p>
          <w:p w:rsidR="0092454D" w:rsidRPr="00363708" w:rsidRDefault="0092454D" w:rsidP="001602CE">
            <w:pPr>
              <w:spacing w:after="0" w:line="240" w:lineRule="auto"/>
              <w:jc w:val="both"/>
              <w:rPr>
                <w:rFonts w:ascii="Times New Roman" w:eastAsia="Times New Roman" w:hAnsi="Times New Roman" w:cs="Times New Roman"/>
                <w:color w:val="000000"/>
                <w:sz w:val="24"/>
                <w:szCs w:val="24"/>
                <w:lang w:eastAsia="ru-RU"/>
              </w:rPr>
            </w:pPr>
            <w:r w:rsidRPr="00363708">
              <w:rPr>
                <w:rFonts w:ascii="Times New Roman" w:eastAsia="Times New Roman" w:hAnsi="Times New Roman" w:cs="Times New Roman"/>
                <w:color w:val="000000"/>
                <w:sz w:val="24"/>
                <w:szCs w:val="24"/>
                <w:lang w:eastAsia="ru-RU"/>
              </w:rPr>
              <w:t>-Родительские собрания</w:t>
            </w:r>
          </w:p>
        </w:tc>
      </w:tr>
      <w:tr w:rsidR="001602CE" w:rsidRPr="00363708" w:rsidTr="00461ACD">
        <w:tc>
          <w:tcPr>
            <w:tcW w:w="1951" w:type="dxa"/>
            <w:tcBorders>
              <w:top w:val="single" w:sz="4" w:space="0" w:color="auto"/>
              <w:left w:val="single" w:sz="4" w:space="0" w:color="auto"/>
              <w:bottom w:val="single" w:sz="4" w:space="0" w:color="auto"/>
              <w:right w:val="single" w:sz="4" w:space="0" w:color="auto"/>
            </w:tcBorders>
            <w:shd w:val="clear" w:color="auto" w:fill="auto"/>
          </w:tcPr>
          <w:p w:rsidR="001602CE" w:rsidRPr="00363708" w:rsidRDefault="001602CE" w:rsidP="001602CE">
            <w:pPr>
              <w:keepNext/>
              <w:spacing w:after="0" w:line="240" w:lineRule="auto"/>
              <w:outlineLvl w:val="1"/>
              <w:rPr>
                <w:rFonts w:ascii="Times New Roman" w:eastAsia="Times New Roman" w:hAnsi="Times New Roman" w:cs="Times New Roman"/>
                <w:b/>
                <w:bCs/>
                <w:iCs/>
                <w:color w:val="000000"/>
                <w:sz w:val="24"/>
                <w:szCs w:val="24"/>
                <w:lang w:eastAsia="ru-RU"/>
              </w:rPr>
            </w:pPr>
            <w:r w:rsidRPr="00363708">
              <w:rPr>
                <w:rFonts w:ascii="Times New Roman" w:eastAsia="Times New Roman" w:hAnsi="Times New Roman" w:cs="Times New Roman"/>
                <w:b/>
                <w:bCs/>
                <w:iCs/>
                <w:color w:val="000000"/>
                <w:sz w:val="24"/>
                <w:szCs w:val="24"/>
                <w:lang w:eastAsia="ru-RU"/>
              </w:rPr>
              <w:t>Суббота</w:t>
            </w:r>
          </w:p>
        </w:tc>
        <w:tc>
          <w:tcPr>
            <w:tcW w:w="7332" w:type="dxa"/>
            <w:tcBorders>
              <w:top w:val="single" w:sz="4" w:space="0" w:color="auto"/>
              <w:left w:val="single" w:sz="4" w:space="0" w:color="auto"/>
              <w:bottom w:val="single" w:sz="4" w:space="0" w:color="auto"/>
              <w:right w:val="single" w:sz="4" w:space="0" w:color="auto"/>
            </w:tcBorders>
            <w:shd w:val="clear" w:color="auto" w:fill="auto"/>
          </w:tcPr>
          <w:p w:rsidR="001602CE" w:rsidRPr="00363708" w:rsidRDefault="001602CE" w:rsidP="001602CE">
            <w:pPr>
              <w:spacing w:after="0" w:line="240" w:lineRule="auto"/>
              <w:jc w:val="both"/>
              <w:rPr>
                <w:rFonts w:ascii="Times New Roman" w:eastAsia="Times New Roman" w:hAnsi="Times New Roman" w:cs="Times New Roman"/>
                <w:color w:val="000000"/>
                <w:sz w:val="24"/>
                <w:szCs w:val="24"/>
                <w:lang w:eastAsia="ru-RU"/>
              </w:rPr>
            </w:pPr>
            <w:r w:rsidRPr="00363708">
              <w:rPr>
                <w:rFonts w:ascii="Times New Roman" w:eastAsia="Times New Roman" w:hAnsi="Times New Roman" w:cs="Times New Roman"/>
                <w:color w:val="000000"/>
                <w:sz w:val="24"/>
                <w:szCs w:val="24"/>
                <w:lang w:eastAsia="ru-RU"/>
              </w:rPr>
              <w:t xml:space="preserve">- Вечера отдыха, досуговые мероприятия </w:t>
            </w:r>
          </w:p>
          <w:p w:rsidR="001602CE" w:rsidRPr="00363708" w:rsidRDefault="001602CE" w:rsidP="00461ACD">
            <w:pPr>
              <w:spacing w:after="0" w:line="240" w:lineRule="auto"/>
              <w:jc w:val="both"/>
              <w:rPr>
                <w:rFonts w:ascii="Times New Roman" w:eastAsia="Times New Roman" w:hAnsi="Times New Roman" w:cs="Times New Roman"/>
                <w:color w:val="000000"/>
                <w:sz w:val="24"/>
                <w:szCs w:val="24"/>
                <w:lang w:eastAsia="ru-RU"/>
              </w:rPr>
            </w:pPr>
            <w:r w:rsidRPr="00363708">
              <w:rPr>
                <w:rFonts w:ascii="Times New Roman" w:eastAsia="Times New Roman" w:hAnsi="Times New Roman" w:cs="Times New Roman"/>
                <w:color w:val="000000"/>
                <w:sz w:val="24"/>
                <w:szCs w:val="24"/>
                <w:lang w:eastAsia="ru-RU"/>
              </w:rPr>
              <w:t xml:space="preserve">-Уточнение списка детей в жилых корпусах (выезды, </w:t>
            </w:r>
            <w:r w:rsidRPr="00363708">
              <w:rPr>
                <w:rFonts w:ascii="Times New Roman" w:eastAsia="Times New Roman" w:hAnsi="Times New Roman" w:cs="Times New Roman"/>
                <w:color w:val="000000"/>
                <w:sz w:val="24"/>
                <w:szCs w:val="24"/>
                <w:lang w:eastAsia="ru-RU"/>
              </w:rPr>
              <w:lastRenderedPageBreak/>
              <w:t xml:space="preserve">увольнительные) </w:t>
            </w:r>
          </w:p>
        </w:tc>
      </w:tr>
    </w:tbl>
    <w:p w:rsidR="009650DC" w:rsidRPr="00363708" w:rsidRDefault="00B9762E" w:rsidP="009650DC">
      <w:pPr>
        <w:suppressAutoHyphens/>
        <w:spacing w:after="0" w:line="240" w:lineRule="auto"/>
        <w:jc w:val="both"/>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bCs/>
          <w:kern w:val="1"/>
          <w:sz w:val="24"/>
          <w:szCs w:val="24"/>
          <w:lang w:eastAsia="ar-SA"/>
        </w:rPr>
        <w:lastRenderedPageBreak/>
        <w:t>1.</w:t>
      </w:r>
      <w:r w:rsidR="00B15651">
        <w:rPr>
          <w:rFonts w:ascii="Times New Roman" w:eastAsia="Times New Roman" w:hAnsi="Times New Roman" w:cs="Times New Roman"/>
          <w:b/>
          <w:bCs/>
          <w:kern w:val="1"/>
          <w:sz w:val="24"/>
          <w:szCs w:val="24"/>
          <w:lang w:eastAsia="ar-SA"/>
        </w:rPr>
        <w:t>5</w:t>
      </w:r>
      <w:r>
        <w:rPr>
          <w:rFonts w:ascii="Times New Roman" w:eastAsia="Times New Roman" w:hAnsi="Times New Roman" w:cs="Times New Roman"/>
          <w:b/>
          <w:bCs/>
          <w:kern w:val="1"/>
          <w:sz w:val="24"/>
          <w:szCs w:val="24"/>
          <w:lang w:eastAsia="ar-SA"/>
        </w:rPr>
        <w:t>.</w:t>
      </w:r>
      <w:r w:rsidR="009B4CA9">
        <w:rPr>
          <w:rFonts w:ascii="Times New Roman" w:eastAsia="Times New Roman" w:hAnsi="Times New Roman" w:cs="Times New Roman"/>
          <w:b/>
          <w:bCs/>
          <w:kern w:val="1"/>
          <w:sz w:val="24"/>
          <w:szCs w:val="24"/>
          <w:lang w:eastAsia="ar-SA"/>
        </w:rPr>
        <w:t xml:space="preserve"> </w:t>
      </w:r>
      <w:r w:rsidR="003142E0" w:rsidRPr="00363708">
        <w:rPr>
          <w:rFonts w:ascii="Times New Roman" w:eastAsia="Times New Roman" w:hAnsi="Times New Roman" w:cs="Times New Roman"/>
          <w:b/>
          <w:bCs/>
          <w:kern w:val="1"/>
          <w:sz w:val="24"/>
          <w:szCs w:val="24"/>
          <w:lang w:eastAsia="ar-SA"/>
        </w:rPr>
        <w:t>Годовая циклограмма деятельности коллектива на 201</w:t>
      </w:r>
      <w:r w:rsidR="000F50F3">
        <w:rPr>
          <w:rFonts w:ascii="Times New Roman" w:eastAsia="Times New Roman" w:hAnsi="Times New Roman" w:cs="Times New Roman"/>
          <w:b/>
          <w:bCs/>
          <w:kern w:val="1"/>
          <w:sz w:val="24"/>
          <w:szCs w:val="24"/>
          <w:lang w:eastAsia="ar-SA"/>
        </w:rPr>
        <w:t>7</w:t>
      </w:r>
      <w:r w:rsidR="003142E0" w:rsidRPr="00363708">
        <w:rPr>
          <w:rFonts w:ascii="Times New Roman" w:eastAsia="Times New Roman" w:hAnsi="Times New Roman" w:cs="Times New Roman"/>
          <w:b/>
          <w:bCs/>
          <w:kern w:val="1"/>
          <w:sz w:val="24"/>
          <w:szCs w:val="24"/>
          <w:lang w:eastAsia="ar-SA"/>
        </w:rPr>
        <w:t>-201</w:t>
      </w:r>
      <w:r w:rsidR="000F50F3">
        <w:rPr>
          <w:rFonts w:ascii="Times New Roman" w:eastAsia="Times New Roman" w:hAnsi="Times New Roman" w:cs="Times New Roman"/>
          <w:b/>
          <w:bCs/>
          <w:kern w:val="1"/>
          <w:sz w:val="24"/>
          <w:szCs w:val="24"/>
          <w:lang w:eastAsia="ar-SA"/>
        </w:rPr>
        <w:t>8</w:t>
      </w:r>
      <w:r w:rsidR="003142E0" w:rsidRPr="00363708">
        <w:rPr>
          <w:rFonts w:ascii="Times New Roman" w:eastAsia="Times New Roman" w:hAnsi="Times New Roman" w:cs="Times New Roman"/>
          <w:b/>
          <w:bCs/>
          <w:kern w:val="1"/>
          <w:sz w:val="24"/>
          <w:szCs w:val="24"/>
          <w:lang w:eastAsia="ar-SA"/>
        </w:rPr>
        <w:t xml:space="preserve"> учебном году</w:t>
      </w:r>
    </w:p>
    <w:p w:rsidR="003142E0" w:rsidRPr="00363708" w:rsidRDefault="003142E0" w:rsidP="0092454D">
      <w:pPr>
        <w:spacing w:after="0" w:line="240" w:lineRule="auto"/>
        <w:ind w:left="426"/>
        <w:jc w:val="both"/>
        <w:rPr>
          <w:rFonts w:ascii="Times New Roman" w:eastAsia="Times New Roman" w:hAnsi="Times New Roman" w:cs="Times New Roman"/>
          <w:b/>
          <w:sz w:val="24"/>
          <w:szCs w:val="24"/>
          <w:lang w:eastAsia="ru-RU"/>
        </w:rPr>
      </w:pPr>
    </w:p>
    <w:p w:rsidR="0092454D" w:rsidRPr="00363708" w:rsidRDefault="0092454D" w:rsidP="0092454D">
      <w:pPr>
        <w:spacing w:after="0" w:line="240" w:lineRule="auto"/>
        <w:jc w:val="both"/>
        <w:rPr>
          <w:rFonts w:ascii="Times New Roman" w:eastAsia="Times New Roman" w:hAnsi="Times New Roman" w:cs="Times New Roman"/>
          <w:b/>
          <w:bCs/>
          <w:sz w:val="24"/>
          <w:szCs w:val="24"/>
          <w:lang w:eastAsia="ru-RU"/>
        </w:rPr>
      </w:pPr>
      <w:r w:rsidRPr="00363708">
        <w:rPr>
          <w:rFonts w:ascii="Times New Roman" w:eastAsia="Times New Roman" w:hAnsi="Times New Roman" w:cs="Times New Roman"/>
          <w:b/>
          <w:bCs/>
          <w:sz w:val="24"/>
          <w:szCs w:val="24"/>
          <w:lang w:eastAsia="ru-RU"/>
        </w:rPr>
        <w:t>АВГУСТ.</w:t>
      </w:r>
    </w:p>
    <w:p w:rsidR="003142E0" w:rsidRPr="00D72241" w:rsidRDefault="0092454D" w:rsidP="007051D3">
      <w:pPr>
        <w:pStyle w:val="af"/>
        <w:numPr>
          <w:ilvl w:val="0"/>
          <w:numId w:val="35"/>
        </w:numPr>
        <w:spacing w:after="0" w:line="240" w:lineRule="auto"/>
        <w:rPr>
          <w:rFonts w:ascii="Times New Roman" w:eastAsia="Times New Roman" w:hAnsi="Times New Roman" w:cs="Times New Roman"/>
          <w:bCs/>
          <w:sz w:val="24"/>
          <w:szCs w:val="24"/>
        </w:rPr>
      </w:pPr>
      <w:r w:rsidRPr="00D72241">
        <w:rPr>
          <w:rFonts w:ascii="Times New Roman" w:eastAsia="Times New Roman" w:hAnsi="Times New Roman" w:cs="Times New Roman"/>
          <w:sz w:val="24"/>
          <w:szCs w:val="24"/>
          <w:lang w:eastAsia="ru-RU"/>
        </w:rPr>
        <w:t>Готовность школы к новому 201</w:t>
      </w:r>
      <w:r w:rsidR="000F50F3" w:rsidRPr="00D72241">
        <w:rPr>
          <w:rFonts w:ascii="Times New Roman" w:eastAsia="Times New Roman" w:hAnsi="Times New Roman" w:cs="Times New Roman"/>
          <w:sz w:val="24"/>
          <w:szCs w:val="24"/>
          <w:lang w:eastAsia="ru-RU"/>
        </w:rPr>
        <w:t>7</w:t>
      </w:r>
      <w:r w:rsidRPr="00D72241">
        <w:rPr>
          <w:rFonts w:ascii="Times New Roman" w:eastAsia="Times New Roman" w:hAnsi="Times New Roman" w:cs="Times New Roman"/>
          <w:sz w:val="24"/>
          <w:szCs w:val="24"/>
          <w:lang w:eastAsia="ru-RU"/>
        </w:rPr>
        <w:t>-201</w:t>
      </w:r>
      <w:r w:rsidR="000F50F3" w:rsidRPr="00D72241">
        <w:rPr>
          <w:rFonts w:ascii="Times New Roman" w:eastAsia="Times New Roman" w:hAnsi="Times New Roman" w:cs="Times New Roman"/>
          <w:sz w:val="24"/>
          <w:szCs w:val="24"/>
          <w:lang w:eastAsia="ru-RU"/>
        </w:rPr>
        <w:t>8</w:t>
      </w:r>
      <w:r w:rsidRPr="00D72241">
        <w:rPr>
          <w:rFonts w:ascii="Times New Roman" w:eastAsia="Times New Roman" w:hAnsi="Times New Roman" w:cs="Times New Roman"/>
          <w:sz w:val="24"/>
          <w:szCs w:val="24"/>
          <w:lang w:eastAsia="ru-RU"/>
        </w:rPr>
        <w:t xml:space="preserve"> учебному году (состояние санитарно-гигиенического режима и техники безопасности, готовность учебных кабинетов, спортзала, столовой, мастерской и библиотеки).</w:t>
      </w:r>
      <w:r w:rsidR="003142E0" w:rsidRPr="00D72241">
        <w:rPr>
          <w:rFonts w:ascii="Times New Roman" w:eastAsia="Times New Roman" w:hAnsi="Times New Roman" w:cs="Times New Roman"/>
          <w:bCs/>
          <w:sz w:val="24"/>
          <w:szCs w:val="24"/>
        </w:rPr>
        <w:t xml:space="preserve"> Оформление актов допуска.</w:t>
      </w:r>
    </w:p>
    <w:p w:rsidR="003142E0" w:rsidRPr="00D72241" w:rsidRDefault="003142E0" w:rsidP="007051D3">
      <w:pPr>
        <w:pStyle w:val="af"/>
        <w:numPr>
          <w:ilvl w:val="0"/>
          <w:numId w:val="35"/>
        </w:numPr>
        <w:spacing w:after="0" w:line="240" w:lineRule="auto"/>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Уточнение расстановки кадров</w:t>
      </w:r>
      <w:r w:rsidR="00363708" w:rsidRPr="00D72241">
        <w:rPr>
          <w:rFonts w:ascii="Times New Roman" w:eastAsia="Times New Roman" w:hAnsi="Times New Roman" w:cs="Times New Roman"/>
          <w:bCs/>
          <w:sz w:val="24"/>
          <w:szCs w:val="24"/>
        </w:rPr>
        <w:t>,</w:t>
      </w:r>
      <w:r w:rsidRPr="00D72241">
        <w:rPr>
          <w:rFonts w:ascii="Times New Roman" w:eastAsia="Times New Roman" w:hAnsi="Times New Roman" w:cs="Times New Roman"/>
          <w:bCs/>
          <w:sz w:val="24"/>
          <w:szCs w:val="24"/>
        </w:rPr>
        <w:t xml:space="preserve"> контингента учащихся, издание приказа </w:t>
      </w:r>
    </w:p>
    <w:p w:rsidR="003142E0" w:rsidRPr="00D72241" w:rsidRDefault="003142E0" w:rsidP="007051D3">
      <w:pPr>
        <w:pStyle w:val="af"/>
        <w:numPr>
          <w:ilvl w:val="0"/>
          <w:numId w:val="35"/>
        </w:numPr>
        <w:spacing w:after="0" w:line="240" w:lineRule="auto"/>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 xml:space="preserve">Уточнение комплектования классов </w:t>
      </w:r>
    </w:p>
    <w:p w:rsidR="003142E0" w:rsidRPr="00D72241" w:rsidRDefault="003142E0" w:rsidP="007051D3">
      <w:pPr>
        <w:pStyle w:val="af"/>
        <w:numPr>
          <w:ilvl w:val="0"/>
          <w:numId w:val="35"/>
        </w:numPr>
        <w:spacing w:after="0" w:line="240" w:lineRule="auto"/>
        <w:jc w:val="both"/>
        <w:rPr>
          <w:rFonts w:ascii="Times New Roman" w:eastAsia="Calibri" w:hAnsi="Times New Roman" w:cs="Times New Roman"/>
          <w:sz w:val="24"/>
          <w:szCs w:val="24"/>
        </w:rPr>
      </w:pPr>
      <w:r w:rsidRPr="00D72241">
        <w:rPr>
          <w:rFonts w:ascii="Times New Roman" w:eastAsia="Calibri" w:hAnsi="Times New Roman" w:cs="Times New Roman"/>
          <w:sz w:val="24"/>
          <w:szCs w:val="24"/>
        </w:rPr>
        <w:t>Прием молодых специалистов</w:t>
      </w:r>
    </w:p>
    <w:p w:rsidR="003142E0" w:rsidRPr="00D72241" w:rsidRDefault="003142E0" w:rsidP="007051D3">
      <w:pPr>
        <w:pStyle w:val="af"/>
        <w:numPr>
          <w:ilvl w:val="0"/>
          <w:numId w:val="35"/>
        </w:numPr>
        <w:spacing w:after="0" w:line="240" w:lineRule="auto"/>
        <w:jc w:val="both"/>
        <w:rPr>
          <w:rFonts w:ascii="Times New Roman" w:eastAsia="Calibri" w:hAnsi="Times New Roman" w:cs="Times New Roman"/>
          <w:sz w:val="24"/>
          <w:szCs w:val="24"/>
        </w:rPr>
      </w:pPr>
      <w:proofErr w:type="gramStart"/>
      <w:r w:rsidRPr="00D72241">
        <w:rPr>
          <w:rFonts w:ascii="Times New Roman" w:eastAsia="Calibri" w:hAnsi="Times New Roman" w:cs="Times New Roman"/>
          <w:sz w:val="24"/>
          <w:szCs w:val="24"/>
        </w:rPr>
        <w:t>Контроль  за</w:t>
      </w:r>
      <w:proofErr w:type="gramEnd"/>
      <w:r w:rsidRPr="00D72241">
        <w:rPr>
          <w:rFonts w:ascii="Times New Roman" w:eastAsia="Calibri" w:hAnsi="Times New Roman" w:cs="Times New Roman"/>
          <w:sz w:val="24"/>
          <w:szCs w:val="24"/>
        </w:rPr>
        <w:t xml:space="preserve"> ходом  подготовки объектов к новому учебному году</w:t>
      </w:r>
    </w:p>
    <w:p w:rsidR="003142E0" w:rsidRPr="00D72241" w:rsidRDefault="003142E0" w:rsidP="007051D3">
      <w:pPr>
        <w:pStyle w:val="af"/>
        <w:numPr>
          <w:ilvl w:val="0"/>
          <w:numId w:val="35"/>
        </w:numPr>
        <w:spacing w:after="0" w:line="240" w:lineRule="auto"/>
        <w:jc w:val="both"/>
        <w:rPr>
          <w:rFonts w:ascii="Times New Roman" w:eastAsia="Calibri" w:hAnsi="Times New Roman" w:cs="Times New Roman"/>
          <w:sz w:val="24"/>
          <w:szCs w:val="24"/>
        </w:rPr>
      </w:pPr>
      <w:r w:rsidRPr="00D72241">
        <w:rPr>
          <w:rFonts w:ascii="Times New Roman" w:eastAsia="Calibri" w:hAnsi="Times New Roman" w:cs="Times New Roman"/>
          <w:sz w:val="24"/>
          <w:szCs w:val="24"/>
        </w:rPr>
        <w:t>Приём детей в ГБОУ РС (Я) «ЧРССШИОР им. Д.П. Коркина»</w:t>
      </w:r>
    </w:p>
    <w:p w:rsidR="003142E0" w:rsidRPr="00D72241" w:rsidRDefault="003142E0" w:rsidP="007051D3">
      <w:pPr>
        <w:pStyle w:val="af"/>
        <w:numPr>
          <w:ilvl w:val="0"/>
          <w:numId w:val="35"/>
        </w:numPr>
        <w:spacing w:after="0" w:line="240" w:lineRule="auto"/>
        <w:jc w:val="both"/>
        <w:rPr>
          <w:rFonts w:ascii="Times New Roman" w:eastAsia="Calibri" w:hAnsi="Times New Roman" w:cs="Times New Roman"/>
          <w:sz w:val="24"/>
          <w:szCs w:val="24"/>
        </w:rPr>
      </w:pPr>
      <w:r w:rsidRPr="00D72241">
        <w:rPr>
          <w:rFonts w:ascii="Times New Roman" w:eastAsia="Calibri" w:hAnsi="Times New Roman" w:cs="Times New Roman"/>
          <w:sz w:val="24"/>
          <w:szCs w:val="24"/>
        </w:rPr>
        <w:t>Определение содержания методической работы на новый учебный год</w:t>
      </w:r>
    </w:p>
    <w:p w:rsidR="003142E0" w:rsidRPr="00D72241" w:rsidRDefault="003142E0" w:rsidP="007051D3">
      <w:pPr>
        <w:pStyle w:val="af"/>
        <w:numPr>
          <w:ilvl w:val="0"/>
          <w:numId w:val="35"/>
        </w:numPr>
        <w:spacing w:after="0" w:line="240" w:lineRule="auto"/>
        <w:jc w:val="both"/>
        <w:rPr>
          <w:rFonts w:ascii="Times New Roman" w:eastAsia="Calibri" w:hAnsi="Times New Roman" w:cs="Times New Roman"/>
          <w:sz w:val="24"/>
          <w:szCs w:val="24"/>
        </w:rPr>
      </w:pPr>
      <w:r w:rsidRPr="00D72241">
        <w:rPr>
          <w:rFonts w:ascii="Times New Roman" w:eastAsia="Calibri" w:hAnsi="Times New Roman" w:cs="Times New Roman"/>
          <w:sz w:val="24"/>
          <w:szCs w:val="24"/>
        </w:rPr>
        <w:t>Определение содержания спортивной работы на новый учебный год</w:t>
      </w:r>
    </w:p>
    <w:p w:rsidR="003142E0" w:rsidRPr="00D72241" w:rsidRDefault="003142E0" w:rsidP="007051D3">
      <w:pPr>
        <w:pStyle w:val="af"/>
        <w:numPr>
          <w:ilvl w:val="0"/>
          <w:numId w:val="35"/>
        </w:numPr>
        <w:spacing w:after="0" w:line="240" w:lineRule="auto"/>
        <w:jc w:val="both"/>
        <w:rPr>
          <w:rFonts w:ascii="Times New Roman" w:eastAsia="Calibri" w:hAnsi="Times New Roman" w:cs="Times New Roman"/>
          <w:sz w:val="24"/>
          <w:szCs w:val="24"/>
        </w:rPr>
      </w:pPr>
      <w:r w:rsidRPr="00D72241">
        <w:rPr>
          <w:rFonts w:ascii="Times New Roman" w:eastAsia="Calibri" w:hAnsi="Times New Roman" w:cs="Times New Roman"/>
          <w:sz w:val="24"/>
          <w:szCs w:val="24"/>
        </w:rPr>
        <w:t>Подготовка приема детей в жилы</w:t>
      </w:r>
      <w:r w:rsidR="000F50F3" w:rsidRPr="00D72241">
        <w:rPr>
          <w:rFonts w:ascii="Times New Roman" w:eastAsia="Calibri" w:hAnsi="Times New Roman" w:cs="Times New Roman"/>
          <w:sz w:val="24"/>
          <w:szCs w:val="24"/>
        </w:rPr>
        <w:t>х</w:t>
      </w:r>
      <w:r w:rsidRPr="00D72241">
        <w:rPr>
          <w:rFonts w:ascii="Times New Roman" w:eastAsia="Calibri" w:hAnsi="Times New Roman" w:cs="Times New Roman"/>
          <w:sz w:val="24"/>
          <w:szCs w:val="24"/>
        </w:rPr>
        <w:t xml:space="preserve"> корпуса</w:t>
      </w:r>
      <w:r w:rsidR="000F50F3" w:rsidRPr="00D72241">
        <w:rPr>
          <w:rFonts w:ascii="Times New Roman" w:eastAsia="Calibri" w:hAnsi="Times New Roman" w:cs="Times New Roman"/>
          <w:sz w:val="24"/>
          <w:szCs w:val="24"/>
        </w:rPr>
        <w:t>х</w:t>
      </w:r>
      <w:r w:rsidRPr="00D72241">
        <w:rPr>
          <w:rFonts w:ascii="Times New Roman" w:eastAsia="Calibri" w:hAnsi="Times New Roman" w:cs="Times New Roman"/>
          <w:sz w:val="24"/>
          <w:szCs w:val="24"/>
        </w:rPr>
        <w:t xml:space="preserve"> </w:t>
      </w:r>
    </w:p>
    <w:p w:rsidR="003142E0" w:rsidRPr="00D72241" w:rsidRDefault="003142E0" w:rsidP="007051D3">
      <w:pPr>
        <w:pStyle w:val="af"/>
        <w:numPr>
          <w:ilvl w:val="0"/>
          <w:numId w:val="35"/>
        </w:numPr>
        <w:spacing w:after="0" w:line="240" w:lineRule="auto"/>
        <w:jc w:val="both"/>
        <w:rPr>
          <w:rFonts w:ascii="Times New Roman" w:eastAsia="Calibri" w:hAnsi="Times New Roman" w:cs="Times New Roman"/>
          <w:sz w:val="24"/>
          <w:szCs w:val="24"/>
        </w:rPr>
      </w:pPr>
      <w:r w:rsidRPr="00D72241">
        <w:rPr>
          <w:rFonts w:ascii="Times New Roman" w:eastAsia="Calibri" w:hAnsi="Times New Roman" w:cs="Times New Roman"/>
          <w:sz w:val="24"/>
          <w:szCs w:val="24"/>
        </w:rPr>
        <w:t xml:space="preserve">Подготовка организации питания школьников </w:t>
      </w:r>
    </w:p>
    <w:p w:rsidR="003142E0" w:rsidRPr="00D72241" w:rsidRDefault="003142E0" w:rsidP="007051D3">
      <w:pPr>
        <w:pStyle w:val="af"/>
        <w:numPr>
          <w:ilvl w:val="0"/>
          <w:numId w:val="35"/>
        </w:numPr>
        <w:spacing w:after="0" w:line="240" w:lineRule="auto"/>
        <w:jc w:val="both"/>
        <w:rPr>
          <w:rFonts w:ascii="Times New Roman" w:eastAsia="Calibri" w:hAnsi="Times New Roman" w:cs="Times New Roman"/>
          <w:sz w:val="24"/>
          <w:szCs w:val="24"/>
        </w:rPr>
      </w:pPr>
      <w:r w:rsidRPr="00D72241">
        <w:rPr>
          <w:rFonts w:ascii="Times New Roman" w:eastAsia="Calibri" w:hAnsi="Times New Roman" w:cs="Times New Roman"/>
          <w:sz w:val="24"/>
          <w:szCs w:val="24"/>
        </w:rPr>
        <w:t>Смотр готовности объектов к новому учебному году</w:t>
      </w:r>
    </w:p>
    <w:p w:rsidR="003142E0" w:rsidRPr="00D72241" w:rsidRDefault="003142E0" w:rsidP="007051D3">
      <w:pPr>
        <w:pStyle w:val="af"/>
        <w:numPr>
          <w:ilvl w:val="0"/>
          <w:numId w:val="35"/>
        </w:numPr>
        <w:spacing w:after="0" w:line="240" w:lineRule="auto"/>
        <w:jc w:val="both"/>
        <w:rPr>
          <w:rFonts w:ascii="Times New Roman" w:eastAsia="Calibri" w:hAnsi="Times New Roman" w:cs="Times New Roman"/>
          <w:sz w:val="24"/>
          <w:szCs w:val="24"/>
        </w:rPr>
      </w:pPr>
      <w:r w:rsidRPr="00D72241">
        <w:rPr>
          <w:rFonts w:ascii="Times New Roman" w:eastAsia="Times New Roman" w:hAnsi="Times New Roman" w:cs="Times New Roman"/>
          <w:bCs/>
          <w:sz w:val="24"/>
          <w:szCs w:val="24"/>
        </w:rPr>
        <w:t>Подготовка тарификации педагогических кадров. Издание приказа</w:t>
      </w:r>
    </w:p>
    <w:p w:rsidR="003142E0" w:rsidRPr="00D72241" w:rsidRDefault="003142E0" w:rsidP="007051D3">
      <w:pPr>
        <w:pStyle w:val="af"/>
        <w:numPr>
          <w:ilvl w:val="0"/>
          <w:numId w:val="35"/>
        </w:numPr>
        <w:spacing w:after="0" w:line="240" w:lineRule="auto"/>
        <w:jc w:val="both"/>
        <w:rPr>
          <w:rFonts w:ascii="Times New Roman" w:eastAsia="Calibri" w:hAnsi="Times New Roman" w:cs="Times New Roman"/>
          <w:sz w:val="24"/>
          <w:szCs w:val="24"/>
        </w:rPr>
      </w:pPr>
      <w:r w:rsidRPr="00D72241">
        <w:rPr>
          <w:rFonts w:ascii="Times New Roman" w:eastAsia="Calibri" w:hAnsi="Times New Roman" w:cs="Times New Roman"/>
          <w:sz w:val="24"/>
          <w:szCs w:val="24"/>
        </w:rPr>
        <w:t>Республиканское августовское совещание  работников образования</w:t>
      </w:r>
    </w:p>
    <w:p w:rsidR="0092454D" w:rsidRPr="00D72241" w:rsidRDefault="0092454D" w:rsidP="007051D3">
      <w:pPr>
        <w:pStyle w:val="af"/>
        <w:numPr>
          <w:ilvl w:val="0"/>
          <w:numId w:val="35"/>
        </w:numPr>
        <w:spacing w:after="0" w:line="240" w:lineRule="auto"/>
        <w:jc w:val="both"/>
        <w:rPr>
          <w:rFonts w:ascii="Times New Roman" w:eastAsia="Times New Roman" w:hAnsi="Times New Roman" w:cs="Times New Roman"/>
          <w:sz w:val="24"/>
          <w:szCs w:val="24"/>
          <w:lang w:eastAsia="ru-RU"/>
        </w:rPr>
      </w:pPr>
      <w:r w:rsidRPr="00D72241">
        <w:rPr>
          <w:rFonts w:ascii="Times New Roman" w:eastAsia="Times New Roman" w:hAnsi="Times New Roman" w:cs="Times New Roman"/>
          <w:sz w:val="24"/>
          <w:szCs w:val="24"/>
          <w:lang w:eastAsia="ru-RU"/>
        </w:rPr>
        <w:t>Об образовательной программе основного общего образования по ФГОС.</w:t>
      </w:r>
    </w:p>
    <w:p w:rsidR="003142E0" w:rsidRPr="00363708" w:rsidRDefault="0092454D" w:rsidP="00C27551">
      <w:pPr>
        <w:spacing w:after="0" w:line="240" w:lineRule="auto"/>
        <w:jc w:val="both"/>
        <w:rPr>
          <w:rFonts w:ascii="Times New Roman" w:eastAsia="Times New Roman" w:hAnsi="Times New Roman" w:cs="Times New Roman"/>
          <w:b/>
          <w:bCs/>
          <w:sz w:val="24"/>
          <w:szCs w:val="24"/>
          <w:lang w:eastAsia="ru-RU"/>
        </w:rPr>
      </w:pPr>
      <w:r w:rsidRPr="00363708">
        <w:rPr>
          <w:rFonts w:ascii="Times New Roman" w:eastAsia="Times New Roman" w:hAnsi="Times New Roman" w:cs="Times New Roman"/>
          <w:b/>
          <w:bCs/>
          <w:sz w:val="24"/>
          <w:szCs w:val="24"/>
          <w:lang w:eastAsia="ru-RU"/>
        </w:rPr>
        <w:t>СЕНТЯБРЬ.</w:t>
      </w:r>
    </w:p>
    <w:p w:rsidR="003142E0" w:rsidRPr="00D72241" w:rsidRDefault="003142E0" w:rsidP="007051D3">
      <w:pPr>
        <w:pStyle w:val="af"/>
        <w:numPr>
          <w:ilvl w:val="0"/>
          <w:numId w:val="34"/>
        </w:numPr>
        <w:tabs>
          <w:tab w:val="left" w:pos="426"/>
          <w:tab w:val="left" w:pos="567"/>
        </w:tabs>
        <w:spacing w:after="0" w:line="240" w:lineRule="auto"/>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Тарификация работников школы</w:t>
      </w:r>
    </w:p>
    <w:p w:rsidR="003142E0" w:rsidRPr="00D72241" w:rsidRDefault="00D72241" w:rsidP="007051D3">
      <w:pPr>
        <w:pStyle w:val="af"/>
        <w:numPr>
          <w:ilvl w:val="0"/>
          <w:numId w:val="34"/>
        </w:numPr>
        <w:tabs>
          <w:tab w:val="left" w:pos="426"/>
          <w:tab w:val="left" w:pos="567"/>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w:t>
      </w:r>
      <w:r w:rsidR="003142E0" w:rsidRPr="00D72241">
        <w:rPr>
          <w:rFonts w:ascii="Times New Roman" w:eastAsia="Times New Roman" w:hAnsi="Times New Roman" w:cs="Times New Roman"/>
          <w:bCs/>
          <w:sz w:val="24"/>
          <w:szCs w:val="24"/>
        </w:rPr>
        <w:t>тверждение учебного плана</w:t>
      </w:r>
    </w:p>
    <w:p w:rsidR="003142E0" w:rsidRPr="00D72241" w:rsidRDefault="003142E0" w:rsidP="007051D3">
      <w:pPr>
        <w:pStyle w:val="af"/>
        <w:numPr>
          <w:ilvl w:val="0"/>
          <w:numId w:val="34"/>
        </w:numPr>
        <w:tabs>
          <w:tab w:val="left" w:pos="426"/>
          <w:tab w:val="left" w:pos="567"/>
        </w:tabs>
        <w:spacing w:after="0" w:line="240" w:lineRule="auto"/>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Проведение мероприятий, посвящённых Дню знаний</w:t>
      </w:r>
    </w:p>
    <w:p w:rsidR="003142E0" w:rsidRPr="00D72241" w:rsidRDefault="003142E0" w:rsidP="007051D3">
      <w:pPr>
        <w:pStyle w:val="af"/>
        <w:numPr>
          <w:ilvl w:val="0"/>
          <w:numId w:val="34"/>
        </w:numPr>
        <w:tabs>
          <w:tab w:val="left" w:pos="426"/>
          <w:tab w:val="left" w:pos="567"/>
        </w:tabs>
        <w:spacing w:after="0" w:line="240" w:lineRule="auto"/>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День памяти великого тренера Д.П. Коркина (5 сентября)</w:t>
      </w:r>
    </w:p>
    <w:p w:rsidR="003142E0" w:rsidRPr="00D72241" w:rsidRDefault="003142E0" w:rsidP="007051D3">
      <w:pPr>
        <w:pStyle w:val="af"/>
        <w:numPr>
          <w:ilvl w:val="0"/>
          <w:numId w:val="34"/>
        </w:numPr>
        <w:tabs>
          <w:tab w:val="left" w:pos="426"/>
          <w:tab w:val="left" w:pos="567"/>
        </w:tabs>
        <w:spacing w:after="0" w:line="240" w:lineRule="auto"/>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Анализ обеспеченности учебниками</w:t>
      </w:r>
    </w:p>
    <w:p w:rsidR="003142E0" w:rsidRPr="00D72241" w:rsidRDefault="003142E0" w:rsidP="007051D3">
      <w:pPr>
        <w:pStyle w:val="af"/>
        <w:numPr>
          <w:ilvl w:val="0"/>
          <w:numId w:val="34"/>
        </w:numPr>
        <w:tabs>
          <w:tab w:val="left" w:pos="426"/>
          <w:tab w:val="left" w:pos="567"/>
        </w:tabs>
        <w:spacing w:after="0" w:line="240" w:lineRule="auto"/>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Инструктаж по ведению школьной документации</w:t>
      </w:r>
    </w:p>
    <w:p w:rsidR="003142E0" w:rsidRPr="00D72241" w:rsidRDefault="003142E0" w:rsidP="007051D3">
      <w:pPr>
        <w:pStyle w:val="af"/>
        <w:numPr>
          <w:ilvl w:val="0"/>
          <w:numId w:val="34"/>
        </w:numPr>
        <w:tabs>
          <w:tab w:val="left" w:pos="426"/>
          <w:tab w:val="left" w:pos="567"/>
        </w:tabs>
        <w:spacing w:after="0" w:line="240" w:lineRule="auto"/>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Анализ итогов приема в первый класс</w:t>
      </w:r>
    </w:p>
    <w:p w:rsidR="003142E0" w:rsidRPr="00D72241" w:rsidRDefault="003142E0" w:rsidP="007051D3">
      <w:pPr>
        <w:pStyle w:val="af"/>
        <w:numPr>
          <w:ilvl w:val="0"/>
          <w:numId w:val="34"/>
        </w:numPr>
        <w:tabs>
          <w:tab w:val="left" w:pos="426"/>
          <w:tab w:val="left" w:pos="567"/>
        </w:tabs>
        <w:spacing w:after="0" w:line="240" w:lineRule="auto"/>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Оформление книги приказов, алфавитной книги по вопросам организации учебного процесса, режима работы, обязанностей по функционалу</w:t>
      </w:r>
    </w:p>
    <w:p w:rsidR="003142E0" w:rsidRPr="00D72241" w:rsidRDefault="003142E0" w:rsidP="007051D3">
      <w:pPr>
        <w:pStyle w:val="af"/>
        <w:numPr>
          <w:ilvl w:val="0"/>
          <w:numId w:val="34"/>
        </w:numPr>
        <w:spacing w:after="0" w:line="240" w:lineRule="auto"/>
        <w:jc w:val="both"/>
        <w:rPr>
          <w:rFonts w:ascii="Times New Roman" w:eastAsia="Calibri" w:hAnsi="Times New Roman" w:cs="Times New Roman"/>
          <w:sz w:val="24"/>
          <w:szCs w:val="24"/>
        </w:rPr>
      </w:pPr>
      <w:r w:rsidRPr="00D72241">
        <w:rPr>
          <w:rFonts w:ascii="Times New Roman" w:eastAsia="Calibri" w:hAnsi="Times New Roman" w:cs="Times New Roman"/>
          <w:sz w:val="24"/>
          <w:szCs w:val="24"/>
        </w:rPr>
        <w:t>Подведение итогов летнего отдыха учащихся школы</w:t>
      </w:r>
    </w:p>
    <w:p w:rsidR="003142E0" w:rsidRPr="00D72241" w:rsidRDefault="003142E0" w:rsidP="007051D3">
      <w:pPr>
        <w:pStyle w:val="af"/>
        <w:numPr>
          <w:ilvl w:val="0"/>
          <w:numId w:val="34"/>
        </w:numPr>
        <w:spacing w:after="0" w:line="240" w:lineRule="auto"/>
        <w:jc w:val="both"/>
        <w:rPr>
          <w:rFonts w:ascii="Times New Roman" w:eastAsia="Calibri" w:hAnsi="Times New Roman" w:cs="Times New Roman"/>
          <w:sz w:val="24"/>
          <w:szCs w:val="24"/>
        </w:rPr>
      </w:pPr>
      <w:r w:rsidRPr="00D72241">
        <w:rPr>
          <w:rFonts w:ascii="Times New Roman" w:eastAsia="Calibri" w:hAnsi="Times New Roman" w:cs="Times New Roman"/>
          <w:sz w:val="24"/>
          <w:szCs w:val="24"/>
        </w:rPr>
        <w:t>Работа со спортивными отделениями по формированию проекта спортивного календаря на новый учебный год</w:t>
      </w:r>
    </w:p>
    <w:p w:rsidR="003142E0" w:rsidRPr="00D72241" w:rsidRDefault="003142E0" w:rsidP="007051D3">
      <w:pPr>
        <w:pStyle w:val="af"/>
        <w:numPr>
          <w:ilvl w:val="0"/>
          <w:numId w:val="34"/>
        </w:numPr>
        <w:spacing w:after="0" w:line="240" w:lineRule="auto"/>
        <w:jc w:val="both"/>
        <w:rPr>
          <w:rFonts w:ascii="Times New Roman" w:eastAsia="Calibri" w:hAnsi="Times New Roman" w:cs="Times New Roman"/>
          <w:sz w:val="24"/>
          <w:szCs w:val="24"/>
        </w:rPr>
      </w:pPr>
      <w:r w:rsidRPr="00D72241">
        <w:rPr>
          <w:rFonts w:ascii="Times New Roman" w:eastAsia="Symbol" w:hAnsi="Times New Roman" w:cs="Times New Roman"/>
          <w:sz w:val="24"/>
          <w:szCs w:val="24"/>
        </w:rPr>
        <w:t>Назначение наставников п</w:t>
      </w:r>
      <w:r w:rsidRPr="00D72241">
        <w:rPr>
          <w:rFonts w:ascii="Times New Roman" w:eastAsia="Calibri" w:hAnsi="Times New Roman" w:cs="Times New Roman"/>
          <w:sz w:val="24"/>
          <w:szCs w:val="24"/>
        </w:rPr>
        <w:t>о работе с молодыми специалистами</w:t>
      </w:r>
    </w:p>
    <w:p w:rsidR="003142E0" w:rsidRPr="00D72241" w:rsidRDefault="003142E0" w:rsidP="007051D3">
      <w:pPr>
        <w:pStyle w:val="af"/>
        <w:numPr>
          <w:ilvl w:val="0"/>
          <w:numId w:val="34"/>
        </w:numPr>
        <w:spacing w:after="0" w:line="240" w:lineRule="auto"/>
        <w:jc w:val="both"/>
        <w:rPr>
          <w:rFonts w:ascii="Times New Roman" w:eastAsia="Calibri" w:hAnsi="Times New Roman" w:cs="Times New Roman"/>
          <w:sz w:val="24"/>
          <w:szCs w:val="24"/>
        </w:rPr>
      </w:pPr>
      <w:r w:rsidRPr="00D72241">
        <w:rPr>
          <w:rFonts w:ascii="Times New Roman" w:eastAsia="Symbol" w:hAnsi="Times New Roman" w:cs="Times New Roman"/>
          <w:sz w:val="24"/>
          <w:szCs w:val="24"/>
        </w:rPr>
        <w:t>Участие в традиционной л</w:t>
      </w:r>
      <w:r w:rsidRPr="00D72241">
        <w:rPr>
          <w:rFonts w:ascii="Times New Roman" w:eastAsia="Calibri" w:hAnsi="Times New Roman" w:cs="Times New Roman"/>
          <w:sz w:val="24"/>
          <w:szCs w:val="24"/>
        </w:rPr>
        <w:t>егкоатлетической эстафете на "Кубок Президента РС (Я)"</w:t>
      </w:r>
    </w:p>
    <w:p w:rsidR="009B4CA9" w:rsidRDefault="003142E0" w:rsidP="007051D3">
      <w:pPr>
        <w:pStyle w:val="af"/>
        <w:numPr>
          <w:ilvl w:val="0"/>
          <w:numId w:val="34"/>
        </w:numPr>
        <w:tabs>
          <w:tab w:val="left" w:pos="426"/>
          <w:tab w:val="left" w:pos="567"/>
        </w:tabs>
        <w:spacing w:after="0" w:line="240" w:lineRule="auto"/>
        <w:rPr>
          <w:rFonts w:ascii="Times New Roman" w:eastAsia="Times New Roman" w:hAnsi="Times New Roman" w:cs="Times New Roman"/>
          <w:bCs/>
          <w:sz w:val="24"/>
          <w:szCs w:val="24"/>
        </w:rPr>
      </w:pPr>
      <w:r w:rsidRPr="00D72241">
        <w:rPr>
          <w:rFonts w:ascii="Times New Roman" w:eastAsia="Calibri" w:hAnsi="Times New Roman" w:cs="Times New Roman"/>
          <w:sz w:val="24"/>
          <w:szCs w:val="24"/>
        </w:rPr>
        <w:t>Проведение национального Дня оздоровительного бега и ходьбы</w:t>
      </w:r>
      <w:r w:rsidR="009B4CA9" w:rsidRPr="00D72241">
        <w:rPr>
          <w:rFonts w:ascii="Times New Roman" w:eastAsia="Calibri" w:hAnsi="Times New Roman" w:cs="Times New Roman"/>
          <w:sz w:val="24"/>
          <w:szCs w:val="24"/>
        </w:rPr>
        <w:t xml:space="preserve"> </w:t>
      </w:r>
      <w:r w:rsidR="009B4CA9" w:rsidRPr="00D72241">
        <w:rPr>
          <w:rFonts w:ascii="Times New Roman" w:eastAsia="Times New Roman" w:hAnsi="Times New Roman" w:cs="Times New Roman"/>
          <w:bCs/>
          <w:sz w:val="24"/>
          <w:szCs w:val="24"/>
        </w:rPr>
        <w:t xml:space="preserve"> «Кросс Наций»</w:t>
      </w:r>
    </w:p>
    <w:p w:rsidR="0011243F" w:rsidRPr="00D72241" w:rsidRDefault="0011243F" w:rsidP="007051D3">
      <w:pPr>
        <w:pStyle w:val="af"/>
        <w:numPr>
          <w:ilvl w:val="0"/>
          <w:numId w:val="34"/>
        </w:numPr>
        <w:tabs>
          <w:tab w:val="left" w:pos="426"/>
          <w:tab w:val="left" w:pos="567"/>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Организация и проведение республиканского кросса на призы М.Д. Гуляева</w:t>
      </w:r>
    </w:p>
    <w:p w:rsidR="003142E0" w:rsidRPr="00D72241" w:rsidRDefault="003142E0" w:rsidP="007051D3">
      <w:pPr>
        <w:pStyle w:val="af"/>
        <w:numPr>
          <w:ilvl w:val="0"/>
          <w:numId w:val="34"/>
        </w:numPr>
        <w:tabs>
          <w:tab w:val="left" w:pos="426"/>
          <w:tab w:val="left" w:pos="567"/>
        </w:tabs>
        <w:spacing w:after="0" w:line="240" w:lineRule="auto"/>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Организация питания</w:t>
      </w:r>
    </w:p>
    <w:p w:rsidR="003142E0" w:rsidRPr="00D72241" w:rsidRDefault="003142E0" w:rsidP="007051D3">
      <w:pPr>
        <w:pStyle w:val="af"/>
        <w:numPr>
          <w:ilvl w:val="0"/>
          <w:numId w:val="34"/>
        </w:numPr>
        <w:tabs>
          <w:tab w:val="left" w:pos="426"/>
          <w:tab w:val="left" w:pos="567"/>
        </w:tabs>
        <w:spacing w:after="0" w:line="240" w:lineRule="auto"/>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Родительские собрания в классах</w:t>
      </w:r>
    </w:p>
    <w:p w:rsidR="003142E0" w:rsidRPr="00D72241" w:rsidRDefault="003142E0" w:rsidP="007051D3">
      <w:pPr>
        <w:pStyle w:val="af"/>
        <w:numPr>
          <w:ilvl w:val="0"/>
          <w:numId w:val="34"/>
        </w:numPr>
        <w:tabs>
          <w:tab w:val="left" w:pos="426"/>
          <w:tab w:val="left" w:pos="567"/>
        </w:tabs>
        <w:spacing w:after="0" w:line="240" w:lineRule="auto"/>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 xml:space="preserve">Формирование органов ученического самоуправления. </w:t>
      </w:r>
    </w:p>
    <w:p w:rsidR="003142E0" w:rsidRPr="00D72241" w:rsidRDefault="003142E0" w:rsidP="007051D3">
      <w:pPr>
        <w:pStyle w:val="af"/>
        <w:numPr>
          <w:ilvl w:val="0"/>
          <w:numId w:val="34"/>
        </w:numPr>
        <w:tabs>
          <w:tab w:val="left" w:pos="426"/>
          <w:tab w:val="left" w:pos="567"/>
        </w:tabs>
        <w:spacing w:after="0" w:line="240" w:lineRule="auto"/>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Координирование работы классных руководителей</w:t>
      </w:r>
    </w:p>
    <w:p w:rsidR="003142E0" w:rsidRPr="00D72241" w:rsidRDefault="00D72241" w:rsidP="007051D3">
      <w:pPr>
        <w:pStyle w:val="af"/>
        <w:numPr>
          <w:ilvl w:val="0"/>
          <w:numId w:val="34"/>
        </w:numPr>
        <w:tabs>
          <w:tab w:val="left" w:pos="426"/>
          <w:tab w:val="left" w:pos="567"/>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Республиканские курсы «</w:t>
      </w:r>
      <w:proofErr w:type="spellStart"/>
      <w:r>
        <w:rPr>
          <w:rFonts w:ascii="Times New Roman" w:eastAsia="Times New Roman" w:hAnsi="Times New Roman" w:cs="Times New Roman"/>
          <w:bCs/>
          <w:sz w:val="24"/>
          <w:szCs w:val="24"/>
        </w:rPr>
        <w:t>Инноватор</w:t>
      </w:r>
      <w:proofErr w:type="spellEnd"/>
      <w:r>
        <w:rPr>
          <w:rFonts w:ascii="Times New Roman" w:eastAsia="Times New Roman" w:hAnsi="Times New Roman" w:cs="Times New Roman"/>
          <w:bCs/>
          <w:sz w:val="24"/>
          <w:szCs w:val="24"/>
        </w:rPr>
        <w:t xml:space="preserve"> - учитель СВФУ»</w:t>
      </w:r>
    </w:p>
    <w:p w:rsidR="003142E0" w:rsidRPr="00D72241" w:rsidRDefault="003142E0" w:rsidP="007051D3">
      <w:pPr>
        <w:pStyle w:val="af"/>
        <w:numPr>
          <w:ilvl w:val="0"/>
          <w:numId w:val="34"/>
        </w:numPr>
        <w:tabs>
          <w:tab w:val="left" w:pos="426"/>
          <w:tab w:val="left" w:pos="567"/>
        </w:tabs>
        <w:spacing w:after="0" w:line="240" w:lineRule="auto"/>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Заседание Совета школы</w:t>
      </w:r>
    </w:p>
    <w:p w:rsidR="003142E0" w:rsidRPr="00D72241" w:rsidRDefault="003142E0" w:rsidP="007051D3">
      <w:pPr>
        <w:pStyle w:val="af"/>
        <w:numPr>
          <w:ilvl w:val="0"/>
          <w:numId w:val="34"/>
        </w:numPr>
        <w:tabs>
          <w:tab w:val="left" w:pos="426"/>
          <w:tab w:val="left" w:pos="567"/>
        </w:tabs>
        <w:spacing w:after="0" w:line="240" w:lineRule="auto"/>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Административные совещания, НМС (согласно плану)</w:t>
      </w:r>
    </w:p>
    <w:p w:rsidR="003142E0" w:rsidRPr="00D72241" w:rsidRDefault="003142E0" w:rsidP="007051D3">
      <w:pPr>
        <w:pStyle w:val="af"/>
        <w:numPr>
          <w:ilvl w:val="0"/>
          <w:numId w:val="34"/>
        </w:numPr>
        <w:tabs>
          <w:tab w:val="left" w:pos="426"/>
          <w:tab w:val="left" w:pos="567"/>
        </w:tabs>
        <w:spacing w:after="0" w:line="240" w:lineRule="auto"/>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 xml:space="preserve">Планирование работы школы по всем направлениям. </w:t>
      </w:r>
    </w:p>
    <w:p w:rsidR="003142E0" w:rsidRPr="00D72241" w:rsidRDefault="003142E0" w:rsidP="007051D3">
      <w:pPr>
        <w:pStyle w:val="af"/>
        <w:numPr>
          <w:ilvl w:val="0"/>
          <w:numId w:val="34"/>
        </w:numPr>
        <w:tabs>
          <w:tab w:val="left" w:pos="426"/>
          <w:tab w:val="left" w:pos="567"/>
        </w:tabs>
        <w:spacing w:after="0" w:line="240" w:lineRule="auto"/>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Согласование  всех видов расписаний, режима дня в жилых корпусах.</w:t>
      </w:r>
    </w:p>
    <w:p w:rsidR="003142E0" w:rsidRPr="00D72241" w:rsidRDefault="003142E0" w:rsidP="007051D3">
      <w:pPr>
        <w:pStyle w:val="af"/>
        <w:numPr>
          <w:ilvl w:val="0"/>
          <w:numId w:val="34"/>
        </w:numPr>
        <w:tabs>
          <w:tab w:val="left" w:pos="426"/>
          <w:tab w:val="left" w:pos="567"/>
        </w:tabs>
        <w:spacing w:after="0" w:line="240" w:lineRule="auto"/>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Деятельность рабочей группы по введению ФГОС ООО, реализации ФГОС НОО</w:t>
      </w:r>
    </w:p>
    <w:p w:rsidR="003142E0" w:rsidRPr="00D72241" w:rsidRDefault="003142E0" w:rsidP="007051D3">
      <w:pPr>
        <w:pStyle w:val="af"/>
        <w:numPr>
          <w:ilvl w:val="0"/>
          <w:numId w:val="34"/>
        </w:numPr>
        <w:spacing w:after="0" w:line="240" w:lineRule="auto"/>
        <w:jc w:val="both"/>
        <w:rPr>
          <w:rFonts w:ascii="Times New Roman" w:eastAsia="Times New Roman" w:hAnsi="Times New Roman" w:cs="Times New Roman"/>
          <w:b/>
          <w:bCs/>
          <w:sz w:val="24"/>
          <w:szCs w:val="24"/>
          <w:lang w:eastAsia="ru-RU"/>
        </w:rPr>
      </w:pPr>
      <w:r w:rsidRPr="00D72241">
        <w:rPr>
          <w:rFonts w:ascii="Times New Roman" w:eastAsia="Times New Roman" w:hAnsi="Times New Roman" w:cs="Times New Roman"/>
          <w:bCs/>
          <w:sz w:val="24"/>
          <w:szCs w:val="24"/>
        </w:rPr>
        <w:t>Совет профилактики</w:t>
      </w:r>
    </w:p>
    <w:p w:rsidR="0092454D" w:rsidRPr="00D72241" w:rsidRDefault="003142E0" w:rsidP="007051D3">
      <w:pPr>
        <w:pStyle w:val="af"/>
        <w:numPr>
          <w:ilvl w:val="0"/>
          <w:numId w:val="34"/>
        </w:numPr>
        <w:spacing w:after="0" w:line="240" w:lineRule="auto"/>
        <w:jc w:val="both"/>
        <w:rPr>
          <w:rFonts w:ascii="Times New Roman" w:eastAsia="Times New Roman" w:hAnsi="Times New Roman" w:cs="Times New Roman"/>
          <w:sz w:val="24"/>
          <w:szCs w:val="24"/>
          <w:lang w:eastAsia="ru-RU"/>
        </w:rPr>
      </w:pPr>
      <w:r w:rsidRPr="00D72241">
        <w:rPr>
          <w:rFonts w:ascii="Times New Roman" w:eastAsia="Times New Roman" w:hAnsi="Times New Roman" w:cs="Times New Roman"/>
          <w:bCs/>
          <w:sz w:val="24"/>
          <w:szCs w:val="24"/>
        </w:rPr>
        <w:t>Школ</w:t>
      </w:r>
      <w:r w:rsidR="009B4CA9" w:rsidRPr="00D72241">
        <w:rPr>
          <w:rFonts w:ascii="Times New Roman" w:eastAsia="Times New Roman" w:hAnsi="Times New Roman" w:cs="Times New Roman"/>
          <w:bCs/>
          <w:sz w:val="24"/>
          <w:szCs w:val="24"/>
        </w:rPr>
        <w:t>ьные мероприятия:  «</w:t>
      </w:r>
      <w:proofErr w:type="spellStart"/>
      <w:r w:rsidR="009B4CA9" w:rsidRPr="00D72241">
        <w:rPr>
          <w:rFonts w:ascii="Times New Roman" w:eastAsia="Times New Roman" w:hAnsi="Times New Roman" w:cs="Times New Roman"/>
          <w:bCs/>
          <w:sz w:val="24"/>
          <w:szCs w:val="24"/>
        </w:rPr>
        <w:t>Урожайград</w:t>
      </w:r>
      <w:proofErr w:type="spellEnd"/>
      <w:r w:rsidR="009B4CA9" w:rsidRPr="00D72241">
        <w:rPr>
          <w:rFonts w:ascii="Times New Roman" w:eastAsia="Times New Roman" w:hAnsi="Times New Roman" w:cs="Times New Roman"/>
          <w:bCs/>
          <w:sz w:val="24"/>
          <w:szCs w:val="24"/>
        </w:rPr>
        <w:t>».</w:t>
      </w:r>
    </w:p>
    <w:p w:rsidR="0092454D" w:rsidRDefault="00C27551" w:rsidP="0092454D">
      <w:pPr>
        <w:spacing w:after="0" w:line="240" w:lineRule="auto"/>
        <w:jc w:val="both"/>
        <w:rPr>
          <w:rFonts w:ascii="Times New Roman" w:eastAsia="Times New Roman" w:hAnsi="Times New Roman" w:cs="Times New Roman"/>
          <w:b/>
          <w:bCs/>
          <w:sz w:val="24"/>
          <w:szCs w:val="24"/>
          <w:lang w:eastAsia="ru-RU"/>
        </w:rPr>
      </w:pPr>
      <w:r w:rsidRPr="00363708">
        <w:rPr>
          <w:rFonts w:ascii="Times New Roman" w:eastAsia="Times New Roman" w:hAnsi="Times New Roman" w:cs="Times New Roman"/>
          <w:sz w:val="24"/>
          <w:szCs w:val="24"/>
          <w:lang w:eastAsia="ru-RU"/>
        </w:rPr>
        <w:lastRenderedPageBreak/>
        <w:t xml:space="preserve"> </w:t>
      </w:r>
      <w:r w:rsidR="0092454D" w:rsidRPr="00363708">
        <w:rPr>
          <w:rFonts w:ascii="Times New Roman" w:eastAsia="Times New Roman" w:hAnsi="Times New Roman" w:cs="Times New Roman"/>
          <w:b/>
          <w:bCs/>
          <w:sz w:val="24"/>
          <w:szCs w:val="24"/>
          <w:lang w:eastAsia="ru-RU"/>
        </w:rPr>
        <w:t>ОКТЯБРЬ.</w:t>
      </w:r>
    </w:p>
    <w:p w:rsidR="000F50F3" w:rsidRPr="00D72241" w:rsidRDefault="000F50F3" w:rsidP="007051D3">
      <w:pPr>
        <w:pStyle w:val="af"/>
        <w:numPr>
          <w:ilvl w:val="0"/>
          <w:numId w:val="33"/>
        </w:numPr>
        <w:tabs>
          <w:tab w:val="left" w:pos="284"/>
        </w:tabs>
        <w:spacing w:after="0" w:line="240" w:lineRule="auto"/>
        <w:jc w:val="both"/>
        <w:rPr>
          <w:rFonts w:ascii="Times New Roman" w:eastAsia="Times New Roman" w:hAnsi="Times New Roman" w:cs="Times New Roman"/>
          <w:sz w:val="24"/>
          <w:szCs w:val="24"/>
          <w:lang w:eastAsia="ru-RU"/>
        </w:rPr>
      </w:pPr>
      <w:r w:rsidRPr="00D72241">
        <w:rPr>
          <w:rFonts w:ascii="Times New Roman" w:eastAsia="Times New Roman" w:hAnsi="Times New Roman" w:cs="Times New Roman"/>
          <w:sz w:val="24"/>
          <w:szCs w:val="24"/>
          <w:lang w:eastAsia="ru-RU"/>
        </w:rPr>
        <w:t>Всероссийские провер</w:t>
      </w:r>
      <w:r w:rsidR="0073565C">
        <w:rPr>
          <w:rFonts w:ascii="Times New Roman" w:eastAsia="Times New Roman" w:hAnsi="Times New Roman" w:cs="Times New Roman"/>
          <w:sz w:val="24"/>
          <w:szCs w:val="24"/>
          <w:lang w:eastAsia="ru-RU"/>
        </w:rPr>
        <w:t xml:space="preserve">очные работы по русскому языку </w:t>
      </w:r>
      <w:r w:rsidRPr="00D72241">
        <w:rPr>
          <w:rFonts w:ascii="Times New Roman" w:eastAsia="Times New Roman" w:hAnsi="Times New Roman" w:cs="Times New Roman"/>
          <w:sz w:val="24"/>
          <w:szCs w:val="24"/>
          <w:lang w:eastAsia="ru-RU"/>
        </w:rPr>
        <w:t xml:space="preserve">2 класс, </w:t>
      </w:r>
      <w:r w:rsidR="00EF03DF" w:rsidRPr="00EF03DF">
        <w:rPr>
          <w:rFonts w:ascii="Times New Roman" w:eastAsia="Times New Roman" w:hAnsi="Times New Roman" w:cs="Times New Roman"/>
          <w:sz w:val="24"/>
          <w:szCs w:val="24"/>
          <w:lang w:eastAsia="ru-RU"/>
        </w:rPr>
        <w:t xml:space="preserve">5 </w:t>
      </w:r>
      <w:r w:rsidR="00EF03DF">
        <w:rPr>
          <w:rFonts w:ascii="Times New Roman" w:eastAsia="Times New Roman" w:hAnsi="Times New Roman" w:cs="Times New Roman"/>
          <w:sz w:val="24"/>
          <w:szCs w:val="24"/>
          <w:lang w:eastAsia="ru-RU"/>
        </w:rPr>
        <w:t xml:space="preserve">класс, </w:t>
      </w:r>
      <w:r w:rsidR="0073565C">
        <w:rPr>
          <w:rFonts w:ascii="Times New Roman" w:eastAsia="Times New Roman" w:hAnsi="Times New Roman" w:cs="Times New Roman"/>
          <w:sz w:val="24"/>
          <w:szCs w:val="24"/>
          <w:lang w:eastAsia="ru-RU"/>
        </w:rPr>
        <w:t xml:space="preserve">10 классы </w:t>
      </w:r>
    </w:p>
    <w:p w:rsidR="0092454D" w:rsidRPr="00D72241" w:rsidRDefault="0092454D" w:rsidP="007051D3">
      <w:pPr>
        <w:pStyle w:val="af"/>
        <w:numPr>
          <w:ilvl w:val="0"/>
          <w:numId w:val="33"/>
        </w:numPr>
        <w:tabs>
          <w:tab w:val="left" w:pos="284"/>
        </w:tabs>
        <w:spacing w:after="0" w:line="240" w:lineRule="auto"/>
        <w:jc w:val="both"/>
        <w:rPr>
          <w:rFonts w:ascii="Times New Roman" w:eastAsia="Times New Roman" w:hAnsi="Times New Roman" w:cs="Times New Roman"/>
          <w:sz w:val="24"/>
          <w:szCs w:val="24"/>
          <w:lang w:eastAsia="ru-RU"/>
        </w:rPr>
      </w:pPr>
      <w:r w:rsidRPr="00D72241">
        <w:rPr>
          <w:rFonts w:ascii="Times New Roman" w:eastAsia="Times New Roman" w:hAnsi="Times New Roman" w:cs="Times New Roman"/>
          <w:sz w:val="24"/>
          <w:szCs w:val="24"/>
          <w:lang w:eastAsia="ru-RU"/>
        </w:rPr>
        <w:t xml:space="preserve">Итоги сверки списков учащихся, отнесенных </w:t>
      </w:r>
      <w:proofErr w:type="gramStart"/>
      <w:r w:rsidRPr="00D72241">
        <w:rPr>
          <w:rFonts w:ascii="Times New Roman" w:eastAsia="Times New Roman" w:hAnsi="Times New Roman" w:cs="Times New Roman"/>
          <w:sz w:val="24"/>
          <w:szCs w:val="24"/>
          <w:lang w:eastAsia="ru-RU"/>
        </w:rPr>
        <w:t>к</w:t>
      </w:r>
      <w:proofErr w:type="gramEnd"/>
      <w:r w:rsidRPr="00D72241">
        <w:rPr>
          <w:rFonts w:ascii="Times New Roman" w:eastAsia="Times New Roman" w:hAnsi="Times New Roman" w:cs="Times New Roman"/>
          <w:sz w:val="24"/>
          <w:szCs w:val="24"/>
          <w:lang w:eastAsia="ru-RU"/>
        </w:rPr>
        <w:t xml:space="preserve">  многодетным, имеющих попечительство, малообеспеченных и рейда в семьи из группы риска, оказавшихся в трудной жизненной ситуации.</w:t>
      </w:r>
    </w:p>
    <w:p w:rsidR="00C27551" w:rsidRPr="00D72241" w:rsidRDefault="00C27551" w:rsidP="007051D3">
      <w:pPr>
        <w:pStyle w:val="af"/>
        <w:numPr>
          <w:ilvl w:val="0"/>
          <w:numId w:val="33"/>
        </w:numPr>
        <w:spacing w:after="0" w:line="240" w:lineRule="auto"/>
        <w:jc w:val="both"/>
        <w:rPr>
          <w:rFonts w:ascii="Times New Roman" w:eastAsia="Times New Roman" w:hAnsi="Times New Roman" w:cs="Times New Roman"/>
          <w:sz w:val="24"/>
          <w:szCs w:val="24"/>
          <w:lang w:eastAsia="ru-RU"/>
        </w:rPr>
      </w:pPr>
      <w:r w:rsidRPr="00D72241">
        <w:rPr>
          <w:rFonts w:ascii="Times New Roman" w:eastAsia="Times New Roman" w:hAnsi="Times New Roman" w:cs="Times New Roman"/>
          <w:sz w:val="24"/>
          <w:szCs w:val="24"/>
          <w:lang w:eastAsia="ru-RU"/>
        </w:rPr>
        <w:t>Проверка рабочих программ. План работы школы на I полугодие.</w:t>
      </w:r>
    </w:p>
    <w:p w:rsidR="0092454D" w:rsidRPr="00D72241" w:rsidRDefault="0092454D" w:rsidP="007051D3">
      <w:pPr>
        <w:pStyle w:val="af"/>
        <w:numPr>
          <w:ilvl w:val="0"/>
          <w:numId w:val="33"/>
        </w:numPr>
        <w:spacing w:after="0" w:line="240" w:lineRule="auto"/>
        <w:jc w:val="both"/>
        <w:rPr>
          <w:rFonts w:ascii="Times New Roman" w:eastAsia="Times New Roman" w:hAnsi="Times New Roman" w:cs="Times New Roman"/>
          <w:sz w:val="24"/>
          <w:szCs w:val="24"/>
          <w:lang w:eastAsia="ru-RU"/>
        </w:rPr>
      </w:pPr>
      <w:r w:rsidRPr="00D72241">
        <w:rPr>
          <w:rFonts w:ascii="Times New Roman" w:eastAsia="Times New Roman" w:hAnsi="Times New Roman" w:cs="Times New Roman"/>
          <w:sz w:val="24"/>
          <w:szCs w:val="24"/>
          <w:lang w:eastAsia="ru-RU"/>
        </w:rPr>
        <w:t xml:space="preserve">Предварительные итоги успеваемости во 2-9 классах. Организация кружков в </w:t>
      </w:r>
      <w:r w:rsidR="00C27551" w:rsidRPr="00D72241">
        <w:rPr>
          <w:rFonts w:ascii="Times New Roman" w:eastAsia="Times New Roman" w:hAnsi="Times New Roman" w:cs="Times New Roman"/>
          <w:sz w:val="24"/>
          <w:szCs w:val="24"/>
          <w:lang w:eastAsia="ru-RU"/>
        </w:rPr>
        <w:t xml:space="preserve">          н</w:t>
      </w:r>
      <w:r w:rsidRPr="00D72241">
        <w:rPr>
          <w:rFonts w:ascii="Times New Roman" w:eastAsia="Times New Roman" w:hAnsi="Times New Roman" w:cs="Times New Roman"/>
          <w:sz w:val="24"/>
          <w:szCs w:val="24"/>
          <w:lang w:eastAsia="ru-RU"/>
        </w:rPr>
        <w:t>ачальн</w:t>
      </w:r>
      <w:r w:rsidR="00C27551" w:rsidRPr="00D72241">
        <w:rPr>
          <w:rFonts w:ascii="Times New Roman" w:eastAsia="Times New Roman" w:hAnsi="Times New Roman" w:cs="Times New Roman"/>
          <w:sz w:val="24"/>
          <w:szCs w:val="24"/>
          <w:lang w:eastAsia="ru-RU"/>
        </w:rPr>
        <w:t>ых классах</w:t>
      </w:r>
      <w:r w:rsidRPr="00D72241">
        <w:rPr>
          <w:rFonts w:ascii="Times New Roman" w:eastAsia="Times New Roman" w:hAnsi="Times New Roman" w:cs="Times New Roman"/>
          <w:sz w:val="24"/>
          <w:szCs w:val="24"/>
          <w:lang w:eastAsia="ru-RU"/>
        </w:rPr>
        <w:t xml:space="preserve">. </w:t>
      </w:r>
    </w:p>
    <w:p w:rsidR="0092454D" w:rsidRPr="00D72241" w:rsidRDefault="0092454D" w:rsidP="007051D3">
      <w:pPr>
        <w:pStyle w:val="af"/>
        <w:numPr>
          <w:ilvl w:val="0"/>
          <w:numId w:val="33"/>
        </w:numPr>
        <w:spacing w:after="0" w:line="240" w:lineRule="auto"/>
        <w:jc w:val="both"/>
        <w:rPr>
          <w:rFonts w:ascii="Times New Roman" w:eastAsia="Times New Roman" w:hAnsi="Times New Roman" w:cs="Times New Roman"/>
          <w:sz w:val="24"/>
          <w:szCs w:val="24"/>
          <w:lang w:eastAsia="ru-RU"/>
        </w:rPr>
      </w:pPr>
      <w:r w:rsidRPr="00D72241">
        <w:rPr>
          <w:rFonts w:ascii="Times New Roman" w:eastAsia="Times New Roman" w:hAnsi="Times New Roman" w:cs="Times New Roman"/>
          <w:sz w:val="24"/>
          <w:szCs w:val="24"/>
          <w:lang w:eastAsia="ru-RU"/>
        </w:rPr>
        <w:t>Формирование графика  и организация проведения школьных олимпиад, организация работы с одарёнными детьми.</w:t>
      </w:r>
    </w:p>
    <w:p w:rsidR="003142E0" w:rsidRPr="00D72241" w:rsidRDefault="003142E0" w:rsidP="007051D3">
      <w:pPr>
        <w:pStyle w:val="af"/>
        <w:numPr>
          <w:ilvl w:val="0"/>
          <w:numId w:val="33"/>
        </w:numPr>
        <w:tabs>
          <w:tab w:val="left" w:pos="426"/>
          <w:tab w:val="left" w:pos="567"/>
        </w:tabs>
        <w:spacing w:after="0" w:line="240" w:lineRule="auto"/>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 xml:space="preserve">Контроль организации </w:t>
      </w:r>
      <w:proofErr w:type="spellStart"/>
      <w:r w:rsidRPr="00D72241">
        <w:rPr>
          <w:rFonts w:ascii="Times New Roman" w:eastAsia="Times New Roman" w:hAnsi="Times New Roman" w:cs="Times New Roman"/>
          <w:bCs/>
          <w:sz w:val="24"/>
          <w:szCs w:val="24"/>
        </w:rPr>
        <w:t>предпрофильной</w:t>
      </w:r>
      <w:proofErr w:type="spellEnd"/>
      <w:r w:rsidRPr="00D72241">
        <w:rPr>
          <w:rFonts w:ascii="Times New Roman" w:eastAsia="Times New Roman" w:hAnsi="Times New Roman" w:cs="Times New Roman"/>
          <w:bCs/>
          <w:sz w:val="24"/>
          <w:szCs w:val="24"/>
        </w:rPr>
        <w:t xml:space="preserve"> подготовки,  проверка тетрадей, дневников</w:t>
      </w:r>
    </w:p>
    <w:p w:rsidR="003142E0" w:rsidRPr="00D72241" w:rsidRDefault="003142E0" w:rsidP="007051D3">
      <w:pPr>
        <w:pStyle w:val="af"/>
        <w:numPr>
          <w:ilvl w:val="0"/>
          <w:numId w:val="33"/>
        </w:numPr>
        <w:tabs>
          <w:tab w:val="left" w:pos="426"/>
          <w:tab w:val="left" w:pos="567"/>
        </w:tabs>
        <w:spacing w:after="0" w:line="240" w:lineRule="auto"/>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Работа по преемственности «Начальная школа – среднее звено, д/</w:t>
      </w:r>
      <w:proofErr w:type="gramStart"/>
      <w:r w:rsidRPr="00D72241">
        <w:rPr>
          <w:rFonts w:ascii="Times New Roman" w:eastAsia="Times New Roman" w:hAnsi="Times New Roman" w:cs="Times New Roman"/>
          <w:bCs/>
          <w:sz w:val="24"/>
          <w:szCs w:val="24"/>
        </w:rPr>
        <w:t>с</w:t>
      </w:r>
      <w:proofErr w:type="gramEnd"/>
      <w:r w:rsidRPr="00D72241">
        <w:rPr>
          <w:rFonts w:ascii="Times New Roman" w:eastAsia="Times New Roman" w:hAnsi="Times New Roman" w:cs="Times New Roman"/>
          <w:bCs/>
          <w:sz w:val="24"/>
          <w:szCs w:val="24"/>
        </w:rPr>
        <w:t xml:space="preserve"> – начальная школа»</w:t>
      </w:r>
    </w:p>
    <w:p w:rsidR="003142E0" w:rsidRPr="00D72241" w:rsidRDefault="003142E0" w:rsidP="007051D3">
      <w:pPr>
        <w:pStyle w:val="af"/>
        <w:numPr>
          <w:ilvl w:val="0"/>
          <w:numId w:val="33"/>
        </w:numPr>
        <w:tabs>
          <w:tab w:val="left" w:pos="426"/>
          <w:tab w:val="left" w:pos="567"/>
        </w:tabs>
        <w:spacing w:after="0" w:line="240" w:lineRule="auto"/>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Мониторинг качества знаний. Контрольные работы (</w:t>
      </w:r>
      <w:proofErr w:type="gramStart"/>
      <w:r w:rsidRPr="00D72241">
        <w:rPr>
          <w:rFonts w:ascii="Times New Roman" w:eastAsia="Times New Roman" w:hAnsi="Times New Roman" w:cs="Times New Roman"/>
          <w:bCs/>
          <w:sz w:val="24"/>
          <w:szCs w:val="24"/>
        </w:rPr>
        <w:t>согласно  плана</w:t>
      </w:r>
      <w:proofErr w:type="gramEnd"/>
      <w:r w:rsidRPr="00D72241">
        <w:rPr>
          <w:rFonts w:ascii="Times New Roman" w:eastAsia="Times New Roman" w:hAnsi="Times New Roman" w:cs="Times New Roman"/>
          <w:bCs/>
          <w:sz w:val="24"/>
          <w:szCs w:val="24"/>
        </w:rPr>
        <w:t xml:space="preserve">  ВШК)</w:t>
      </w:r>
    </w:p>
    <w:p w:rsidR="003142E0" w:rsidRPr="00D72241" w:rsidRDefault="003142E0" w:rsidP="007051D3">
      <w:pPr>
        <w:pStyle w:val="af"/>
        <w:numPr>
          <w:ilvl w:val="0"/>
          <w:numId w:val="33"/>
        </w:numPr>
        <w:tabs>
          <w:tab w:val="left" w:pos="426"/>
          <w:tab w:val="left" w:pos="567"/>
        </w:tabs>
        <w:spacing w:after="0" w:line="240" w:lineRule="auto"/>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Диагностика первых классов.</w:t>
      </w:r>
    </w:p>
    <w:p w:rsidR="009B4CA9" w:rsidRPr="00D72241" w:rsidRDefault="009B4CA9" w:rsidP="007051D3">
      <w:pPr>
        <w:pStyle w:val="af"/>
        <w:numPr>
          <w:ilvl w:val="0"/>
          <w:numId w:val="33"/>
        </w:numPr>
        <w:tabs>
          <w:tab w:val="left" w:pos="426"/>
          <w:tab w:val="left" w:pos="567"/>
        </w:tabs>
        <w:spacing w:after="0" w:line="240" w:lineRule="auto"/>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Совет профилактики</w:t>
      </w:r>
    </w:p>
    <w:p w:rsidR="003142E0" w:rsidRPr="00D72241" w:rsidRDefault="003142E0" w:rsidP="007051D3">
      <w:pPr>
        <w:pStyle w:val="af"/>
        <w:numPr>
          <w:ilvl w:val="0"/>
          <w:numId w:val="33"/>
        </w:numPr>
        <w:tabs>
          <w:tab w:val="left" w:pos="426"/>
          <w:tab w:val="left" w:pos="567"/>
        </w:tabs>
        <w:spacing w:after="0" w:line="240" w:lineRule="auto"/>
        <w:rPr>
          <w:rFonts w:ascii="Times New Roman" w:eastAsia="Times New Roman" w:hAnsi="Times New Roman" w:cs="Times New Roman"/>
          <w:bCs/>
          <w:sz w:val="24"/>
          <w:szCs w:val="24"/>
        </w:rPr>
      </w:pPr>
      <w:r w:rsidRPr="00D72241">
        <w:rPr>
          <w:rFonts w:ascii="Times New Roman" w:eastAsia="Calibri" w:hAnsi="Times New Roman" w:cs="Times New Roman"/>
          <w:sz w:val="24"/>
          <w:szCs w:val="24"/>
        </w:rPr>
        <w:t>Проведение  мероприятий, посвящённых  Международному Дню Учителя</w:t>
      </w:r>
    </w:p>
    <w:p w:rsidR="003142E0" w:rsidRPr="00D72241" w:rsidRDefault="003142E0" w:rsidP="007051D3">
      <w:pPr>
        <w:pStyle w:val="af"/>
        <w:numPr>
          <w:ilvl w:val="0"/>
          <w:numId w:val="33"/>
        </w:numPr>
        <w:tabs>
          <w:tab w:val="left" w:pos="426"/>
          <w:tab w:val="left" w:pos="567"/>
        </w:tabs>
        <w:spacing w:after="0" w:line="240" w:lineRule="auto"/>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Спортивные соревнования по плану спортивно-массовых мероприятий</w:t>
      </w:r>
    </w:p>
    <w:p w:rsidR="003142E0" w:rsidRPr="00D72241" w:rsidRDefault="003142E0" w:rsidP="007051D3">
      <w:pPr>
        <w:pStyle w:val="af"/>
        <w:numPr>
          <w:ilvl w:val="0"/>
          <w:numId w:val="33"/>
        </w:numPr>
        <w:tabs>
          <w:tab w:val="left" w:pos="426"/>
          <w:tab w:val="left" w:pos="567"/>
        </w:tabs>
        <w:spacing w:after="0" w:line="240" w:lineRule="auto"/>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 xml:space="preserve">Диагностика 1-х,  5-х классов и вновь прибывших учащихся </w:t>
      </w:r>
    </w:p>
    <w:p w:rsidR="003142E0" w:rsidRPr="00D72241" w:rsidRDefault="003142E0" w:rsidP="007051D3">
      <w:pPr>
        <w:pStyle w:val="af"/>
        <w:numPr>
          <w:ilvl w:val="0"/>
          <w:numId w:val="33"/>
        </w:numPr>
        <w:spacing w:after="0" w:line="240" w:lineRule="auto"/>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Утверждение рабочих  программ учителей по предметам учебного плана.</w:t>
      </w:r>
    </w:p>
    <w:p w:rsidR="003142E0" w:rsidRPr="00D72241" w:rsidRDefault="003142E0" w:rsidP="007051D3">
      <w:pPr>
        <w:pStyle w:val="af"/>
        <w:numPr>
          <w:ilvl w:val="0"/>
          <w:numId w:val="33"/>
        </w:numPr>
        <w:tabs>
          <w:tab w:val="left" w:pos="426"/>
          <w:tab w:val="left" w:pos="567"/>
        </w:tabs>
        <w:spacing w:after="0" w:line="240" w:lineRule="auto"/>
        <w:jc w:val="both"/>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Административные совещания, НМС (согласно плану)</w:t>
      </w:r>
    </w:p>
    <w:p w:rsidR="003142E0" w:rsidRPr="00D72241" w:rsidRDefault="003142E0" w:rsidP="007051D3">
      <w:pPr>
        <w:pStyle w:val="af"/>
        <w:numPr>
          <w:ilvl w:val="0"/>
          <w:numId w:val="33"/>
        </w:numPr>
        <w:tabs>
          <w:tab w:val="left" w:pos="426"/>
          <w:tab w:val="left" w:pos="567"/>
        </w:tabs>
        <w:spacing w:after="0" w:line="240" w:lineRule="auto"/>
        <w:jc w:val="both"/>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Совещание по итогам первой четверти</w:t>
      </w:r>
    </w:p>
    <w:p w:rsidR="003142E0" w:rsidRPr="00D72241" w:rsidRDefault="003142E0" w:rsidP="007051D3">
      <w:pPr>
        <w:pStyle w:val="af"/>
        <w:numPr>
          <w:ilvl w:val="0"/>
          <w:numId w:val="33"/>
        </w:numPr>
        <w:tabs>
          <w:tab w:val="left" w:pos="426"/>
          <w:tab w:val="left" w:pos="567"/>
        </w:tabs>
        <w:spacing w:after="0" w:line="240" w:lineRule="auto"/>
        <w:jc w:val="both"/>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Школьные мероприятия:  «Голубой огонек»</w:t>
      </w:r>
    </w:p>
    <w:p w:rsidR="003142E0" w:rsidRDefault="003142E0" w:rsidP="007051D3">
      <w:pPr>
        <w:pStyle w:val="af"/>
        <w:numPr>
          <w:ilvl w:val="0"/>
          <w:numId w:val="33"/>
        </w:numPr>
        <w:tabs>
          <w:tab w:val="left" w:pos="426"/>
          <w:tab w:val="left" w:pos="567"/>
        </w:tabs>
        <w:spacing w:after="0" w:line="240" w:lineRule="auto"/>
        <w:jc w:val="both"/>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Участие педагогов в ШМО, ШМУ</w:t>
      </w:r>
    </w:p>
    <w:p w:rsidR="0011243F" w:rsidRPr="00D72241" w:rsidRDefault="0011243F" w:rsidP="007051D3">
      <w:pPr>
        <w:pStyle w:val="af"/>
        <w:numPr>
          <w:ilvl w:val="0"/>
          <w:numId w:val="33"/>
        </w:numPr>
        <w:tabs>
          <w:tab w:val="left" w:pos="426"/>
          <w:tab w:val="left" w:pos="567"/>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Проведение тренировочных тестирований  по тексту МО Р</w:t>
      </w:r>
      <w:proofErr w:type="gramStart"/>
      <w:r>
        <w:rPr>
          <w:rFonts w:ascii="Times New Roman" w:eastAsia="Times New Roman" w:hAnsi="Times New Roman" w:cs="Times New Roman"/>
          <w:bCs/>
          <w:sz w:val="24"/>
          <w:szCs w:val="24"/>
        </w:rPr>
        <w:t>С(</w:t>
      </w:r>
      <w:proofErr w:type="gramEnd"/>
      <w:r>
        <w:rPr>
          <w:rFonts w:ascii="Times New Roman" w:eastAsia="Times New Roman" w:hAnsi="Times New Roman" w:cs="Times New Roman"/>
          <w:bCs/>
          <w:sz w:val="24"/>
          <w:szCs w:val="24"/>
        </w:rPr>
        <w:t>Я) в 9-х, 11-х классах</w:t>
      </w:r>
    </w:p>
    <w:p w:rsidR="003142E0" w:rsidRPr="00D72241" w:rsidRDefault="003142E0" w:rsidP="007051D3">
      <w:pPr>
        <w:pStyle w:val="af"/>
        <w:numPr>
          <w:ilvl w:val="0"/>
          <w:numId w:val="33"/>
        </w:numPr>
        <w:tabs>
          <w:tab w:val="left" w:pos="426"/>
          <w:tab w:val="left" w:pos="567"/>
        </w:tabs>
        <w:spacing w:after="0" w:line="240" w:lineRule="auto"/>
        <w:jc w:val="both"/>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Мониторинг выбора  экзаменов по вы</w:t>
      </w:r>
      <w:r w:rsidR="0011243F">
        <w:rPr>
          <w:rFonts w:ascii="Times New Roman" w:eastAsia="Times New Roman" w:hAnsi="Times New Roman" w:cs="Times New Roman"/>
          <w:bCs/>
          <w:sz w:val="24"/>
          <w:szCs w:val="24"/>
        </w:rPr>
        <w:t>бору 9  класса для ГИА</w:t>
      </w:r>
    </w:p>
    <w:p w:rsidR="003142E0" w:rsidRPr="00D72241" w:rsidRDefault="003142E0" w:rsidP="007051D3">
      <w:pPr>
        <w:pStyle w:val="af"/>
        <w:numPr>
          <w:ilvl w:val="0"/>
          <w:numId w:val="33"/>
        </w:numPr>
        <w:spacing w:after="0" w:line="240" w:lineRule="auto"/>
        <w:jc w:val="both"/>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 xml:space="preserve">Подготовка к мониторингу сайтов ОУ  </w:t>
      </w:r>
    </w:p>
    <w:p w:rsidR="003142E0" w:rsidRPr="00D72241" w:rsidRDefault="003142E0" w:rsidP="007051D3">
      <w:pPr>
        <w:pStyle w:val="af"/>
        <w:numPr>
          <w:ilvl w:val="0"/>
          <w:numId w:val="33"/>
        </w:numPr>
        <w:spacing w:after="0" w:line="240" w:lineRule="auto"/>
        <w:jc w:val="both"/>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Заседание педагогического совета   «Реализация образовательной политики школы  в условиях внедрения ФГОС»</w:t>
      </w:r>
    </w:p>
    <w:p w:rsidR="003142E0" w:rsidRPr="00D72241" w:rsidRDefault="003142E0" w:rsidP="007051D3">
      <w:pPr>
        <w:pStyle w:val="af"/>
        <w:numPr>
          <w:ilvl w:val="0"/>
          <w:numId w:val="33"/>
        </w:numPr>
        <w:spacing w:after="0" w:line="240" w:lineRule="auto"/>
        <w:jc w:val="both"/>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Общее родительское собрание</w:t>
      </w:r>
    </w:p>
    <w:p w:rsidR="003142E0" w:rsidRPr="00D72241" w:rsidRDefault="003142E0" w:rsidP="007051D3">
      <w:pPr>
        <w:pStyle w:val="af"/>
        <w:numPr>
          <w:ilvl w:val="0"/>
          <w:numId w:val="33"/>
        </w:numPr>
        <w:spacing w:after="0" w:line="240" w:lineRule="auto"/>
        <w:jc w:val="both"/>
        <w:rPr>
          <w:rFonts w:ascii="Times New Roman" w:eastAsia="Times New Roman" w:hAnsi="Times New Roman" w:cs="Times New Roman"/>
          <w:bCs/>
          <w:sz w:val="24"/>
          <w:szCs w:val="24"/>
        </w:rPr>
      </w:pPr>
      <w:r w:rsidRPr="00D72241">
        <w:rPr>
          <w:rFonts w:ascii="Times New Roman" w:eastAsia="Times New Roman" w:hAnsi="Times New Roman" w:cs="Times New Roman"/>
          <w:bCs/>
          <w:sz w:val="24"/>
          <w:szCs w:val="24"/>
        </w:rPr>
        <w:t>День самоуправления</w:t>
      </w:r>
    </w:p>
    <w:p w:rsidR="003142E0" w:rsidRPr="00D72241" w:rsidRDefault="003142E0" w:rsidP="007051D3">
      <w:pPr>
        <w:pStyle w:val="af"/>
        <w:numPr>
          <w:ilvl w:val="0"/>
          <w:numId w:val="33"/>
        </w:numPr>
        <w:spacing w:after="0" w:line="240" w:lineRule="auto"/>
        <w:jc w:val="both"/>
        <w:rPr>
          <w:rFonts w:ascii="Times New Roman" w:eastAsia="Calibri" w:hAnsi="Times New Roman" w:cs="Times New Roman"/>
          <w:sz w:val="24"/>
          <w:szCs w:val="24"/>
        </w:rPr>
      </w:pPr>
      <w:r w:rsidRPr="00D72241">
        <w:rPr>
          <w:rFonts w:ascii="Times New Roman" w:eastAsia="Calibri" w:hAnsi="Times New Roman" w:cs="Times New Roman"/>
          <w:sz w:val="24"/>
          <w:szCs w:val="24"/>
        </w:rPr>
        <w:t>Регистрация  учителей в республиканском конкурсе «Профи-учитель»</w:t>
      </w:r>
    </w:p>
    <w:p w:rsidR="003142E0" w:rsidRPr="00D72241" w:rsidRDefault="003142E0" w:rsidP="007051D3">
      <w:pPr>
        <w:pStyle w:val="af"/>
        <w:numPr>
          <w:ilvl w:val="0"/>
          <w:numId w:val="33"/>
        </w:numPr>
        <w:spacing w:after="0" w:line="240" w:lineRule="auto"/>
        <w:jc w:val="both"/>
        <w:rPr>
          <w:rFonts w:ascii="Times New Roman" w:eastAsia="Calibri" w:hAnsi="Times New Roman" w:cs="Times New Roman"/>
          <w:sz w:val="24"/>
          <w:szCs w:val="24"/>
        </w:rPr>
      </w:pPr>
      <w:r w:rsidRPr="00D72241">
        <w:rPr>
          <w:rFonts w:ascii="Times New Roman" w:eastAsia="Calibri" w:hAnsi="Times New Roman" w:cs="Times New Roman"/>
          <w:sz w:val="24"/>
          <w:szCs w:val="24"/>
        </w:rPr>
        <w:t>Подготовка к проведению  аттестации педагогических кадров</w:t>
      </w:r>
    </w:p>
    <w:p w:rsidR="003142E0" w:rsidRPr="00D72241" w:rsidRDefault="003142E0" w:rsidP="007051D3">
      <w:pPr>
        <w:pStyle w:val="af"/>
        <w:numPr>
          <w:ilvl w:val="0"/>
          <w:numId w:val="33"/>
        </w:numPr>
        <w:spacing w:after="0" w:line="240" w:lineRule="auto"/>
        <w:rPr>
          <w:rFonts w:ascii="Times New Roman" w:eastAsia="Calibri" w:hAnsi="Times New Roman" w:cs="Times New Roman"/>
          <w:sz w:val="24"/>
          <w:szCs w:val="24"/>
        </w:rPr>
      </w:pPr>
      <w:r w:rsidRPr="00D72241">
        <w:rPr>
          <w:rFonts w:ascii="Times New Roman" w:eastAsia="Calibri" w:hAnsi="Times New Roman" w:cs="Times New Roman"/>
          <w:sz w:val="24"/>
          <w:szCs w:val="24"/>
        </w:rPr>
        <w:t>Проведение мероприятий, посвящённых Дню матери.</w:t>
      </w:r>
    </w:p>
    <w:p w:rsidR="0092454D" w:rsidRPr="00363708" w:rsidRDefault="0092454D" w:rsidP="009B4CA9">
      <w:pPr>
        <w:spacing w:after="0" w:line="240" w:lineRule="auto"/>
        <w:jc w:val="both"/>
        <w:rPr>
          <w:rFonts w:ascii="Times New Roman" w:eastAsia="Times New Roman" w:hAnsi="Times New Roman" w:cs="Times New Roman"/>
          <w:b/>
          <w:bCs/>
          <w:sz w:val="24"/>
          <w:szCs w:val="24"/>
          <w:lang w:eastAsia="ru-RU"/>
        </w:rPr>
      </w:pPr>
      <w:r w:rsidRPr="00363708">
        <w:rPr>
          <w:rFonts w:ascii="Times New Roman" w:eastAsia="Times New Roman" w:hAnsi="Times New Roman" w:cs="Times New Roman"/>
          <w:b/>
          <w:bCs/>
          <w:sz w:val="24"/>
          <w:szCs w:val="24"/>
          <w:lang w:eastAsia="ru-RU"/>
        </w:rPr>
        <w:t>НОЯБРЬ.</w:t>
      </w:r>
    </w:p>
    <w:p w:rsidR="003142E0" w:rsidRPr="0008386A" w:rsidRDefault="003142E0" w:rsidP="007051D3">
      <w:pPr>
        <w:pStyle w:val="af"/>
        <w:numPr>
          <w:ilvl w:val="0"/>
          <w:numId w:val="32"/>
        </w:numPr>
        <w:spacing w:after="0" w:line="240" w:lineRule="auto"/>
        <w:jc w:val="both"/>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Осенние каникулы</w:t>
      </w:r>
    </w:p>
    <w:p w:rsidR="003142E0" w:rsidRPr="0008386A" w:rsidRDefault="003142E0" w:rsidP="007051D3">
      <w:pPr>
        <w:pStyle w:val="af"/>
        <w:numPr>
          <w:ilvl w:val="0"/>
          <w:numId w:val="32"/>
        </w:numPr>
        <w:spacing w:after="0" w:line="240" w:lineRule="auto"/>
        <w:jc w:val="both"/>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Проверка классной документации: журналы</w:t>
      </w:r>
    </w:p>
    <w:p w:rsidR="003142E0" w:rsidRPr="0008386A" w:rsidRDefault="003142E0" w:rsidP="007051D3">
      <w:pPr>
        <w:pStyle w:val="af"/>
        <w:numPr>
          <w:ilvl w:val="0"/>
          <w:numId w:val="32"/>
        </w:numPr>
        <w:spacing w:after="0" w:line="240" w:lineRule="auto"/>
        <w:jc w:val="both"/>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Анализ работы по итогам первой четверти</w:t>
      </w:r>
    </w:p>
    <w:p w:rsidR="003142E0" w:rsidRPr="0008386A" w:rsidRDefault="003142E0" w:rsidP="007051D3">
      <w:pPr>
        <w:pStyle w:val="af"/>
        <w:numPr>
          <w:ilvl w:val="0"/>
          <w:numId w:val="32"/>
        </w:numPr>
        <w:spacing w:after="0" w:line="240" w:lineRule="auto"/>
        <w:jc w:val="both"/>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 xml:space="preserve">Муниципальный тур  Всероссийской олимпиады школьников </w:t>
      </w:r>
    </w:p>
    <w:p w:rsidR="003142E0" w:rsidRPr="0008386A" w:rsidRDefault="003142E0" w:rsidP="007051D3">
      <w:pPr>
        <w:pStyle w:val="af"/>
        <w:numPr>
          <w:ilvl w:val="0"/>
          <w:numId w:val="32"/>
        </w:numPr>
        <w:spacing w:after="0" w:line="240" w:lineRule="auto"/>
        <w:jc w:val="both"/>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Классные родительские собрания</w:t>
      </w:r>
    </w:p>
    <w:p w:rsidR="003142E0" w:rsidRPr="0008386A" w:rsidRDefault="003142E0" w:rsidP="007051D3">
      <w:pPr>
        <w:pStyle w:val="af"/>
        <w:numPr>
          <w:ilvl w:val="0"/>
          <w:numId w:val="32"/>
        </w:numPr>
        <w:spacing w:after="0" w:line="240" w:lineRule="auto"/>
        <w:jc w:val="both"/>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Сопровождение  аттестации учителей</w:t>
      </w:r>
    </w:p>
    <w:p w:rsidR="003142E0" w:rsidRPr="0008386A" w:rsidRDefault="003142E0" w:rsidP="007051D3">
      <w:pPr>
        <w:pStyle w:val="af"/>
        <w:numPr>
          <w:ilvl w:val="0"/>
          <w:numId w:val="32"/>
        </w:numPr>
        <w:spacing w:after="0" w:line="240" w:lineRule="auto"/>
        <w:jc w:val="both"/>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 xml:space="preserve">Административные совещания, НМС, ШМО, ШМУ  </w:t>
      </w:r>
    </w:p>
    <w:p w:rsidR="003142E0" w:rsidRPr="0008386A" w:rsidRDefault="003142E0" w:rsidP="007051D3">
      <w:pPr>
        <w:pStyle w:val="af"/>
        <w:numPr>
          <w:ilvl w:val="0"/>
          <w:numId w:val="32"/>
        </w:numPr>
        <w:spacing w:after="0" w:line="240" w:lineRule="auto"/>
        <w:jc w:val="both"/>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Совет профилактики.</w:t>
      </w:r>
    </w:p>
    <w:p w:rsidR="003142E0" w:rsidRPr="0008386A" w:rsidRDefault="003142E0" w:rsidP="007051D3">
      <w:pPr>
        <w:pStyle w:val="af"/>
        <w:numPr>
          <w:ilvl w:val="0"/>
          <w:numId w:val="32"/>
        </w:numPr>
        <w:spacing w:after="0" w:line="240" w:lineRule="auto"/>
        <w:jc w:val="both"/>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Заседание   Совета школы.</w:t>
      </w:r>
    </w:p>
    <w:p w:rsidR="009B4CA9" w:rsidRPr="0008386A" w:rsidRDefault="009B4CA9" w:rsidP="007051D3">
      <w:pPr>
        <w:pStyle w:val="af"/>
        <w:numPr>
          <w:ilvl w:val="0"/>
          <w:numId w:val="32"/>
        </w:numPr>
        <w:spacing w:after="0" w:line="240" w:lineRule="auto"/>
        <w:jc w:val="both"/>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Организация и проведения улусного  фестиваля  «В здоровом теле здоровый дух» для учащихся начальных классов</w:t>
      </w:r>
    </w:p>
    <w:p w:rsidR="003142E0" w:rsidRPr="0008386A" w:rsidRDefault="003142E0" w:rsidP="007051D3">
      <w:pPr>
        <w:pStyle w:val="af"/>
        <w:numPr>
          <w:ilvl w:val="0"/>
          <w:numId w:val="32"/>
        </w:numPr>
        <w:spacing w:after="0" w:line="240" w:lineRule="auto"/>
        <w:jc w:val="both"/>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Курсовая подготовка  педагогов по освоению технологии ФГОС ООО</w:t>
      </w:r>
    </w:p>
    <w:p w:rsidR="003142E0" w:rsidRPr="0008386A" w:rsidRDefault="003142E0" w:rsidP="007051D3">
      <w:pPr>
        <w:pStyle w:val="af"/>
        <w:numPr>
          <w:ilvl w:val="0"/>
          <w:numId w:val="32"/>
        </w:numPr>
        <w:spacing w:after="0" w:line="240" w:lineRule="auto"/>
        <w:jc w:val="both"/>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Реализация проектов по основным направлениям деятельности школы</w:t>
      </w:r>
    </w:p>
    <w:p w:rsidR="003142E0" w:rsidRPr="0008386A" w:rsidRDefault="003142E0" w:rsidP="007051D3">
      <w:pPr>
        <w:pStyle w:val="af"/>
        <w:numPr>
          <w:ilvl w:val="0"/>
          <w:numId w:val="32"/>
        </w:numPr>
        <w:spacing w:after="0" w:line="240" w:lineRule="auto"/>
        <w:jc w:val="both"/>
        <w:rPr>
          <w:rFonts w:ascii="Times New Roman" w:eastAsia="Times New Roman" w:hAnsi="Times New Roman" w:cs="Times New Roman"/>
          <w:sz w:val="24"/>
          <w:szCs w:val="24"/>
          <w:lang w:eastAsia="ru-RU"/>
        </w:rPr>
      </w:pPr>
      <w:proofErr w:type="spellStart"/>
      <w:r w:rsidRPr="0008386A">
        <w:rPr>
          <w:rFonts w:ascii="Times New Roman" w:eastAsia="Times New Roman" w:hAnsi="Times New Roman" w:cs="Times New Roman"/>
          <w:sz w:val="24"/>
          <w:szCs w:val="24"/>
          <w:lang w:eastAsia="ru-RU"/>
        </w:rPr>
        <w:t>Внутришкольные</w:t>
      </w:r>
      <w:proofErr w:type="spellEnd"/>
      <w:r w:rsidRPr="0008386A">
        <w:rPr>
          <w:rFonts w:ascii="Times New Roman" w:eastAsia="Times New Roman" w:hAnsi="Times New Roman" w:cs="Times New Roman"/>
          <w:sz w:val="24"/>
          <w:szCs w:val="24"/>
          <w:lang w:eastAsia="ru-RU"/>
        </w:rPr>
        <w:t xml:space="preserve"> и муниципальные НПК «Шаг в будущее» (1,2 этапы)</w:t>
      </w:r>
    </w:p>
    <w:p w:rsidR="003142E0" w:rsidRPr="0008386A" w:rsidRDefault="003142E0" w:rsidP="007051D3">
      <w:pPr>
        <w:pStyle w:val="af"/>
        <w:numPr>
          <w:ilvl w:val="0"/>
          <w:numId w:val="32"/>
        </w:numPr>
        <w:spacing w:after="0" w:line="240" w:lineRule="auto"/>
        <w:jc w:val="both"/>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Участие педагогов в улусных, республиканских мероприятиях по линии мин</w:t>
      </w:r>
      <w:r w:rsidR="009B4CA9" w:rsidRPr="0008386A">
        <w:rPr>
          <w:rFonts w:ascii="Times New Roman" w:eastAsia="Times New Roman" w:hAnsi="Times New Roman" w:cs="Times New Roman"/>
          <w:sz w:val="24"/>
          <w:szCs w:val="24"/>
          <w:lang w:eastAsia="ru-RU"/>
        </w:rPr>
        <w:t xml:space="preserve">истерства </w:t>
      </w:r>
      <w:r w:rsidRPr="0008386A">
        <w:rPr>
          <w:rFonts w:ascii="Times New Roman" w:eastAsia="Times New Roman" w:hAnsi="Times New Roman" w:cs="Times New Roman"/>
          <w:sz w:val="24"/>
          <w:szCs w:val="24"/>
          <w:lang w:eastAsia="ru-RU"/>
        </w:rPr>
        <w:t xml:space="preserve">спорта РС (Я) </w:t>
      </w:r>
    </w:p>
    <w:p w:rsidR="003142E0" w:rsidRPr="0008386A" w:rsidRDefault="003142E0" w:rsidP="007051D3">
      <w:pPr>
        <w:pStyle w:val="af"/>
        <w:numPr>
          <w:ilvl w:val="0"/>
          <w:numId w:val="32"/>
        </w:numPr>
        <w:spacing w:after="0" w:line="240" w:lineRule="auto"/>
        <w:jc w:val="both"/>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lastRenderedPageBreak/>
        <w:t>Муниципальный  этап Всероссийской олимпиады школьников</w:t>
      </w:r>
    </w:p>
    <w:p w:rsidR="003142E0" w:rsidRPr="0008386A" w:rsidRDefault="003142E0" w:rsidP="007051D3">
      <w:pPr>
        <w:pStyle w:val="af"/>
        <w:numPr>
          <w:ilvl w:val="0"/>
          <w:numId w:val="32"/>
        </w:numPr>
        <w:spacing w:after="0" w:line="240" w:lineRule="auto"/>
        <w:jc w:val="both"/>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Неделя открытых дверей спортивных отделений</w:t>
      </w:r>
    </w:p>
    <w:p w:rsidR="0092454D" w:rsidRPr="00363708" w:rsidRDefault="0092454D" w:rsidP="0092454D">
      <w:pPr>
        <w:spacing w:after="0" w:line="240" w:lineRule="auto"/>
        <w:jc w:val="both"/>
        <w:rPr>
          <w:rFonts w:ascii="Times New Roman" w:eastAsia="Times New Roman" w:hAnsi="Times New Roman" w:cs="Times New Roman"/>
          <w:b/>
          <w:bCs/>
          <w:sz w:val="24"/>
          <w:szCs w:val="24"/>
          <w:lang w:eastAsia="ru-RU"/>
        </w:rPr>
      </w:pPr>
      <w:r w:rsidRPr="00363708">
        <w:rPr>
          <w:rFonts w:ascii="Times New Roman" w:eastAsia="Times New Roman" w:hAnsi="Times New Roman" w:cs="Times New Roman"/>
          <w:b/>
          <w:bCs/>
          <w:sz w:val="24"/>
          <w:szCs w:val="24"/>
          <w:lang w:eastAsia="ru-RU"/>
        </w:rPr>
        <w:t>ДЕКАБРЬ.</w:t>
      </w:r>
    </w:p>
    <w:p w:rsidR="003142E0" w:rsidRPr="0008386A" w:rsidRDefault="003142E0" w:rsidP="007051D3">
      <w:pPr>
        <w:pStyle w:val="af"/>
        <w:numPr>
          <w:ilvl w:val="0"/>
          <w:numId w:val="31"/>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Контрольные работы за первое полугодие</w:t>
      </w:r>
    </w:p>
    <w:p w:rsidR="003142E0" w:rsidRPr="0008386A" w:rsidRDefault="003142E0" w:rsidP="007051D3">
      <w:pPr>
        <w:pStyle w:val="af"/>
        <w:numPr>
          <w:ilvl w:val="0"/>
          <w:numId w:val="31"/>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Республиканский этап Всероссийской олимпиады школьников</w:t>
      </w:r>
    </w:p>
    <w:p w:rsidR="003142E0" w:rsidRPr="0008386A" w:rsidRDefault="003142E0" w:rsidP="007051D3">
      <w:pPr>
        <w:pStyle w:val="af"/>
        <w:numPr>
          <w:ilvl w:val="0"/>
          <w:numId w:val="31"/>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Сопровождение аттестации учителей.</w:t>
      </w:r>
    </w:p>
    <w:p w:rsidR="003142E0" w:rsidRPr="0008386A" w:rsidRDefault="003142E0" w:rsidP="007051D3">
      <w:pPr>
        <w:pStyle w:val="af"/>
        <w:numPr>
          <w:ilvl w:val="0"/>
          <w:numId w:val="31"/>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Подведение итогов, выполнения планов, учебных программ  за первое полугодие</w:t>
      </w:r>
    </w:p>
    <w:p w:rsidR="003142E0" w:rsidRPr="0008386A" w:rsidRDefault="003142E0" w:rsidP="007051D3">
      <w:pPr>
        <w:pStyle w:val="af"/>
        <w:numPr>
          <w:ilvl w:val="0"/>
          <w:numId w:val="31"/>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Анализ состояния и ведения школьной документации</w:t>
      </w:r>
    </w:p>
    <w:p w:rsidR="003142E0" w:rsidRPr="0008386A" w:rsidRDefault="003142E0" w:rsidP="007051D3">
      <w:pPr>
        <w:pStyle w:val="af"/>
        <w:numPr>
          <w:ilvl w:val="0"/>
          <w:numId w:val="31"/>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Подготовка отчетности за первое полугодие</w:t>
      </w:r>
    </w:p>
    <w:p w:rsidR="003142E0" w:rsidRPr="0008386A" w:rsidRDefault="003142E0" w:rsidP="007051D3">
      <w:pPr>
        <w:pStyle w:val="af"/>
        <w:numPr>
          <w:ilvl w:val="0"/>
          <w:numId w:val="31"/>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Планирование зимних каникул</w:t>
      </w:r>
    </w:p>
    <w:p w:rsidR="003142E0" w:rsidRPr="0008386A" w:rsidRDefault="003142E0" w:rsidP="007051D3">
      <w:pPr>
        <w:pStyle w:val="af"/>
        <w:numPr>
          <w:ilvl w:val="0"/>
          <w:numId w:val="31"/>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Новогодние мероприятия</w:t>
      </w:r>
    </w:p>
    <w:p w:rsidR="003142E0" w:rsidRPr="0008386A" w:rsidRDefault="003142E0" w:rsidP="007051D3">
      <w:pPr>
        <w:pStyle w:val="af"/>
        <w:numPr>
          <w:ilvl w:val="0"/>
          <w:numId w:val="31"/>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Курсовая подготовка  педагогов</w:t>
      </w:r>
    </w:p>
    <w:p w:rsidR="003142E0" w:rsidRPr="0008386A" w:rsidRDefault="003142E0" w:rsidP="007051D3">
      <w:pPr>
        <w:pStyle w:val="af"/>
        <w:numPr>
          <w:ilvl w:val="0"/>
          <w:numId w:val="31"/>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Еженедельное  совещание  педагогического  коллектива</w:t>
      </w:r>
    </w:p>
    <w:p w:rsidR="003142E0" w:rsidRPr="0008386A" w:rsidRDefault="003142E0" w:rsidP="007051D3">
      <w:pPr>
        <w:pStyle w:val="af"/>
        <w:numPr>
          <w:ilvl w:val="0"/>
          <w:numId w:val="31"/>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Плановые проверки  согласно графику  ВШК.</w:t>
      </w:r>
    </w:p>
    <w:p w:rsidR="003142E0" w:rsidRPr="0008386A" w:rsidRDefault="003142E0" w:rsidP="007051D3">
      <w:pPr>
        <w:pStyle w:val="af"/>
        <w:numPr>
          <w:ilvl w:val="0"/>
          <w:numId w:val="31"/>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 xml:space="preserve">Родительское собрание 9-х и 11-х </w:t>
      </w:r>
      <w:proofErr w:type="spellStart"/>
      <w:r w:rsidRPr="0008386A">
        <w:rPr>
          <w:rFonts w:ascii="Times New Roman" w:eastAsia="Times New Roman" w:hAnsi="Times New Roman" w:cs="Times New Roman"/>
          <w:bCs/>
          <w:sz w:val="24"/>
          <w:szCs w:val="24"/>
          <w:lang w:eastAsia="ru-RU"/>
        </w:rPr>
        <w:t>кл</w:t>
      </w:r>
      <w:proofErr w:type="spellEnd"/>
      <w:r w:rsidRPr="0008386A">
        <w:rPr>
          <w:rFonts w:ascii="Times New Roman" w:eastAsia="Times New Roman" w:hAnsi="Times New Roman" w:cs="Times New Roman"/>
          <w:bCs/>
          <w:sz w:val="24"/>
          <w:szCs w:val="24"/>
          <w:lang w:eastAsia="ru-RU"/>
        </w:rPr>
        <w:t>. по нормативным документам по итоговой аттестации выпускников.</w:t>
      </w:r>
    </w:p>
    <w:p w:rsidR="003142E0" w:rsidRPr="0008386A" w:rsidRDefault="003142E0" w:rsidP="007051D3">
      <w:pPr>
        <w:pStyle w:val="af"/>
        <w:numPr>
          <w:ilvl w:val="0"/>
          <w:numId w:val="31"/>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Работа с ДОУ «</w:t>
      </w:r>
      <w:proofErr w:type="spellStart"/>
      <w:r w:rsidRPr="0008386A">
        <w:rPr>
          <w:rFonts w:ascii="Times New Roman" w:eastAsia="Times New Roman" w:hAnsi="Times New Roman" w:cs="Times New Roman"/>
          <w:bCs/>
          <w:sz w:val="24"/>
          <w:szCs w:val="24"/>
          <w:lang w:eastAsia="ru-RU"/>
        </w:rPr>
        <w:t>Чуораанчык</w:t>
      </w:r>
      <w:proofErr w:type="spellEnd"/>
      <w:r w:rsidRPr="0008386A">
        <w:rPr>
          <w:rFonts w:ascii="Times New Roman" w:eastAsia="Times New Roman" w:hAnsi="Times New Roman" w:cs="Times New Roman"/>
          <w:bCs/>
          <w:sz w:val="24"/>
          <w:szCs w:val="24"/>
          <w:lang w:eastAsia="ru-RU"/>
        </w:rPr>
        <w:t xml:space="preserve">»   по комплектованию 1-го </w:t>
      </w:r>
      <w:proofErr w:type="spellStart"/>
      <w:r w:rsidRPr="0008386A">
        <w:rPr>
          <w:rFonts w:ascii="Times New Roman" w:eastAsia="Times New Roman" w:hAnsi="Times New Roman" w:cs="Times New Roman"/>
          <w:bCs/>
          <w:sz w:val="24"/>
          <w:szCs w:val="24"/>
          <w:lang w:eastAsia="ru-RU"/>
        </w:rPr>
        <w:t>кл</w:t>
      </w:r>
      <w:proofErr w:type="spellEnd"/>
      <w:r w:rsidRPr="0008386A">
        <w:rPr>
          <w:rFonts w:ascii="Times New Roman" w:eastAsia="Times New Roman" w:hAnsi="Times New Roman" w:cs="Times New Roman"/>
          <w:bCs/>
          <w:sz w:val="24"/>
          <w:szCs w:val="24"/>
          <w:lang w:eastAsia="ru-RU"/>
        </w:rPr>
        <w:t>. на 201</w:t>
      </w:r>
      <w:r w:rsidR="000F50F3" w:rsidRPr="0008386A">
        <w:rPr>
          <w:rFonts w:ascii="Times New Roman" w:eastAsia="Times New Roman" w:hAnsi="Times New Roman" w:cs="Times New Roman"/>
          <w:bCs/>
          <w:sz w:val="24"/>
          <w:szCs w:val="24"/>
          <w:lang w:eastAsia="ru-RU"/>
        </w:rPr>
        <w:t>8</w:t>
      </w:r>
      <w:r w:rsidRPr="0008386A">
        <w:rPr>
          <w:rFonts w:ascii="Times New Roman" w:eastAsia="Times New Roman" w:hAnsi="Times New Roman" w:cs="Times New Roman"/>
          <w:bCs/>
          <w:sz w:val="24"/>
          <w:szCs w:val="24"/>
          <w:lang w:eastAsia="ru-RU"/>
        </w:rPr>
        <w:t>- 201</w:t>
      </w:r>
      <w:r w:rsidR="000F50F3" w:rsidRPr="0008386A">
        <w:rPr>
          <w:rFonts w:ascii="Times New Roman" w:eastAsia="Times New Roman" w:hAnsi="Times New Roman" w:cs="Times New Roman"/>
          <w:bCs/>
          <w:sz w:val="24"/>
          <w:szCs w:val="24"/>
          <w:lang w:eastAsia="ru-RU"/>
        </w:rPr>
        <w:t>9</w:t>
      </w:r>
      <w:r w:rsidRPr="0008386A">
        <w:rPr>
          <w:rFonts w:ascii="Times New Roman" w:eastAsia="Times New Roman" w:hAnsi="Times New Roman" w:cs="Times New Roman"/>
          <w:bCs/>
          <w:sz w:val="24"/>
          <w:szCs w:val="24"/>
          <w:lang w:eastAsia="ru-RU"/>
        </w:rPr>
        <w:t xml:space="preserve"> уч. год</w:t>
      </w:r>
    </w:p>
    <w:p w:rsidR="003142E0" w:rsidRPr="0008386A" w:rsidRDefault="003142E0" w:rsidP="007051D3">
      <w:pPr>
        <w:pStyle w:val="af"/>
        <w:numPr>
          <w:ilvl w:val="0"/>
          <w:numId w:val="31"/>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Совет профилактики</w:t>
      </w:r>
    </w:p>
    <w:p w:rsidR="003142E0" w:rsidRPr="0008386A" w:rsidRDefault="003142E0" w:rsidP="007051D3">
      <w:pPr>
        <w:pStyle w:val="af"/>
        <w:numPr>
          <w:ilvl w:val="0"/>
          <w:numId w:val="31"/>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Заседание   Совета школы.</w:t>
      </w:r>
    </w:p>
    <w:p w:rsidR="003142E0" w:rsidRPr="0008386A" w:rsidRDefault="003142E0" w:rsidP="007051D3">
      <w:pPr>
        <w:pStyle w:val="af"/>
        <w:numPr>
          <w:ilvl w:val="0"/>
          <w:numId w:val="31"/>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 xml:space="preserve">Административные совещания </w:t>
      </w:r>
      <w:proofErr w:type="gramStart"/>
      <w:r w:rsidRPr="0008386A">
        <w:rPr>
          <w:rFonts w:ascii="Times New Roman" w:eastAsia="Times New Roman" w:hAnsi="Times New Roman" w:cs="Times New Roman"/>
          <w:bCs/>
          <w:sz w:val="24"/>
          <w:szCs w:val="24"/>
          <w:lang w:eastAsia="ru-RU"/>
        </w:rPr>
        <w:t xml:space="preserve">( </w:t>
      </w:r>
      <w:proofErr w:type="gramEnd"/>
      <w:r w:rsidRPr="0008386A">
        <w:rPr>
          <w:rFonts w:ascii="Times New Roman" w:eastAsia="Times New Roman" w:hAnsi="Times New Roman" w:cs="Times New Roman"/>
          <w:bCs/>
          <w:sz w:val="24"/>
          <w:szCs w:val="24"/>
          <w:lang w:eastAsia="ru-RU"/>
        </w:rPr>
        <w:t>согласно плану)</w:t>
      </w:r>
    </w:p>
    <w:p w:rsidR="003142E0" w:rsidRPr="0008386A" w:rsidRDefault="003142E0" w:rsidP="007051D3">
      <w:pPr>
        <w:pStyle w:val="af"/>
        <w:numPr>
          <w:ilvl w:val="0"/>
          <w:numId w:val="31"/>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Реализация проектов по основным направлениям деятельности школы</w:t>
      </w:r>
    </w:p>
    <w:p w:rsidR="003142E0" w:rsidRPr="0008386A" w:rsidRDefault="003142E0" w:rsidP="007051D3">
      <w:pPr>
        <w:pStyle w:val="af"/>
        <w:numPr>
          <w:ilvl w:val="0"/>
          <w:numId w:val="31"/>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Подведение итогов работы за полугодие</w:t>
      </w:r>
    </w:p>
    <w:p w:rsidR="003142E0" w:rsidRPr="0008386A" w:rsidRDefault="003142E0" w:rsidP="007051D3">
      <w:pPr>
        <w:pStyle w:val="af"/>
        <w:numPr>
          <w:ilvl w:val="0"/>
          <w:numId w:val="31"/>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Мониторинг выбора  экзаменов по выбору 9-х и 11 –х  классов  для государственной итоговой   аттестации</w:t>
      </w:r>
    </w:p>
    <w:p w:rsidR="003142E0" w:rsidRPr="0008386A" w:rsidRDefault="003142E0" w:rsidP="007051D3">
      <w:pPr>
        <w:pStyle w:val="af"/>
        <w:numPr>
          <w:ilvl w:val="0"/>
          <w:numId w:val="31"/>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Подготовка отчета о выполнении муниципального задания.</w:t>
      </w:r>
    </w:p>
    <w:p w:rsidR="003142E0" w:rsidRPr="0008386A" w:rsidRDefault="003142E0" w:rsidP="007051D3">
      <w:pPr>
        <w:pStyle w:val="af"/>
        <w:numPr>
          <w:ilvl w:val="0"/>
          <w:numId w:val="31"/>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 xml:space="preserve">Республиканский семинар по теме развития вольной борьбы по линии министерство спорта РС (Я) </w:t>
      </w:r>
    </w:p>
    <w:p w:rsidR="003142E0" w:rsidRPr="0008386A" w:rsidRDefault="003142E0" w:rsidP="007051D3">
      <w:pPr>
        <w:pStyle w:val="af"/>
        <w:numPr>
          <w:ilvl w:val="0"/>
          <w:numId w:val="31"/>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Аттестация педагогов при министерстве спорта РС (Я)</w:t>
      </w:r>
    </w:p>
    <w:p w:rsidR="003142E0" w:rsidRPr="0008386A" w:rsidRDefault="003142E0" w:rsidP="007051D3">
      <w:pPr>
        <w:pStyle w:val="af"/>
        <w:numPr>
          <w:ilvl w:val="0"/>
          <w:numId w:val="31"/>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Операция «Всеобуч»</w:t>
      </w:r>
    </w:p>
    <w:p w:rsidR="003142E0" w:rsidRPr="0008386A" w:rsidRDefault="003142E0" w:rsidP="007051D3">
      <w:pPr>
        <w:pStyle w:val="af"/>
        <w:numPr>
          <w:ilvl w:val="0"/>
          <w:numId w:val="31"/>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 xml:space="preserve">Заседание педагогического совета по теме:  «Обеспечение </w:t>
      </w:r>
      <w:proofErr w:type="gramStart"/>
      <w:r w:rsidRPr="0008386A">
        <w:rPr>
          <w:rFonts w:ascii="Times New Roman" w:eastAsia="Times New Roman" w:hAnsi="Times New Roman" w:cs="Times New Roman"/>
          <w:bCs/>
          <w:sz w:val="24"/>
          <w:szCs w:val="24"/>
          <w:lang w:eastAsia="ru-RU"/>
        </w:rPr>
        <w:t>функционирования  системы оценки качества образования</w:t>
      </w:r>
      <w:proofErr w:type="gramEnd"/>
      <w:r w:rsidRPr="0008386A">
        <w:rPr>
          <w:rFonts w:ascii="Times New Roman" w:eastAsia="Times New Roman" w:hAnsi="Times New Roman" w:cs="Times New Roman"/>
          <w:bCs/>
          <w:sz w:val="24"/>
          <w:szCs w:val="24"/>
          <w:lang w:eastAsia="ru-RU"/>
        </w:rPr>
        <w:t xml:space="preserve"> и воспитания»</w:t>
      </w:r>
    </w:p>
    <w:p w:rsidR="003142E0" w:rsidRPr="00363708" w:rsidRDefault="0092454D" w:rsidP="003142E0">
      <w:pPr>
        <w:spacing w:after="0" w:line="240" w:lineRule="auto"/>
        <w:jc w:val="both"/>
        <w:rPr>
          <w:rFonts w:ascii="Times New Roman" w:eastAsia="Times New Roman" w:hAnsi="Times New Roman" w:cs="Times New Roman"/>
          <w:b/>
          <w:bCs/>
          <w:sz w:val="24"/>
          <w:szCs w:val="24"/>
          <w:lang w:eastAsia="ru-RU"/>
        </w:rPr>
      </w:pPr>
      <w:r w:rsidRPr="00363708">
        <w:rPr>
          <w:rFonts w:ascii="Times New Roman" w:eastAsia="Times New Roman" w:hAnsi="Times New Roman" w:cs="Times New Roman"/>
          <w:b/>
          <w:bCs/>
          <w:sz w:val="24"/>
          <w:szCs w:val="24"/>
          <w:lang w:eastAsia="ru-RU"/>
        </w:rPr>
        <w:t>ЯНВАРЬ.</w:t>
      </w:r>
    </w:p>
    <w:p w:rsidR="003142E0" w:rsidRPr="0008386A" w:rsidRDefault="003142E0" w:rsidP="007051D3">
      <w:pPr>
        <w:pStyle w:val="af"/>
        <w:numPr>
          <w:ilvl w:val="0"/>
          <w:numId w:val="30"/>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Подготовка статистических отчетов</w:t>
      </w:r>
    </w:p>
    <w:p w:rsidR="003142E0" w:rsidRPr="0008386A" w:rsidRDefault="003142E0" w:rsidP="007051D3">
      <w:pPr>
        <w:pStyle w:val="af"/>
        <w:numPr>
          <w:ilvl w:val="0"/>
          <w:numId w:val="30"/>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Тематический контроль (по графику)</w:t>
      </w:r>
    </w:p>
    <w:p w:rsidR="003142E0" w:rsidRPr="0008386A" w:rsidRDefault="003142E0" w:rsidP="007051D3">
      <w:pPr>
        <w:pStyle w:val="af"/>
        <w:numPr>
          <w:ilvl w:val="0"/>
          <w:numId w:val="30"/>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Заседание   Совета школы.</w:t>
      </w:r>
    </w:p>
    <w:p w:rsidR="003142E0" w:rsidRPr="0008386A" w:rsidRDefault="003142E0" w:rsidP="007051D3">
      <w:pPr>
        <w:pStyle w:val="af"/>
        <w:numPr>
          <w:ilvl w:val="0"/>
          <w:numId w:val="30"/>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Анализ выполнения учебных программ за первое полугодие</w:t>
      </w:r>
    </w:p>
    <w:p w:rsidR="003142E0" w:rsidRPr="0008386A" w:rsidRDefault="003142E0" w:rsidP="007051D3">
      <w:pPr>
        <w:pStyle w:val="af"/>
        <w:numPr>
          <w:ilvl w:val="0"/>
          <w:numId w:val="30"/>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Корректировка  календарно-тематического планирования на второе полугодие</w:t>
      </w:r>
    </w:p>
    <w:p w:rsidR="003142E0" w:rsidRPr="0008386A" w:rsidRDefault="003142E0" w:rsidP="007051D3">
      <w:pPr>
        <w:pStyle w:val="af"/>
        <w:numPr>
          <w:ilvl w:val="0"/>
          <w:numId w:val="30"/>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Планирование финансово-хозяйственной деятельности на календарный год</w:t>
      </w:r>
    </w:p>
    <w:p w:rsidR="003142E0" w:rsidRPr="0008386A" w:rsidRDefault="003142E0" w:rsidP="007051D3">
      <w:pPr>
        <w:pStyle w:val="af"/>
        <w:numPr>
          <w:ilvl w:val="0"/>
          <w:numId w:val="30"/>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Курсовая подготовка педагогов</w:t>
      </w:r>
    </w:p>
    <w:p w:rsidR="003142E0" w:rsidRPr="0008386A" w:rsidRDefault="003142E0" w:rsidP="007051D3">
      <w:pPr>
        <w:pStyle w:val="af"/>
        <w:numPr>
          <w:ilvl w:val="0"/>
          <w:numId w:val="30"/>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Заседания  МО по планированию работы на  второе полугодие.</w:t>
      </w:r>
    </w:p>
    <w:p w:rsidR="003142E0" w:rsidRPr="0008386A" w:rsidRDefault="003142E0" w:rsidP="007051D3">
      <w:pPr>
        <w:pStyle w:val="af"/>
        <w:numPr>
          <w:ilvl w:val="0"/>
          <w:numId w:val="30"/>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 xml:space="preserve">Административные совещания,  НМС  </w:t>
      </w:r>
      <w:r w:rsidR="009B4CA9" w:rsidRPr="0008386A">
        <w:rPr>
          <w:rFonts w:ascii="Times New Roman" w:eastAsia="Times New Roman" w:hAnsi="Times New Roman" w:cs="Times New Roman"/>
          <w:bCs/>
          <w:sz w:val="24"/>
          <w:szCs w:val="24"/>
          <w:lang w:eastAsia="ru-RU"/>
        </w:rPr>
        <w:t>(</w:t>
      </w:r>
      <w:r w:rsidRPr="0008386A">
        <w:rPr>
          <w:rFonts w:ascii="Times New Roman" w:eastAsia="Times New Roman" w:hAnsi="Times New Roman" w:cs="Times New Roman"/>
          <w:bCs/>
          <w:sz w:val="24"/>
          <w:szCs w:val="24"/>
          <w:lang w:eastAsia="ru-RU"/>
        </w:rPr>
        <w:t>согласно плану)</w:t>
      </w:r>
    </w:p>
    <w:p w:rsidR="003142E0" w:rsidRPr="0008386A" w:rsidRDefault="003142E0" w:rsidP="007051D3">
      <w:pPr>
        <w:pStyle w:val="af"/>
        <w:numPr>
          <w:ilvl w:val="0"/>
          <w:numId w:val="30"/>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Совет профилактики</w:t>
      </w:r>
    </w:p>
    <w:p w:rsidR="003142E0" w:rsidRPr="0008386A" w:rsidRDefault="003142E0" w:rsidP="007051D3">
      <w:pPr>
        <w:pStyle w:val="af"/>
        <w:numPr>
          <w:ilvl w:val="0"/>
          <w:numId w:val="30"/>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Реализация проектов по основным направлениям деятельности школы</w:t>
      </w:r>
    </w:p>
    <w:p w:rsidR="003142E0" w:rsidRPr="0008386A" w:rsidRDefault="003142E0" w:rsidP="007051D3">
      <w:pPr>
        <w:pStyle w:val="af"/>
        <w:numPr>
          <w:ilvl w:val="0"/>
          <w:numId w:val="30"/>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Анализ расстановки педагогических кадров по итогам работы за первое полугодие</w:t>
      </w:r>
    </w:p>
    <w:p w:rsidR="003142E0" w:rsidRPr="0008386A" w:rsidRDefault="003142E0" w:rsidP="007051D3">
      <w:pPr>
        <w:pStyle w:val="af"/>
        <w:numPr>
          <w:ilvl w:val="0"/>
          <w:numId w:val="30"/>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 xml:space="preserve">Рождественские ёлки для учащихся </w:t>
      </w:r>
    </w:p>
    <w:p w:rsidR="003142E0" w:rsidRPr="0008386A" w:rsidRDefault="003142E0" w:rsidP="007051D3">
      <w:pPr>
        <w:pStyle w:val="af"/>
        <w:numPr>
          <w:ilvl w:val="0"/>
          <w:numId w:val="30"/>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Республиканское январское совещание работников образования</w:t>
      </w:r>
    </w:p>
    <w:p w:rsidR="003142E0" w:rsidRPr="0008386A" w:rsidRDefault="003142E0" w:rsidP="007051D3">
      <w:pPr>
        <w:pStyle w:val="af"/>
        <w:numPr>
          <w:ilvl w:val="0"/>
          <w:numId w:val="30"/>
        </w:numPr>
        <w:spacing w:after="0" w:line="240" w:lineRule="auto"/>
        <w:jc w:val="both"/>
        <w:rPr>
          <w:rFonts w:ascii="Times New Roman" w:eastAsia="Times New Roman" w:hAnsi="Times New Roman" w:cs="Times New Roman"/>
          <w:bCs/>
          <w:sz w:val="24"/>
          <w:szCs w:val="24"/>
          <w:lang w:eastAsia="ru-RU"/>
        </w:rPr>
      </w:pPr>
      <w:r w:rsidRPr="0008386A">
        <w:rPr>
          <w:rFonts w:ascii="Times New Roman" w:eastAsia="Times New Roman" w:hAnsi="Times New Roman" w:cs="Times New Roman"/>
          <w:bCs/>
          <w:sz w:val="24"/>
          <w:szCs w:val="24"/>
          <w:lang w:eastAsia="ru-RU"/>
        </w:rPr>
        <w:t>Проведение пробных ЕГЭ, ОГЭ</w:t>
      </w:r>
    </w:p>
    <w:p w:rsidR="0092454D" w:rsidRPr="0008386A" w:rsidRDefault="0092454D" w:rsidP="007051D3">
      <w:pPr>
        <w:pStyle w:val="af"/>
        <w:numPr>
          <w:ilvl w:val="0"/>
          <w:numId w:val="30"/>
        </w:numPr>
        <w:spacing w:after="0" w:line="240" w:lineRule="auto"/>
        <w:jc w:val="both"/>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Заполнение базы данных участников ЕГЭ.</w:t>
      </w:r>
    </w:p>
    <w:p w:rsidR="0092454D" w:rsidRPr="00363708" w:rsidRDefault="0092454D" w:rsidP="0092454D">
      <w:pPr>
        <w:spacing w:after="0" w:line="240" w:lineRule="auto"/>
        <w:jc w:val="both"/>
        <w:rPr>
          <w:rFonts w:ascii="Times New Roman" w:eastAsia="Times New Roman" w:hAnsi="Times New Roman" w:cs="Times New Roman"/>
          <w:b/>
          <w:bCs/>
          <w:sz w:val="24"/>
          <w:szCs w:val="24"/>
          <w:lang w:eastAsia="ru-RU"/>
        </w:rPr>
      </w:pPr>
      <w:r w:rsidRPr="00363708">
        <w:rPr>
          <w:rFonts w:ascii="Times New Roman" w:eastAsia="Times New Roman" w:hAnsi="Times New Roman" w:cs="Times New Roman"/>
          <w:b/>
          <w:bCs/>
          <w:sz w:val="24"/>
          <w:szCs w:val="24"/>
          <w:lang w:eastAsia="ru-RU"/>
        </w:rPr>
        <w:t>ФЕВРАЛЬ.</w:t>
      </w:r>
    </w:p>
    <w:p w:rsidR="0092454D" w:rsidRPr="0008386A" w:rsidRDefault="0092454D" w:rsidP="007051D3">
      <w:pPr>
        <w:pStyle w:val="af"/>
        <w:numPr>
          <w:ilvl w:val="0"/>
          <w:numId w:val="28"/>
        </w:numPr>
        <w:spacing w:after="0" w:line="240" w:lineRule="auto"/>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lastRenderedPageBreak/>
        <w:t xml:space="preserve">Посещение </w:t>
      </w:r>
      <w:proofErr w:type="gramStart"/>
      <w:r w:rsidRPr="0008386A">
        <w:rPr>
          <w:rFonts w:ascii="Times New Roman" w:eastAsia="Times New Roman" w:hAnsi="Times New Roman" w:cs="Times New Roman"/>
          <w:sz w:val="24"/>
          <w:szCs w:val="24"/>
          <w:lang w:eastAsia="ru-RU"/>
        </w:rPr>
        <w:t>обучающимися</w:t>
      </w:r>
      <w:proofErr w:type="gramEnd"/>
      <w:r w:rsidRPr="0008386A">
        <w:rPr>
          <w:rFonts w:ascii="Times New Roman" w:eastAsia="Times New Roman" w:hAnsi="Times New Roman" w:cs="Times New Roman"/>
          <w:sz w:val="24"/>
          <w:szCs w:val="24"/>
          <w:lang w:eastAsia="ru-RU"/>
        </w:rPr>
        <w:t xml:space="preserve"> элективных и профильных курсов и занятий предметных кружков.</w:t>
      </w:r>
    </w:p>
    <w:p w:rsidR="0008386A" w:rsidRPr="0008386A" w:rsidRDefault="0008386A" w:rsidP="007051D3">
      <w:pPr>
        <w:pStyle w:val="af"/>
        <w:numPr>
          <w:ilvl w:val="0"/>
          <w:numId w:val="28"/>
        </w:numPr>
        <w:spacing w:after="0" w:line="240" w:lineRule="auto"/>
        <w:rPr>
          <w:rFonts w:ascii="Times New Roman" w:hAnsi="Times New Roman" w:cs="Times New Roman"/>
          <w:sz w:val="24"/>
          <w:szCs w:val="24"/>
        </w:rPr>
      </w:pPr>
      <w:r w:rsidRPr="0008386A">
        <w:rPr>
          <w:rFonts w:ascii="Times New Roman" w:hAnsi="Times New Roman" w:cs="Times New Roman"/>
          <w:sz w:val="24"/>
          <w:szCs w:val="24"/>
        </w:rPr>
        <w:t>Фестиваль педагогических идей</w:t>
      </w:r>
    </w:p>
    <w:p w:rsidR="0092454D" w:rsidRPr="0008386A" w:rsidRDefault="0092454D" w:rsidP="007051D3">
      <w:pPr>
        <w:pStyle w:val="af"/>
        <w:numPr>
          <w:ilvl w:val="0"/>
          <w:numId w:val="28"/>
        </w:numPr>
        <w:spacing w:after="0" w:line="240" w:lineRule="auto"/>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Система оценивания на уроках в соответствии с требованиями ФГОС НОО.</w:t>
      </w:r>
    </w:p>
    <w:p w:rsidR="00B05787" w:rsidRPr="0008386A" w:rsidRDefault="0092454D" w:rsidP="007051D3">
      <w:pPr>
        <w:pStyle w:val="af"/>
        <w:numPr>
          <w:ilvl w:val="0"/>
          <w:numId w:val="28"/>
        </w:numPr>
        <w:spacing w:after="0" w:line="240" w:lineRule="auto"/>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 xml:space="preserve">Анализ готовности перехода учителей-предметников к образовательной программе ФГОС в </w:t>
      </w:r>
      <w:r w:rsidR="00B05787" w:rsidRPr="0008386A">
        <w:rPr>
          <w:rFonts w:ascii="Times New Roman" w:eastAsia="Times New Roman" w:hAnsi="Times New Roman" w:cs="Times New Roman"/>
          <w:sz w:val="24"/>
          <w:szCs w:val="24"/>
          <w:lang w:eastAsia="ru-RU"/>
        </w:rPr>
        <w:t>5-х и 6-х</w:t>
      </w:r>
      <w:r w:rsidRPr="0008386A">
        <w:rPr>
          <w:rFonts w:ascii="Times New Roman" w:eastAsia="Times New Roman" w:hAnsi="Times New Roman" w:cs="Times New Roman"/>
          <w:sz w:val="24"/>
          <w:szCs w:val="24"/>
          <w:lang w:eastAsia="ru-RU"/>
        </w:rPr>
        <w:t xml:space="preserve"> класса</w:t>
      </w:r>
      <w:r w:rsidR="00B05787" w:rsidRPr="0008386A">
        <w:rPr>
          <w:rFonts w:ascii="Times New Roman" w:eastAsia="Times New Roman" w:hAnsi="Times New Roman" w:cs="Times New Roman"/>
          <w:sz w:val="24"/>
          <w:szCs w:val="24"/>
          <w:lang w:eastAsia="ru-RU"/>
        </w:rPr>
        <w:t>х.</w:t>
      </w:r>
    </w:p>
    <w:p w:rsidR="0092454D" w:rsidRPr="0008386A" w:rsidRDefault="0092454D" w:rsidP="007051D3">
      <w:pPr>
        <w:pStyle w:val="af"/>
        <w:numPr>
          <w:ilvl w:val="0"/>
          <w:numId w:val="28"/>
        </w:numPr>
        <w:spacing w:after="0" w:line="240" w:lineRule="auto"/>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 xml:space="preserve">Заполнение базы данных участников  </w:t>
      </w:r>
      <w:r w:rsidR="00B05787" w:rsidRPr="0008386A">
        <w:rPr>
          <w:rFonts w:ascii="Times New Roman" w:eastAsia="Times New Roman" w:hAnsi="Times New Roman" w:cs="Times New Roman"/>
          <w:sz w:val="24"/>
          <w:szCs w:val="24"/>
          <w:lang w:eastAsia="ru-RU"/>
        </w:rPr>
        <w:t>ОГЭ</w:t>
      </w:r>
    </w:p>
    <w:p w:rsidR="00B05787" w:rsidRPr="0008386A" w:rsidRDefault="00B05787" w:rsidP="007051D3">
      <w:pPr>
        <w:pStyle w:val="af"/>
        <w:numPr>
          <w:ilvl w:val="0"/>
          <w:numId w:val="28"/>
        </w:numPr>
        <w:spacing w:after="0" w:line="240" w:lineRule="auto"/>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Организация и проведения республиканских  чтений «</w:t>
      </w:r>
      <w:proofErr w:type="spellStart"/>
      <w:r w:rsidRPr="0008386A">
        <w:rPr>
          <w:rFonts w:ascii="Times New Roman" w:eastAsia="Times New Roman" w:hAnsi="Times New Roman" w:cs="Times New Roman"/>
          <w:sz w:val="24"/>
          <w:szCs w:val="24"/>
          <w:lang w:eastAsia="ru-RU"/>
        </w:rPr>
        <w:t>Уолан</w:t>
      </w:r>
      <w:proofErr w:type="spellEnd"/>
      <w:r w:rsidRPr="0008386A">
        <w:rPr>
          <w:rFonts w:ascii="Times New Roman" w:eastAsia="Times New Roman" w:hAnsi="Times New Roman" w:cs="Times New Roman"/>
          <w:sz w:val="24"/>
          <w:szCs w:val="24"/>
          <w:lang w:eastAsia="ru-RU"/>
        </w:rPr>
        <w:t xml:space="preserve"> </w:t>
      </w:r>
      <w:proofErr w:type="spellStart"/>
      <w:r w:rsidRPr="0008386A">
        <w:rPr>
          <w:rFonts w:ascii="Times New Roman" w:eastAsia="Times New Roman" w:hAnsi="Times New Roman" w:cs="Times New Roman"/>
          <w:sz w:val="24"/>
          <w:szCs w:val="24"/>
          <w:lang w:eastAsia="ru-RU"/>
        </w:rPr>
        <w:t>аагыылара</w:t>
      </w:r>
      <w:proofErr w:type="spellEnd"/>
      <w:r w:rsidRPr="0008386A">
        <w:rPr>
          <w:rFonts w:ascii="Times New Roman" w:eastAsia="Times New Roman" w:hAnsi="Times New Roman" w:cs="Times New Roman"/>
          <w:sz w:val="24"/>
          <w:szCs w:val="24"/>
          <w:lang w:eastAsia="ru-RU"/>
        </w:rPr>
        <w:t>»</w:t>
      </w:r>
    </w:p>
    <w:p w:rsidR="0008386A" w:rsidRPr="0008386A" w:rsidRDefault="0008386A" w:rsidP="007051D3">
      <w:pPr>
        <w:pStyle w:val="af"/>
        <w:numPr>
          <w:ilvl w:val="0"/>
          <w:numId w:val="28"/>
        </w:numPr>
        <w:tabs>
          <w:tab w:val="num" w:pos="480"/>
        </w:tabs>
        <w:spacing w:after="0" w:line="240" w:lineRule="auto"/>
        <w:rPr>
          <w:rFonts w:ascii="Times New Roman" w:hAnsi="Times New Roman" w:cs="Times New Roman"/>
          <w:sz w:val="24"/>
          <w:szCs w:val="24"/>
        </w:rPr>
      </w:pPr>
      <w:r w:rsidRPr="0008386A">
        <w:rPr>
          <w:rFonts w:ascii="Times New Roman" w:hAnsi="Times New Roman" w:cs="Times New Roman"/>
          <w:sz w:val="24"/>
          <w:szCs w:val="24"/>
        </w:rPr>
        <w:t>Проведение улусных олимпиад по отдельным предметам</w:t>
      </w:r>
    </w:p>
    <w:p w:rsidR="0008386A" w:rsidRPr="0008386A" w:rsidRDefault="0008386A" w:rsidP="007051D3">
      <w:pPr>
        <w:pStyle w:val="af"/>
        <w:numPr>
          <w:ilvl w:val="0"/>
          <w:numId w:val="28"/>
        </w:numPr>
        <w:tabs>
          <w:tab w:val="num" w:pos="480"/>
        </w:tabs>
        <w:spacing w:after="0" w:line="240" w:lineRule="auto"/>
        <w:rPr>
          <w:rFonts w:ascii="Times New Roman" w:hAnsi="Times New Roman" w:cs="Times New Roman"/>
          <w:sz w:val="24"/>
          <w:szCs w:val="24"/>
        </w:rPr>
      </w:pPr>
      <w:r w:rsidRPr="0008386A">
        <w:rPr>
          <w:rFonts w:ascii="Times New Roman" w:hAnsi="Times New Roman" w:cs="Times New Roman"/>
          <w:sz w:val="24"/>
          <w:szCs w:val="24"/>
        </w:rPr>
        <w:t xml:space="preserve">Работа аттестационных  подкомиссий </w:t>
      </w:r>
    </w:p>
    <w:p w:rsidR="0008386A" w:rsidRPr="0008386A" w:rsidRDefault="0008386A" w:rsidP="007051D3">
      <w:pPr>
        <w:pStyle w:val="af"/>
        <w:numPr>
          <w:ilvl w:val="0"/>
          <w:numId w:val="28"/>
        </w:numPr>
        <w:tabs>
          <w:tab w:val="num" w:pos="480"/>
        </w:tabs>
        <w:spacing w:after="0" w:line="240" w:lineRule="auto"/>
        <w:rPr>
          <w:rFonts w:ascii="Times New Roman" w:hAnsi="Times New Roman" w:cs="Times New Roman"/>
          <w:sz w:val="24"/>
          <w:szCs w:val="24"/>
        </w:rPr>
      </w:pPr>
      <w:r w:rsidRPr="0008386A">
        <w:rPr>
          <w:rFonts w:ascii="Times New Roman" w:hAnsi="Times New Roman" w:cs="Times New Roman"/>
          <w:sz w:val="24"/>
          <w:szCs w:val="24"/>
        </w:rPr>
        <w:t>Физкультурно-оздоровительные мероприятия</w:t>
      </w:r>
    </w:p>
    <w:p w:rsidR="0008386A" w:rsidRPr="0008386A" w:rsidRDefault="0008386A" w:rsidP="007051D3">
      <w:pPr>
        <w:pStyle w:val="af"/>
        <w:numPr>
          <w:ilvl w:val="0"/>
          <w:numId w:val="28"/>
        </w:numPr>
        <w:tabs>
          <w:tab w:val="num" w:pos="480"/>
        </w:tabs>
        <w:spacing w:after="0" w:line="240" w:lineRule="auto"/>
        <w:rPr>
          <w:rFonts w:ascii="Times New Roman" w:hAnsi="Times New Roman" w:cs="Times New Roman"/>
          <w:sz w:val="24"/>
          <w:szCs w:val="24"/>
        </w:rPr>
      </w:pPr>
      <w:proofErr w:type="spellStart"/>
      <w:r w:rsidRPr="0008386A">
        <w:rPr>
          <w:rFonts w:ascii="Times New Roman" w:hAnsi="Times New Roman" w:cs="Times New Roman"/>
          <w:sz w:val="24"/>
          <w:szCs w:val="24"/>
        </w:rPr>
        <w:t>Внутришкольный</w:t>
      </w:r>
      <w:proofErr w:type="spellEnd"/>
      <w:r w:rsidRPr="0008386A">
        <w:rPr>
          <w:rFonts w:ascii="Times New Roman" w:hAnsi="Times New Roman" w:cs="Times New Roman"/>
          <w:sz w:val="24"/>
          <w:szCs w:val="24"/>
        </w:rPr>
        <w:t xml:space="preserve"> конкурс педагогов  «Портфолио»</w:t>
      </w:r>
    </w:p>
    <w:p w:rsidR="0008386A" w:rsidRPr="0008386A" w:rsidRDefault="0008386A" w:rsidP="007051D3">
      <w:pPr>
        <w:pStyle w:val="af"/>
        <w:numPr>
          <w:ilvl w:val="0"/>
          <w:numId w:val="28"/>
        </w:numPr>
        <w:tabs>
          <w:tab w:val="num" w:pos="480"/>
        </w:tabs>
        <w:spacing w:after="0" w:line="240" w:lineRule="auto"/>
        <w:rPr>
          <w:rFonts w:ascii="Times New Roman" w:hAnsi="Times New Roman" w:cs="Times New Roman"/>
          <w:sz w:val="24"/>
          <w:szCs w:val="24"/>
        </w:rPr>
      </w:pPr>
      <w:r w:rsidRPr="0008386A">
        <w:rPr>
          <w:rFonts w:ascii="Times New Roman" w:hAnsi="Times New Roman" w:cs="Times New Roman"/>
          <w:sz w:val="24"/>
          <w:szCs w:val="24"/>
        </w:rPr>
        <w:t xml:space="preserve">Плановые  ежемесячные семинары для учителей по предметам, заместителям директора </w:t>
      </w:r>
    </w:p>
    <w:p w:rsidR="0008386A" w:rsidRPr="0008386A" w:rsidRDefault="0008386A" w:rsidP="007051D3">
      <w:pPr>
        <w:pStyle w:val="af"/>
        <w:numPr>
          <w:ilvl w:val="0"/>
          <w:numId w:val="28"/>
        </w:numPr>
        <w:tabs>
          <w:tab w:val="num" w:pos="480"/>
        </w:tabs>
        <w:spacing w:after="0" w:line="240" w:lineRule="auto"/>
        <w:rPr>
          <w:rFonts w:ascii="Times New Roman" w:hAnsi="Times New Roman" w:cs="Times New Roman"/>
          <w:sz w:val="24"/>
          <w:szCs w:val="24"/>
        </w:rPr>
      </w:pPr>
      <w:r w:rsidRPr="0008386A">
        <w:rPr>
          <w:rFonts w:ascii="Times New Roman" w:hAnsi="Times New Roman" w:cs="Times New Roman"/>
          <w:sz w:val="24"/>
          <w:szCs w:val="24"/>
        </w:rPr>
        <w:t>Государственная  республиканская олимпиада школьников</w:t>
      </w:r>
    </w:p>
    <w:p w:rsidR="0008386A" w:rsidRPr="0008386A" w:rsidRDefault="0008386A" w:rsidP="007051D3">
      <w:pPr>
        <w:pStyle w:val="af"/>
        <w:numPr>
          <w:ilvl w:val="0"/>
          <w:numId w:val="28"/>
        </w:numPr>
        <w:tabs>
          <w:tab w:val="num" w:pos="480"/>
        </w:tabs>
        <w:spacing w:after="0" w:line="240" w:lineRule="auto"/>
        <w:rPr>
          <w:rFonts w:ascii="Times New Roman" w:hAnsi="Times New Roman" w:cs="Times New Roman"/>
          <w:sz w:val="24"/>
          <w:szCs w:val="24"/>
        </w:rPr>
      </w:pPr>
      <w:r w:rsidRPr="0008386A">
        <w:rPr>
          <w:rFonts w:ascii="Times New Roman" w:hAnsi="Times New Roman" w:cs="Times New Roman"/>
          <w:sz w:val="24"/>
          <w:szCs w:val="24"/>
        </w:rPr>
        <w:t>Всероссийский  конкурс  ПНПО «Лучший учитель России»</w:t>
      </w:r>
    </w:p>
    <w:p w:rsidR="0008386A" w:rsidRPr="0008386A" w:rsidRDefault="0008386A" w:rsidP="007051D3">
      <w:pPr>
        <w:pStyle w:val="af"/>
        <w:numPr>
          <w:ilvl w:val="0"/>
          <w:numId w:val="28"/>
        </w:numPr>
        <w:tabs>
          <w:tab w:val="num" w:pos="480"/>
        </w:tabs>
        <w:spacing w:after="0" w:line="240" w:lineRule="auto"/>
        <w:rPr>
          <w:rFonts w:ascii="Times New Roman" w:hAnsi="Times New Roman" w:cs="Times New Roman"/>
          <w:sz w:val="24"/>
          <w:szCs w:val="24"/>
        </w:rPr>
      </w:pPr>
      <w:r w:rsidRPr="0008386A">
        <w:rPr>
          <w:rFonts w:ascii="Times New Roman" w:hAnsi="Times New Roman" w:cs="Times New Roman"/>
          <w:sz w:val="24"/>
          <w:szCs w:val="24"/>
        </w:rPr>
        <w:t>Заседание  наградной  комиссии  по ведомственным наградам  РФ и РС (Я)</w:t>
      </w:r>
    </w:p>
    <w:p w:rsidR="0008386A" w:rsidRPr="0008386A" w:rsidRDefault="0008386A" w:rsidP="007051D3">
      <w:pPr>
        <w:pStyle w:val="af"/>
        <w:numPr>
          <w:ilvl w:val="0"/>
          <w:numId w:val="28"/>
        </w:numPr>
        <w:tabs>
          <w:tab w:val="num" w:pos="480"/>
        </w:tabs>
        <w:spacing w:after="0" w:line="240" w:lineRule="auto"/>
        <w:rPr>
          <w:rFonts w:ascii="Times New Roman" w:hAnsi="Times New Roman" w:cs="Times New Roman"/>
          <w:sz w:val="24"/>
          <w:szCs w:val="24"/>
        </w:rPr>
      </w:pPr>
      <w:r w:rsidRPr="0008386A">
        <w:rPr>
          <w:rFonts w:ascii="Times New Roman" w:hAnsi="Times New Roman" w:cs="Times New Roman"/>
          <w:sz w:val="24"/>
          <w:szCs w:val="24"/>
        </w:rPr>
        <w:t>Проведение пробных ЕГЭ, ОГЭ</w:t>
      </w:r>
    </w:p>
    <w:p w:rsidR="0008386A" w:rsidRPr="0008386A" w:rsidRDefault="0008386A" w:rsidP="007051D3">
      <w:pPr>
        <w:pStyle w:val="af"/>
        <w:numPr>
          <w:ilvl w:val="0"/>
          <w:numId w:val="28"/>
        </w:numPr>
        <w:tabs>
          <w:tab w:val="num" w:pos="480"/>
        </w:tabs>
        <w:spacing w:after="0" w:line="240" w:lineRule="auto"/>
        <w:rPr>
          <w:rFonts w:ascii="Times New Roman" w:hAnsi="Times New Roman" w:cs="Times New Roman"/>
          <w:sz w:val="24"/>
          <w:szCs w:val="24"/>
        </w:rPr>
      </w:pPr>
      <w:r w:rsidRPr="0008386A">
        <w:rPr>
          <w:rFonts w:ascii="Times New Roman" w:hAnsi="Times New Roman" w:cs="Times New Roman"/>
          <w:sz w:val="24"/>
          <w:szCs w:val="24"/>
        </w:rPr>
        <w:t>Общее собрание выпускников, педагогов и родителей</w:t>
      </w:r>
    </w:p>
    <w:p w:rsidR="0092454D" w:rsidRPr="00363708" w:rsidRDefault="0092454D" w:rsidP="0092454D">
      <w:pPr>
        <w:spacing w:after="0" w:line="240" w:lineRule="auto"/>
        <w:jc w:val="both"/>
        <w:rPr>
          <w:rFonts w:ascii="Times New Roman" w:eastAsia="Times New Roman" w:hAnsi="Times New Roman" w:cs="Times New Roman"/>
          <w:b/>
          <w:bCs/>
          <w:sz w:val="24"/>
          <w:szCs w:val="24"/>
          <w:lang w:eastAsia="ru-RU"/>
        </w:rPr>
      </w:pPr>
      <w:r w:rsidRPr="00363708">
        <w:rPr>
          <w:rFonts w:ascii="Times New Roman" w:eastAsia="Times New Roman" w:hAnsi="Times New Roman" w:cs="Times New Roman"/>
          <w:b/>
          <w:bCs/>
          <w:sz w:val="24"/>
          <w:szCs w:val="24"/>
          <w:lang w:eastAsia="ru-RU"/>
        </w:rPr>
        <w:t>МАРТ.</w:t>
      </w:r>
    </w:p>
    <w:p w:rsidR="0092454D" w:rsidRPr="0008386A" w:rsidRDefault="0092454D" w:rsidP="007051D3">
      <w:pPr>
        <w:pStyle w:val="af"/>
        <w:numPr>
          <w:ilvl w:val="0"/>
          <w:numId w:val="29"/>
        </w:numPr>
        <w:spacing w:after="0" w:line="240" w:lineRule="auto"/>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 xml:space="preserve">Подготовка к всероссийским проверочным работам в 5 </w:t>
      </w:r>
      <w:proofErr w:type="spellStart"/>
      <w:r w:rsidRPr="0008386A">
        <w:rPr>
          <w:rFonts w:ascii="Times New Roman" w:eastAsia="Times New Roman" w:hAnsi="Times New Roman" w:cs="Times New Roman"/>
          <w:sz w:val="24"/>
          <w:szCs w:val="24"/>
          <w:lang w:eastAsia="ru-RU"/>
        </w:rPr>
        <w:t>кл</w:t>
      </w:r>
      <w:proofErr w:type="spellEnd"/>
      <w:r w:rsidRPr="0008386A">
        <w:rPr>
          <w:rFonts w:ascii="Times New Roman" w:eastAsia="Times New Roman" w:hAnsi="Times New Roman" w:cs="Times New Roman"/>
          <w:sz w:val="24"/>
          <w:szCs w:val="24"/>
          <w:lang w:eastAsia="ru-RU"/>
        </w:rPr>
        <w:t>.</w:t>
      </w:r>
    </w:p>
    <w:p w:rsidR="0092454D" w:rsidRPr="0008386A" w:rsidRDefault="0092454D" w:rsidP="007051D3">
      <w:pPr>
        <w:pStyle w:val="af"/>
        <w:numPr>
          <w:ilvl w:val="0"/>
          <w:numId w:val="29"/>
        </w:numPr>
        <w:spacing w:after="0" w:line="240" w:lineRule="auto"/>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Проведение тренировочных тестирований по обязательным предметам и по выбору в 9,11 классах в форме ОГЭ и ЕГЭ.</w:t>
      </w:r>
    </w:p>
    <w:p w:rsidR="0092454D" w:rsidRPr="0008386A" w:rsidRDefault="0092454D" w:rsidP="007051D3">
      <w:pPr>
        <w:pStyle w:val="af"/>
        <w:numPr>
          <w:ilvl w:val="0"/>
          <w:numId w:val="29"/>
        </w:numPr>
        <w:spacing w:after="0" w:line="240" w:lineRule="auto"/>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 xml:space="preserve">О результатах тематического контроля: «Работа учителей математики и русского языка по подготовке учащихся 9-х классов к </w:t>
      </w:r>
      <w:r w:rsidR="00B05787" w:rsidRPr="0008386A">
        <w:rPr>
          <w:rFonts w:ascii="Times New Roman" w:eastAsia="Times New Roman" w:hAnsi="Times New Roman" w:cs="Times New Roman"/>
          <w:sz w:val="24"/>
          <w:szCs w:val="24"/>
          <w:lang w:eastAsia="ru-RU"/>
        </w:rPr>
        <w:t>ОГЭ</w:t>
      </w:r>
      <w:r w:rsidRPr="0008386A">
        <w:rPr>
          <w:rFonts w:ascii="Times New Roman" w:eastAsia="Times New Roman" w:hAnsi="Times New Roman" w:cs="Times New Roman"/>
          <w:sz w:val="24"/>
          <w:szCs w:val="24"/>
          <w:lang w:eastAsia="ru-RU"/>
        </w:rPr>
        <w:t>,  11-х классов к ЕГЭ».</w:t>
      </w:r>
    </w:p>
    <w:p w:rsidR="0092454D" w:rsidRPr="0008386A" w:rsidRDefault="00B05787" w:rsidP="007051D3">
      <w:pPr>
        <w:pStyle w:val="af"/>
        <w:numPr>
          <w:ilvl w:val="0"/>
          <w:numId w:val="29"/>
        </w:numPr>
        <w:spacing w:after="0" w:line="240" w:lineRule="auto"/>
        <w:jc w:val="both"/>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Республиканская научно-практическая конференция «</w:t>
      </w:r>
      <w:proofErr w:type="spellStart"/>
      <w:r w:rsidRPr="0008386A">
        <w:rPr>
          <w:rFonts w:ascii="Times New Roman" w:eastAsia="Times New Roman" w:hAnsi="Times New Roman" w:cs="Times New Roman"/>
          <w:sz w:val="24"/>
          <w:szCs w:val="24"/>
          <w:lang w:eastAsia="ru-RU"/>
        </w:rPr>
        <w:t>Коркинские</w:t>
      </w:r>
      <w:proofErr w:type="spellEnd"/>
      <w:r w:rsidRPr="0008386A">
        <w:rPr>
          <w:rFonts w:ascii="Times New Roman" w:eastAsia="Times New Roman" w:hAnsi="Times New Roman" w:cs="Times New Roman"/>
          <w:sz w:val="24"/>
          <w:szCs w:val="24"/>
          <w:lang w:eastAsia="ru-RU"/>
        </w:rPr>
        <w:t xml:space="preserve"> чтения»</w:t>
      </w:r>
    </w:p>
    <w:p w:rsidR="00B05787" w:rsidRPr="0008386A" w:rsidRDefault="00B05787" w:rsidP="007051D3">
      <w:pPr>
        <w:pStyle w:val="af"/>
        <w:numPr>
          <w:ilvl w:val="0"/>
          <w:numId w:val="29"/>
        </w:numPr>
        <w:spacing w:after="0" w:line="240" w:lineRule="auto"/>
        <w:jc w:val="both"/>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Организация и проведения республиканского  фестиваля  «</w:t>
      </w:r>
      <w:proofErr w:type="spellStart"/>
      <w:r w:rsidRPr="0008386A">
        <w:rPr>
          <w:rFonts w:ascii="Times New Roman" w:eastAsia="Times New Roman" w:hAnsi="Times New Roman" w:cs="Times New Roman"/>
          <w:sz w:val="24"/>
          <w:szCs w:val="24"/>
          <w:lang w:eastAsia="ru-RU"/>
        </w:rPr>
        <w:t>Олимпионик</w:t>
      </w:r>
      <w:proofErr w:type="spellEnd"/>
      <w:r w:rsidRPr="0008386A">
        <w:rPr>
          <w:rFonts w:ascii="Times New Roman" w:eastAsia="Times New Roman" w:hAnsi="Times New Roman" w:cs="Times New Roman"/>
          <w:sz w:val="24"/>
          <w:szCs w:val="24"/>
          <w:lang w:eastAsia="ru-RU"/>
        </w:rPr>
        <w:t>» для учащихся начальных классов</w:t>
      </w:r>
    </w:p>
    <w:p w:rsidR="0008386A" w:rsidRPr="0008386A" w:rsidRDefault="0008386A" w:rsidP="007051D3">
      <w:pPr>
        <w:pStyle w:val="af"/>
        <w:numPr>
          <w:ilvl w:val="0"/>
          <w:numId w:val="29"/>
        </w:numPr>
        <w:spacing w:after="0" w:line="240" w:lineRule="auto"/>
        <w:jc w:val="both"/>
        <w:rPr>
          <w:rFonts w:ascii="Times New Roman" w:hAnsi="Times New Roman" w:cs="Times New Roman"/>
          <w:sz w:val="24"/>
          <w:szCs w:val="24"/>
        </w:rPr>
      </w:pPr>
      <w:r w:rsidRPr="0008386A">
        <w:rPr>
          <w:rFonts w:ascii="Times New Roman" w:eastAsia="Symbol" w:hAnsi="Times New Roman" w:cs="Times New Roman"/>
          <w:sz w:val="24"/>
          <w:szCs w:val="24"/>
        </w:rPr>
        <w:t>Проведение на базе школы республиканской научно-практической конференции «</w:t>
      </w:r>
      <w:proofErr w:type="spellStart"/>
      <w:r w:rsidRPr="0008386A">
        <w:rPr>
          <w:rFonts w:ascii="Times New Roman" w:eastAsia="Symbol" w:hAnsi="Times New Roman" w:cs="Times New Roman"/>
          <w:sz w:val="24"/>
          <w:szCs w:val="24"/>
        </w:rPr>
        <w:t>Коркинские</w:t>
      </w:r>
      <w:proofErr w:type="spellEnd"/>
      <w:r w:rsidRPr="0008386A">
        <w:rPr>
          <w:rFonts w:ascii="Times New Roman" w:eastAsia="Symbol" w:hAnsi="Times New Roman" w:cs="Times New Roman"/>
          <w:sz w:val="24"/>
          <w:szCs w:val="24"/>
        </w:rPr>
        <w:t xml:space="preserve"> чтения»</w:t>
      </w:r>
    </w:p>
    <w:p w:rsidR="0008386A" w:rsidRPr="0008386A" w:rsidRDefault="0008386A" w:rsidP="007051D3">
      <w:pPr>
        <w:pStyle w:val="af"/>
        <w:numPr>
          <w:ilvl w:val="0"/>
          <w:numId w:val="29"/>
        </w:numPr>
        <w:spacing w:after="0" w:line="240" w:lineRule="auto"/>
        <w:jc w:val="both"/>
        <w:rPr>
          <w:rFonts w:ascii="Times New Roman" w:hAnsi="Times New Roman" w:cs="Times New Roman"/>
          <w:sz w:val="24"/>
          <w:szCs w:val="24"/>
        </w:rPr>
      </w:pPr>
      <w:r w:rsidRPr="0008386A">
        <w:rPr>
          <w:rFonts w:ascii="Times New Roman" w:hAnsi="Times New Roman" w:cs="Times New Roman"/>
          <w:sz w:val="24"/>
          <w:szCs w:val="24"/>
        </w:rPr>
        <w:t>Планирование летней занятости детей, подростков и молодежи</w:t>
      </w:r>
    </w:p>
    <w:p w:rsidR="0008386A" w:rsidRPr="0008386A" w:rsidRDefault="0008386A" w:rsidP="007051D3">
      <w:pPr>
        <w:pStyle w:val="af"/>
        <w:numPr>
          <w:ilvl w:val="0"/>
          <w:numId w:val="29"/>
        </w:numPr>
        <w:spacing w:after="0" w:line="240" w:lineRule="auto"/>
        <w:jc w:val="both"/>
        <w:rPr>
          <w:rFonts w:ascii="Times New Roman" w:hAnsi="Times New Roman" w:cs="Times New Roman"/>
          <w:sz w:val="24"/>
          <w:szCs w:val="24"/>
        </w:rPr>
      </w:pPr>
      <w:r w:rsidRPr="0008386A">
        <w:rPr>
          <w:rFonts w:ascii="Times New Roman" w:hAnsi="Times New Roman" w:cs="Times New Roman"/>
          <w:sz w:val="24"/>
          <w:szCs w:val="24"/>
        </w:rPr>
        <w:t>Тестирование школьников по отдельным предметам</w:t>
      </w:r>
    </w:p>
    <w:p w:rsidR="0008386A" w:rsidRPr="0008386A" w:rsidRDefault="0008386A" w:rsidP="007051D3">
      <w:pPr>
        <w:pStyle w:val="af"/>
        <w:numPr>
          <w:ilvl w:val="0"/>
          <w:numId w:val="29"/>
        </w:numPr>
        <w:spacing w:after="0" w:line="240" w:lineRule="auto"/>
        <w:jc w:val="both"/>
        <w:rPr>
          <w:rFonts w:ascii="Times New Roman" w:hAnsi="Times New Roman" w:cs="Times New Roman"/>
          <w:sz w:val="24"/>
          <w:szCs w:val="24"/>
        </w:rPr>
      </w:pPr>
      <w:r w:rsidRPr="0008386A">
        <w:rPr>
          <w:rFonts w:ascii="Times New Roman" w:hAnsi="Times New Roman" w:cs="Times New Roman"/>
          <w:sz w:val="24"/>
          <w:szCs w:val="24"/>
        </w:rPr>
        <w:t>Утверждение планов работы на весенних каникулах</w:t>
      </w:r>
    </w:p>
    <w:p w:rsidR="0008386A" w:rsidRPr="0008386A" w:rsidRDefault="0008386A" w:rsidP="007051D3">
      <w:pPr>
        <w:pStyle w:val="af"/>
        <w:numPr>
          <w:ilvl w:val="0"/>
          <w:numId w:val="29"/>
        </w:numPr>
        <w:spacing w:after="0" w:line="240" w:lineRule="auto"/>
        <w:jc w:val="both"/>
        <w:rPr>
          <w:rFonts w:ascii="Times New Roman" w:hAnsi="Times New Roman" w:cs="Times New Roman"/>
          <w:sz w:val="24"/>
          <w:szCs w:val="24"/>
        </w:rPr>
      </w:pPr>
      <w:r w:rsidRPr="0008386A">
        <w:rPr>
          <w:rFonts w:ascii="Times New Roman" w:hAnsi="Times New Roman" w:cs="Times New Roman"/>
          <w:sz w:val="24"/>
          <w:szCs w:val="24"/>
        </w:rPr>
        <w:t>Заседание школьной аттестационной комиссии</w:t>
      </w:r>
    </w:p>
    <w:p w:rsidR="0008386A" w:rsidRPr="0008386A" w:rsidRDefault="0008386A" w:rsidP="007051D3">
      <w:pPr>
        <w:pStyle w:val="af"/>
        <w:numPr>
          <w:ilvl w:val="0"/>
          <w:numId w:val="29"/>
        </w:numPr>
        <w:spacing w:after="0" w:line="240" w:lineRule="auto"/>
        <w:jc w:val="both"/>
        <w:rPr>
          <w:rFonts w:ascii="Times New Roman" w:hAnsi="Times New Roman" w:cs="Times New Roman"/>
          <w:sz w:val="24"/>
          <w:szCs w:val="24"/>
        </w:rPr>
      </w:pPr>
      <w:r w:rsidRPr="0008386A">
        <w:rPr>
          <w:rFonts w:ascii="Times New Roman" w:eastAsia="Symbol" w:hAnsi="Times New Roman" w:cs="Times New Roman"/>
          <w:sz w:val="24"/>
          <w:szCs w:val="24"/>
        </w:rPr>
        <w:t xml:space="preserve">Участие в региональном этапе Всероссийской и Государственной олимпиады школьников </w:t>
      </w:r>
    </w:p>
    <w:p w:rsidR="0008386A" w:rsidRPr="0008386A" w:rsidRDefault="0008386A" w:rsidP="007051D3">
      <w:pPr>
        <w:pStyle w:val="af"/>
        <w:numPr>
          <w:ilvl w:val="0"/>
          <w:numId w:val="29"/>
        </w:numPr>
        <w:tabs>
          <w:tab w:val="num" w:pos="480"/>
        </w:tabs>
        <w:spacing w:after="0" w:line="240" w:lineRule="auto"/>
        <w:jc w:val="both"/>
        <w:rPr>
          <w:rFonts w:ascii="Times New Roman" w:hAnsi="Times New Roman" w:cs="Times New Roman"/>
          <w:sz w:val="24"/>
          <w:szCs w:val="24"/>
        </w:rPr>
      </w:pPr>
      <w:r w:rsidRPr="0008386A">
        <w:rPr>
          <w:rFonts w:ascii="Times New Roman" w:hAnsi="Times New Roman" w:cs="Times New Roman"/>
          <w:sz w:val="24"/>
          <w:szCs w:val="24"/>
        </w:rPr>
        <w:t xml:space="preserve">Участие в </w:t>
      </w:r>
      <w:proofErr w:type="gramStart"/>
      <w:r w:rsidRPr="0008386A">
        <w:rPr>
          <w:rFonts w:ascii="Times New Roman" w:hAnsi="Times New Roman" w:cs="Times New Roman"/>
          <w:sz w:val="24"/>
          <w:szCs w:val="24"/>
        </w:rPr>
        <w:t>улусных</w:t>
      </w:r>
      <w:proofErr w:type="gramEnd"/>
      <w:r w:rsidRPr="0008386A">
        <w:rPr>
          <w:rFonts w:ascii="Times New Roman" w:hAnsi="Times New Roman" w:cs="Times New Roman"/>
          <w:sz w:val="24"/>
          <w:szCs w:val="24"/>
        </w:rPr>
        <w:t xml:space="preserve"> ДКР</w:t>
      </w:r>
    </w:p>
    <w:p w:rsidR="0008386A" w:rsidRPr="0008386A" w:rsidRDefault="0008386A" w:rsidP="007051D3">
      <w:pPr>
        <w:pStyle w:val="af"/>
        <w:numPr>
          <w:ilvl w:val="0"/>
          <w:numId w:val="29"/>
        </w:numPr>
        <w:tabs>
          <w:tab w:val="num" w:pos="480"/>
        </w:tabs>
        <w:spacing w:after="0" w:line="240" w:lineRule="auto"/>
        <w:jc w:val="both"/>
        <w:rPr>
          <w:rFonts w:ascii="Times New Roman" w:hAnsi="Times New Roman" w:cs="Times New Roman"/>
          <w:sz w:val="24"/>
          <w:szCs w:val="24"/>
        </w:rPr>
      </w:pPr>
      <w:r w:rsidRPr="0008386A">
        <w:rPr>
          <w:rFonts w:ascii="Times New Roman" w:hAnsi="Times New Roman" w:cs="Times New Roman"/>
          <w:sz w:val="24"/>
          <w:szCs w:val="24"/>
        </w:rPr>
        <w:t xml:space="preserve">Работа весенней школы </w:t>
      </w:r>
    </w:p>
    <w:p w:rsidR="0008386A" w:rsidRPr="0008386A" w:rsidRDefault="0008386A" w:rsidP="007051D3">
      <w:pPr>
        <w:pStyle w:val="af"/>
        <w:numPr>
          <w:ilvl w:val="0"/>
          <w:numId w:val="29"/>
        </w:numPr>
        <w:tabs>
          <w:tab w:val="num" w:pos="480"/>
        </w:tabs>
        <w:spacing w:after="0" w:line="240" w:lineRule="auto"/>
        <w:jc w:val="both"/>
        <w:rPr>
          <w:rFonts w:ascii="Times New Roman" w:hAnsi="Times New Roman" w:cs="Times New Roman"/>
          <w:sz w:val="24"/>
          <w:szCs w:val="24"/>
        </w:rPr>
      </w:pPr>
      <w:r w:rsidRPr="0008386A">
        <w:rPr>
          <w:rFonts w:ascii="Times New Roman" w:hAnsi="Times New Roman" w:cs="Times New Roman"/>
          <w:sz w:val="24"/>
          <w:szCs w:val="24"/>
        </w:rPr>
        <w:t>Общее собрание выпускников, педагогов и родителей</w:t>
      </w:r>
    </w:p>
    <w:p w:rsidR="0092454D" w:rsidRPr="00363708" w:rsidRDefault="0092454D" w:rsidP="0092454D">
      <w:pPr>
        <w:spacing w:after="0" w:line="240" w:lineRule="auto"/>
        <w:jc w:val="both"/>
        <w:rPr>
          <w:rFonts w:ascii="Times New Roman" w:eastAsia="Times New Roman" w:hAnsi="Times New Roman" w:cs="Times New Roman"/>
          <w:sz w:val="24"/>
          <w:szCs w:val="24"/>
          <w:lang w:eastAsia="ru-RU"/>
        </w:rPr>
      </w:pPr>
      <w:r w:rsidRPr="00363708">
        <w:rPr>
          <w:rFonts w:ascii="Times New Roman" w:eastAsia="Times New Roman" w:hAnsi="Times New Roman" w:cs="Times New Roman"/>
          <w:b/>
          <w:bCs/>
          <w:sz w:val="24"/>
          <w:szCs w:val="24"/>
          <w:lang w:eastAsia="ru-RU"/>
        </w:rPr>
        <w:t>АПРЕЛЬ.</w:t>
      </w:r>
    </w:p>
    <w:p w:rsidR="0092454D" w:rsidRPr="0008386A" w:rsidRDefault="0092454D" w:rsidP="007051D3">
      <w:pPr>
        <w:pStyle w:val="af"/>
        <w:numPr>
          <w:ilvl w:val="0"/>
          <w:numId w:val="26"/>
        </w:numPr>
        <w:spacing w:after="0" w:line="240" w:lineRule="auto"/>
        <w:jc w:val="both"/>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 xml:space="preserve">Проведение инструктажа по информационной безопасности и административной ответственности на </w:t>
      </w:r>
      <w:r w:rsidR="00B05787" w:rsidRPr="0008386A">
        <w:rPr>
          <w:rFonts w:ascii="Times New Roman" w:eastAsia="Times New Roman" w:hAnsi="Times New Roman" w:cs="Times New Roman"/>
          <w:sz w:val="24"/>
          <w:szCs w:val="24"/>
          <w:lang w:eastAsia="ru-RU"/>
        </w:rPr>
        <w:t>ОГЭ</w:t>
      </w:r>
      <w:r w:rsidRPr="0008386A">
        <w:rPr>
          <w:rFonts w:ascii="Times New Roman" w:eastAsia="Times New Roman" w:hAnsi="Times New Roman" w:cs="Times New Roman"/>
          <w:sz w:val="24"/>
          <w:szCs w:val="24"/>
          <w:lang w:eastAsia="ru-RU"/>
        </w:rPr>
        <w:t>.</w:t>
      </w:r>
    </w:p>
    <w:p w:rsidR="0092454D" w:rsidRPr="0008386A" w:rsidRDefault="0092454D" w:rsidP="007051D3">
      <w:pPr>
        <w:pStyle w:val="af"/>
        <w:numPr>
          <w:ilvl w:val="0"/>
          <w:numId w:val="26"/>
        </w:numPr>
        <w:spacing w:after="0" w:line="240" w:lineRule="auto"/>
        <w:jc w:val="both"/>
        <w:rPr>
          <w:rFonts w:ascii="Times New Roman" w:eastAsia="Times New Roman" w:hAnsi="Times New Roman" w:cs="Times New Roman"/>
          <w:b/>
          <w:bCs/>
          <w:sz w:val="24"/>
          <w:szCs w:val="24"/>
          <w:lang w:eastAsia="ru-RU"/>
        </w:rPr>
      </w:pPr>
      <w:r w:rsidRPr="0008386A">
        <w:rPr>
          <w:rFonts w:ascii="Times New Roman" w:eastAsia="Times New Roman" w:hAnsi="Times New Roman" w:cs="Times New Roman"/>
          <w:sz w:val="24"/>
          <w:szCs w:val="24"/>
          <w:lang w:eastAsia="ru-RU"/>
        </w:rPr>
        <w:t>Проведение</w:t>
      </w:r>
      <w:r w:rsidR="0011243F">
        <w:rPr>
          <w:rFonts w:ascii="Times New Roman" w:eastAsia="Times New Roman" w:hAnsi="Times New Roman" w:cs="Times New Roman"/>
          <w:sz w:val="24"/>
          <w:szCs w:val="24"/>
          <w:lang w:eastAsia="ru-RU"/>
        </w:rPr>
        <w:t xml:space="preserve"> ВПР,</w:t>
      </w:r>
      <w:r w:rsidRPr="0008386A">
        <w:rPr>
          <w:rFonts w:ascii="Times New Roman" w:eastAsia="Times New Roman" w:hAnsi="Times New Roman" w:cs="Times New Roman"/>
          <w:sz w:val="24"/>
          <w:szCs w:val="24"/>
          <w:lang w:eastAsia="ru-RU"/>
        </w:rPr>
        <w:t xml:space="preserve"> </w:t>
      </w:r>
      <w:proofErr w:type="gramStart"/>
      <w:r w:rsidRPr="0008386A">
        <w:rPr>
          <w:rFonts w:ascii="Times New Roman" w:eastAsia="Times New Roman" w:hAnsi="Times New Roman" w:cs="Times New Roman"/>
          <w:sz w:val="24"/>
          <w:szCs w:val="24"/>
          <w:lang w:eastAsia="ru-RU"/>
        </w:rPr>
        <w:t>административны</w:t>
      </w:r>
      <w:r w:rsidR="0011243F">
        <w:rPr>
          <w:rFonts w:ascii="Times New Roman" w:eastAsia="Times New Roman" w:hAnsi="Times New Roman" w:cs="Times New Roman"/>
          <w:sz w:val="24"/>
          <w:szCs w:val="24"/>
          <w:lang w:eastAsia="ru-RU"/>
        </w:rPr>
        <w:t>е</w:t>
      </w:r>
      <w:proofErr w:type="gramEnd"/>
      <w:r w:rsidRPr="0008386A">
        <w:rPr>
          <w:rFonts w:ascii="Times New Roman" w:eastAsia="Times New Roman" w:hAnsi="Times New Roman" w:cs="Times New Roman"/>
          <w:sz w:val="24"/>
          <w:szCs w:val="24"/>
          <w:lang w:eastAsia="ru-RU"/>
        </w:rPr>
        <w:t xml:space="preserve"> контрольны</w:t>
      </w:r>
      <w:r w:rsidR="0011243F">
        <w:rPr>
          <w:rFonts w:ascii="Times New Roman" w:eastAsia="Times New Roman" w:hAnsi="Times New Roman" w:cs="Times New Roman"/>
          <w:sz w:val="24"/>
          <w:szCs w:val="24"/>
          <w:lang w:eastAsia="ru-RU"/>
        </w:rPr>
        <w:t>е</w:t>
      </w:r>
      <w:r w:rsidRPr="0008386A">
        <w:rPr>
          <w:rFonts w:ascii="Times New Roman" w:eastAsia="Times New Roman" w:hAnsi="Times New Roman" w:cs="Times New Roman"/>
          <w:sz w:val="24"/>
          <w:szCs w:val="24"/>
          <w:lang w:eastAsia="ru-RU"/>
        </w:rPr>
        <w:t xml:space="preserve"> во 2</w:t>
      </w:r>
      <w:r w:rsidR="0011243F">
        <w:rPr>
          <w:rFonts w:ascii="Times New Roman" w:eastAsia="Times New Roman" w:hAnsi="Times New Roman" w:cs="Times New Roman"/>
          <w:sz w:val="24"/>
          <w:szCs w:val="24"/>
          <w:lang w:eastAsia="ru-RU"/>
        </w:rPr>
        <w:t>-</w:t>
      </w:r>
      <w:r w:rsidRPr="0008386A">
        <w:rPr>
          <w:rFonts w:ascii="Times New Roman" w:eastAsia="Times New Roman" w:hAnsi="Times New Roman" w:cs="Times New Roman"/>
          <w:sz w:val="24"/>
          <w:szCs w:val="24"/>
          <w:lang w:eastAsia="ru-RU"/>
        </w:rPr>
        <w:t xml:space="preserve"> 8</w:t>
      </w:r>
      <w:r w:rsidR="0011243F">
        <w:rPr>
          <w:rFonts w:ascii="Times New Roman" w:eastAsia="Times New Roman" w:hAnsi="Times New Roman" w:cs="Times New Roman"/>
          <w:sz w:val="24"/>
          <w:szCs w:val="24"/>
          <w:lang w:eastAsia="ru-RU"/>
        </w:rPr>
        <w:t>, 10</w:t>
      </w:r>
      <w:r w:rsidRPr="0008386A">
        <w:rPr>
          <w:rFonts w:ascii="Times New Roman" w:eastAsia="Times New Roman" w:hAnsi="Times New Roman" w:cs="Times New Roman"/>
          <w:sz w:val="24"/>
          <w:szCs w:val="24"/>
          <w:lang w:eastAsia="ru-RU"/>
        </w:rPr>
        <w:t xml:space="preserve"> классах</w:t>
      </w:r>
    </w:p>
    <w:p w:rsidR="0092454D" w:rsidRPr="0008386A" w:rsidRDefault="0092454D" w:rsidP="007051D3">
      <w:pPr>
        <w:pStyle w:val="af"/>
        <w:numPr>
          <w:ilvl w:val="0"/>
          <w:numId w:val="26"/>
        </w:numPr>
        <w:spacing w:after="0" w:line="240" w:lineRule="auto"/>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Мониторинг качества знаний обучающихся 4-х классов по основным предметам.</w:t>
      </w:r>
    </w:p>
    <w:p w:rsidR="00200CD8" w:rsidRPr="0008386A" w:rsidRDefault="00200CD8" w:rsidP="007051D3">
      <w:pPr>
        <w:pStyle w:val="af"/>
        <w:numPr>
          <w:ilvl w:val="0"/>
          <w:numId w:val="26"/>
        </w:numPr>
        <w:spacing w:after="0" w:line="240" w:lineRule="auto"/>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Неделя преемственности  начальных классов с д/садом «</w:t>
      </w:r>
      <w:proofErr w:type="spellStart"/>
      <w:r w:rsidRPr="0008386A">
        <w:rPr>
          <w:rFonts w:ascii="Times New Roman" w:eastAsia="Times New Roman" w:hAnsi="Times New Roman" w:cs="Times New Roman"/>
          <w:sz w:val="24"/>
          <w:szCs w:val="24"/>
          <w:lang w:eastAsia="ru-RU"/>
        </w:rPr>
        <w:t>Чуораанчык</w:t>
      </w:r>
      <w:proofErr w:type="spellEnd"/>
      <w:r w:rsidRPr="0008386A">
        <w:rPr>
          <w:rFonts w:ascii="Times New Roman" w:eastAsia="Times New Roman" w:hAnsi="Times New Roman" w:cs="Times New Roman"/>
          <w:sz w:val="24"/>
          <w:szCs w:val="24"/>
          <w:lang w:eastAsia="ru-RU"/>
        </w:rPr>
        <w:t>»</w:t>
      </w:r>
    </w:p>
    <w:p w:rsidR="0092454D" w:rsidRPr="0008386A" w:rsidRDefault="0092454D" w:rsidP="007051D3">
      <w:pPr>
        <w:pStyle w:val="af"/>
        <w:numPr>
          <w:ilvl w:val="0"/>
          <w:numId w:val="26"/>
        </w:numPr>
        <w:spacing w:after="0" w:line="240" w:lineRule="auto"/>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Проверка техники чтения обучающихся 1 –х классов (выходная)</w:t>
      </w:r>
    </w:p>
    <w:p w:rsidR="00C27551" w:rsidRPr="0008386A" w:rsidRDefault="00C27551" w:rsidP="007051D3">
      <w:pPr>
        <w:pStyle w:val="af"/>
        <w:numPr>
          <w:ilvl w:val="0"/>
          <w:numId w:val="26"/>
        </w:numPr>
        <w:spacing w:after="0" w:line="240" w:lineRule="auto"/>
        <w:jc w:val="both"/>
        <w:rPr>
          <w:rFonts w:ascii="Calibri" w:eastAsia="Times New Roman" w:hAnsi="Calibri" w:cs="Times New Roman"/>
          <w:sz w:val="24"/>
          <w:szCs w:val="24"/>
          <w:lang w:eastAsia="ru-RU"/>
        </w:rPr>
      </w:pPr>
      <w:r w:rsidRPr="0008386A">
        <w:rPr>
          <w:rFonts w:ascii="Times New Roman" w:eastAsia="Times New Roman" w:hAnsi="Times New Roman" w:cs="Times New Roman"/>
          <w:sz w:val="24"/>
          <w:szCs w:val="24"/>
          <w:lang w:eastAsia="ru-RU"/>
        </w:rPr>
        <w:t>Работа в микрорайоне по выявлению будущих первоклассников.</w:t>
      </w:r>
    </w:p>
    <w:p w:rsidR="00B05787" w:rsidRPr="0008386A" w:rsidRDefault="00B05787" w:rsidP="007051D3">
      <w:pPr>
        <w:pStyle w:val="af"/>
        <w:numPr>
          <w:ilvl w:val="0"/>
          <w:numId w:val="26"/>
        </w:numPr>
        <w:spacing w:after="0" w:line="240" w:lineRule="auto"/>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 xml:space="preserve">Приём </w:t>
      </w:r>
      <w:proofErr w:type="gramStart"/>
      <w:r w:rsidRPr="0008386A">
        <w:rPr>
          <w:rFonts w:ascii="Times New Roman" w:eastAsia="Times New Roman" w:hAnsi="Times New Roman" w:cs="Times New Roman"/>
          <w:sz w:val="24"/>
          <w:szCs w:val="24"/>
          <w:lang w:eastAsia="ru-RU"/>
        </w:rPr>
        <w:t>обучающихся</w:t>
      </w:r>
      <w:proofErr w:type="gramEnd"/>
      <w:r w:rsidRPr="0008386A">
        <w:rPr>
          <w:rFonts w:ascii="Times New Roman" w:eastAsia="Times New Roman" w:hAnsi="Times New Roman" w:cs="Times New Roman"/>
          <w:sz w:val="24"/>
          <w:szCs w:val="24"/>
          <w:lang w:eastAsia="ru-RU"/>
        </w:rPr>
        <w:t xml:space="preserve"> в 1-й класс. </w:t>
      </w:r>
    </w:p>
    <w:p w:rsidR="0008386A" w:rsidRPr="0008386A" w:rsidRDefault="0008386A" w:rsidP="007051D3">
      <w:pPr>
        <w:pStyle w:val="af"/>
        <w:numPr>
          <w:ilvl w:val="0"/>
          <w:numId w:val="26"/>
        </w:numPr>
        <w:spacing w:after="0" w:line="240" w:lineRule="auto"/>
        <w:jc w:val="both"/>
        <w:rPr>
          <w:rFonts w:ascii="Times New Roman" w:hAnsi="Times New Roman" w:cs="Times New Roman"/>
          <w:sz w:val="24"/>
          <w:szCs w:val="24"/>
        </w:rPr>
      </w:pPr>
      <w:r w:rsidRPr="0008386A">
        <w:rPr>
          <w:rFonts w:ascii="Times New Roman" w:hAnsi="Times New Roman" w:cs="Times New Roman"/>
          <w:sz w:val="24"/>
          <w:szCs w:val="24"/>
        </w:rPr>
        <w:lastRenderedPageBreak/>
        <w:t>Проведение месячников по предупреждению дорожно-транспортных происшествий и по гражданской обороне</w:t>
      </w:r>
    </w:p>
    <w:p w:rsidR="0008386A" w:rsidRPr="0008386A" w:rsidRDefault="0008386A" w:rsidP="007051D3">
      <w:pPr>
        <w:pStyle w:val="af"/>
        <w:numPr>
          <w:ilvl w:val="0"/>
          <w:numId w:val="26"/>
        </w:numPr>
        <w:spacing w:after="0" w:line="240" w:lineRule="auto"/>
        <w:jc w:val="both"/>
        <w:rPr>
          <w:rFonts w:ascii="Times New Roman" w:hAnsi="Times New Roman" w:cs="Times New Roman"/>
          <w:sz w:val="24"/>
          <w:szCs w:val="24"/>
        </w:rPr>
      </w:pPr>
      <w:r w:rsidRPr="0008386A">
        <w:rPr>
          <w:rFonts w:ascii="Times New Roman" w:hAnsi="Times New Roman" w:cs="Times New Roman"/>
          <w:sz w:val="24"/>
          <w:szCs w:val="24"/>
        </w:rPr>
        <w:t>Формирование заявки на обеспечение подведомственных учреждений учебниками на предстоящий год</w:t>
      </w:r>
    </w:p>
    <w:p w:rsidR="0008386A" w:rsidRPr="0008386A" w:rsidRDefault="0008386A" w:rsidP="007051D3">
      <w:pPr>
        <w:pStyle w:val="af"/>
        <w:numPr>
          <w:ilvl w:val="0"/>
          <w:numId w:val="26"/>
        </w:numPr>
        <w:spacing w:after="0" w:line="240" w:lineRule="auto"/>
        <w:jc w:val="both"/>
        <w:rPr>
          <w:rFonts w:ascii="Times New Roman" w:hAnsi="Times New Roman" w:cs="Times New Roman"/>
          <w:sz w:val="24"/>
          <w:szCs w:val="24"/>
        </w:rPr>
      </w:pPr>
      <w:r w:rsidRPr="0008386A">
        <w:rPr>
          <w:rFonts w:ascii="Times New Roman" w:hAnsi="Times New Roman" w:cs="Times New Roman"/>
          <w:sz w:val="24"/>
          <w:szCs w:val="24"/>
        </w:rPr>
        <w:t>Собеседование с резервом кадров</w:t>
      </w:r>
    </w:p>
    <w:p w:rsidR="0008386A" w:rsidRPr="0008386A" w:rsidRDefault="0008386A" w:rsidP="007051D3">
      <w:pPr>
        <w:pStyle w:val="af"/>
        <w:numPr>
          <w:ilvl w:val="0"/>
          <w:numId w:val="26"/>
        </w:numPr>
        <w:spacing w:after="0" w:line="240" w:lineRule="auto"/>
        <w:jc w:val="both"/>
        <w:rPr>
          <w:rFonts w:ascii="Times New Roman" w:hAnsi="Times New Roman" w:cs="Times New Roman"/>
          <w:sz w:val="24"/>
          <w:szCs w:val="24"/>
        </w:rPr>
      </w:pPr>
      <w:r w:rsidRPr="0008386A">
        <w:rPr>
          <w:rFonts w:ascii="Times New Roman" w:hAnsi="Times New Roman" w:cs="Times New Roman"/>
          <w:sz w:val="24"/>
          <w:szCs w:val="24"/>
        </w:rPr>
        <w:t>Подготовка к анализу и планированию работы на новый учебный год</w:t>
      </w:r>
    </w:p>
    <w:p w:rsidR="0008386A" w:rsidRPr="0008386A" w:rsidRDefault="0008386A" w:rsidP="007051D3">
      <w:pPr>
        <w:pStyle w:val="af"/>
        <w:numPr>
          <w:ilvl w:val="0"/>
          <w:numId w:val="26"/>
        </w:numPr>
        <w:spacing w:after="0" w:line="240" w:lineRule="auto"/>
        <w:jc w:val="both"/>
        <w:rPr>
          <w:rFonts w:ascii="Times New Roman" w:hAnsi="Times New Roman" w:cs="Times New Roman"/>
          <w:sz w:val="24"/>
          <w:szCs w:val="24"/>
        </w:rPr>
      </w:pPr>
      <w:r w:rsidRPr="0008386A">
        <w:rPr>
          <w:rFonts w:ascii="Times New Roman" w:hAnsi="Times New Roman" w:cs="Times New Roman"/>
          <w:sz w:val="24"/>
          <w:szCs w:val="24"/>
        </w:rPr>
        <w:t>Контроль проведения весеннего обследования опекаемых детей</w:t>
      </w:r>
    </w:p>
    <w:p w:rsidR="0008386A" w:rsidRPr="0008386A" w:rsidRDefault="0008386A" w:rsidP="007051D3">
      <w:pPr>
        <w:pStyle w:val="af"/>
        <w:numPr>
          <w:ilvl w:val="0"/>
          <w:numId w:val="26"/>
        </w:numPr>
        <w:spacing w:after="0" w:line="240" w:lineRule="auto"/>
        <w:jc w:val="both"/>
        <w:rPr>
          <w:rFonts w:ascii="Times New Roman" w:hAnsi="Times New Roman" w:cs="Times New Roman"/>
          <w:sz w:val="24"/>
          <w:szCs w:val="24"/>
        </w:rPr>
      </w:pPr>
      <w:r w:rsidRPr="0008386A">
        <w:rPr>
          <w:rFonts w:ascii="Times New Roman" w:hAnsi="Times New Roman" w:cs="Times New Roman"/>
          <w:sz w:val="24"/>
          <w:szCs w:val="24"/>
        </w:rPr>
        <w:t>Сбор и анализ информации о подготовке к летней оздоровительной кампании</w:t>
      </w:r>
    </w:p>
    <w:p w:rsidR="0008386A" w:rsidRPr="0008386A" w:rsidRDefault="0008386A" w:rsidP="007051D3">
      <w:pPr>
        <w:pStyle w:val="af"/>
        <w:numPr>
          <w:ilvl w:val="0"/>
          <w:numId w:val="26"/>
        </w:numPr>
        <w:spacing w:after="0" w:line="240" w:lineRule="auto"/>
        <w:jc w:val="both"/>
        <w:rPr>
          <w:rFonts w:ascii="Times New Roman" w:hAnsi="Times New Roman" w:cs="Times New Roman"/>
          <w:sz w:val="24"/>
          <w:szCs w:val="24"/>
        </w:rPr>
      </w:pPr>
      <w:r w:rsidRPr="0008386A">
        <w:rPr>
          <w:rFonts w:ascii="Times New Roman" w:hAnsi="Times New Roman" w:cs="Times New Roman"/>
          <w:sz w:val="24"/>
          <w:szCs w:val="24"/>
        </w:rPr>
        <w:t>Проведение мероприятий, посвящённых Всероссийскому здоровью детей</w:t>
      </w:r>
    </w:p>
    <w:p w:rsidR="0008386A" w:rsidRPr="0008386A" w:rsidRDefault="0008386A" w:rsidP="007051D3">
      <w:pPr>
        <w:pStyle w:val="af"/>
        <w:numPr>
          <w:ilvl w:val="0"/>
          <w:numId w:val="26"/>
        </w:numPr>
        <w:spacing w:after="0" w:line="240" w:lineRule="auto"/>
        <w:jc w:val="both"/>
        <w:rPr>
          <w:rFonts w:ascii="Times New Roman" w:hAnsi="Times New Roman" w:cs="Times New Roman"/>
          <w:sz w:val="24"/>
          <w:szCs w:val="24"/>
        </w:rPr>
      </w:pPr>
      <w:r w:rsidRPr="0008386A">
        <w:rPr>
          <w:rFonts w:ascii="Times New Roman" w:hAnsi="Times New Roman" w:cs="Times New Roman"/>
          <w:sz w:val="24"/>
          <w:szCs w:val="24"/>
        </w:rPr>
        <w:t>Комплексные, тематические и оперативные проверки</w:t>
      </w:r>
    </w:p>
    <w:p w:rsidR="0092454D" w:rsidRPr="00363708" w:rsidRDefault="0092454D" w:rsidP="0092454D">
      <w:pPr>
        <w:spacing w:after="0" w:line="240" w:lineRule="auto"/>
        <w:jc w:val="both"/>
        <w:rPr>
          <w:rFonts w:ascii="Times New Roman" w:eastAsia="Times New Roman" w:hAnsi="Times New Roman" w:cs="Times New Roman"/>
          <w:b/>
          <w:bCs/>
          <w:sz w:val="24"/>
          <w:szCs w:val="24"/>
          <w:lang w:eastAsia="ru-RU"/>
        </w:rPr>
      </w:pPr>
      <w:r w:rsidRPr="00363708">
        <w:rPr>
          <w:rFonts w:ascii="Times New Roman" w:eastAsia="Times New Roman" w:hAnsi="Times New Roman" w:cs="Times New Roman"/>
          <w:b/>
          <w:bCs/>
          <w:sz w:val="24"/>
          <w:szCs w:val="24"/>
          <w:lang w:eastAsia="ru-RU"/>
        </w:rPr>
        <w:t>МАЙ.</w:t>
      </w:r>
    </w:p>
    <w:p w:rsidR="0092454D" w:rsidRDefault="0092454D" w:rsidP="007051D3">
      <w:pPr>
        <w:pStyle w:val="af"/>
        <w:numPr>
          <w:ilvl w:val="0"/>
          <w:numId w:val="27"/>
        </w:numPr>
        <w:spacing w:after="0" w:line="240" w:lineRule="auto"/>
        <w:jc w:val="both"/>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Обсуждение проекта плана работы школы на 201</w:t>
      </w:r>
      <w:r w:rsidR="000F50F3" w:rsidRPr="0008386A">
        <w:rPr>
          <w:rFonts w:ascii="Times New Roman" w:eastAsia="Times New Roman" w:hAnsi="Times New Roman" w:cs="Times New Roman"/>
          <w:sz w:val="24"/>
          <w:szCs w:val="24"/>
          <w:lang w:eastAsia="ru-RU"/>
        </w:rPr>
        <w:t>8</w:t>
      </w:r>
      <w:r w:rsidRPr="0008386A">
        <w:rPr>
          <w:rFonts w:ascii="Times New Roman" w:eastAsia="Times New Roman" w:hAnsi="Times New Roman" w:cs="Times New Roman"/>
          <w:sz w:val="24"/>
          <w:szCs w:val="24"/>
          <w:lang w:eastAsia="ru-RU"/>
        </w:rPr>
        <w:t>-201</w:t>
      </w:r>
      <w:r w:rsidR="000F50F3" w:rsidRPr="0008386A">
        <w:rPr>
          <w:rFonts w:ascii="Times New Roman" w:eastAsia="Times New Roman" w:hAnsi="Times New Roman" w:cs="Times New Roman"/>
          <w:sz w:val="24"/>
          <w:szCs w:val="24"/>
          <w:lang w:eastAsia="ru-RU"/>
        </w:rPr>
        <w:t>9</w:t>
      </w:r>
      <w:r w:rsidRPr="0008386A">
        <w:rPr>
          <w:rFonts w:ascii="Times New Roman" w:eastAsia="Times New Roman" w:hAnsi="Times New Roman" w:cs="Times New Roman"/>
          <w:sz w:val="24"/>
          <w:szCs w:val="24"/>
          <w:lang w:eastAsia="ru-RU"/>
        </w:rPr>
        <w:t xml:space="preserve"> учебный год</w:t>
      </w:r>
    </w:p>
    <w:p w:rsidR="0011243F" w:rsidRDefault="0011243F" w:rsidP="007051D3">
      <w:pPr>
        <w:pStyle w:val="af"/>
        <w:numPr>
          <w:ilvl w:val="0"/>
          <w:numId w:val="2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Всероссийские проверочные работы по предметам</w:t>
      </w:r>
    </w:p>
    <w:p w:rsidR="0011243F" w:rsidRPr="0008386A" w:rsidRDefault="0011243F" w:rsidP="007051D3">
      <w:pPr>
        <w:pStyle w:val="af"/>
        <w:numPr>
          <w:ilvl w:val="0"/>
          <w:numId w:val="2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Годовые контрольные работы по предметам</w:t>
      </w:r>
    </w:p>
    <w:p w:rsidR="00200CD8" w:rsidRPr="0008386A" w:rsidRDefault="0092454D" w:rsidP="007051D3">
      <w:pPr>
        <w:pStyle w:val="af"/>
        <w:numPr>
          <w:ilvl w:val="0"/>
          <w:numId w:val="27"/>
        </w:numPr>
        <w:spacing w:after="0" w:line="240" w:lineRule="auto"/>
        <w:jc w:val="both"/>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 xml:space="preserve">Организация проведения </w:t>
      </w:r>
      <w:r w:rsidR="00200CD8" w:rsidRPr="0008386A">
        <w:rPr>
          <w:rFonts w:ascii="Times New Roman" w:eastAsia="Times New Roman" w:hAnsi="Times New Roman" w:cs="Times New Roman"/>
          <w:sz w:val="24"/>
          <w:szCs w:val="24"/>
          <w:lang w:eastAsia="ru-RU"/>
        </w:rPr>
        <w:t>ОГЭ и ЕГЭ</w:t>
      </w:r>
    </w:p>
    <w:p w:rsidR="0008386A" w:rsidRPr="008514D3" w:rsidRDefault="0008386A" w:rsidP="007051D3">
      <w:pPr>
        <w:pStyle w:val="af"/>
        <w:numPr>
          <w:ilvl w:val="0"/>
          <w:numId w:val="27"/>
        </w:numPr>
        <w:spacing w:after="0" w:line="240" w:lineRule="auto"/>
        <w:jc w:val="both"/>
        <w:rPr>
          <w:rFonts w:ascii="Times New Roman" w:hAnsi="Times New Roman" w:cs="Times New Roman"/>
          <w:sz w:val="24"/>
          <w:szCs w:val="24"/>
        </w:rPr>
      </w:pPr>
      <w:r w:rsidRPr="008514D3">
        <w:rPr>
          <w:rFonts w:ascii="Times New Roman" w:hAnsi="Times New Roman" w:cs="Times New Roman"/>
          <w:sz w:val="24"/>
          <w:szCs w:val="24"/>
        </w:rPr>
        <w:t>Подготовка проекта плана работы ГБОУ РС (Я) «ЧРССШИОР  им. Д.П. Коркина» на будущий учебный год</w:t>
      </w:r>
    </w:p>
    <w:p w:rsidR="0008386A" w:rsidRPr="008514D3" w:rsidRDefault="0008386A" w:rsidP="007051D3">
      <w:pPr>
        <w:pStyle w:val="af"/>
        <w:numPr>
          <w:ilvl w:val="0"/>
          <w:numId w:val="27"/>
        </w:numPr>
        <w:spacing w:after="0" w:line="240" w:lineRule="auto"/>
        <w:jc w:val="both"/>
        <w:rPr>
          <w:rFonts w:ascii="Times New Roman" w:hAnsi="Times New Roman" w:cs="Times New Roman"/>
          <w:sz w:val="24"/>
          <w:szCs w:val="24"/>
        </w:rPr>
      </w:pPr>
      <w:r w:rsidRPr="008514D3">
        <w:rPr>
          <w:rFonts w:ascii="Times New Roman" w:hAnsi="Times New Roman" w:cs="Times New Roman"/>
          <w:sz w:val="24"/>
          <w:szCs w:val="24"/>
        </w:rPr>
        <w:t>Совещание заместителей директора и представителей администрации по подготовке объектов к новому учебному году</w:t>
      </w:r>
    </w:p>
    <w:p w:rsidR="0008386A" w:rsidRPr="008514D3" w:rsidRDefault="0008386A" w:rsidP="007051D3">
      <w:pPr>
        <w:pStyle w:val="af"/>
        <w:numPr>
          <w:ilvl w:val="0"/>
          <w:numId w:val="27"/>
        </w:numPr>
        <w:spacing w:after="0" w:line="240" w:lineRule="auto"/>
        <w:jc w:val="both"/>
        <w:rPr>
          <w:rFonts w:ascii="Times New Roman" w:hAnsi="Times New Roman" w:cs="Times New Roman"/>
          <w:sz w:val="24"/>
          <w:szCs w:val="24"/>
        </w:rPr>
      </w:pPr>
      <w:r w:rsidRPr="008514D3">
        <w:rPr>
          <w:rFonts w:ascii="Times New Roman" w:hAnsi="Times New Roman" w:cs="Times New Roman"/>
          <w:sz w:val="24"/>
          <w:szCs w:val="24"/>
        </w:rPr>
        <w:t>Обеспечение школ экзаменационными материалами и бланками строгой отчетности</w:t>
      </w:r>
    </w:p>
    <w:p w:rsidR="0008386A" w:rsidRPr="008514D3" w:rsidRDefault="0008386A" w:rsidP="007051D3">
      <w:pPr>
        <w:pStyle w:val="af"/>
        <w:numPr>
          <w:ilvl w:val="0"/>
          <w:numId w:val="27"/>
        </w:numPr>
        <w:spacing w:after="0" w:line="240" w:lineRule="auto"/>
        <w:jc w:val="both"/>
        <w:rPr>
          <w:rFonts w:ascii="Times New Roman" w:hAnsi="Times New Roman" w:cs="Times New Roman"/>
          <w:sz w:val="24"/>
          <w:szCs w:val="24"/>
        </w:rPr>
      </w:pPr>
      <w:r w:rsidRPr="008514D3">
        <w:rPr>
          <w:rFonts w:ascii="Times New Roman" w:hAnsi="Times New Roman" w:cs="Times New Roman"/>
          <w:sz w:val="24"/>
          <w:szCs w:val="24"/>
        </w:rPr>
        <w:t>Подготовка и проведение праздника "Последний звонок"</w:t>
      </w:r>
    </w:p>
    <w:p w:rsidR="0008386A" w:rsidRPr="008514D3" w:rsidRDefault="0008386A" w:rsidP="007051D3">
      <w:pPr>
        <w:pStyle w:val="af"/>
        <w:numPr>
          <w:ilvl w:val="0"/>
          <w:numId w:val="27"/>
        </w:numPr>
        <w:spacing w:after="0" w:line="240" w:lineRule="auto"/>
        <w:jc w:val="both"/>
        <w:rPr>
          <w:rFonts w:ascii="Times New Roman" w:hAnsi="Times New Roman" w:cs="Times New Roman"/>
          <w:sz w:val="24"/>
          <w:szCs w:val="24"/>
        </w:rPr>
      </w:pPr>
      <w:r w:rsidRPr="008514D3">
        <w:rPr>
          <w:rFonts w:ascii="Times New Roman" w:hAnsi="Times New Roman" w:cs="Times New Roman"/>
          <w:sz w:val="24"/>
          <w:szCs w:val="24"/>
        </w:rPr>
        <w:t>Комплектование курсов повышения квалификации педагогических кадров на летний период</w:t>
      </w:r>
    </w:p>
    <w:p w:rsidR="0008386A" w:rsidRPr="008514D3" w:rsidRDefault="0008386A" w:rsidP="007051D3">
      <w:pPr>
        <w:pStyle w:val="af"/>
        <w:numPr>
          <w:ilvl w:val="0"/>
          <w:numId w:val="27"/>
        </w:numPr>
        <w:spacing w:after="0" w:line="240" w:lineRule="auto"/>
        <w:jc w:val="both"/>
        <w:rPr>
          <w:rFonts w:ascii="Times New Roman" w:hAnsi="Times New Roman" w:cs="Times New Roman"/>
          <w:sz w:val="24"/>
          <w:szCs w:val="24"/>
        </w:rPr>
      </w:pPr>
      <w:r w:rsidRPr="008514D3">
        <w:rPr>
          <w:rFonts w:ascii="Times New Roman" w:hAnsi="Times New Roman" w:cs="Times New Roman"/>
          <w:sz w:val="24"/>
          <w:szCs w:val="24"/>
        </w:rPr>
        <w:t>Анализ актов весеннего обследования опекаемых детей</w:t>
      </w:r>
    </w:p>
    <w:p w:rsidR="0008386A" w:rsidRPr="008514D3" w:rsidRDefault="0008386A" w:rsidP="007051D3">
      <w:pPr>
        <w:pStyle w:val="af"/>
        <w:numPr>
          <w:ilvl w:val="0"/>
          <w:numId w:val="27"/>
        </w:numPr>
        <w:spacing w:after="0" w:line="240" w:lineRule="auto"/>
        <w:jc w:val="both"/>
        <w:rPr>
          <w:rFonts w:ascii="Times New Roman" w:hAnsi="Times New Roman" w:cs="Times New Roman"/>
          <w:sz w:val="24"/>
          <w:szCs w:val="24"/>
        </w:rPr>
      </w:pPr>
      <w:r w:rsidRPr="008514D3">
        <w:rPr>
          <w:rFonts w:ascii="Times New Roman" w:hAnsi="Times New Roman" w:cs="Times New Roman"/>
          <w:sz w:val="24"/>
          <w:szCs w:val="24"/>
        </w:rPr>
        <w:t>Организация летнего труда и отдыха детей и подростков</w:t>
      </w:r>
    </w:p>
    <w:p w:rsidR="0008386A" w:rsidRPr="008514D3" w:rsidRDefault="0008386A" w:rsidP="007051D3">
      <w:pPr>
        <w:pStyle w:val="af"/>
        <w:numPr>
          <w:ilvl w:val="0"/>
          <w:numId w:val="27"/>
        </w:numPr>
        <w:spacing w:after="0" w:line="240" w:lineRule="auto"/>
        <w:jc w:val="both"/>
        <w:rPr>
          <w:rFonts w:ascii="Times New Roman" w:hAnsi="Times New Roman" w:cs="Times New Roman"/>
          <w:sz w:val="24"/>
          <w:szCs w:val="24"/>
        </w:rPr>
      </w:pPr>
      <w:r w:rsidRPr="008514D3">
        <w:rPr>
          <w:rFonts w:ascii="Times New Roman" w:hAnsi="Times New Roman" w:cs="Times New Roman"/>
          <w:sz w:val="24"/>
          <w:szCs w:val="24"/>
        </w:rPr>
        <w:t>Проведение мероприятий, посвящённых  Дню Победы</w:t>
      </w:r>
    </w:p>
    <w:p w:rsidR="0008386A" w:rsidRPr="008514D3" w:rsidRDefault="0008386A" w:rsidP="007051D3">
      <w:pPr>
        <w:pStyle w:val="af"/>
        <w:numPr>
          <w:ilvl w:val="0"/>
          <w:numId w:val="27"/>
        </w:numPr>
        <w:spacing w:after="0" w:line="240" w:lineRule="auto"/>
        <w:jc w:val="both"/>
        <w:rPr>
          <w:rFonts w:ascii="Times New Roman" w:hAnsi="Times New Roman" w:cs="Times New Roman"/>
          <w:sz w:val="24"/>
          <w:szCs w:val="24"/>
        </w:rPr>
      </w:pPr>
      <w:r w:rsidRPr="008514D3">
        <w:rPr>
          <w:rFonts w:ascii="Times New Roman" w:hAnsi="Times New Roman" w:cs="Times New Roman"/>
          <w:sz w:val="24"/>
          <w:szCs w:val="24"/>
        </w:rPr>
        <w:t>Проведение мероприятий, посвящённых Всемирному дню без табака</w:t>
      </w:r>
    </w:p>
    <w:p w:rsidR="0008386A" w:rsidRDefault="0008386A" w:rsidP="007051D3">
      <w:pPr>
        <w:pStyle w:val="af"/>
        <w:numPr>
          <w:ilvl w:val="0"/>
          <w:numId w:val="27"/>
        </w:numPr>
        <w:spacing w:after="0" w:line="240" w:lineRule="auto"/>
        <w:jc w:val="both"/>
        <w:rPr>
          <w:rFonts w:ascii="Times New Roman" w:hAnsi="Times New Roman" w:cs="Times New Roman"/>
          <w:sz w:val="24"/>
          <w:szCs w:val="24"/>
        </w:rPr>
      </w:pPr>
      <w:r w:rsidRPr="008514D3">
        <w:rPr>
          <w:rFonts w:ascii="Times New Roman" w:hAnsi="Times New Roman" w:cs="Times New Roman"/>
          <w:sz w:val="24"/>
          <w:szCs w:val="24"/>
        </w:rPr>
        <w:t>Республиканский конкурс инновационных проектов</w:t>
      </w:r>
      <w:r w:rsidRPr="00C67FAB">
        <w:rPr>
          <w:rFonts w:ascii="Times New Roman" w:hAnsi="Times New Roman" w:cs="Times New Roman"/>
          <w:sz w:val="24"/>
          <w:szCs w:val="24"/>
        </w:rPr>
        <w:t xml:space="preserve"> </w:t>
      </w:r>
    </w:p>
    <w:p w:rsidR="0008386A" w:rsidRPr="008514D3" w:rsidRDefault="0008386A" w:rsidP="007051D3">
      <w:pPr>
        <w:pStyle w:val="af"/>
        <w:numPr>
          <w:ilvl w:val="0"/>
          <w:numId w:val="27"/>
        </w:numPr>
        <w:spacing w:after="0" w:line="240" w:lineRule="auto"/>
        <w:jc w:val="both"/>
        <w:rPr>
          <w:rFonts w:ascii="Times New Roman" w:hAnsi="Times New Roman" w:cs="Times New Roman"/>
          <w:sz w:val="24"/>
          <w:szCs w:val="24"/>
        </w:rPr>
      </w:pPr>
      <w:r w:rsidRPr="008514D3">
        <w:rPr>
          <w:rFonts w:ascii="Times New Roman" w:hAnsi="Times New Roman" w:cs="Times New Roman"/>
          <w:sz w:val="24"/>
          <w:szCs w:val="24"/>
        </w:rPr>
        <w:t>Подготовка плана ремонтных работ на будущий учебный год</w:t>
      </w:r>
    </w:p>
    <w:p w:rsidR="0008386A" w:rsidRPr="008514D3" w:rsidRDefault="0008386A" w:rsidP="007051D3">
      <w:pPr>
        <w:pStyle w:val="af"/>
        <w:numPr>
          <w:ilvl w:val="0"/>
          <w:numId w:val="27"/>
        </w:numPr>
        <w:spacing w:after="0" w:line="240" w:lineRule="auto"/>
        <w:jc w:val="both"/>
        <w:rPr>
          <w:rFonts w:ascii="Times New Roman" w:hAnsi="Times New Roman" w:cs="Times New Roman"/>
          <w:sz w:val="24"/>
          <w:szCs w:val="24"/>
        </w:rPr>
      </w:pPr>
      <w:r w:rsidRPr="008514D3">
        <w:rPr>
          <w:rFonts w:ascii="Times New Roman" w:hAnsi="Times New Roman" w:cs="Times New Roman"/>
          <w:sz w:val="24"/>
          <w:szCs w:val="24"/>
        </w:rPr>
        <w:t>Проведение мероприятий, посвящённых Национальному дню оздоровительного  бега</w:t>
      </w:r>
    </w:p>
    <w:p w:rsidR="0008386A" w:rsidRPr="008514D3" w:rsidRDefault="0008386A" w:rsidP="007051D3">
      <w:pPr>
        <w:pStyle w:val="af"/>
        <w:numPr>
          <w:ilvl w:val="0"/>
          <w:numId w:val="27"/>
        </w:numPr>
        <w:spacing w:after="0" w:line="240" w:lineRule="auto"/>
        <w:jc w:val="both"/>
        <w:rPr>
          <w:rFonts w:ascii="Times New Roman" w:hAnsi="Times New Roman" w:cs="Times New Roman"/>
          <w:sz w:val="24"/>
          <w:szCs w:val="24"/>
        </w:rPr>
      </w:pPr>
      <w:r w:rsidRPr="008514D3">
        <w:rPr>
          <w:rFonts w:ascii="Times New Roman" w:hAnsi="Times New Roman" w:cs="Times New Roman"/>
          <w:sz w:val="24"/>
          <w:szCs w:val="24"/>
        </w:rPr>
        <w:t>Физкультурно-оздоровительные и спортивные мероприятия</w:t>
      </w:r>
    </w:p>
    <w:p w:rsidR="0008386A" w:rsidRPr="008514D3" w:rsidRDefault="0008386A" w:rsidP="007051D3">
      <w:pPr>
        <w:pStyle w:val="af"/>
        <w:numPr>
          <w:ilvl w:val="0"/>
          <w:numId w:val="27"/>
        </w:numPr>
        <w:spacing w:after="0" w:line="240" w:lineRule="auto"/>
        <w:jc w:val="both"/>
        <w:rPr>
          <w:rFonts w:ascii="Times New Roman" w:hAnsi="Times New Roman" w:cs="Times New Roman"/>
          <w:sz w:val="24"/>
          <w:szCs w:val="24"/>
        </w:rPr>
      </w:pPr>
      <w:r w:rsidRPr="008514D3">
        <w:rPr>
          <w:rFonts w:ascii="Times New Roman" w:hAnsi="Times New Roman" w:cs="Times New Roman"/>
          <w:sz w:val="24"/>
          <w:szCs w:val="24"/>
        </w:rPr>
        <w:t>Формирование ЛСОЛ  «</w:t>
      </w:r>
      <w:proofErr w:type="spellStart"/>
      <w:r w:rsidRPr="008514D3">
        <w:rPr>
          <w:rFonts w:ascii="Times New Roman" w:hAnsi="Times New Roman" w:cs="Times New Roman"/>
          <w:sz w:val="24"/>
          <w:szCs w:val="24"/>
        </w:rPr>
        <w:t>Дабаан</w:t>
      </w:r>
      <w:proofErr w:type="spellEnd"/>
      <w:r w:rsidRPr="008514D3">
        <w:rPr>
          <w:rFonts w:ascii="Times New Roman" w:hAnsi="Times New Roman" w:cs="Times New Roman"/>
          <w:sz w:val="24"/>
          <w:szCs w:val="24"/>
        </w:rPr>
        <w:t>»</w:t>
      </w:r>
    </w:p>
    <w:p w:rsidR="0008386A" w:rsidRDefault="0008386A" w:rsidP="007051D3">
      <w:pPr>
        <w:pStyle w:val="af"/>
        <w:numPr>
          <w:ilvl w:val="0"/>
          <w:numId w:val="27"/>
        </w:numPr>
        <w:spacing w:after="0" w:line="240" w:lineRule="auto"/>
        <w:jc w:val="both"/>
        <w:rPr>
          <w:rFonts w:ascii="Times New Roman" w:hAnsi="Times New Roman" w:cs="Times New Roman"/>
          <w:sz w:val="24"/>
          <w:szCs w:val="24"/>
        </w:rPr>
      </w:pPr>
      <w:r w:rsidRPr="008514D3">
        <w:rPr>
          <w:rFonts w:ascii="Times New Roman" w:hAnsi="Times New Roman" w:cs="Times New Roman"/>
          <w:sz w:val="24"/>
          <w:szCs w:val="24"/>
        </w:rPr>
        <w:t>Проведение директорских контрольных работ по предметам</w:t>
      </w:r>
    </w:p>
    <w:p w:rsidR="0008386A" w:rsidRDefault="0008386A" w:rsidP="007051D3">
      <w:pPr>
        <w:pStyle w:val="af"/>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Школьный</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Ысыах</w:t>
      </w:r>
      <w:proofErr w:type="spellEnd"/>
    </w:p>
    <w:p w:rsidR="0008386A" w:rsidRPr="0008386A" w:rsidRDefault="0008386A" w:rsidP="0008386A">
      <w:pPr>
        <w:tabs>
          <w:tab w:val="num" w:pos="284"/>
        </w:tabs>
        <w:spacing w:after="0" w:line="240" w:lineRule="auto"/>
        <w:outlineLvl w:val="3"/>
        <w:rPr>
          <w:rFonts w:ascii="Times New Roman" w:eastAsia="Times New Roman" w:hAnsi="Times New Roman" w:cs="Times New Roman"/>
          <w:b/>
          <w:bCs/>
          <w:sz w:val="24"/>
          <w:szCs w:val="24"/>
          <w:lang w:eastAsia="ru-RU"/>
        </w:rPr>
      </w:pPr>
      <w:r w:rsidRPr="0008386A">
        <w:rPr>
          <w:rFonts w:ascii="Times New Roman" w:eastAsia="Times New Roman" w:hAnsi="Times New Roman" w:cs="Times New Roman"/>
          <w:b/>
          <w:bCs/>
          <w:sz w:val="24"/>
          <w:szCs w:val="24"/>
          <w:lang w:eastAsia="ru-RU"/>
        </w:rPr>
        <w:t>И</w:t>
      </w:r>
      <w:r w:rsidR="00D72241">
        <w:rPr>
          <w:rFonts w:ascii="Times New Roman" w:eastAsia="Times New Roman" w:hAnsi="Times New Roman" w:cs="Times New Roman"/>
          <w:b/>
          <w:bCs/>
          <w:sz w:val="24"/>
          <w:szCs w:val="24"/>
          <w:lang w:eastAsia="ru-RU"/>
        </w:rPr>
        <w:t>ЮНЬ</w:t>
      </w:r>
    </w:p>
    <w:p w:rsidR="0008386A" w:rsidRPr="0008386A" w:rsidRDefault="0008386A" w:rsidP="007051D3">
      <w:pPr>
        <w:numPr>
          <w:ilvl w:val="0"/>
          <w:numId w:val="25"/>
        </w:numPr>
        <w:tabs>
          <w:tab w:val="num" w:pos="284"/>
        </w:tabs>
        <w:spacing w:after="0" w:line="240" w:lineRule="auto"/>
        <w:ind w:left="0"/>
        <w:contextualSpacing/>
        <w:jc w:val="both"/>
        <w:rPr>
          <w:rFonts w:ascii="Times New Roman" w:hAnsi="Times New Roman" w:cs="Times New Roman"/>
          <w:sz w:val="24"/>
          <w:szCs w:val="24"/>
        </w:rPr>
      </w:pPr>
      <w:proofErr w:type="gramStart"/>
      <w:r w:rsidRPr="0008386A">
        <w:rPr>
          <w:rFonts w:ascii="Times New Roman" w:hAnsi="Times New Roman" w:cs="Times New Roman"/>
          <w:sz w:val="24"/>
          <w:szCs w:val="24"/>
        </w:rPr>
        <w:t>Контроль за</w:t>
      </w:r>
      <w:proofErr w:type="gramEnd"/>
      <w:r w:rsidRPr="0008386A">
        <w:rPr>
          <w:rFonts w:ascii="Times New Roman" w:hAnsi="Times New Roman" w:cs="Times New Roman"/>
          <w:sz w:val="24"/>
          <w:szCs w:val="24"/>
        </w:rPr>
        <w:t xml:space="preserve"> проведением итоговой аттестации учащихся</w:t>
      </w:r>
    </w:p>
    <w:p w:rsidR="0008386A" w:rsidRPr="0008386A" w:rsidRDefault="0008386A" w:rsidP="007051D3">
      <w:pPr>
        <w:numPr>
          <w:ilvl w:val="0"/>
          <w:numId w:val="25"/>
        </w:numPr>
        <w:tabs>
          <w:tab w:val="num" w:pos="284"/>
        </w:tabs>
        <w:spacing w:after="0" w:line="240" w:lineRule="auto"/>
        <w:ind w:left="0"/>
        <w:contextualSpacing/>
        <w:jc w:val="both"/>
        <w:rPr>
          <w:rFonts w:ascii="Times New Roman" w:hAnsi="Times New Roman" w:cs="Times New Roman"/>
          <w:sz w:val="24"/>
          <w:szCs w:val="24"/>
        </w:rPr>
      </w:pPr>
      <w:r w:rsidRPr="0008386A">
        <w:rPr>
          <w:rFonts w:ascii="Times New Roman" w:hAnsi="Times New Roman" w:cs="Times New Roman"/>
          <w:sz w:val="24"/>
          <w:szCs w:val="24"/>
        </w:rPr>
        <w:t>Подготовка статистических отчетов, анализ итогов учебного года</w:t>
      </w:r>
    </w:p>
    <w:p w:rsidR="0008386A" w:rsidRPr="0008386A" w:rsidRDefault="0008386A" w:rsidP="007051D3">
      <w:pPr>
        <w:numPr>
          <w:ilvl w:val="0"/>
          <w:numId w:val="25"/>
        </w:numPr>
        <w:tabs>
          <w:tab w:val="num" w:pos="284"/>
        </w:tabs>
        <w:spacing w:after="0" w:line="240" w:lineRule="auto"/>
        <w:ind w:left="0"/>
        <w:contextualSpacing/>
        <w:jc w:val="both"/>
        <w:rPr>
          <w:rFonts w:ascii="Times New Roman" w:hAnsi="Times New Roman" w:cs="Times New Roman"/>
          <w:sz w:val="24"/>
          <w:szCs w:val="24"/>
        </w:rPr>
      </w:pPr>
      <w:r w:rsidRPr="0008386A">
        <w:rPr>
          <w:rFonts w:ascii="Times New Roman" w:hAnsi="Times New Roman" w:cs="Times New Roman"/>
          <w:sz w:val="24"/>
          <w:szCs w:val="24"/>
        </w:rPr>
        <w:t>Анализ состояния обеспеченности учебниками</w:t>
      </w:r>
    </w:p>
    <w:p w:rsidR="0008386A" w:rsidRPr="0008386A" w:rsidRDefault="0008386A" w:rsidP="007051D3">
      <w:pPr>
        <w:numPr>
          <w:ilvl w:val="0"/>
          <w:numId w:val="25"/>
        </w:numPr>
        <w:tabs>
          <w:tab w:val="num" w:pos="284"/>
        </w:tabs>
        <w:spacing w:after="0" w:line="240" w:lineRule="auto"/>
        <w:ind w:left="0"/>
        <w:contextualSpacing/>
        <w:jc w:val="both"/>
        <w:rPr>
          <w:rFonts w:ascii="Times New Roman" w:hAnsi="Times New Roman" w:cs="Times New Roman"/>
          <w:sz w:val="24"/>
          <w:szCs w:val="24"/>
        </w:rPr>
      </w:pPr>
      <w:r w:rsidRPr="0008386A">
        <w:rPr>
          <w:rFonts w:ascii="Times New Roman" w:hAnsi="Times New Roman" w:cs="Times New Roman"/>
          <w:sz w:val="24"/>
          <w:szCs w:val="24"/>
        </w:rPr>
        <w:t>Встреча  Главы  РС (Я) с выпускниками, окончившими школу с отличием</w:t>
      </w:r>
    </w:p>
    <w:p w:rsidR="0008386A" w:rsidRPr="0008386A" w:rsidRDefault="0008386A" w:rsidP="007051D3">
      <w:pPr>
        <w:numPr>
          <w:ilvl w:val="0"/>
          <w:numId w:val="25"/>
        </w:numPr>
        <w:tabs>
          <w:tab w:val="num" w:pos="284"/>
        </w:tabs>
        <w:spacing w:after="0" w:line="240" w:lineRule="auto"/>
        <w:ind w:left="0"/>
        <w:contextualSpacing/>
        <w:jc w:val="both"/>
        <w:rPr>
          <w:rFonts w:ascii="Times New Roman" w:hAnsi="Times New Roman" w:cs="Times New Roman"/>
          <w:sz w:val="24"/>
          <w:szCs w:val="24"/>
        </w:rPr>
      </w:pPr>
      <w:r w:rsidRPr="0008386A">
        <w:rPr>
          <w:rFonts w:ascii="Times New Roman" w:hAnsi="Times New Roman" w:cs="Times New Roman"/>
          <w:sz w:val="24"/>
          <w:szCs w:val="24"/>
        </w:rPr>
        <w:t>Организация летнего труда и отдыха учащихся</w:t>
      </w:r>
    </w:p>
    <w:p w:rsidR="0008386A" w:rsidRPr="0008386A" w:rsidRDefault="0008386A" w:rsidP="007051D3">
      <w:pPr>
        <w:numPr>
          <w:ilvl w:val="0"/>
          <w:numId w:val="25"/>
        </w:numPr>
        <w:spacing w:after="0" w:line="240" w:lineRule="auto"/>
        <w:ind w:left="0"/>
        <w:jc w:val="both"/>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Подготовка к открытию ЛСОЛ «</w:t>
      </w:r>
      <w:proofErr w:type="spellStart"/>
      <w:r w:rsidRPr="0008386A">
        <w:rPr>
          <w:rFonts w:ascii="Times New Roman" w:eastAsia="Times New Roman" w:hAnsi="Times New Roman" w:cs="Times New Roman"/>
          <w:sz w:val="24"/>
          <w:szCs w:val="24"/>
          <w:lang w:eastAsia="ru-RU"/>
        </w:rPr>
        <w:t>Дабаан</w:t>
      </w:r>
      <w:proofErr w:type="spellEnd"/>
      <w:r w:rsidRPr="0008386A">
        <w:rPr>
          <w:rFonts w:ascii="Times New Roman" w:eastAsia="Times New Roman" w:hAnsi="Times New Roman" w:cs="Times New Roman"/>
          <w:sz w:val="24"/>
          <w:szCs w:val="24"/>
          <w:lang w:eastAsia="ru-RU"/>
        </w:rPr>
        <w:t xml:space="preserve">» </w:t>
      </w:r>
      <w:proofErr w:type="gramStart"/>
      <w:r w:rsidRPr="0008386A">
        <w:rPr>
          <w:rFonts w:ascii="Times New Roman" w:eastAsia="Times New Roman" w:hAnsi="Times New Roman" w:cs="Times New Roman"/>
          <w:sz w:val="24"/>
          <w:szCs w:val="24"/>
          <w:lang w:eastAsia="ru-RU"/>
        </w:rPr>
        <w:t>в</w:t>
      </w:r>
      <w:proofErr w:type="gramEnd"/>
      <w:r w:rsidRPr="0008386A">
        <w:rPr>
          <w:rFonts w:ascii="Times New Roman" w:eastAsia="Times New Roman" w:hAnsi="Times New Roman" w:cs="Times New Roman"/>
          <w:sz w:val="24"/>
          <w:szCs w:val="24"/>
          <w:lang w:eastAsia="ru-RU"/>
        </w:rPr>
        <w:t xml:space="preserve"> с. </w:t>
      </w:r>
      <w:proofErr w:type="spellStart"/>
      <w:r w:rsidRPr="0008386A">
        <w:rPr>
          <w:rFonts w:ascii="Times New Roman" w:eastAsia="Times New Roman" w:hAnsi="Times New Roman" w:cs="Times New Roman"/>
          <w:sz w:val="24"/>
          <w:szCs w:val="24"/>
          <w:lang w:eastAsia="ru-RU"/>
        </w:rPr>
        <w:t>Мындагай</w:t>
      </w:r>
      <w:proofErr w:type="spellEnd"/>
    </w:p>
    <w:p w:rsidR="0008386A" w:rsidRPr="0008386A" w:rsidRDefault="0008386A" w:rsidP="007051D3">
      <w:pPr>
        <w:numPr>
          <w:ilvl w:val="0"/>
          <w:numId w:val="25"/>
        </w:numPr>
        <w:tabs>
          <w:tab w:val="num" w:pos="284"/>
        </w:tabs>
        <w:spacing w:after="0" w:line="240" w:lineRule="auto"/>
        <w:ind w:left="0"/>
        <w:contextualSpacing/>
        <w:jc w:val="both"/>
        <w:rPr>
          <w:rFonts w:ascii="Times New Roman" w:hAnsi="Times New Roman" w:cs="Times New Roman"/>
          <w:sz w:val="24"/>
          <w:szCs w:val="24"/>
        </w:rPr>
      </w:pPr>
      <w:r w:rsidRPr="0008386A">
        <w:rPr>
          <w:rFonts w:ascii="Times New Roman" w:hAnsi="Times New Roman" w:cs="Times New Roman"/>
          <w:sz w:val="24"/>
          <w:szCs w:val="24"/>
        </w:rPr>
        <w:t>Проведение мероприятий, посвящённых Международному дню защиты детей</w:t>
      </w:r>
    </w:p>
    <w:p w:rsidR="0008386A" w:rsidRPr="0008386A" w:rsidRDefault="0008386A" w:rsidP="007051D3">
      <w:pPr>
        <w:numPr>
          <w:ilvl w:val="0"/>
          <w:numId w:val="25"/>
        </w:numPr>
        <w:tabs>
          <w:tab w:val="num" w:pos="284"/>
        </w:tabs>
        <w:spacing w:after="0" w:line="240" w:lineRule="auto"/>
        <w:ind w:left="0"/>
        <w:contextualSpacing/>
        <w:jc w:val="both"/>
        <w:rPr>
          <w:rFonts w:ascii="Times New Roman" w:hAnsi="Times New Roman" w:cs="Times New Roman"/>
          <w:sz w:val="24"/>
          <w:szCs w:val="24"/>
        </w:rPr>
      </w:pPr>
      <w:proofErr w:type="gramStart"/>
      <w:r w:rsidRPr="0008386A">
        <w:rPr>
          <w:rFonts w:ascii="Times New Roman" w:hAnsi="Times New Roman" w:cs="Times New Roman"/>
          <w:sz w:val="24"/>
          <w:szCs w:val="24"/>
        </w:rPr>
        <w:t>Контроль за</w:t>
      </w:r>
      <w:proofErr w:type="gramEnd"/>
      <w:r w:rsidRPr="0008386A">
        <w:rPr>
          <w:rFonts w:ascii="Times New Roman" w:hAnsi="Times New Roman" w:cs="Times New Roman"/>
          <w:sz w:val="24"/>
          <w:szCs w:val="24"/>
        </w:rPr>
        <w:t xml:space="preserve"> ходом подготовки объектов к новому учебному году</w:t>
      </w:r>
    </w:p>
    <w:p w:rsidR="0008386A" w:rsidRDefault="0008386A" w:rsidP="007051D3">
      <w:pPr>
        <w:numPr>
          <w:ilvl w:val="0"/>
          <w:numId w:val="25"/>
        </w:numPr>
        <w:tabs>
          <w:tab w:val="num" w:pos="284"/>
        </w:tabs>
        <w:spacing w:after="0" w:line="240" w:lineRule="auto"/>
        <w:ind w:left="0"/>
        <w:contextualSpacing/>
        <w:jc w:val="both"/>
        <w:rPr>
          <w:rFonts w:ascii="Times New Roman" w:hAnsi="Times New Roman" w:cs="Times New Roman"/>
          <w:sz w:val="24"/>
          <w:szCs w:val="24"/>
        </w:rPr>
      </w:pPr>
      <w:r w:rsidRPr="0008386A">
        <w:rPr>
          <w:rFonts w:ascii="Times New Roman" w:hAnsi="Times New Roman" w:cs="Times New Roman"/>
          <w:sz w:val="24"/>
          <w:szCs w:val="24"/>
        </w:rPr>
        <w:t>Проведение  республиканского слёта юных туристов</w:t>
      </w:r>
    </w:p>
    <w:p w:rsidR="0011243F" w:rsidRPr="0008386A" w:rsidRDefault="0011243F" w:rsidP="007051D3">
      <w:pPr>
        <w:numPr>
          <w:ilvl w:val="0"/>
          <w:numId w:val="25"/>
        </w:numPr>
        <w:tabs>
          <w:tab w:val="num" w:pos="284"/>
        </w:tabs>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Проведение ОГЭ и ЕГЭ </w:t>
      </w:r>
    </w:p>
    <w:p w:rsidR="0008386A" w:rsidRPr="0008386A" w:rsidRDefault="0008386A" w:rsidP="0008386A">
      <w:pPr>
        <w:tabs>
          <w:tab w:val="num" w:pos="284"/>
        </w:tabs>
        <w:spacing w:after="0" w:line="240" w:lineRule="auto"/>
        <w:outlineLvl w:val="3"/>
        <w:rPr>
          <w:rFonts w:ascii="Times New Roman" w:eastAsia="Times New Roman" w:hAnsi="Times New Roman" w:cs="Times New Roman"/>
          <w:b/>
          <w:bCs/>
          <w:sz w:val="24"/>
          <w:szCs w:val="24"/>
          <w:lang w:eastAsia="ru-RU"/>
        </w:rPr>
      </w:pPr>
      <w:r w:rsidRPr="0008386A">
        <w:rPr>
          <w:rFonts w:ascii="Times New Roman" w:eastAsia="Times New Roman" w:hAnsi="Times New Roman" w:cs="Times New Roman"/>
          <w:b/>
          <w:bCs/>
          <w:sz w:val="24"/>
          <w:szCs w:val="24"/>
          <w:lang w:eastAsia="ru-RU"/>
        </w:rPr>
        <w:t>И</w:t>
      </w:r>
      <w:r w:rsidR="00D72241">
        <w:rPr>
          <w:rFonts w:ascii="Times New Roman" w:eastAsia="Times New Roman" w:hAnsi="Times New Roman" w:cs="Times New Roman"/>
          <w:b/>
          <w:bCs/>
          <w:sz w:val="24"/>
          <w:szCs w:val="24"/>
          <w:lang w:eastAsia="ru-RU"/>
        </w:rPr>
        <w:t>ЮЛЬ</w:t>
      </w:r>
    </w:p>
    <w:p w:rsidR="0008386A" w:rsidRPr="0008386A" w:rsidRDefault="0008386A" w:rsidP="007051D3">
      <w:pPr>
        <w:numPr>
          <w:ilvl w:val="0"/>
          <w:numId w:val="25"/>
        </w:numPr>
        <w:tabs>
          <w:tab w:val="num" w:pos="284"/>
        </w:tabs>
        <w:spacing w:after="0" w:line="240" w:lineRule="auto"/>
        <w:ind w:left="0"/>
        <w:contextualSpacing/>
        <w:jc w:val="both"/>
        <w:rPr>
          <w:rFonts w:ascii="Times New Roman" w:hAnsi="Times New Roman" w:cs="Times New Roman"/>
          <w:sz w:val="24"/>
          <w:szCs w:val="24"/>
        </w:rPr>
      </w:pPr>
      <w:proofErr w:type="gramStart"/>
      <w:r w:rsidRPr="0008386A">
        <w:rPr>
          <w:rFonts w:ascii="Times New Roman" w:hAnsi="Times New Roman" w:cs="Times New Roman"/>
          <w:sz w:val="24"/>
          <w:szCs w:val="24"/>
        </w:rPr>
        <w:t>Контроль за</w:t>
      </w:r>
      <w:proofErr w:type="gramEnd"/>
      <w:r w:rsidRPr="0008386A">
        <w:rPr>
          <w:rFonts w:ascii="Times New Roman" w:hAnsi="Times New Roman" w:cs="Times New Roman"/>
          <w:sz w:val="24"/>
          <w:szCs w:val="24"/>
        </w:rPr>
        <w:t xml:space="preserve"> ходом ремонтных работ на объектах учреждения</w:t>
      </w:r>
    </w:p>
    <w:p w:rsidR="0008386A" w:rsidRPr="0008386A" w:rsidRDefault="0008386A" w:rsidP="007051D3">
      <w:pPr>
        <w:numPr>
          <w:ilvl w:val="0"/>
          <w:numId w:val="25"/>
        </w:numPr>
        <w:tabs>
          <w:tab w:val="num" w:pos="284"/>
        </w:tabs>
        <w:spacing w:after="0" w:line="240" w:lineRule="auto"/>
        <w:ind w:left="0"/>
        <w:contextualSpacing/>
        <w:jc w:val="both"/>
        <w:rPr>
          <w:rFonts w:ascii="Times New Roman" w:hAnsi="Times New Roman" w:cs="Times New Roman"/>
          <w:sz w:val="24"/>
          <w:szCs w:val="24"/>
        </w:rPr>
      </w:pPr>
      <w:r w:rsidRPr="0008386A">
        <w:rPr>
          <w:rFonts w:ascii="Times New Roman" w:hAnsi="Times New Roman" w:cs="Times New Roman"/>
          <w:sz w:val="24"/>
          <w:szCs w:val="24"/>
        </w:rPr>
        <w:t>Открытие ЛСОЛ «</w:t>
      </w:r>
      <w:proofErr w:type="spellStart"/>
      <w:r w:rsidRPr="0008386A">
        <w:rPr>
          <w:rFonts w:ascii="Times New Roman" w:hAnsi="Times New Roman" w:cs="Times New Roman"/>
          <w:sz w:val="24"/>
          <w:szCs w:val="24"/>
        </w:rPr>
        <w:t>Дабаан</w:t>
      </w:r>
      <w:proofErr w:type="spellEnd"/>
      <w:r w:rsidRPr="0008386A">
        <w:rPr>
          <w:rFonts w:ascii="Times New Roman" w:hAnsi="Times New Roman" w:cs="Times New Roman"/>
          <w:sz w:val="24"/>
          <w:szCs w:val="24"/>
        </w:rPr>
        <w:t xml:space="preserve">» с. </w:t>
      </w:r>
      <w:proofErr w:type="spellStart"/>
      <w:r w:rsidRPr="0008386A">
        <w:rPr>
          <w:rFonts w:ascii="Times New Roman" w:hAnsi="Times New Roman" w:cs="Times New Roman"/>
          <w:sz w:val="24"/>
          <w:szCs w:val="24"/>
        </w:rPr>
        <w:t>Мындагай</w:t>
      </w:r>
      <w:proofErr w:type="spellEnd"/>
    </w:p>
    <w:p w:rsidR="0008386A" w:rsidRPr="0008386A" w:rsidRDefault="0008386A" w:rsidP="007051D3">
      <w:pPr>
        <w:numPr>
          <w:ilvl w:val="0"/>
          <w:numId w:val="25"/>
        </w:numPr>
        <w:spacing w:after="0" w:line="240" w:lineRule="auto"/>
        <w:ind w:left="0"/>
        <w:jc w:val="both"/>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lastRenderedPageBreak/>
        <w:t>Подготовка к приему молодых специалистов</w:t>
      </w:r>
    </w:p>
    <w:p w:rsidR="0008386A" w:rsidRPr="0008386A" w:rsidRDefault="0008386A" w:rsidP="007051D3">
      <w:pPr>
        <w:numPr>
          <w:ilvl w:val="0"/>
          <w:numId w:val="25"/>
        </w:numPr>
        <w:tabs>
          <w:tab w:val="num" w:pos="284"/>
        </w:tabs>
        <w:spacing w:after="0" w:line="240" w:lineRule="auto"/>
        <w:ind w:left="0"/>
        <w:contextualSpacing/>
        <w:jc w:val="both"/>
        <w:rPr>
          <w:rFonts w:ascii="Times New Roman" w:hAnsi="Times New Roman" w:cs="Times New Roman"/>
          <w:sz w:val="24"/>
          <w:szCs w:val="24"/>
        </w:rPr>
      </w:pPr>
      <w:proofErr w:type="gramStart"/>
      <w:r w:rsidRPr="0008386A">
        <w:rPr>
          <w:rFonts w:ascii="Times New Roman" w:hAnsi="Times New Roman" w:cs="Times New Roman"/>
          <w:sz w:val="24"/>
          <w:szCs w:val="24"/>
        </w:rPr>
        <w:t>Контроль за</w:t>
      </w:r>
      <w:proofErr w:type="gramEnd"/>
      <w:r w:rsidRPr="0008386A">
        <w:rPr>
          <w:rFonts w:ascii="Times New Roman" w:hAnsi="Times New Roman" w:cs="Times New Roman"/>
          <w:sz w:val="24"/>
          <w:szCs w:val="24"/>
        </w:rPr>
        <w:t xml:space="preserve"> организацией летнего труда и отдыха детей и подростков</w:t>
      </w:r>
    </w:p>
    <w:p w:rsidR="0008386A" w:rsidRDefault="0008386A" w:rsidP="007051D3">
      <w:pPr>
        <w:numPr>
          <w:ilvl w:val="0"/>
          <w:numId w:val="25"/>
        </w:numPr>
        <w:tabs>
          <w:tab w:val="num" w:pos="284"/>
        </w:tabs>
        <w:spacing w:after="0" w:line="240" w:lineRule="auto"/>
        <w:ind w:left="0"/>
        <w:contextualSpacing/>
        <w:jc w:val="both"/>
        <w:rPr>
          <w:rFonts w:ascii="Times New Roman" w:hAnsi="Times New Roman" w:cs="Times New Roman"/>
          <w:sz w:val="24"/>
          <w:szCs w:val="24"/>
        </w:rPr>
      </w:pPr>
      <w:r w:rsidRPr="0008386A">
        <w:rPr>
          <w:rFonts w:ascii="Times New Roman" w:hAnsi="Times New Roman" w:cs="Times New Roman"/>
          <w:sz w:val="24"/>
          <w:szCs w:val="24"/>
        </w:rPr>
        <w:t>Подготовка сводных аналитических материалов по работе подразделений</w:t>
      </w:r>
    </w:p>
    <w:p w:rsidR="00512AE0" w:rsidRDefault="00512AE0" w:rsidP="00512AE0">
      <w:pPr>
        <w:spacing w:after="0" w:line="240" w:lineRule="auto"/>
        <w:contextualSpacing/>
        <w:jc w:val="both"/>
        <w:rPr>
          <w:rFonts w:ascii="Times New Roman" w:hAnsi="Times New Roman" w:cs="Times New Roman"/>
          <w:sz w:val="24"/>
          <w:szCs w:val="24"/>
        </w:rPr>
      </w:pPr>
    </w:p>
    <w:p w:rsidR="00512AE0" w:rsidRPr="00363708" w:rsidRDefault="00B15651" w:rsidP="00512AE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w:t>
      </w:r>
      <w:r w:rsidR="00512AE0">
        <w:rPr>
          <w:rFonts w:ascii="Times New Roman" w:eastAsia="Times New Roman" w:hAnsi="Times New Roman" w:cs="Times New Roman"/>
          <w:b/>
          <w:bCs/>
          <w:sz w:val="24"/>
          <w:szCs w:val="24"/>
          <w:lang w:eastAsia="ru-RU"/>
        </w:rPr>
        <w:t xml:space="preserve">  Организационно-педагогические мероприятия</w:t>
      </w:r>
    </w:p>
    <w:p w:rsidR="00512AE0" w:rsidRPr="00363708" w:rsidRDefault="00512AE0" w:rsidP="00512AE0">
      <w:pPr>
        <w:spacing w:after="0" w:line="240" w:lineRule="auto"/>
        <w:rPr>
          <w:rFonts w:ascii="Times New Roman" w:eastAsia="Times New Roman" w:hAnsi="Times New Roman" w:cs="Times New Roman"/>
          <w:b/>
          <w:bCs/>
          <w:sz w:val="24"/>
          <w:szCs w:val="24"/>
          <w:lang w:eastAsia="ru-RU"/>
        </w:rPr>
      </w:pPr>
    </w:p>
    <w:tbl>
      <w:tblPr>
        <w:tblStyle w:val="af1"/>
        <w:tblW w:w="0" w:type="auto"/>
        <w:tblLook w:val="04A0" w:firstRow="1" w:lastRow="0" w:firstColumn="1" w:lastColumn="0" w:noHBand="0" w:noVBand="1"/>
      </w:tblPr>
      <w:tblGrid>
        <w:gridCol w:w="672"/>
        <w:gridCol w:w="4110"/>
        <w:gridCol w:w="2390"/>
        <w:gridCol w:w="2399"/>
      </w:tblGrid>
      <w:tr w:rsidR="00512AE0" w:rsidRPr="00363708" w:rsidTr="00D82911">
        <w:tc>
          <w:tcPr>
            <w:tcW w:w="675" w:type="dxa"/>
            <w:vMerge w:val="restart"/>
          </w:tcPr>
          <w:p w:rsidR="00512AE0" w:rsidRPr="00363708" w:rsidRDefault="00512AE0" w:rsidP="00D82911">
            <w:pPr>
              <w:rPr>
                <w:rFonts w:ascii="Times New Roman" w:eastAsia="Times New Roman" w:hAnsi="Times New Roman" w:cs="Times New Roman"/>
                <w:b/>
                <w:bCs/>
                <w:sz w:val="24"/>
                <w:szCs w:val="24"/>
                <w:lang w:eastAsia="ru-RU"/>
              </w:rPr>
            </w:pPr>
            <w:r w:rsidRPr="00363708">
              <w:rPr>
                <w:rFonts w:ascii="Times New Roman" w:eastAsia="Times New Roman" w:hAnsi="Times New Roman" w:cs="Times New Roman"/>
                <w:b/>
                <w:bCs/>
                <w:sz w:val="24"/>
                <w:szCs w:val="24"/>
                <w:lang w:eastAsia="ru-RU"/>
              </w:rPr>
              <w:t>№</w:t>
            </w:r>
          </w:p>
        </w:tc>
        <w:tc>
          <w:tcPr>
            <w:tcW w:w="4135" w:type="dxa"/>
          </w:tcPr>
          <w:p w:rsidR="00512AE0" w:rsidRPr="00363708" w:rsidRDefault="00512AE0" w:rsidP="00D82911">
            <w:pPr>
              <w:jc w:val="center"/>
              <w:rPr>
                <w:rFonts w:ascii="Times New Roman" w:eastAsia="Times New Roman" w:hAnsi="Times New Roman" w:cs="Times New Roman"/>
                <w:b/>
                <w:bCs/>
                <w:sz w:val="24"/>
                <w:szCs w:val="24"/>
                <w:lang w:eastAsia="ru-RU"/>
              </w:rPr>
            </w:pPr>
            <w:r w:rsidRPr="00363708">
              <w:rPr>
                <w:rFonts w:ascii="Times New Roman" w:eastAsia="Times New Roman" w:hAnsi="Times New Roman" w:cs="Times New Roman"/>
                <w:b/>
                <w:bCs/>
                <w:sz w:val="24"/>
                <w:szCs w:val="24"/>
                <w:lang w:eastAsia="ru-RU"/>
              </w:rPr>
              <w:t>Содержание работы</w:t>
            </w:r>
          </w:p>
        </w:tc>
        <w:tc>
          <w:tcPr>
            <w:tcW w:w="2406" w:type="dxa"/>
          </w:tcPr>
          <w:p w:rsidR="00512AE0" w:rsidRPr="00363708" w:rsidRDefault="00512AE0" w:rsidP="00D82911">
            <w:pPr>
              <w:jc w:val="center"/>
              <w:rPr>
                <w:rFonts w:ascii="Times New Roman" w:eastAsia="Times New Roman" w:hAnsi="Times New Roman" w:cs="Times New Roman"/>
                <w:b/>
                <w:bCs/>
                <w:sz w:val="24"/>
                <w:szCs w:val="24"/>
                <w:lang w:eastAsia="ru-RU"/>
              </w:rPr>
            </w:pPr>
            <w:r w:rsidRPr="00363708">
              <w:rPr>
                <w:rFonts w:ascii="Times New Roman" w:eastAsia="Times New Roman" w:hAnsi="Times New Roman" w:cs="Times New Roman"/>
                <w:b/>
                <w:bCs/>
                <w:sz w:val="24"/>
                <w:szCs w:val="24"/>
                <w:lang w:eastAsia="ru-RU"/>
              </w:rPr>
              <w:t>Сроки</w:t>
            </w:r>
          </w:p>
        </w:tc>
        <w:tc>
          <w:tcPr>
            <w:tcW w:w="2406" w:type="dxa"/>
          </w:tcPr>
          <w:p w:rsidR="00512AE0" w:rsidRPr="00363708" w:rsidRDefault="00512AE0" w:rsidP="00D82911">
            <w:pPr>
              <w:jc w:val="center"/>
              <w:rPr>
                <w:rFonts w:ascii="Times New Roman" w:eastAsia="Times New Roman" w:hAnsi="Times New Roman" w:cs="Times New Roman"/>
                <w:b/>
                <w:bCs/>
                <w:sz w:val="24"/>
                <w:szCs w:val="24"/>
                <w:lang w:eastAsia="ru-RU"/>
              </w:rPr>
            </w:pPr>
            <w:r w:rsidRPr="00363708">
              <w:rPr>
                <w:rFonts w:ascii="Times New Roman" w:eastAsia="Times New Roman" w:hAnsi="Times New Roman" w:cs="Times New Roman"/>
                <w:b/>
                <w:bCs/>
                <w:sz w:val="24"/>
                <w:szCs w:val="24"/>
                <w:lang w:eastAsia="ru-RU"/>
              </w:rPr>
              <w:t>Ответственные</w:t>
            </w:r>
          </w:p>
        </w:tc>
      </w:tr>
      <w:tr w:rsidR="00512AE0" w:rsidRPr="00363708" w:rsidTr="00D82911">
        <w:tc>
          <w:tcPr>
            <w:tcW w:w="675" w:type="dxa"/>
            <w:vMerge/>
          </w:tcPr>
          <w:p w:rsidR="00512AE0" w:rsidRPr="00363708" w:rsidRDefault="00512AE0" w:rsidP="00D82911">
            <w:pPr>
              <w:rPr>
                <w:rFonts w:ascii="Times New Roman" w:eastAsia="Times New Roman" w:hAnsi="Times New Roman" w:cs="Times New Roman"/>
                <w:b/>
                <w:bCs/>
                <w:sz w:val="24"/>
                <w:szCs w:val="24"/>
                <w:lang w:eastAsia="ru-RU"/>
              </w:rPr>
            </w:pPr>
          </w:p>
        </w:tc>
        <w:tc>
          <w:tcPr>
            <w:tcW w:w="8947" w:type="dxa"/>
            <w:gridSpan w:val="3"/>
          </w:tcPr>
          <w:p w:rsidR="00512AE0" w:rsidRPr="00363708" w:rsidRDefault="00512AE0" w:rsidP="00D82911">
            <w:pPr>
              <w:rPr>
                <w:rFonts w:ascii="Times New Roman" w:eastAsia="Times New Roman" w:hAnsi="Times New Roman" w:cs="Times New Roman"/>
                <w:b/>
                <w:bCs/>
                <w:sz w:val="24"/>
                <w:szCs w:val="24"/>
                <w:lang w:eastAsia="ru-RU"/>
              </w:rPr>
            </w:pPr>
            <w:r w:rsidRPr="00363708">
              <w:rPr>
                <w:rFonts w:ascii="Times New Roman" w:eastAsia="Times New Roman" w:hAnsi="Times New Roman" w:cs="Times New Roman"/>
                <w:sz w:val="24"/>
                <w:szCs w:val="24"/>
                <w:lang w:eastAsia="ru-RU"/>
              </w:rPr>
              <w:t>Территории, закреплённые за  школой: 1.1.Томтор «Школа-интернат» 1.2.Томтор «</w:t>
            </w:r>
            <w:proofErr w:type="spellStart"/>
            <w:r w:rsidRPr="00363708">
              <w:rPr>
                <w:rFonts w:ascii="Times New Roman" w:eastAsia="Times New Roman" w:hAnsi="Times New Roman" w:cs="Times New Roman"/>
                <w:sz w:val="24"/>
                <w:szCs w:val="24"/>
                <w:lang w:eastAsia="ru-RU"/>
              </w:rPr>
              <w:t>Муру</w:t>
            </w:r>
            <w:proofErr w:type="gramStart"/>
            <w:r w:rsidRPr="00363708">
              <w:rPr>
                <w:rFonts w:ascii="Times New Roman" w:eastAsia="Times New Roman" w:hAnsi="Times New Roman" w:cs="Times New Roman"/>
                <w:sz w:val="24"/>
                <w:szCs w:val="24"/>
                <w:lang w:eastAsia="ru-RU"/>
              </w:rPr>
              <w:t>н</w:t>
            </w:r>
            <w:proofErr w:type="spellEnd"/>
            <w:r w:rsidRPr="00363708">
              <w:rPr>
                <w:rFonts w:ascii="Times New Roman" w:eastAsia="Times New Roman" w:hAnsi="Times New Roman" w:cs="Times New Roman"/>
                <w:sz w:val="24"/>
                <w:szCs w:val="24"/>
                <w:lang w:eastAsia="ru-RU"/>
              </w:rPr>
              <w:t>-</w:t>
            </w:r>
            <w:proofErr w:type="gramEnd"/>
            <w:r w:rsidRPr="00363708">
              <w:rPr>
                <w:rFonts w:ascii="Times New Roman" w:eastAsia="Times New Roman" w:hAnsi="Times New Roman" w:cs="Times New Roman"/>
                <w:sz w:val="24"/>
                <w:szCs w:val="24"/>
                <w:lang w:eastAsia="ru-RU"/>
              </w:rPr>
              <w:t xml:space="preserve"> </w:t>
            </w:r>
            <w:proofErr w:type="spellStart"/>
            <w:r w:rsidRPr="00363708">
              <w:rPr>
                <w:rFonts w:ascii="Times New Roman" w:eastAsia="Times New Roman" w:hAnsi="Times New Roman" w:cs="Times New Roman"/>
                <w:sz w:val="24"/>
                <w:szCs w:val="24"/>
                <w:lang w:eastAsia="ru-RU"/>
              </w:rPr>
              <w:t>Тымпыйа</w:t>
            </w:r>
            <w:proofErr w:type="spellEnd"/>
            <w:r w:rsidRPr="00363708">
              <w:rPr>
                <w:rFonts w:ascii="Times New Roman" w:eastAsia="Times New Roman" w:hAnsi="Times New Roman" w:cs="Times New Roman"/>
                <w:sz w:val="24"/>
                <w:szCs w:val="24"/>
                <w:lang w:eastAsia="ru-RU"/>
              </w:rPr>
              <w:t>»</w:t>
            </w:r>
          </w:p>
        </w:tc>
      </w:tr>
      <w:tr w:rsidR="00512AE0" w:rsidRPr="00363708" w:rsidTr="00D82911">
        <w:tc>
          <w:tcPr>
            <w:tcW w:w="675" w:type="dxa"/>
          </w:tcPr>
          <w:p w:rsidR="00512AE0" w:rsidRPr="00363708" w:rsidRDefault="00512AE0" w:rsidP="00D82911">
            <w:pPr>
              <w:rPr>
                <w:rFonts w:ascii="Times New Roman" w:eastAsia="Times New Roman" w:hAnsi="Times New Roman" w:cs="Times New Roman"/>
                <w:bCs/>
                <w:sz w:val="24"/>
                <w:szCs w:val="24"/>
                <w:lang w:eastAsia="ru-RU"/>
              </w:rPr>
            </w:pPr>
            <w:r w:rsidRPr="00363708">
              <w:rPr>
                <w:rFonts w:ascii="Times New Roman" w:eastAsia="Times New Roman" w:hAnsi="Times New Roman" w:cs="Times New Roman"/>
                <w:bCs/>
                <w:sz w:val="24"/>
                <w:szCs w:val="24"/>
                <w:lang w:eastAsia="ru-RU"/>
              </w:rPr>
              <w:t>1.</w:t>
            </w:r>
          </w:p>
        </w:tc>
        <w:tc>
          <w:tcPr>
            <w:tcW w:w="4135" w:type="dxa"/>
          </w:tcPr>
          <w:p w:rsidR="00512AE0" w:rsidRPr="00363708" w:rsidRDefault="00512AE0" w:rsidP="00D82911">
            <w:pPr>
              <w:jc w:val="both"/>
              <w:rPr>
                <w:rFonts w:ascii="Times New Roman" w:eastAsia="Times New Roman" w:hAnsi="Times New Roman" w:cs="Times New Roman"/>
                <w:b/>
                <w:bCs/>
                <w:sz w:val="24"/>
                <w:szCs w:val="24"/>
                <w:lang w:eastAsia="ru-RU"/>
              </w:rPr>
            </w:pPr>
            <w:r w:rsidRPr="00363708">
              <w:rPr>
                <w:rFonts w:ascii="Times New Roman" w:eastAsia="Times New Roman" w:hAnsi="Times New Roman" w:cs="Times New Roman"/>
                <w:sz w:val="24"/>
                <w:szCs w:val="24"/>
                <w:lang w:eastAsia="ru-RU"/>
              </w:rPr>
              <w:t>Выявить детей 6-летнего возраста и взять на учет. Совместно с социальным педагогом проверить паспорт микрорайона по состоянию на учете  многосемейных, детей, находящихся на попечении, детей-инвалидов, детей с ОВЗ,  детей, находящихся в трудной жизненной ситуации.</w:t>
            </w:r>
          </w:p>
        </w:tc>
        <w:tc>
          <w:tcPr>
            <w:tcW w:w="2406" w:type="dxa"/>
          </w:tcPr>
          <w:p w:rsidR="00512AE0" w:rsidRPr="00363708" w:rsidRDefault="00512AE0" w:rsidP="00D82911">
            <w:pPr>
              <w:rPr>
                <w:rFonts w:ascii="Times New Roman" w:eastAsia="Times New Roman" w:hAnsi="Times New Roman" w:cs="Times New Roman"/>
                <w:bCs/>
                <w:sz w:val="24"/>
                <w:szCs w:val="24"/>
                <w:lang w:eastAsia="ru-RU"/>
              </w:rPr>
            </w:pPr>
            <w:r w:rsidRPr="00363708">
              <w:rPr>
                <w:rFonts w:ascii="Times New Roman" w:eastAsia="Times New Roman" w:hAnsi="Times New Roman" w:cs="Times New Roman"/>
                <w:bCs/>
                <w:sz w:val="24"/>
                <w:szCs w:val="24"/>
                <w:lang w:eastAsia="ru-RU"/>
              </w:rPr>
              <w:t xml:space="preserve">сентябрь-октябрь </w:t>
            </w:r>
          </w:p>
        </w:tc>
        <w:tc>
          <w:tcPr>
            <w:tcW w:w="2406" w:type="dxa"/>
          </w:tcPr>
          <w:p w:rsidR="00512AE0" w:rsidRPr="00363708" w:rsidRDefault="00512AE0" w:rsidP="00D82911">
            <w:pPr>
              <w:rPr>
                <w:rFonts w:ascii="Times New Roman" w:eastAsia="Times New Roman" w:hAnsi="Times New Roman" w:cs="Times New Roman"/>
                <w:bCs/>
                <w:sz w:val="24"/>
                <w:szCs w:val="24"/>
                <w:lang w:eastAsia="ru-RU"/>
              </w:rPr>
            </w:pPr>
            <w:r w:rsidRPr="00363708">
              <w:rPr>
                <w:rFonts w:ascii="Times New Roman" w:eastAsia="Times New Roman" w:hAnsi="Times New Roman" w:cs="Times New Roman"/>
                <w:bCs/>
                <w:sz w:val="24"/>
                <w:szCs w:val="24"/>
                <w:lang w:eastAsia="ru-RU"/>
              </w:rPr>
              <w:t xml:space="preserve">Учителя </w:t>
            </w:r>
            <w:proofErr w:type="spellStart"/>
            <w:r w:rsidRPr="00363708">
              <w:rPr>
                <w:rFonts w:ascii="Times New Roman" w:eastAsia="Times New Roman" w:hAnsi="Times New Roman" w:cs="Times New Roman"/>
                <w:bCs/>
                <w:sz w:val="24"/>
                <w:szCs w:val="24"/>
                <w:lang w:eastAsia="ru-RU"/>
              </w:rPr>
              <w:t>нач</w:t>
            </w:r>
            <w:proofErr w:type="gramStart"/>
            <w:r>
              <w:rPr>
                <w:rFonts w:ascii="Times New Roman" w:eastAsia="Times New Roman" w:hAnsi="Times New Roman" w:cs="Times New Roman"/>
                <w:bCs/>
                <w:sz w:val="24"/>
                <w:szCs w:val="24"/>
                <w:lang w:eastAsia="ru-RU"/>
              </w:rPr>
              <w:t>.</w:t>
            </w:r>
            <w:r w:rsidRPr="00363708">
              <w:rPr>
                <w:rFonts w:ascii="Times New Roman" w:eastAsia="Times New Roman" w:hAnsi="Times New Roman" w:cs="Times New Roman"/>
                <w:bCs/>
                <w:sz w:val="24"/>
                <w:szCs w:val="24"/>
                <w:lang w:eastAsia="ru-RU"/>
              </w:rPr>
              <w:t>к</w:t>
            </w:r>
            <w:proofErr w:type="gramEnd"/>
            <w:r w:rsidRPr="00363708">
              <w:rPr>
                <w:rFonts w:ascii="Times New Roman" w:eastAsia="Times New Roman" w:hAnsi="Times New Roman" w:cs="Times New Roman"/>
                <w:bCs/>
                <w:sz w:val="24"/>
                <w:szCs w:val="24"/>
                <w:lang w:eastAsia="ru-RU"/>
              </w:rPr>
              <w:t>лассов</w:t>
            </w:r>
            <w:proofErr w:type="spellEnd"/>
            <w:r w:rsidRPr="00363708">
              <w:rPr>
                <w:rFonts w:ascii="Times New Roman" w:eastAsia="Times New Roman" w:hAnsi="Times New Roman" w:cs="Times New Roman"/>
                <w:bCs/>
                <w:sz w:val="24"/>
                <w:szCs w:val="24"/>
                <w:lang w:eastAsia="ru-RU"/>
              </w:rPr>
              <w:t xml:space="preserve"> Монастырев Н.Н.</w:t>
            </w:r>
          </w:p>
          <w:p w:rsidR="00512AE0" w:rsidRPr="00363708" w:rsidRDefault="00512AE0" w:rsidP="00D82911">
            <w:pPr>
              <w:rPr>
                <w:rFonts w:ascii="Times New Roman" w:eastAsia="Times New Roman" w:hAnsi="Times New Roman" w:cs="Times New Roman"/>
                <w:bCs/>
                <w:sz w:val="24"/>
                <w:szCs w:val="24"/>
                <w:lang w:eastAsia="ru-RU"/>
              </w:rPr>
            </w:pPr>
            <w:r w:rsidRPr="00363708">
              <w:rPr>
                <w:rFonts w:ascii="Times New Roman" w:eastAsia="Times New Roman" w:hAnsi="Times New Roman" w:cs="Times New Roman"/>
                <w:bCs/>
                <w:sz w:val="24"/>
                <w:szCs w:val="24"/>
                <w:lang w:eastAsia="ru-RU"/>
              </w:rPr>
              <w:t>Решетникова Т.Н.</w:t>
            </w:r>
          </w:p>
        </w:tc>
      </w:tr>
      <w:tr w:rsidR="00512AE0" w:rsidRPr="00363708" w:rsidTr="00D82911">
        <w:tc>
          <w:tcPr>
            <w:tcW w:w="675" w:type="dxa"/>
          </w:tcPr>
          <w:p w:rsidR="00512AE0" w:rsidRPr="00363708" w:rsidRDefault="00512AE0" w:rsidP="00D82911">
            <w:pPr>
              <w:rPr>
                <w:rFonts w:ascii="Times New Roman" w:eastAsia="Times New Roman" w:hAnsi="Times New Roman" w:cs="Times New Roman"/>
                <w:bCs/>
                <w:sz w:val="24"/>
                <w:szCs w:val="24"/>
                <w:lang w:eastAsia="ru-RU"/>
              </w:rPr>
            </w:pPr>
            <w:r w:rsidRPr="00363708">
              <w:rPr>
                <w:rFonts w:ascii="Times New Roman" w:eastAsia="Times New Roman" w:hAnsi="Times New Roman" w:cs="Times New Roman"/>
                <w:bCs/>
                <w:sz w:val="24"/>
                <w:szCs w:val="24"/>
                <w:lang w:eastAsia="ru-RU"/>
              </w:rPr>
              <w:t>2.</w:t>
            </w:r>
          </w:p>
        </w:tc>
        <w:tc>
          <w:tcPr>
            <w:tcW w:w="4135" w:type="dxa"/>
          </w:tcPr>
          <w:p w:rsidR="00512AE0" w:rsidRPr="00363708" w:rsidRDefault="00512AE0" w:rsidP="00D82911">
            <w:pPr>
              <w:jc w:val="both"/>
              <w:rPr>
                <w:rFonts w:ascii="Times New Roman" w:eastAsia="Times New Roman" w:hAnsi="Times New Roman" w:cs="Times New Roman"/>
                <w:b/>
                <w:bCs/>
                <w:sz w:val="24"/>
                <w:szCs w:val="24"/>
                <w:lang w:eastAsia="ru-RU"/>
              </w:rPr>
            </w:pPr>
            <w:r w:rsidRPr="00363708">
              <w:rPr>
                <w:rFonts w:ascii="Times New Roman" w:eastAsia="Times New Roman" w:hAnsi="Times New Roman" w:cs="Times New Roman"/>
                <w:sz w:val="24"/>
                <w:szCs w:val="24"/>
                <w:lang w:eastAsia="ru-RU"/>
              </w:rPr>
              <w:t>Реализация программы начальной, средней и основной школы.</w:t>
            </w:r>
          </w:p>
        </w:tc>
        <w:tc>
          <w:tcPr>
            <w:tcW w:w="2406" w:type="dxa"/>
          </w:tcPr>
          <w:p w:rsidR="00512AE0" w:rsidRPr="00363708" w:rsidRDefault="00512AE0" w:rsidP="00D82911">
            <w:pPr>
              <w:rPr>
                <w:rFonts w:ascii="Times New Roman" w:eastAsia="Times New Roman" w:hAnsi="Times New Roman" w:cs="Times New Roman"/>
                <w:bCs/>
                <w:sz w:val="24"/>
                <w:szCs w:val="24"/>
                <w:lang w:eastAsia="ru-RU"/>
              </w:rPr>
            </w:pPr>
            <w:r w:rsidRPr="00363708">
              <w:rPr>
                <w:rFonts w:ascii="Times New Roman" w:eastAsia="Times New Roman" w:hAnsi="Times New Roman" w:cs="Times New Roman"/>
                <w:bCs/>
                <w:sz w:val="24"/>
                <w:szCs w:val="24"/>
                <w:lang w:eastAsia="ru-RU"/>
              </w:rPr>
              <w:t>в течение года</w:t>
            </w:r>
          </w:p>
        </w:tc>
        <w:tc>
          <w:tcPr>
            <w:tcW w:w="2406" w:type="dxa"/>
          </w:tcPr>
          <w:p w:rsidR="00512AE0" w:rsidRPr="00363708" w:rsidRDefault="00512AE0" w:rsidP="00D82911">
            <w:pPr>
              <w:rPr>
                <w:rFonts w:ascii="Times New Roman" w:eastAsia="Times New Roman" w:hAnsi="Times New Roman" w:cs="Times New Roman"/>
                <w:bCs/>
                <w:sz w:val="24"/>
                <w:szCs w:val="24"/>
                <w:lang w:eastAsia="ru-RU"/>
              </w:rPr>
            </w:pPr>
            <w:r w:rsidRPr="00363708">
              <w:rPr>
                <w:rFonts w:ascii="Times New Roman" w:eastAsia="Times New Roman" w:hAnsi="Times New Roman" w:cs="Times New Roman"/>
                <w:bCs/>
                <w:sz w:val="24"/>
                <w:szCs w:val="24"/>
                <w:lang w:eastAsia="ru-RU"/>
              </w:rPr>
              <w:t>Давыдова Н.К.</w:t>
            </w:r>
          </w:p>
        </w:tc>
      </w:tr>
      <w:tr w:rsidR="00512AE0" w:rsidRPr="00363708" w:rsidTr="00D82911">
        <w:tc>
          <w:tcPr>
            <w:tcW w:w="675" w:type="dxa"/>
          </w:tcPr>
          <w:p w:rsidR="00512AE0" w:rsidRPr="00363708" w:rsidRDefault="00512AE0" w:rsidP="00D82911">
            <w:pPr>
              <w:rPr>
                <w:rFonts w:ascii="Times New Roman" w:eastAsia="Times New Roman" w:hAnsi="Times New Roman" w:cs="Times New Roman"/>
                <w:bCs/>
                <w:sz w:val="24"/>
                <w:szCs w:val="24"/>
                <w:lang w:eastAsia="ru-RU"/>
              </w:rPr>
            </w:pPr>
            <w:r w:rsidRPr="00363708">
              <w:rPr>
                <w:rFonts w:ascii="Times New Roman" w:eastAsia="Times New Roman" w:hAnsi="Times New Roman" w:cs="Times New Roman"/>
                <w:bCs/>
                <w:sz w:val="24"/>
                <w:szCs w:val="24"/>
                <w:lang w:eastAsia="ru-RU"/>
              </w:rPr>
              <w:t>3.</w:t>
            </w:r>
          </w:p>
        </w:tc>
        <w:tc>
          <w:tcPr>
            <w:tcW w:w="4135" w:type="dxa"/>
          </w:tcPr>
          <w:p w:rsidR="00512AE0" w:rsidRPr="00363708" w:rsidRDefault="00512AE0" w:rsidP="00D82911">
            <w:pPr>
              <w:jc w:val="both"/>
              <w:rPr>
                <w:rFonts w:ascii="Times New Roman" w:eastAsia="Times New Roman" w:hAnsi="Times New Roman" w:cs="Times New Roman"/>
                <w:bCs/>
                <w:sz w:val="24"/>
                <w:szCs w:val="24"/>
                <w:lang w:eastAsia="ru-RU"/>
              </w:rPr>
            </w:pPr>
            <w:r w:rsidRPr="00363708">
              <w:rPr>
                <w:rFonts w:ascii="Times New Roman" w:eastAsia="Times New Roman" w:hAnsi="Times New Roman" w:cs="Times New Roman"/>
                <w:sz w:val="24"/>
                <w:szCs w:val="24"/>
                <w:lang w:eastAsia="ru-RU"/>
              </w:rPr>
              <w:t xml:space="preserve">Организовать медицинский осмотр </w:t>
            </w:r>
            <w:proofErr w:type="gramStart"/>
            <w:r w:rsidRPr="00363708">
              <w:rPr>
                <w:rFonts w:ascii="Times New Roman" w:eastAsia="Times New Roman" w:hAnsi="Times New Roman" w:cs="Times New Roman"/>
                <w:sz w:val="24"/>
                <w:szCs w:val="24"/>
                <w:lang w:eastAsia="ru-RU"/>
              </w:rPr>
              <w:t>обучающихся</w:t>
            </w:r>
            <w:proofErr w:type="gramEnd"/>
            <w:r w:rsidRPr="00363708">
              <w:rPr>
                <w:rFonts w:ascii="Times New Roman" w:eastAsia="Times New Roman" w:hAnsi="Times New Roman" w:cs="Times New Roman"/>
                <w:sz w:val="24"/>
                <w:szCs w:val="24"/>
                <w:lang w:eastAsia="ru-RU"/>
              </w:rPr>
              <w:t xml:space="preserve"> по графику.</w:t>
            </w:r>
          </w:p>
        </w:tc>
        <w:tc>
          <w:tcPr>
            <w:tcW w:w="2406" w:type="dxa"/>
          </w:tcPr>
          <w:p w:rsidR="00512AE0" w:rsidRPr="00363708" w:rsidRDefault="00512AE0" w:rsidP="00D82911">
            <w:pPr>
              <w:rPr>
                <w:rFonts w:ascii="Times New Roman" w:eastAsia="Times New Roman" w:hAnsi="Times New Roman" w:cs="Times New Roman"/>
                <w:bCs/>
                <w:sz w:val="24"/>
                <w:szCs w:val="24"/>
                <w:lang w:eastAsia="ru-RU"/>
              </w:rPr>
            </w:pPr>
            <w:r w:rsidRPr="00363708">
              <w:rPr>
                <w:rFonts w:ascii="Times New Roman" w:eastAsia="Times New Roman" w:hAnsi="Times New Roman" w:cs="Times New Roman"/>
                <w:bCs/>
                <w:sz w:val="24"/>
                <w:szCs w:val="24"/>
                <w:lang w:eastAsia="ru-RU"/>
              </w:rPr>
              <w:t xml:space="preserve">1 раз в четверть </w:t>
            </w:r>
          </w:p>
        </w:tc>
        <w:tc>
          <w:tcPr>
            <w:tcW w:w="2406" w:type="dxa"/>
          </w:tcPr>
          <w:p w:rsidR="00512AE0" w:rsidRPr="00363708" w:rsidRDefault="00512AE0" w:rsidP="00D82911">
            <w:pPr>
              <w:rPr>
                <w:rFonts w:ascii="Times New Roman" w:eastAsia="Times New Roman" w:hAnsi="Times New Roman" w:cs="Times New Roman"/>
                <w:bCs/>
                <w:sz w:val="24"/>
                <w:szCs w:val="24"/>
                <w:lang w:eastAsia="ru-RU"/>
              </w:rPr>
            </w:pPr>
            <w:r w:rsidRPr="00363708">
              <w:rPr>
                <w:rFonts w:ascii="Times New Roman" w:eastAsia="Times New Roman" w:hAnsi="Times New Roman" w:cs="Times New Roman"/>
                <w:bCs/>
                <w:sz w:val="24"/>
                <w:szCs w:val="24"/>
                <w:lang w:eastAsia="ru-RU"/>
              </w:rPr>
              <w:t>медперсонал</w:t>
            </w:r>
          </w:p>
        </w:tc>
      </w:tr>
      <w:tr w:rsidR="00512AE0" w:rsidRPr="00363708" w:rsidTr="00D82911">
        <w:tc>
          <w:tcPr>
            <w:tcW w:w="675" w:type="dxa"/>
          </w:tcPr>
          <w:p w:rsidR="00512AE0" w:rsidRPr="00363708" w:rsidRDefault="00512AE0" w:rsidP="00D82911">
            <w:pPr>
              <w:rPr>
                <w:rFonts w:ascii="Times New Roman" w:eastAsia="Times New Roman" w:hAnsi="Times New Roman" w:cs="Times New Roman"/>
                <w:bCs/>
                <w:sz w:val="24"/>
                <w:szCs w:val="24"/>
                <w:lang w:eastAsia="ru-RU"/>
              </w:rPr>
            </w:pPr>
            <w:r w:rsidRPr="00363708">
              <w:rPr>
                <w:rFonts w:ascii="Times New Roman" w:eastAsia="Times New Roman" w:hAnsi="Times New Roman" w:cs="Times New Roman"/>
                <w:bCs/>
                <w:sz w:val="24"/>
                <w:szCs w:val="24"/>
                <w:lang w:eastAsia="ru-RU"/>
              </w:rPr>
              <w:t>4.</w:t>
            </w:r>
          </w:p>
        </w:tc>
        <w:tc>
          <w:tcPr>
            <w:tcW w:w="4135" w:type="dxa"/>
          </w:tcPr>
          <w:p w:rsidR="00512AE0" w:rsidRPr="00363708" w:rsidRDefault="00512AE0" w:rsidP="00D82911">
            <w:pPr>
              <w:rPr>
                <w:rFonts w:ascii="Times New Roman" w:eastAsia="Times New Roman" w:hAnsi="Times New Roman" w:cs="Times New Roman"/>
                <w:b/>
                <w:bCs/>
                <w:sz w:val="24"/>
                <w:szCs w:val="24"/>
                <w:lang w:eastAsia="ru-RU"/>
              </w:rPr>
            </w:pPr>
            <w:r w:rsidRPr="00363708">
              <w:rPr>
                <w:rFonts w:ascii="Times New Roman" w:eastAsia="Times New Roman" w:hAnsi="Times New Roman" w:cs="Times New Roman"/>
                <w:sz w:val="24"/>
                <w:szCs w:val="24"/>
                <w:lang w:eastAsia="ru-RU"/>
              </w:rPr>
              <w:t xml:space="preserve">Организовать горячее питание </w:t>
            </w:r>
            <w:proofErr w:type="gramStart"/>
            <w:r w:rsidRPr="00363708">
              <w:rPr>
                <w:rFonts w:ascii="Times New Roman" w:eastAsia="Times New Roman" w:hAnsi="Times New Roman" w:cs="Times New Roman"/>
                <w:sz w:val="24"/>
                <w:szCs w:val="24"/>
                <w:lang w:eastAsia="ru-RU"/>
              </w:rPr>
              <w:t>обучающихся</w:t>
            </w:r>
            <w:proofErr w:type="gramEnd"/>
          </w:p>
        </w:tc>
        <w:tc>
          <w:tcPr>
            <w:tcW w:w="2406" w:type="dxa"/>
          </w:tcPr>
          <w:p w:rsidR="00512AE0" w:rsidRPr="00363708" w:rsidRDefault="00512AE0" w:rsidP="00D82911">
            <w:pPr>
              <w:rPr>
                <w:rFonts w:ascii="Times New Roman" w:eastAsia="Times New Roman" w:hAnsi="Times New Roman" w:cs="Times New Roman"/>
                <w:bCs/>
                <w:sz w:val="24"/>
                <w:szCs w:val="24"/>
                <w:lang w:eastAsia="ru-RU"/>
              </w:rPr>
            </w:pPr>
            <w:r w:rsidRPr="00363708">
              <w:rPr>
                <w:rFonts w:ascii="Times New Roman" w:eastAsia="Times New Roman" w:hAnsi="Times New Roman" w:cs="Times New Roman"/>
                <w:bCs/>
                <w:sz w:val="24"/>
                <w:szCs w:val="24"/>
                <w:lang w:eastAsia="ru-RU"/>
              </w:rPr>
              <w:t>в течение года</w:t>
            </w:r>
          </w:p>
        </w:tc>
        <w:tc>
          <w:tcPr>
            <w:tcW w:w="2406" w:type="dxa"/>
          </w:tcPr>
          <w:p w:rsidR="00512AE0" w:rsidRPr="00363708" w:rsidRDefault="00512AE0" w:rsidP="00D82911">
            <w:pPr>
              <w:rPr>
                <w:rFonts w:ascii="Times New Roman" w:eastAsia="Times New Roman" w:hAnsi="Times New Roman" w:cs="Times New Roman"/>
                <w:bCs/>
                <w:sz w:val="24"/>
                <w:szCs w:val="24"/>
                <w:lang w:eastAsia="ru-RU"/>
              </w:rPr>
            </w:pPr>
            <w:r w:rsidRPr="00363708">
              <w:rPr>
                <w:rFonts w:ascii="Times New Roman" w:eastAsia="Times New Roman" w:hAnsi="Times New Roman" w:cs="Times New Roman"/>
                <w:bCs/>
                <w:sz w:val="24"/>
                <w:szCs w:val="24"/>
                <w:lang w:eastAsia="ru-RU"/>
              </w:rPr>
              <w:t>Гоголева М.М.</w:t>
            </w:r>
          </w:p>
        </w:tc>
      </w:tr>
      <w:tr w:rsidR="00512AE0" w:rsidRPr="00363708" w:rsidTr="00D82911">
        <w:tc>
          <w:tcPr>
            <w:tcW w:w="675" w:type="dxa"/>
          </w:tcPr>
          <w:p w:rsidR="00512AE0" w:rsidRPr="00363708" w:rsidRDefault="00512AE0" w:rsidP="00D82911">
            <w:pPr>
              <w:rPr>
                <w:rFonts w:ascii="Times New Roman" w:eastAsia="Times New Roman" w:hAnsi="Times New Roman" w:cs="Times New Roman"/>
                <w:bCs/>
                <w:sz w:val="24"/>
                <w:szCs w:val="24"/>
                <w:lang w:eastAsia="ru-RU"/>
              </w:rPr>
            </w:pPr>
            <w:r w:rsidRPr="00363708">
              <w:rPr>
                <w:rFonts w:ascii="Times New Roman" w:eastAsia="Times New Roman" w:hAnsi="Times New Roman" w:cs="Times New Roman"/>
                <w:bCs/>
                <w:sz w:val="24"/>
                <w:szCs w:val="24"/>
                <w:lang w:eastAsia="ru-RU"/>
              </w:rPr>
              <w:t>5.</w:t>
            </w:r>
          </w:p>
        </w:tc>
        <w:tc>
          <w:tcPr>
            <w:tcW w:w="4135" w:type="dxa"/>
          </w:tcPr>
          <w:p w:rsidR="00512AE0" w:rsidRPr="00363708" w:rsidRDefault="00512AE0" w:rsidP="00D82911">
            <w:pPr>
              <w:jc w:val="both"/>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 xml:space="preserve">Откорректировать список обучающихся, поставленных на </w:t>
            </w:r>
            <w:proofErr w:type="spellStart"/>
            <w:r w:rsidRPr="00363708">
              <w:rPr>
                <w:rFonts w:ascii="Times New Roman" w:eastAsia="Times New Roman" w:hAnsi="Times New Roman" w:cs="Times New Roman"/>
                <w:sz w:val="24"/>
                <w:szCs w:val="24"/>
                <w:lang w:eastAsia="ru-RU"/>
              </w:rPr>
              <w:t>внутришкольный</w:t>
            </w:r>
            <w:proofErr w:type="spellEnd"/>
            <w:r w:rsidRPr="00363708">
              <w:rPr>
                <w:rFonts w:ascii="Times New Roman" w:eastAsia="Times New Roman" w:hAnsi="Times New Roman" w:cs="Times New Roman"/>
                <w:sz w:val="24"/>
                <w:szCs w:val="24"/>
                <w:lang w:eastAsia="ru-RU"/>
              </w:rPr>
              <w:t xml:space="preserve"> контроль, установить </w:t>
            </w:r>
            <w:proofErr w:type="gramStart"/>
            <w:r w:rsidRPr="00363708">
              <w:rPr>
                <w:rFonts w:ascii="Times New Roman" w:eastAsia="Times New Roman" w:hAnsi="Times New Roman" w:cs="Times New Roman"/>
                <w:sz w:val="24"/>
                <w:szCs w:val="24"/>
                <w:lang w:eastAsia="ru-RU"/>
              </w:rPr>
              <w:t>контроль за</w:t>
            </w:r>
            <w:proofErr w:type="gramEnd"/>
            <w:r w:rsidRPr="00363708">
              <w:rPr>
                <w:rFonts w:ascii="Times New Roman" w:eastAsia="Times New Roman" w:hAnsi="Times New Roman" w:cs="Times New Roman"/>
                <w:sz w:val="24"/>
                <w:szCs w:val="24"/>
                <w:lang w:eastAsia="ru-RU"/>
              </w:rPr>
              <w:t xml:space="preserve"> их посещаемостью уроков, элективных и профильных курсов, спортивных секций.</w:t>
            </w:r>
          </w:p>
        </w:tc>
        <w:tc>
          <w:tcPr>
            <w:tcW w:w="2406" w:type="dxa"/>
          </w:tcPr>
          <w:p w:rsidR="00512AE0" w:rsidRPr="00363708" w:rsidRDefault="00512AE0" w:rsidP="00D82911">
            <w:pPr>
              <w:rPr>
                <w:rFonts w:ascii="Times New Roman" w:eastAsia="Times New Roman" w:hAnsi="Times New Roman" w:cs="Times New Roman"/>
                <w:bCs/>
                <w:sz w:val="24"/>
                <w:szCs w:val="24"/>
                <w:lang w:eastAsia="ru-RU"/>
              </w:rPr>
            </w:pPr>
            <w:r w:rsidRPr="00363708">
              <w:rPr>
                <w:rFonts w:ascii="Times New Roman" w:eastAsia="Times New Roman" w:hAnsi="Times New Roman" w:cs="Times New Roman"/>
                <w:bCs/>
                <w:sz w:val="24"/>
                <w:szCs w:val="24"/>
                <w:lang w:eastAsia="ru-RU"/>
              </w:rPr>
              <w:t>в течение года</w:t>
            </w:r>
          </w:p>
        </w:tc>
        <w:tc>
          <w:tcPr>
            <w:tcW w:w="2406" w:type="dxa"/>
          </w:tcPr>
          <w:p w:rsidR="00512AE0" w:rsidRPr="00363708" w:rsidRDefault="00512AE0" w:rsidP="00D82911">
            <w:pPr>
              <w:rPr>
                <w:rFonts w:ascii="Times New Roman" w:eastAsia="Times New Roman" w:hAnsi="Times New Roman" w:cs="Times New Roman"/>
                <w:bCs/>
                <w:sz w:val="24"/>
                <w:szCs w:val="24"/>
                <w:lang w:eastAsia="ru-RU"/>
              </w:rPr>
            </w:pPr>
            <w:r w:rsidRPr="00363708">
              <w:rPr>
                <w:rFonts w:ascii="Times New Roman" w:eastAsia="Times New Roman" w:hAnsi="Times New Roman" w:cs="Times New Roman"/>
                <w:bCs/>
                <w:sz w:val="24"/>
                <w:szCs w:val="24"/>
                <w:lang w:eastAsia="ru-RU"/>
              </w:rPr>
              <w:t>администрация</w:t>
            </w:r>
          </w:p>
        </w:tc>
      </w:tr>
      <w:tr w:rsidR="00512AE0" w:rsidRPr="00363708" w:rsidTr="00D82911">
        <w:tc>
          <w:tcPr>
            <w:tcW w:w="675" w:type="dxa"/>
          </w:tcPr>
          <w:p w:rsidR="00512AE0" w:rsidRPr="00363708" w:rsidRDefault="00512AE0" w:rsidP="00D82911">
            <w:pPr>
              <w:rPr>
                <w:rFonts w:ascii="Times New Roman" w:eastAsia="Times New Roman" w:hAnsi="Times New Roman" w:cs="Times New Roman"/>
                <w:bCs/>
                <w:sz w:val="24"/>
                <w:szCs w:val="24"/>
                <w:lang w:eastAsia="ru-RU"/>
              </w:rPr>
            </w:pPr>
            <w:r w:rsidRPr="00363708">
              <w:rPr>
                <w:rFonts w:ascii="Times New Roman" w:eastAsia="Times New Roman" w:hAnsi="Times New Roman" w:cs="Times New Roman"/>
                <w:bCs/>
                <w:sz w:val="24"/>
                <w:szCs w:val="24"/>
                <w:lang w:eastAsia="ru-RU"/>
              </w:rPr>
              <w:t>6.</w:t>
            </w:r>
          </w:p>
        </w:tc>
        <w:tc>
          <w:tcPr>
            <w:tcW w:w="4135" w:type="dxa"/>
          </w:tcPr>
          <w:p w:rsidR="00512AE0" w:rsidRPr="00363708" w:rsidRDefault="00512AE0" w:rsidP="00D82911">
            <w:pPr>
              <w:jc w:val="both"/>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Выявить учащихся с ОВЗ  и организовать их обучение в    соответствии с рекомендацией ПМПК.</w:t>
            </w:r>
          </w:p>
        </w:tc>
        <w:tc>
          <w:tcPr>
            <w:tcW w:w="2406" w:type="dxa"/>
          </w:tcPr>
          <w:p w:rsidR="00512AE0" w:rsidRPr="00363708" w:rsidRDefault="00512AE0" w:rsidP="00D82911">
            <w:pPr>
              <w:rPr>
                <w:rFonts w:ascii="Times New Roman" w:eastAsia="Times New Roman" w:hAnsi="Times New Roman" w:cs="Times New Roman"/>
                <w:bCs/>
                <w:sz w:val="24"/>
                <w:szCs w:val="24"/>
                <w:lang w:eastAsia="ru-RU"/>
              </w:rPr>
            </w:pPr>
            <w:r w:rsidRPr="00363708">
              <w:rPr>
                <w:rFonts w:ascii="Times New Roman" w:eastAsia="Times New Roman" w:hAnsi="Times New Roman" w:cs="Times New Roman"/>
                <w:bCs/>
                <w:sz w:val="24"/>
                <w:szCs w:val="24"/>
                <w:lang w:eastAsia="ru-RU"/>
              </w:rPr>
              <w:t>в течение года</w:t>
            </w:r>
          </w:p>
        </w:tc>
        <w:tc>
          <w:tcPr>
            <w:tcW w:w="2406" w:type="dxa"/>
          </w:tcPr>
          <w:p w:rsidR="00512AE0" w:rsidRPr="00363708" w:rsidRDefault="000B1071" w:rsidP="00D82911">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Врач</w:t>
            </w:r>
          </w:p>
        </w:tc>
      </w:tr>
      <w:tr w:rsidR="00512AE0" w:rsidRPr="00363708" w:rsidTr="00D82911">
        <w:tc>
          <w:tcPr>
            <w:tcW w:w="675" w:type="dxa"/>
          </w:tcPr>
          <w:p w:rsidR="00512AE0" w:rsidRPr="00363708" w:rsidRDefault="00512AE0" w:rsidP="00D82911">
            <w:pPr>
              <w:rPr>
                <w:rFonts w:ascii="Times New Roman" w:eastAsia="Times New Roman" w:hAnsi="Times New Roman" w:cs="Times New Roman"/>
                <w:bCs/>
                <w:sz w:val="24"/>
                <w:szCs w:val="24"/>
                <w:lang w:eastAsia="ru-RU"/>
              </w:rPr>
            </w:pPr>
            <w:r w:rsidRPr="00363708">
              <w:rPr>
                <w:rFonts w:ascii="Times New Roman" w:eastAsia="Times New Roman" w:hAnsi="Times New Roman" w:cs="Times New Roman"/>
                <w:bCs/>
                <w:sz w:val="24"/>
                <w:szCs w:val="24"/>
                <w:lang w:eastAsia="ru-RU"/>
              </w:rPr>
              <w:t>7.</w:t>
            </w:r>
          </w:p>
        </w:tc>
        <w:tc>
          <w:tcPr>
            <w:tcW w:w="4135" w:type="dxa"/>
          </w:tcPr>
          <w:p w:rsidR="00512AE0" w:rsidRPr="00363708" w:rsidRDefault="00512AE0" w:rsidP="00D82911">
            <w:pPr>
              <w:jc w:val="both"/>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Составить списки учащихся, отнесенных в специальные и подготовительные медицинские группы, довести эти списки до учителя физкультуры.</w:t>
            </w:r>
          </w:p>
        </w:tc>
        <w:tc>
          <w:tcPr>
            <w:tcW w:w="2406" w:type="dxa"/>
          </w:tcPr>
          <w:p w:rsidR="00512AE0" w:rsidRPr="00363708" w:rsidRDefault="00512AE0" w:rsidP="00D82911">
            <w:pPr>
              <w:rPr>
                <w:rFonts w:ascii="Times New Roman" w:eastAsia="Times New Roman" w:hAnsi="Times New Roman" w:cs="Times New Roman"/>
                <w:bCs/>
                <w:sz w:val="24"/>
                <w:szCs w:val="24"/>
                <w:lang w:eastAsia="ru-RU"/>
              </w:rPr>
            </w:pPr>
            <w:r w:rsidRPr="00363708">
              <w:rPr>
                <w:rFonts w:ascii="Times New Roman" w:eastAsia="Times New Roman" w:hAnsi="Times New Roman" w:cs="Times New Roman"/>
                <w:bCs/>
                <w:sz w:val="24"/>
                <w:szCs w:val="24"/>
                <w:lang w:eastAsia="ru-RU"/>
              </w:rPr>
              <w:t>Сентябрь, январь</w:t>
            </w:r>
          </w:p>
        </w:tc>
        <w:tc>
          <w:tcPr>
            <w:tcW w:w="2406" w:type="dxa"/>
          </w:tcPr>
          <w:p w:rsidR="00512AE0" w:rsidRPr="00363708" w:rsidRDefault="00512AE0" w:rsidP="00D82911">
            <w:pPr>
              <w:rPr>
                <w:rFonts w:ascii="Times New Roman" w:eastAsia="Times New Roman" w:hAnsi="Times New Roman" w:cs="Times New Roman"/>
                <w:bCs/>
                <w:sz w:val="24"/>
                <w:szCs w:val="24"/>
                <w:lang w:eastAsia="ru-RU"/>
              </w:rPr>
            </w:pPr>
            <w:r w:rsidRPr="00363708">
              <w:rPr>
                <w:rFonts w:ascii="Times New Roman" w:eastAsia="Times New Roman" w:hAnsi="Times New Roman" w:cs="Times New Roman"/>
                <w:bCs/>
                <w:sz w:val="24"/>
                <w:szCs w:val="24"/>
                <w:lang w:eastAsia="ru-RU"/>
              </w:rPr>
              <w:t>Медсестра</w:t>
            </w:r>
          </w:p>
        </w:tc>
      </w:tr>
      <w:tr w:rsidR="00512AE0" w:rsidRPr="00363708" w:rsidTr="00D82911">
        <w:tc>
          <w:tcPr>
            <w:tcW w:w="675" w:type="dxa"/>
          </w:tcPr>
          <w:p w:rsidR="00512AE0" w:rsidRPr="00363708" w:rsidRDefault="00512AE0" w:rsidP="00D82911">
            <w:pPr>
              <w:rPr>
                <w:rFonts w:ascii="Times New Roman" w:eastAsia="Times New Roman" w:hAnsi="Times New Roman" w:cs="Times New Roman"/>
                <w:bCs/>
                <w:sz w:val="24"/>
                <w:szCs w:val="24"/>
                <w:lang w:eastAsia="ru-RU"/>
              </w:rPr>
            </w:pPr>
            <w:r w:rsidRPr="00363708">
              <w:rPr>
                <w:rFonts w:ascii="Times New Roman" w:eastAsia="Times New Roman" w:hAnsi="Times New Roman" w:cs="Times New Roman"/>
                <w:bCs/>
                <w:sz w:val="24"/>
                <w:szCs w:val="24"/>
                <w:lang w:eastAsia="ru-RU"/>
              </w:rPr>
              <w:t>8.</w:t>
            </w:r>
          </w:p>
        </w:tc>
        <w:tc>
          <w:tcPr>
            <w:tcW w:w="4135" w:type="dxa"/>
          </w:tcPr>
          <w:p w:rsidR="00512AE0" w:rsidRPr="00363708" w:rsidRDefault="00512AE0" w:rsidP="00D82911">
            <w:pPr>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Пополнить социальный паспорт микрорайона новыми данными, предварительно проанкетировав семьи учащихся.</w:t>
            </w:r>
          </w:p>
        </w:tc>
        <w:tc>
          <w:tcPr>
            <w:tcW w:w="2406" w:type="dxa"/>
          </w:tcPr>
          <w:p w:rsidR="00512AE0" w:rsidRPr="00363708" w:rsidRDefault="00512AE0" w:rsidP="00D82911">
            <w:pPr>
              <w:rPr>
                <w:rFonts w:ascii="Times New Roman" w:eastAsia="Times New Roman" w:hAnsi="Times New Roman" w:cs="Times New Roman"/>
                <w:bCs/>
                <w:sz w:val="24"/>
                <w:szCs w:val="24"/>
                <w:lang w:eastAsia="ru-RU"/>
              </w:rPr>
            </w:pPr>
            <w:r w:rsidRPr="00363708">
              <w:rPr>
                <w:rFonts w:ascii="Times New Roman" w:eastAsia="Times New Roman" w:hAnsi="Times New Roman" w:cs="Times New Roman"/>
                <w:bCs/>
                <w:sz w:val="24"/>
                <w:szCs w:val="24"/>
                <w:lang w:eastAsia="ru-RU"/>
              </w:rPr>
              <w:t xml:space="preserve">Октябрь </w:t>
            </w:r>
            <w:proofErr w:type="gramStart"/>
            <w:r w:rsidRPr="00363708">
              <w:rPr>
                <w:rFonts w:ascii="Times New Roman" w:eastAsia="Times New Roman" w:hAnsi="Times New Roman" w:cs="Times New Roman"/>
                <w:bCs/>
                <w:sz w:val="24"/>
                <w:szCs w:val="24"/>
                <w:lang w:eastAsia="ru-RU"/>
              </w:rPr>
              <w:t>-н</w:t>
            </w:r>
            <w:proofErr w:type="gramEnd"/>
            <w:r w:rsidRPr="00363708">
              <w:rPr>
                <w:rFonts w:ascii="Times New Roman" w:eastAsia="Times New Roman" w:hAnsi="Times New Roman" w:cs="Times New Roman"/>
                <w:bCs/>
                <w:sz w:val="24"/>
                <w:szCs w:val="24"/>
                <w:lang w:eastAsia="ru-RU"/>
              </w:rPr>
              <w:t>оябрь</w:t>
            </w:r>
          </w:p>
        </w:tc>
        <w:tc>
          <w:tcPr>
            <w:tcW w:w="2406" w:type="dxa"/>
          </w:tcPr>
          <w:p w:rsidR="00512AE0" w:rsidRPr="00363708" w:rsidRDefault="00512AE0" w:rsidP="00D82911">
            <w:pPr>
              <w:rPr>
                <w:rFonts w:ascii="Times New Roman" w:eastAsia="Times New Roman" w:hAnsi="Times New Roman" w:cs="Times New Roman"/>
                <w:bCs/>
                <w:sz w:val="24"/>
                <w:szCs w:val="24"/>
                <w:lang w:eastAsia="ru-RU"/>
              </w:rPr>
            </w:pPr>
            <w:r w:rsidRPr="00363708">
              <w:rPr>
                <w:rFonts w:ascii="Times New Roman" w:eastAsia="Times New Roman" w:hAnsi="Times New Roman" w:cs="Times New Roman"/>
                <w:bCs/>
                <w:sz w:val="24"/>
                <w:szCs w:val="24"/>
                <w:lang w:eastAsia="ru-RU"/>
              </w:rPr>
              <w:t>Монастырев Н.Н.</w:t>
            </w:r>
          </w:p>
        </w:tc>
      </w:tr>
      <w:tr w:rsidR="00512AE0" w:rsidRPr="00363708" w:rsidTr="00D82911">
        <w:tc>
          <w:tcPr>
            <w:tcW w:w="675" w:type="dxa"/>
          </w:tcPr>
          <w:p w:rsidR="00512AE0" w:rsidRPr="00363708" w:rsidRDefault="00512AE0" w:rsidP="00D82911">
            <w:pPr>
              <w:rPr>
                <w:rFonts w:ascii="Times New Roman" w:eastAsia="Times New Roman" w:hAnsi="Times New Roman" w:cs="Times New Roman"/>
                <w:bCs/>
                <w:sz w:val="24"/>
                <w:szCs w:val="24"/>
                <w:lang w:eastAsia="ru-RU"/>
              </w:rPr>
            </w:pPr>
            <w:r w:rsidRPr="00363708">
              <w:rPr>
                <w:rFonts w:ascii="Times New Roman" w:eastAsia="Times New Roman" w:hAnsi="Times New Roman" w:cs="Times New Roman"/>
                <w:bCs/>
                <w:sz w:val="24"/>
                <w:szCs w:val="24"/>
                <w:lang w:eastAsia="ru-RU"/>
              </w:rPr>
              <w:t>9.</w:t>
            </w:r>
          </w:p>
        </w:tc>
        <w:tc>
          <w:tcPr>
            <w:tcW w:w="4135" w:type="dxa"/>
          </w:tcPr>
          <w:p w:rsidR="00512AE0" w:rsidRPr="00363708" w:rsidRDefault="00512AE0" w:rsidP="00D82911">
            <w:pPr>
              <w:jc w:val="both"/>
              <w:rPr>
                <w:rFonts w:ascii="Times New Roman" w:eastAsia="Times New Roman" w:hAnsi="Times New Roman" w:cs="Times New Roman"/>
                <w:sz w:val="24"/>
                <w:szCs w:val="24"/>
                <w:lang w:eastAsia="ru-RU"/>
              </w:rPr>
            </w:pPr>
            <w:r w:rsidRPr="00363708">
              <w:rPr>
                <w:rFonts w:ascii="Times New Roman" w:eastAsia="Times New Roman" w:hAnsi="Times New Roman" w:cs="Times New Roman"/>
                <w:sz w:val="24"/>
                <w:szCs w:val="24"/>
                <w:lang w:eastAsia="ru-RU"/>
              </w:rPr>
              <w:t xml:space="preserve">Проконтролировать траекторию движения выпускников 9-х,11-х </w:t>
            </w:r>
            <w:proofErr w:type="spellStart"/>
            <w:r w:rsidRPr="00363708">
              <w:rPr>
                <w:rFonts w:ascii="Times New Roman" w:eastAsia="Times New Roman" w:hAnsi="Times New Roman" w:cs="Times New Roman"/>
                <w:sz w:val="24"/>
                <w:szCs w:val="24"/>
                <w:lang w:eastAsia="ru-RU"/>
              </w:rPr>
              <w:t>кл</w:t>
            </w:r>
            <w:proofErr w:type="spellEnd"/>
            <w:r w:rsidRPr="00363708">
              <w:rPr>
                <w:rFonts w:ascii="Times New Roman" w:eastAsia="Times New Roman" w:hAnsi="Times New Roman" w:cs="Times New Roman"/>
                <w:sz w:val="24"/>
                <w:szCs w:val="24"/>
                <w:lang w:eastAsia="ru-RU"/>
              </w:rPr>
              <w:t xml:space="preserve">. Сбор данных  поступлении их в техникумы, </w:t>
            </w:r>
            <w:proofErr w:type="spellStart"/>
            <w:r w:rsidRPr="00363708">
              <w:rPr>
                <w:rFonts w:ascii="Times New Roman" w:eastAsia="Times New Roman" w:hAnsi="Times New Roman" w:cs="Times New Roman"/>
                <w:sz w:val="24"/>
                <w:szCs w:val="24"/>
                <w:lang w:eastAsia="ru-RU"/>
              </w:rPr>
              <w:t>ССУЗы</w:t>
            </w:r>
            <w:proofErr w:type="spellEnd"/>
            <w:r w:rsidRPr="00363708">
              <w:rPr>
                <w:rFonts w:ascii="Times New Roman" w:eastAsia="Times New Roman" w:hAnsi="Times New Roman" w:cs="Times New Roman"/>
                <w:sz w:val="24"/>
                <w:szCs w:val="24"/>
                <w:lang w:eastAsia="ru-RU"/>
              </w:rPr>
              <w:t>, ВУЗы.</w:t>
            </w:r>
          </w:p>
        </w:tc>
        <w:tc>
          <w:tcPr>
            <w:tcW w:w="2406" w:type="dxa"/>
          </w:tcPr>
          <w:p w:rsidR="00512AE0" w:rsidRPr="00363708" w:rsidRDefault="00512AE0" w:rsidP="00D82911">
            <w:pPr>
              <w:rPr>
                <w:rFonts w:ascii="Times New Roman" w:eastAsia="Times New Roman" w:hAnsi="Times New Roman" w:cs="Times New Roman"/>
                <w:bCs/>
                <w:sz w:val="24"/>
                <w:szCs w:val="24"/>
                <w:lang w:eastAsia="ru-RU"/>
              </w:rPr>
            </w:pPr>
            <w:r w:rsidRPr="00363708">
              <w:rPr>
                <w:rFonts w:ascii="Times New Roman" w:eastAsia="Times New Roman" w:hAnsi="Times New Roman" w:cs="Times New Roman"/>
                <w:bCs/>
                <w:sz w:val="24"/>
                <w:szCs w:val="24"/>
                <w:lang w:eastAsia="ru-RU"/>
              </w:rPr>
              <w:t xml:space="preserve">Июнь </w:t>
            </w:r>
            <w:proofErr w:type="gramStart"/>
            <w:r w:rsidRPr="00363708">
              <w:rPr>
                <w:rFonts w:ascii="Times New Roman" w:eastAsia="Times New Roman" w:hAnsi="Times New Roman" w:cs="Times New Roman"/>
                <w:bCs/>
                <w:sz w:val="24"/>
                <w:szCs w:val="24"/>
                <w:lang w:eastAsia="ru-RU"/>
              </w:rPr>
              <w:t>-а</w:t>
            </w:r>
            <w:proofErr w:type="gramEnd"/>
            <w:r w:rsidRPr="00363708">
              <w:rPr>
                <w:rFonts w:ascii="Times New Roman" w:eastAsia="Times New Roman" w:hAnsi="Times New Roman" w:cs="Times New Roman"/>
                <w:bCs/>
                <w:sz w:val="24"/>
                <w:szCs w:val="24"/>
                <w:lang w:eastAsia="ru-RU"/>
              </w:rPr>
              <w:t>вгуст</w:t>
            </w:r>
          </w:p>
        </w:tc>
        <w:tc>
          <w:tcPr>
            <w:tcW w:w="2406" w:type="dxa"/>
          </w:tcPr>
          <w:p w:rsidR="00512AE0" w:rsidRPr="00363708" w:rsidRDefault="00512AE0" w:rsidP="00D82911">
            <w:pPr>
              <w:rPr>
                <w:rFonts w:ascii="Times New Roman" w:eastAsia="Times New Roman" w:hAnsi="Times New Roman" w:cs="Times New Roman"/>
                <w:bCs/>
                <w:sz w:val="24"/>
                <w:szCs w:val="24"/>
                <w:lang w:eastAsia="ru-RU"/>
              </w:rPr>
            </w:pPr>
            <w:r w:rsidRPr="00363708">
              <w:rPr>
                <w:rFonts w:ascii="Times New Roman" w:eastAsia="Times New Roman" w:hAnsi="Times New Roman" w:cs="Times New Roman"/>
                <w:bCs/>
                <w:sz w:val="24"/>
                <w:szCs w:val="24"/>
                <w:lang w:eastAsia="ru-RU"/>
              </w:rPr>
              <w:t>Давыдова Н.К.</w:t>
            </w:r>
          </w:p>
        </w:tc>
      </w:tr>
    </w:tbl>
    <w:p w:rsidR="00512AE0" w:rsidRDefault="00512AE0" w:rsidP="00512AE0">
      <w:pPr>
        <w:suppressAutoHyphens/>
        <w:spacing w:after="0" w:line="240" w:lineRule="auto"/>
        <w:jc w:val="both"/>
        <w:rPr>
          <w:rFonts w:ascii="Times New Roman" w:eastAsia="Times New Roman" w:hAnsi="Times New Roman" w:cs="Times New Roman"/>
          <w:b/>
          <w:bCs/>
          <w:kern w:val="1"/>
          <w:sz w:val="24"/>
          <w:szCs w:val="24"/>
          <w:lang w:eastAsia="ar-SA"/>
        </w:rPr>
      </w:pPr>
    </w:p>
    <w:p w:rsidR="00B15651" w:rsidRDefault="00B15651" w:rsidP="00512AE0">
      <w:pPr>
        <w:suppressAutoHyphens/>
        <w:spacing w:after="0" w:line="240" w:lineRule="auto"/>
        <w:jc w:val="both"/>
        <w:rPr>
          <w:rFonts w:ascii="Times New Roman" w:eastAsia="Times New Roman" w:hAnsi="Times New Roman" w:cs="Times New Roman"/>
          <w:b/>
          <w:bCs/>
          <w:kern w:val="1"/>
          <w:sz w:val="24"/>
          <w:szCs w:val="24"/>
          <w:lang w:eastAsia="ar-SA"/>
        </w:rPr>
      </w:pPr>
    </w:p>
    <w:p w:rsidR="00B15651" w:rsidRDefault="00B15651" w:rsidP="00512AE0">
      <w:pPr>
        <w:suppressAutoHyphens/>
        <w:spacing w:after="0" w:line="240" w:lineRule="auto"/>
        <w:jc w:val="both"/>
        <w:rPr>
          <w:rFonts w:ascii="Times New Roman" w:eastAsia="Times New Roman" w:hAnsi="Times New Roman" w:cs="Times New Roman"/>
          <w:b/>
          <w:bCs/>
          <w:kern w:val="1"/>
          <w:sz w:val="24"/>
          <w:szCs w:val="24"/>
          <w:lang w:eastAsia="ar-SA"/>
        </w:rPr>
      </w:pPr>
    </w:p>
    <w:p w:rsidR="00B15651" w:rsidRDefault="00B15651" w:rsidP="00512AE0">
      <w:pPr>
        <w:suppressAutoHyphens/>
        <w:spacing w:after="0" w:line="240" w:lineRule="auto"/>
        <w:jc w:val="both"/>
        <w:rPr>
          <w:rFonts w:ascii="Times New Roman" w:eastAsia="Times New Roman" w:hAnsi="Times New Roman" w:cs="Times New Roman"/>
          <w:b/>
          <w:bCs/>
          <w:kern w:val="1"/>
          <w:sz w:val="24"/>
          <w:szCs w:val="24"/>
          <w:lang w:eastAsia="ar-SA"/>
        </w:rPr>
      </w:pPr>
    </w:p>
    <w:p w:rsidR="00B15651" w:rsidRDefault="00B15651" w:rsidP="00512AE0">
      <w:pPr>
        <w:suppressAutoHyphens/>
        <w:spacing w:after="0" w:line="240" w:lineRule="auto"/>
        <w:jc w:val="both"/>
        <w:rPr>
          <w:rFonts w:ascii="Times New Roman" w:eastAsia="Times New Roman" w:hAnsi="Times New Roman" w:cs="Times New Roman"/>
          <w:b/>
          <w:bCs/>
          <w:kern w:val="1"/>
          <w:sz w:val="24"/>
          <w:szCs w:val="24"/>
          <w:lang w:eastAsia="ar-SA"/>
        </w:rPr>
      </w:pPr>
    </w:p>
    <w:p w:rsidR="00B15651" w:rsidRDefault="00B15651" w:rsidP="00512AE0">
      <w:pPr>
        <w:suppressAutoHyphens/>
        <w:spacing w:after="0" w:line="240" w:lineRule="auto"/>
        <w:jc w:val="both"/>
        <w:rPr>
          <w:rFonts w:ascii="Times New Roman" w:eastAsia="Times New Roman" w:hAnsi="Times New Roman" w:cs="Times New Roman"/>
          <w:b/>
          <w:bCs/>
          <w:kern w:val="1"/>
          <w:sz w:val="24"/>
          <w:szCs w:val="24"/>
          <w:lang w:eastAsia="ar-SA"/>
        </w:rPr>
      </w:pPr>
    </w:p>
    <w:p w:rsidR="00B15651" w:rsidRDefault="00B15651" w:rsidP="00512AE0">
      <w:pPr>
        <w:suppressAutoHyphens/>
        <w:spacing w:after="0" w:line="240" w:lineRule="auto"/>
        <w:jc w:val="both"/>
        <w:rPr>
          <w:rFonts w:ascii="Times New Roman" w:eastAsia="Times New Roman" w:hAnsi="Times New Roman" w:cs="Times New Roman"/>
          <w:b/>
          <w:bCs/>
          <w:kern w:val="1"/>
          <w:sz w:val="24"/>
          <w:szCs w:val="24"/>
          <w:lang w:eastAsia="ar-SA"/>
        </w:rPr>
      </w:pPr>
    </w:p>
    <w:p w:rsidR="00B15651" w:rsidRDefault="00B15651" w:rsidP="00512AE0">
      <w:pPr>
        <w:suppressAutoHyphens/>
        <w:spacing w:after="0" w:line="240" w:lineRule="auto"/>
        <w:jc w:val="both"/>
        <w:rPr>
          <w:rFonts w:ascii="Times New Roman" w:eastAsia="Times New Roman" w:hAnsi="Times New Roman" w:cs="Times New Roman"/>
          <w:b/>
          <w:bCs/>
          <w:kern w:val="1"/>
          <w:sz w:val="24"/>
          <w:szCs w:val="24"/>
          <w:lang w:eastAsia="ar-SA"/>
        </w:rPr>
      </w:pPr>
    </w:p>
    <w:p w:rsidR="0008386A" w:rsidRDefault="00B9762E" w:rsidP="00B9762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B15651">
        <w:rPr>
          <w:rFonts w:ascii="Times New Roman" w:eastAsia="Times New Roman" w:hAnsi="Times New Roman" w:cs="Times New Roman"/>
          <w:b/>
          <w:sz w:val="24"/>
          <w:szCs w:val="24"/>
          <w:lang w:eastAsia="ru-RU"/>
        </w:rPr>
        <w:t>7</w:t>
      </w:r>
      <w:r>
        <w:rPr>
          <w:rFonts w:ascii="Times New Roman" w:eastAsia="Times New Roman" w:hAnsi="Times New Roman" w:cs="Times New Roman"/>
          <w:b/>
          <w:sz w:val="24"/>
          <w:szCs w:val="24"/>
          <w:lang w:eastAsia="ru-RU"/>
        </w:rPr>
        <w:t>.</w:t>
      </w:r>
      <w:r w:rsidR="006C4216">
        <w:rPr>
          <w:rFonts w:ascii="Times New Roman" w:eastAsia="Times New Roman" w:hAnsi="Times New Roman" w:cs="Times New Roman"/>
          <w:b/>
          <w:sz w:val="24"/>
          <w:szCs w:val="24"/>
          <w:lang w:eastAsia="ru-RU"/>
        </w:rPr>
        <w:t>ПЛАН ПЕД</w:t>
      </w:r>
      <w:r w:rsidR="00B15651">
        <w:rPr>
          <w:rFonts w:ascii="Times New Roman" w:eastAsia="Times New Roman" w:hAnsi="Times New Roman" w:cs="Times New Roman"/>
          <w:b/>
          <w:sz w:val="24"/>
          <w:szCs w:val="24"/>
          <w:lang w:eastAsia="ru-RU"/>
        </w:rPr>
        <w:t xml:space="preserve">АГОГИЧЕСКИХ </w:t>
      </w:r>
      <w:r w:rsidR="006C4216">
        <w:rPr>
          <w:rFonts w:ascii="Times New Roman" w:eastAsia="Times New Roman" w:hAnsi="Times New Roman" w:cs="Times New Roman"/>
          <w:b/>
          <w:sz w:val="24"/>
          <w:szCs w:val="24"/>
          <w:lang w:eastAsia="ru-RU"/>
        </w:rPr>
        <w:t xml:space="preserve">СОВЕТОВ </w:t>
      </w:r>
    </w:p>
    <w:p w:rsidR="00B9762E" w:rsidRDefault="00B9762E" w:rsidP="00B9762E">
      <w:pPr>
        <w:spacing w:after="0" w:line="240" w:lineRule="auto"/>
        <w:rPr>
          <w:rFonts w:ascii="Times New Roman" w:eastAsia="Times New Roman" w:hAnsi="Times New Roman" w:cs="Times New Roman"/>
          <w:b/>
          <w:sz w:val="24"/>
          <w:szCs w:val="24"/>
          <w:lang w:eastAsia="ru-RU"/>
        </w:rPr>
      </w:pPr>
    </w:p>
    <w:tbl>
      <w:tblPr>
        <w:tblStyle w:val="af1"/>
        <w:tblW w:w="0" w:type="auto"/>
        <w:tblInd w:w="-176" w:type="dxa"/>
        <w:tblLook w:val="04A0" w:firstRow="1" w:lastRow="0" w:firstColumn="1" w:lastColumn="0" w:noHBand="0" w:noVBand="1"/>
      </w:tblPr>
      <w:tblGrid>
        <w:gridCol w:w="1985"/>
        <w:gridCol w:w="5245"/>
        <w:gridCol w:w="2517"/>
      </w:tblGrid>
      <w:tr w:rsidR="006C4216" w:rsidTr="006C4216">
        <w:tc>
          <w:tcPr>
            <w:tcW w:w="1985" w:type="dxa"/>
          </w:tcPr>
          <w:p w:rsidR="006C4216" w:rsidRDefault="006C4216" w:rsidP="0008386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Месяц</w:t>
            </w:r>
          </w:p>
        </w:tc>
        <w:tc>
          <w:tcPr>
            <w:tcW w:w="5245" w:type="dxa"/>
          </w:tcPr>
          <w:p w:rsidR="006C4216" w:rsidRDefault="006C4216" w:rsidP="0008386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Содержание совещаний </w:t>
            </w:r>
          </w:p>
        </w:tc>
        <w:tc>
          <w:tcPr>
            <w:tcW w:w="2517" w:type="dxa"/>
          </w:tcPr>
          <w:p w:rsidR="006C4216" w:rsidRDefault="006C4216" w:rsidP="0008386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Ответственные</w:t>
            </w:r>
          </w:p>
        </w:tc>
      </w:tr>
      <w:tr w:rsidR="001E7E4A" w:rsidTr="00664E6A">
        <w:trPr>
          <w:trHeight w:val="5244"/>
        </w:trPr>
        <w:tc>
          <w:tcPr>
            <w:tcW w:w="1985" w:type="dxa"/>
          </w:tcPr>
          <w:p w:rsidR="001E7E4A" w:rsidRDefault="001E7E4A" w:rsidP="006C4216">
            <w:pPr>
              <w:jc w:val="center"/>
              <w:rPr>
                <w:rFonts w:ascii="Times New Roman" w:eastAsia="Times New Roman" w:hAnsi="Times New Roman" w:cs="Times New Roman"/>
                <w:sz w:val="24"/>
                <w:szCs w:val="24"/>
                <w:lang w:eastAsia="ru-RU"/>
              </w:rPr>
            </w:pPr>
            <w:r w:rsidRPr="006C4216">
              <w:rPr>
                <w:rFonts w:ascii="Times New Roman" w:eastAsia="Times New Roman" w:hAnsi="Times New Roman" w:cs="Times New Roman"/>
                <w:sz w:val="24"/>
                <w:szCs w:val="24"/>
                <w:lang w:eastAsia="ru-RU"/>
              </w:rPr>
              <w:t xml:space="preserve">Педсовет №1 </w:t>
            </w:r>
          </w:p>
          <w:p w:rsidR="001E7E4A" w:rsidRPr="006C4216" w:rsidRDefault="001E7E4A" w:rsidP="001E7E4A">
            <w:pPr>
              <w:jc w:val="center"/>
              <w:rPr>
                <w:rFonts w:ascii="Times New Roman" w:eastAsia="Times New Roman" w:hAnsi="Times New Roman" w:cs="Times New Roman"/>
                <w:sz w:val="24"/>
                <w:szCs w:val="24"/>
                <w:lang w:eastAsia="ru-RU"/>
              </w:rPr>
            </w:pPr>
            <w:r w:rsidRPr="006C4216">
              <w:rPr>
                <w:rFonts w:ascii="Times New Roman" w:eastAsia="Times New Roman" w:hAnsi="Times New Roman" w:cs="Times New Roman"/>
                <w:sz w:val="24"/>
                <w:szCs w:val="24"/>
                <w:lang w:eastAsia="ru-RU"/>
              </w:rPr>
              <w:t xml:space="preserve">Сентябрь </w:t>
            </w:r>
          </w:p>
          <w:p w:rsidR="001E7E4A" w:rsidRPr="006C4216" w:rsidRDefault="001E7E4A" w:rsidP="006C4216">
            <w:pPr>
              <w:jc w:val="center"/>
              <w:rPr>
                <w:rFonts w:ascii="Times New Roman" w:eastAsia="Times New Roman" w:hAnsi="Times New Roman" w:cs="Times New Roman"/>
                <w:sz w:val="24"/>
                <w:szCs w:val="24"/>
                <w:lang w:eastAsia="ru-RU"/>
              </w:rPr>
            </w:pPr>
          </w:p>
        </w:tc>
        <w:tc>
          <w:tcPr>
            <w:tcW w:w="5245" w:type="dxa"/>
          </w:tcPr>
          <w:p w:rsidR="000B7FFB" w:rsidRPr="000B7FFB" w:rsidRDefault="000B7FFB" w:rsidP="001E7E4A">
            <w:pPr>
              <w:jc w:val="both"/>
              <w:rPr>
                <w:rFonts w:ascii="Times New Roman" w:eastAsia="Times New Roman" w:hAnsi="Times New Roman" w:cs="Times New Roman"/>
                <w:b/>
                <w:sz w:val="24"/>
                <w:szCs w:val="24"/>
                <w:lang w:eastAsia="ru-RU"/>
              </w:rPr>
            </w:pPr>
            <w:r w:rsidRPr="000B7FFB">
              <w:rPr>
                <w:rFonts w:ascii="Times New Roman" w:eastAsia="Times New Roman" w:hAnsi="Times New Roman" w:cs="Times New Roman"/>
                <w:b/>
                <w:sz w:val="24"/>
                <w:szCs w:val="24"/>
                <w:lang w:eastAsia="ru-RU"/>
              </w:rPr>
              <w:t>Тема: Результативность работы ОУ в 2017-2018 учебном году»</w:t>
            </w:r>
          </w:p>
          <w:p w:rsidR="001E7E4A" w:rsidRPr="001E7E4A" w:rsidRDefault="001E7E4A" w:rsidP="001E7E4A">
            <w:pPr>
              <w:jc w:val="both"/>
              <w:rPr>
                <w:rFonts w:ascii="Times New Roman" w:eastAsia="Times New Roman" w:hAnsi="Times New Roman" w:cs="Times New Roman"/>
                <w:sz w:val="24"/>
                <w:szCs w:val="24"/>
                <w:lang w:eastAsia="ru-RU"/>
              </w:rPr>
            </w:pPr>
            <w:r w:rsidRPr="001E7E4A">
              <w:rPr>
                <w:rFonts w:ascii="Times New Roman" w:eastAsia="Times New Roman" w:hAnsi="Times New Roman" w:cs="Times New Roman"/>
                <w:sz w:val="24"/>
                <w:szCs w:val="24"/>
                <w:lang w:eastAsia="ru-RU"/>
              </w:rPr>
              <w:t>1.Анализ работы школы в 2016-2017 учебном году</w:t>
            </w:r>
          </w:p>
          <w:p w:rsidR="001E7E4A" w:rsidRPr="001E7E4A" w:rsidRDefault="001E7E4A" w:rsidP="001E7E4A">
            <w:pPr>
              <w:jc w:val="both"/>
              <w:rPr>
                <w:rFonts w:ascii="Times New Roman" w:eastAsia="Times New Roman" w:hAnsi="Times New Roman" w:cs="Times New Roman"/>
                <w:sz w:val="24"/>
                <w:szCs w:val="24"/>
                <w:lang w:eastAsia="ru-RU"/>
              </w:rPr>
            </w:pPr>
            <w:r w:rsidRPr="001E7E4A">
              <w:rPr>
                <w:rFonts w:ascii="Times New Roman" w:eastAsia="Times New Roman" w:hAnsi="Times New Roman" w:cs="Times New Roman"/>
                <w:sz w:val="24"/>
                <w:szCs w:val="24"/>
                <w:lang w:eastAsia="ru-RU"/>
              </w:rPr>
              <w:t>2.Утверждение плана учебно-воспитательной, экспериментальной, спортивной работы на 2017-2018 учебный год</w:t>
            </w:r>
          </w:p>
          <w:p w:rsidR="001E7E4A" w:rsidRPr="001E7E4A" w:rsidRDefault="001E7E4A" w:rsidP="001E7E4A">
            <w:pPr>
              <w:jc w:val="both"/>
              <w:rPr>
                <w:rFonts w:ascii="Times New Roman" w:eastAsia="Times New Roman" w:hAnsi="Times New Roman" w:cs="Times New Roman"/>
                <w:sz w:val="24"/>
                <w:szCs w:val="24"/>
                <w:lang w:eastAsia="ru-RU"/>
              </w:rPr>
            </w:pPr>
            <w:r w:rsidRPr="001E7E4A">
              <w:rPr>
                <w:rFonts w:ascii="Times New Roman" w:eastAsia="Times New Roman" w:hAnsi="Times New Roman" w:cs="Times New Roman"/>
                <w:sz w:val="24"/>
                <w:szCs w:val="24"/>
                <w:lang w:eastAsia="ru-RU"/>
              </w:rPr>
              <w:t xml:space="preserve">3.Утверждение годового календарного графика работы школы на 2017-2018 учебный год </w:t>
            </w:r>
          </w:p>
          <w:p w:rsidR="001E7E4A" w:rsidRPr="001E7E4A" w:rsidRDefault="001E7E4A" w:rsidP="001E7E4A">
            <w:pPr>
              <w:jc w:val="both"/>
              <w:rPr>
                <w:rFonts w:ascii="Times New Roman" w:eastAsia="Times New Roman" w:hAnsi="Times New Roman" w:cs="Times New Roman"/>
                <w:sz w:val="24"/>
                <w:szCs w:val="24"/>
                <w:lang w:eastAsia="ru-RU"/>
              </w:rPr>
            </w:pPr>
            <w:r w:rsidRPr="001E7E4A">
              <w:rPr>
                <w:rFonts w:ascii="Times New Roman" w:eastAsia="Times New Roman" w:hAnsi="Times New Roman" w:cs="Times New Roman"/>
                <w:sz w:val="24"/>
                <w:szCs w:val="24"/>
                <w:lang w:eastAsia="ru-RU"/>
              </w:rPr>
              <w:t xml:space="preserve">4.Утверждение режима работы школы, расписания учебно-тренировочных занятий, кружковых  занятий на 2017-2018 учебный год </w:t>
            </w:r>
          </w:p>
          <w:p w:rsidR="001E7E4A" w:rsidRPr="001E7E4A" w:rsidRDefault="001E7E4A" w:rsidP="001E7E4A">
            <w:pPr>
              <w:jc w:val="both"/>
              <w:rPr>
                <w:rFonts w:ascii="Times New Roman" w:eastAsia="Times New Roman" w:hAnsi="Times New Roman" w:cs="Times New Roman"/>
                <w:sz w:val="24"/>
                <w:szCs w:val="24"/>
                <w:lang w:eastAsia="ru-RU"/>
              </w:rPr>
            </w:pPr>
            <w:r w:rsidRPr="001E7E4A">
              <w:rPr>
                <w:rFonts w:ascii="Times New Roman" w:eastAsia="Times New Roman" w:hAnsi="Times New Roman" w:cs="Times New Roman"/>
                <w:sz w:val="24"/>
                <w:szCs w:val="24"/>
                <w:lang w:eastAsia="ru-RU"/>
              </w:rPr>
              <w:t xml:space="preserve">5.Утверждение плана внутреннего трудового распорядка школы на 2017-2018 учебный год </w:t>
            </w:r>
          </w:p>
          <w:p w:rsidR="001E7E4A" w:rsidRPr="001E7E4A" w:rsidRDefault="001E7E4A" w:rsidP="001E7E4A">
            <w:pPr>
              <w:jc w:val="both"/>
              <w:rPr>
                <w:rFonts w:ascii="Times New Roman" w:eastAsia="Times New Roman" w:hAnsi="Times New Roman" w:cs="Times New Roman"/>
                <w:sz w:val="24"/>
                <w:szCs w:val="24"/>
                <w:lang w:eastAsia="ru-RU"/>
              </w:rPr>
            </w:pPr>
            <w:r w:rsidRPr="001E7E4A">
              <w:rPr>
                <w:rFonts w:ascii="Times New Roman" w:eastAsia="Times New Roman" w:hAnsi="Times New Roman" w:cs="Times New Roman"/>
                <w:sz w:val="24"/>
                <w:szCs w:val="24"/>
                <w:lang w:eastAsia="ru-RU"/>
              </w:rPr>
              <w:t xml:space="preserve">6.Утверждение списка учебников на 2017-2018 учебный год </w:t>
            </w:r>
          </w:p>
          <w:p w:rsidR="001E7E4A" w:rsidRPr="001E7E4A" w:rsidRDefault="001E7E4A" w:rsidP="001E7E4A">
            <w:pPr>
              <w:jc w:val="both"/>
              <w:rPr>
                <w:rFonts w:ascii="Times New Roman" w:eastAsia="Times New Roman" w:hAnsi="Times New Roman" w:cs="Times New Roman"/>
                <w:sz w:val="24"/>
                <w:szCs w:val="24"/>
                <w:lang w:eastAsia="ru-RU"/>
              </w:rPr>
            </w:pPr>
            <w:r w:rsidRPr="001E7E4A">
              <w:rPr>
                <w:rFonts w:ascii="Times New Roman" w:eastAsia="Times New Roman" w:hAnsi="Times New Roman" w:cs="Times New Roman"/>
                <w:sz w:val="24"/>
                <w:szCs w:val="24"/>
                <w:lang w:eastAsia="ru-RU"/>
              </w:rPr>
              <w:t>7.Организация школьного питания.</w:t>
            </w:r>
          </w:p>
          <w:p w:rsidR="001E7E4A" w:rsidRPr="001E7E4A" w:rsidRDefault="001E7E4A" w:rsidP="001E7E4A">
            <w:pPr>
              <w:jc w:val="both"/>
              <w:rPr>
                <w:rFonts w:ascii="Times New Roman" w:eastAsia="Times New Roman" w:hAnsi="Times New Roman" w:cs="Times New Roman"/>
                <w:sz w:val="24"/>
                <w:szCs w:val="24"/>
                <w:lang w:eastAsia="ru-RU"/>
              </w:rPr>
            </w:pPr>
            <w:r w:rsidRPr="001E7E4A">
              <w:rPr>
                <w:rFonts w:ascii="Times New Roman" w:eastAsia="Times New Roman" w:hAnsi="Times New Roman" w:cs="Times New Roman"/>
                <w:sz w:val="24"/>
                <w:szCs w:val="24"/>
                <w:lang w:eastAsia="ru-RU"/>
              </w:rPr>
              <w:t xml:space="preserve">8.О зачислении учащихся в 1-й, 10-й классы в 2017-2018 </w:t>
            </w:r>
            <w:proofErr w:type="spellStart"/>
            <w:r w:rsidRPr="001E7E4A">
              <w:rPr>
                <w:rFonts w:ascii="Times New Roman" w:eastAsia="Times New Roman" w:hAnsi="Times New Roman" w:cs="Times New Roman"/>
                <w:sz w:val="24"/>
                <w:szCs w:val="24"/>
                <w:lang w:eastAsia="ru-RU"/>
              </w:rPr>
              <w:t>уч.г</w:t>
            </w:r>
            <w:proofErr w:type="spellEnd"/>
            <w:r w:rsidRPr="001E7E4A">
              <w:rPr>
                <w:rFonts w:ascii="Times New Roman" w:eastAsia="Times New Roman" w:hAnsi="Times New Roman" w:cs="Times New Roman"/>
                <w:sz w:val="24"/>
                <w:szCs w:val="24"/>
                <w:lang w:eastAsia="ru-RU"/>
              </w:rPr>
              <w:t>.</w:t>
            </w:r>
          </w:p>
          <w:p w:rsidR="001E7E4A" w:rsidRPr="001E7E4A" w:rsidRDefault="001E7E4A" w:rsidP="00664E6A">
            <w:pPr>
              <w:jc w:val="both"/>
              <w:rPr>
                <w:rFonts w:ascii="Times New Roman" w:eastAsia="Times New Roman" w:hAnsi="Times New Roman" w:cs="Times New Roman"/>
                <w:sz w:val="24"/>
                <w:szCs w:val="24"/>
                <w:lang w:eastAsia="ru-RU"/>
              </w:rPr>
            </w:pPr>
            <w:r w:rsidRPr="001E7E4A">
              <w:rPr>
                <w:rFonts w:ascii="Times New Roman" w:eastAsia="Times New Roman" w:hAnsi="Times New Roman" w:cs="Times New Roman"/>
                <w:sz w:val="24"/>
                <w:szCs w:val="24"/>
                <w:lang w:eastAsia="ru-RU"/>
              </w:rPr>
              <w:t xml:space="preserve">9.Об утверждении тарификации и учебной нагрузки учителей на 2017-2018 </w:t>
            </w:r>
            <w:proofErr w:type="spellStart"/>
            <w:r w:rsidRPr="001E7E4A">
              <w:rPr>
                <w:rFonts w:ascii="Times New Roman" w:eastAsia="Times New Roman" w:hAnsi="Times New Roman" w:cs="Times New Roman"/>
                <w:sz w:val="24"/>
                <w:szCs w:val="24"/>
                <w:lang w:eastAsia="ru-RU"/>
              </w:rPr>
              <w:t>уч.г</w:t>
            </w:r>
            <w:proofErr w:type="spellEnd"/>
            <w:r w:rsidRPr="001E7E4A">
              <w:rPr>
                <w:rFonts w:ascii="Times New Roman" w:eastAsia="Times New Roman" w:hAnsi="Times New Roman" w:cs="Times New Roman"/>
                <w:sz w:val="24"/>
                <w:szCs w:val="24"/>
                <w:lang w:eastAsia="ru-RU"/>
              </w:rPr>
              <w:t>.</w:t>
            </w:r>
          </w:p>
        </w:tc>
        <w:tc>
          <w:tcPr>
            <w:tcW w:w="2517" w:type="dxa"/>
          </w:tcPr>
          <w:p w:rsidR="00FF5A67" w:rsidRDefault="00FF5A67" w:rsidP="001E7E4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Гуляев Н.Н.</w:t>
            </w:r>
          </w:p>
          <w:p w:rsidR="001E7E4A" w:rsidRPr="001E7E4A" w:rsidRDefault="001E7E4A" w:rsidP="001E7E4A">
            <w:pPr>
              <w:jc w:val="both"/>
              <w:rPr>
                <w:rFonts w:ascii="Times New Roman" w:eastAsia="Times New Roman" w:hAnsi="Times New Roman" w:cs="Times New Roman"/>
                <w:sz w:val="24"/>
                <w:szCs w:val="24"/>
                <w:lang w:eastAsia="ru-RU"/>
              </w:rPr>
            </w:pPr>
            <w:r w:rsidRPr="001E7E4A">
              <w:rPr>
                <w:rFonts w:ascii="Times New Roman" w:eastAsia="Times New Roman" w:hAnsi="Times New Roman" w:cs="Times New Roman"/>
                <w:sz w:val="24"/>
                <w:szCs w:val="24"/>
                <w:lang w:eastAsia="ru-RU"/>
              </w:rPr>
              <w:t>Давыдова Н.К.</w:t>
            </w:r>
          </w:p>
          <w:p w:rsidR="001E7E4A" w:rsidRPr="001E7E4A" w:rsidRDefault="001E7E4A" w:rsidP="001E7E4A">
            <w:pPr>
              <w:jc w:val="both"/>
              <w:rPr>
                <w:rFonts w:ascii="Times New Roman" w:eastAsia="Times New Roman" w:hAnsi="Times New Roman" w:cs="Times New Roman"/>
                <w:sz w:val="24"/>
                <w:szCs w:val="24"/>
                <w:lang w:eastAsia="ru-RU"/>
              </w:rPr>
            </w:pPr>
            <w:r w:rsidRPr="001E7E4A">
              <w:rPr>
                <w:rFonts w:ascii="Times New Roman" w:eastAsia="Times New Roman" w:hAnsi="Times New Roman" w:cs="Times New Roman"/>
                <w:sz w:val="24"/>
                <w:szCs w:val="24"/>
                <w:lang w:eastAsia="ru-RU"/>
              </w:rPr>
              <w:t>Гуляева А.Н.</w:t>
            </w:r>
          </w:p>
          <w:p w:rsidR="001E7E4A" w:rsidRPr="001E7E4A" w:rsidRDefault="001E7E4A" w:rsidP="001E7E4A">
            <w:pPr>
              <w:jc w:val="both"/>
              <w:rPr>
                <w:rFonts w:ascii="Times New Roman" w:eastAsia="Times New Roman" w:hAnsi="Times New Roman" w:cs="Times New Roman"/>
                <w:sz w:val="24"/>
                <w:szCs w:val="24"/>
                <w:lang w:eastAsia="ru-RU"/>
              </w:rPr>
            </w:pPr>
            <w:proofErr w:type="spellStart"/>
            <w:r w:rsidRPr="001E7E4A">
              <w:rPr>
                <w:rFonts w:ascii="Times New Roman" w:eastAsia="Times New Roman" w:hAnsi="Times New Roman" w:cs="Times New Roman"/>
                <w:sz w:val="24"/>
                <w:szCs w:val="24"/>
                <w:lang w:eastAsia="ru-RU"/>
              </w:rPr>
              <w:t>Аржаков</w:t>
            </w:r>
            <w:proofErr w:type="spellEnd"/>
            <w:r w:rsidRPr="001E7E4A">
              <w:rPr>
                <w:rFonts w:ascii="Times New Roman" w:eastAsia="Times New Roman" w:hAnsi="Times New Roman" w:cs="Times New Roman"/>
                <w:sz w:val="24"/>
                <w:szCs w:val="24"/>
                <w:lang w:eastAsia="ru-RU"/>
              </w:rPr>
              <w:t xml:space="preserve"> Е.Д.</w:t>
            </w:r>
          </w:p>
          <w:p w:rsidR="001E7E4A" w:rsidRPr="001E7E4A" w:rsidRDefault="001E7E4A" w:rsidP="001E7E4A">
            <w:pPr>
              <w:jc w:val="both"/>
              <w:rPr>
                <w:rFonts w:ascii="Times New Roman" w:eastAsia="Times New Roman" w:hAnsi="Times New Roman" w:cs="Times New Roman"/>
                <w:sz w:val="24"/>
                <w:szCs w:val="24"/>
                <w:lang w:eastAsia="ru-RU"/>
              </w:rPr>
            </w:pPr>
            <w:r w:rsidRPr="001E7E4A">
              <w:rPr>
                <w:rFonts w:ascii="Times New Roman" w:eastAsia="Times New Roman" w:hAnsi="Times New Roman" w:cs="Times New Roman"/>
                <w:sz w:val="24"/>
                <w:szCs w:val="24"/>
                <w:lang w:eastAsia="ru-RU"/>
              </w:rPr>
              <w:t>Решетникова Т.Н.</w:t>
            </w:r>
          </w:p>
          <w:p w:rsidR="001E7E4A" w:rsidRPr="001E7E4A" w:rsidRDefault="001E7E4A" w:rsidP="001E7E4A">
            <w:pPr>
              <w:jc w:val="both"/>
              <w:rPr>
                <w:rFonts w:ascii="Times New Roman" w:eastAsia="Times New Roman" w:hAnsi="Times New Roman" w:cs="Times New Roman"/>
                <w:sz w:val="24"/>
                <w:szCs w:val="24"/>
                <w:lang w:eastAsia="ru-RU"/>
              </w:rPr>
            </w:pPr>
            <w:r w:rsidRPr="001E7E4A">
              <w:rPr>
                <w:rFonts w:ascii="Times New Roman" w:eastAsia="Times New Roman" w:hAnsi="Times New Roman" w:cs="Times New Roman"/>
                <w:sz w:val="24"/>
                <w:szCs w:val="24"/>
                <w:lang w:eastAsia="ru-RU"/>
              </w:rPr>
              <w:t>Игнатьева И.К.</w:t>
            </w:r>
          </w:p>
          <w:p w:rsidR="001E7E4A" w:rsidRDefault="001E7E4A" w:rsidP="001E7E4A">
            <w:pPr>
              <w:jc w:val="both"/>
              <w:rPr>
                <w:rFonts w:ascii="Times New Roman" w:eastAsia="Times New Roman" w:hAnsi="Times New Roman" w:cs="Times New Roman"/>
                <w:b/>
                <w:sz w:val="24"/>
                <w:szCs w:val="24"/>
                <w:lang w:eastAsia="ru-RU"/>
              </w:rPr>
            </w:pPr>
            <w:r w:rsidRPr="001E7E4A">
              <w:rPr>
                <w:rFonts w:ascii="Times New Roman" w:eastAsia="Times New Roman" w:hAnsi="Times New Roman" w:cs="Times New Roman"/>
                <w:sz w:val="24"/>
                <w:szCs w:val="24"/>
                <w:lang w:eastAsia="ru-RU"/>
              </w:rPr>
              <w:t>Дьячковская А.Д.</w:t>
            </w:r>
          </w:p>
        </w:tc>
      </w:tr>
      <w:tr w:rsidR="00897FEC" w:rsidTr="006C4216">
        <w:tc>
          <w:tcPr>
            <w:tcW w:w="1985" w:type="dxa"/>
          </w:tcPr>
          <w:p w:rsidR="00897FEC" w:rsidRPr="001E7E4A" w:rsidRDefault="001E7E4A" w:rsidP="001E7E4A">
            <w:pPr>
              <w:jc w:val="both"/>
              <w:rPr>
                <w:rFonts w:ascii="Times New Roman" w:eastAsia="Times New Roman" w:hAnsi="Times New Roman" w:cs="Times New Roman"/>
                <w:sz w:val="24"/>
                <w:szCs w:val="24"/>
                <w:lang w:eastAsia="ru-RU"/>
              </w:rPr>
            </w:pPr>
            <w:r w:rsidRPr="001E7E4A">
              <w:rPr>
                <w:rFonts w:ascii="Times New Roman" w:eastAsia="Times New Roman" w:hAnsi="Times New Roman" w:cs="Times New Roman"/>
                <w:sz w:val="24"/>
                <w:szCs w:val="24"/>
                <w:lang w:eastAsia="ru-RU"/>
              </w:rPr>
              <w:t>Педсовет №2</w:t>
            </w:r>
          </w:p>
          <w:p w:rsidR="001E7E4A" w:rsidRPr="001E7E4A" w:rsidRDefault="001E7E4A" w:rsidP="001E7E4A">
            <w:pPr>
              <w:jc w:val="both"/>
              <w:rPr>
                <w:rFonts w:ascii="Times New Roman" w:eastAsia="Times New Roman" w:hAnsi="Times New Roman" w:cs="Times New Roman"/>
                <w:sz w:val="24"/>
                <w:szCs w:val="24"/>
                <w:lang w:eastAsia="ru-RU"/>
              </w:rPr>
            </w:pPr>
            <w:r w:rsidRPr="001E7E4A">
              <w:rPr>
                <w:rFonts w:ascii="Times New Roman" w:eastAsia="Times New Roman" w:hAnsi="Times New Roman" w:cs="Times New Roman"/>
                <w:sz w:val="24"/>
                <w:szCs w:val="24"/>
                <w:lang w:eastAsia="ru-RU"/>
              </w:rPr>
              <w:t xml:space="preserve">Ноябрь </w:t>
            </w:r>
          </w:p>
        </w:tc>
        <w:tc>
          <w:tcPr>
            <w:tcW w:w="5245" w:type="dxa"/>
          </w:tcPr>
          <w:p w:rsidR="000B7FFB" w:rsidRPr="000B7FFB" w:rsidRDefault="000B7FFB" w:rsidP="001E7E4A">
            <w:pPr>
              <w:jc w:val="both"/>
              <w:rPr>
                <w:rFonts w:ascii="Times New Roman" w:eastAsia="Times New Roman" w:hAnsi="Times New Roman" w:cs="Times New Roman"/>
                <w:b/>
                <w:sz w:val="24"/>
                <w:szCs w:val="24"/>
                <w:lang w:eastAsia="ru-RU"/>
              </w:rPr>
            </w:pPr>
            <w:r w:rsidRPr="000B7FFB">
              <w:rPr>
                <w:rFonts w:ascii="Times New Roman" w:eastAsia="Times New Roman" w:hAnsi="Times New Roman" w:cs="Times New Roman"/>
                <w:b/>
                <w:sz w:val="24"/>
                <w:szCs w:val="24"/>
                <w:lang w:eastAsia="ru-RU"/>
              </w:rPr>
              <w:t>Тема: «Повышение качества образования как фактор развития ключевых базовых компетентностей учащихся»</w:t>
            </w:r>
          </w:p>
          <w:p w:rsidR="001E7E4A" w:rsidRPr="001E7E4A" w:rsidRDefault="001E7E4A" w:rsidP="001E7E4A">
            <w:pPr>
              <w:jc w:val="both"/>
              <w:rPr>
                <w:rFonts w:ascii="Times New Roman" w:eastAsia="Times New Roman" w:hAnsi="Times New Roman" w:cs="Times New Roman"/>
                <w:sz w:val="24"/>
                <w:szCs w:val="24"/>
                <w:lang w:eastAsia="ru-RU"/>
              </w:rPr>
            </w:pPr>
            <w:r w:rsidRPr="001E7E4A">
              <w:rPr>
                <w:rFonts w:ascii="Times New Roman" w:eastAsia="Times New Roman" w:hAnsi="Times New Roman" w:cs="Times New Roman"/>
                <w:sz w:val="24"/>
                <w:szCs w:val="24"/>
                <w:lang w:eastAsia="ru-RU"/>
              </w:rPr>
              <w:t>1.Анализ учебно-воспитательной работы за 1 четверть  2017-2018 учебный год</w:t>
            </w:r>
          </w:p>
          <w:p w:rsidR="001E7E4A" w:rsidRPr="001E7E4A" w:rsidRDefault="001E7E4A" w:rsidP="001E7E4A">
            <w:pPr>
              <w:jc w:val="both"/>
              <w:rPr>
                <w:rFonts w:ascii="Times New Roman" w:eastAsia="Times New Roman" w:hAnsi="Times New Roman" w:cs="Times New Roman"/>
                <w:sz w:val="24"/>
                <w:szCs w:val="24"/>
                <w:lang w:eastAsia="ru-RU"/>
              </w:rPr>
            </w:pPr>
            <w:r w:rsidRPr="001E7E4A">
              <w:rPr>
                <w:rFonts w:ascii="Times New Roman" w:eastAsia="Times New Roman" w:hAnsi="Times New Roman" w:cs="Times New Roman"/>
                <w:sz w:val="24"/>
                <w:szCs w:val="24"/>
                <w:lang w:eastAsia="ru-RU"/>
              </w:rPr>
              <w:t>2.Итоги 1 четверти</w:t>
            </w:r>
          </w:p>
          <w:p w:rsidR="001E7E4A" w:rsidRPr="001E7E4A" w:rsidRDefault="001E7E4A" w:rsidP="001E7E4A">
            <w:pPr>
              <w:jc w:val="both"/>
              <w:rPr>
                <w:rFonts w:ascii="Times New Roman" w:eastAsia="Times New Roman" w:hAnsi="Times New Roman" w:cs="Times New Roman"/>
                <w:sz w:val="24"/>
                <w:szCs w:val="24"/>
                <w:lang w:eastAsia="ru-RU"/>
              </w:rPr>
            </w:pPr>
            <w:r w:rsidRPr="001E7E4A">
              <w:rPr>
                <w:rFonts w:ascii="Times New Roman" w:eastAsia="Times New Roman" w:hAnsi="Times New Roman" w:cs="Times New Roman"/>
                <w:sz w:val="24"/>
                <w:szCs w:val="24"/>
                <w:lang w:eastAsia="ru-RU"/>
              </w:rPr>
              <w:t xml:space="preserve">3.Адаптация учащихся 1-х, 5 –х и 10-х  классов к новой организации учебы в коллективной деятельности в начале учебного года </w:t>
            </w:r>
          </w:p>
          <w:p w:rsidR="001E7E4A" w:rsidRPr="001E7E4A" w:rsidRDefault="001E7E4A" w:rsidP="001E7E4A">
            <w:pPr>
              <w:jc w:val="both"/>
              <w:rPr>
                <w:rFonts w:ascii="Times New Roman" w:eastAsia="Times New Roman" w:hAnsi="Times New Roman" w:cs="Times New Roman"/>
                <w:sz w:val="24"/>
                <w:szCs w:val="24"/>
                <w:lang w:eastAsia="ru-RU"/>
              </w:rPr>
            </w:pPr>
            <w:r w:rsidRPr="001E7E4A">
              <w:rPr>
                <w:rFonts w:ascii="Times New Roman" w:eastAsia="Times New Roman" w:hAnsi="Times New Roman" w:cs="Times New Roman"/>
                <w:sz w:val="24"/>
                <w:szCs w:val="24"/>
                <w:lang w:eastAsia="ru-RU"/>
              </w:rPr>
              <w:t>4. Заказ учебников на 2017-2018 уч</w:t>
            </w:r>
            <w:r>
              <w:rPr>
                <w:rFonts w:ascii="Times New Roman" w:eastAsia="Times New Roman" w:hAnsi="Times New Roman" w:cs="Times New Roman"/>
                <w:sz w:val="24"/>
                <w:szCs w:val="24"/>
                <w:lang w:eastAsia="ru-RU"/>
              </w:rPr>
              <w:t>ебный год</w:t>
            </w:r>
          </w:p>
          <w:p w:rsidR="001E7E4A" w:rsidRPr="001E7E4A" w:rsidRDefault="001E7E4A" w:rsidP="001E7E4A">
            <w:pPr>
              <w:jc w:val="both"/>
              <w:rPr>
                <w:rFonts w:ascii="Times New Roman" w:eastAsia="Times New Roman" w:hAnsi="Times New Roman" w:cs="Times New Roman"/>
                <w:sz w:val="24"/>
                <w:szCs w:val="24"/>
                <w:lang w:eastAsia="ru-RU"/>
              </w:rPr>
            </w:pPr>
            <w:r w:rsidRPr="001E7E4A">
              <w:rPr>
                <w:rFonts w:ascii="Times New Roman" w:eastAsia="Times New Roman" w:hAnsi="Times New Roman" w:cs="Times New Roman"/>
                <w:sz w:val="24"/>
                <w:szCs w:val="24"/>
                <w:lang w:eastAsia="ru-RU"/>
              </w:rPr>
              <w:t>5.Безопасность учащихся, предупреждение терроризма.</w:t>
            </w:r>
          </w:p>
          <w:p w:rsidR="001E7E4A" w:rsidRPr="001E7E4A" w:rsidRDefault="001E7E4A" w:rsidP="001E7E4A">
            <w:pPr>
              <w:jc w:val="both"/>
              <w:rPr>
                <w:rFonts w:ascii="Times New Roman" w:eastAsia="Times New Roman" w:hAnsi="Times New Roman" w:cs="Times New Roman"/>
                <w:sz w:val="24"/>
                <w:szCs w:val="24"/>
                <w:lang w:eastAsia="ru-RU"/>
              </w:rPr>
            </w:pPr>
            <w:r w:rsidRPr="001E7E4A">
              <w:rPr>
                <w:rFonts w:ascii="Times New Roman" w:eastAsia="Times New Roman" w:hAnsi="Times New Roman" w:cs="Times New Roman"/>
                <w:sz w:val="24"/>
                <w:szCs w:val="24"/>
                <w:lang w:eastAsia="ru-RU"/>
              </w:rPr>
              <w:t>6.Доклад по теме: «</w:t>
            </w:r>
            <w:r w:rsidR="000B7FFB">
              <w:rPr>
                <w:rFonts w:ascii="Times New Roman" w:eastAsia="Times New Roman" w:hAnsi="Times New Roman" w:cs="Times New Roman"/>
                <w:sz w:val="24"/>
                <w:szCs w:val="24"/>
                <w:lang w:eastAsia="ru-RU"/>
              </w:rPr>
              <w:t>Повышение качества образования как фактор развития ключевых базовых компетентностей учащихся»</w:t>
            </w:r>
          </w:p>
        </w:tc>
        <w:tc>
          <w:tcPr>
            <w:tcW w:w="2517" w:type="dxa"/>
          </w:tcPr>
          <w:p w:rsidR="00FF5A67" w:rsidRDefault="00FF5A67" w:rsidP="001E7E4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Гуляев Н.Н.</w:t>
            </w:r>
          </w:p>
          <w:p w:rsidR="00897FEC" w:rsidRPr="001E7E4A" w:rsidRDefault="001E7E4A" w:rsidP="001E7E4A">
            <w:pPr>
              <w:jc w:val="both"/>
              <w:rPr>
                <w:rFonts w:ascii="Times New Roman" w:eastAsia="Times New Roman" w:hAnsi="Times New Roman" w:cs="Times New Roman"/>
                <w:sz w:val="24"/>
                <w:szCs w:val="24"/>
                <w:lang w:eastAsia="ru-RU"/>
              </w:rPr>
            </w:pPr>
            <w:r w:rsidRPr="001E7E4A">
              <w:rPr>
                <w:rFonts w:ascii="Times New Roman" w:eastAsia="Times New Roman" w:hAnsi="Times New Roman" w:cs="Times New Roman"/>
                <w:sz w:val="24"/>
                <w:szCs w:val="24"/>
                <w:lang w:eastAsia="ru-RU"/>
              </w:rPr>
              <w:t>Давыдова Н.К.</w:t>
            </w:r>
          </w:p>
          <w:p w:rsidR="001E7E4A" w:rsidRPr="001E7E4A" w:rsidRDefault="001E7E4A" w:rsidP="001E7E4A">
            <w:pPr>
              <w:jc w:val="both"/>
              <w:rPr>
                <w:rFonts w:ascii="Times New Roman" w:eastAsia="Times New Roman" w:hAnsi="Times New Roman" w:cs="Times New Roman"/>
                <w:sz w:val="24"/>
                <w:szCs w:val="24"/>
                <w:lang w:eastAsia="ru-RU"/>
              </w:rPr>
            </w:pPr>
            <w:proofErr w:type="spellStart"/>
            <w:r w:rsidRPr="001E7E4A">
              <w:rPr>
                <w:rFonts w:ascii="Times New Roman" w:eastAsia="Times New Roman" w:hAnsi="Times New Roman" w:cs="Times New Roman"/>
                <w:sz w:val="24"/>
                <w:szCs w:val="24"/>
                <w:lang w:eastAsia="ru-RU"/>
              </w:rPr>
              <w:t>Ушницкая</w:t>
            </w:r>
            <w:proofErr w:type="spellEnd"/>
            <w:r w:rsidRPr="001E7E4A">
              <w:rPr>
                <w:rFonts w:ascii="Times New Roman" w:eastAsia="Times New Roman" w:hAnsi="Times New Roman" w:cs="Times New Roman"/>
                <w:sz w:val="24"/>
                <w:szCs w:val="24"/>
                <w:lang w:eastAsia="ru-RU"/>
              </w:rPr>
              <w:t xml:space="preserve"> К.Е.</w:t>
            </w:r>
          </w:p>
          <w:p w:rsidR="001E7E4A" w:rsidRPr="001E7E4A" w:rsidRDefault="001E7E4A" w:rsidP="001E7E4A">
            <w:pPr>
              <w:jc w:val="both"/>
              <w:rPr>
                <w:rFonts w:ascii="Times New Roman" w:eastAsia="Times New Roman" w:hAnsi="Times New Roman" w:cs="Times New Roman"/>
                <w:sz w:val="24"/>
                <w:szCs w:val="24"/>
                <w:lang w:eastAsia="ru-RU"/>
              </w:rPr>
            </w:pPr>
            <w:r w:rsidRPr="001E7E4A">
              <w:rPr>
                <w:rFonts w:ascii="Times New Roman" w:eastAsia="Times New Roman" w:hAnsi="Times New Roman" w:cs="Times New Roman"/>
                <w:sz w:val="24"/>
                <w:szCs w:val="24"/>
                <w:lang w:eastAsia="ru-RU"/>
              </w:rPr>
              <w:t>Решетникова Т.Н.</w:t>
            </w:r>
          </w:p>
          <w:p w:rsidR="001E7E4A" w:rsidRPr="001E7E4A" w:rsidRDefault="001E7E4A" w:rsidP="001E7E4A">
            <w:pPr>
              <w:jc w:val="both"/>
              <w:rPr>
                <w:rFonts w:ascii="Times New Roman" w:eastAsia="Times New Roman" w:hAnsi="Times New Roman" w:cs="Times New Roman"/>
                <w:sz w:val="24"/>
                <w:szCs w:val="24"/>
                <w:lang w:eastAsia="ru-RU"/>
              </w:rPr>
            </w:pPr>
            <w:r w:rsidRPr="001E7E4A">
              <w:rPr>
                <w:rFonts w:ascii="Times New Roman" w:eastAsia="Times New Roman" w:hAnsi="Times New Roman" w:cs="Times New Roman"/>
                <w:sz w:val="24"/>
                <w:szCs w:val="24"/>
                <w:lang w:eastAsia="ru-RU"/>
              </w:rPr>
              <w:t>Дьячковская А.Д.</w:t>
            </w:r>
          </w:p>
          <w:p w:rsidR="001E7E4A" w:rsidRPr="001E7E4A" w:rsidRDefault="001E7E4A" w:rsidP="001E7E4A">
            <w:pPr>
              <w:jc w:val="both"/>
              <w:rPr>
                <w:rFonts w:ascii="Times New Roman" w:eastAsia="Times New Roman" w:hAnsi="Times New Roman" w:cs="Times New Roman"/>
                <w:sz w:val="24"/>
                <w:szCs w:val="24"/>
                <w:lang w:eastAsia="ru-RU"/>
              </w:rPr>
            </w:pPr>
            <w:r w:rsidRPr="001E7E4A">
              <w:rPr>
                <w:rFonts w:ascii="Times New Roman" w:eastAsia="Times New Roman" w:hAnsi="Times New Roman" w:cs="Times New Roman"/>
                <w:sz w:val="24"/>
                <w:szCs w:val="24"/>
                <w:lang w:eastAsia="ru-RU"/>
              </w:rPr>
              <w:t>Макарова С.А.</w:t>
            </w:r>
          </w:p>
        </w:tc>
      </w:tr>
      <w:tr w:rsidR="00897FEC" w:rsidTr="006C4216">
        <w:tc>
          <w:tcPr>
            <w:tcW w:w="1985" w:type="dxa"/>
          </w:tcPr>
          <w:p w:rsidR="00897FEC" w:rsidRPr="00FF5A67" w:rsidRDefault="001E7E4A" w:rsidP="001E7E4A">
            <w:pPr>
              <w:rPr>
                <w:rFonts w:ascii="Times New Roman" w:eastAsia="Times New Roman" w:hAnsi="Times New Roman" w:cs="Times New Roman"/>
                <w:sz w:val="24"/>
                <w:szCs w:val="24"/>
                <w:lang w:eastAsia="ru-RU"/>
              </w:rPr>
            </w:pPr>
            <w:r w:rsidRPr="00FF5A67">
              <w:rPr>
                <w:rFonts w:ascii="Times New Roman" w:eastAsia="Times New Roman" w:hAnsi="Times New Roman" w:cs="Times New Roman"/>
                <w:sz w:val="24"/>
                <w:szCs w:val="24"/>
                <w:lang w:eastAsia="ru-RU"/>
              </w:rPr>
              <w:t>Педсовет № 3</w:t>
            </w:r>
          </w:p>
          <w:p w:rsidR="00DB1E75" w:rsidRPr="00FF5A67" w:rsidRDefault="00DB1E75" w:rsidP="001E7E4A">
            <w:pPr>
              <w:rPr>
                <w:rFonts w:ascii="Times New Roman" w:eastAsia="Times New Roman" w:hAnsi="Times New Roman" w:cs="Times New Roman"/>
                <w:sz w:val="24"/>
                <w:szCs w:val="24"/>
                <w:lang w:eastAsia="ru-RU"/>
              </w:rPr>
            </w:pPr>
            <w:r w:rsidRPr="00FF5A67">
              <w:rPr>
                <w:rFonts w:ascii="Times New Roman" w:eastAsia="Times New Roman" w:hAnsi="Times New Roman" w:cs="Times New Roman"/>
                <w:sz w:val="24"/>
                <w:szCs w:val="24"/>
                <w:lang w:eastAsia="ru-RU"/>
              </w:rPr>
              <w:t xml:space="preserve">Декабрь </w:t>
            </w:r>
          </w:p>
        </w:tc>
        <w:tc>
          <w:tcPr>
            <w:tcW w:w="5245" w:type="dxa"/>
          </w:tcPr>
          <w:p w:rsidR="000B7FFB" w:rsidRDefault="000B7FFB" w:rsidP="001E7E4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664E6A">
              <w:rPr>
                <w:rFonts w:ascii="Times New Roman" w:eastAsia="Times New Roman" w:hAnsi="Times New Roman" w:cs="Times New Roman"/>
                <w:sz w:val="24"/>
                <w:szCs w:val="24"/>
                <w:lang w:eastAsia="ru-RU"/>
              </w:rPr>
              <w:t>«О подготовке и проведении государственной итоговой аттестации».</w:t>
            </w:r>
          </w:p>
          <w:p w:rsidR="001E7E4A" w:rsidRPr="00DB1E75" w:rsidRDefault="001E7E4A" w:rsidP="001E7E4A">
            <w:pPr>
              <w:jc w:val="both"/>
              <w:rPr>
                <w:rFonts w:ascii="Times New Roman" w:eastAsia="Times New Roman" w:hAnsi="Times New Roman" w:cs="Times New Roman"/>
                <w:sz w:val="24"/>
                <w:szCs w:val="24"/>
                <w:lang w:eastAsia="ru-RU"/>
              </w:rPr>
            </w:pPr>
            <w:r w:rsidRPr="00DB1E75">
              <w:rPr>
                <w:rFonts w:ascii="Times New Roman" w:eastAsia="Times New Roman" w:hAnsi="Times New Roman" w:cs="Times New Roman"/>
                <w:sz w:val="24"/>
                <w:szCs w:val="24"/>
                <w:lang w:eastAsia="ru-RU"/>
              </w:rPr>
              <w:t xml:space="preserve">1.Анализ  учебно-воспитательной работы за </w:t>
            </w:r>
            <w:r w:rsidR="00DB1E75" w:rsidRPr="00DB1E75">
              <w:rPr>
                <w:rFonts w:ascii="Times New Roman" w:eastAsia="Times New Roman" w:hAnsi="Times New Roman" w:cs="Times New Roman"/>
                <w:sz w:val="24"/>
                <w:szCs w:val="24"/>
                <w:lang w:eastAsia="ru-RU"/>
              </w:rPr>
              <w:t>2-ю</w:t>
            </w:r>
            <w:r w:rsidRPr="00DB1E75">
              <w:rPr>
                <w:rFonts w:ascii="Times New Roman" w:eastAsia="Times New Roman" w:hAnsi="Times New Roman" w:cs="Times New Roman"/>
                <w:sz w:val="24"/>
                <w:szCs w:val="24"/>
                <w:lang w:eastAsia="ru-RU"/>
              </w:rPr>
              <w:t xml:space="preserve"> четверть</w:t>
            </w:r>
            <w:r w:rsidR="00DB1E75" w:rsidRPr="00DB1E75">
              <w:rPr>
                <w:rFonts w:ascii="Times New Roman" w:eastAsia="Times New Roman" w:hAnsi="Times New Roman" w:cs="Times New Roman"/>
                <w:sz w:val="24"/>
                <w:szCs w:val="24"/>
                <w:lang w:eastAsia="ru-RU"/>
              </w:rPr>
              <w:t xml:space="preserve"> и 1-ое полугодие </w:t>
            </w:r>
            <w:r w:rsidRPr="00DB1E75">
              <w:rPr>
                <w:rFonts w:ascii="Times New Roman" w:eastAsia="Times New Roman" w:hAnsi="Times New Roman" w:cs="Times New Roman"/>
                <w:sz w:val="24"/>
                <w:szCs w:val="24"/>
                <w:lang w:eastAsia="ru-RU"/>
              </w:rPr>
              <w:t xml:space="preserve">  2017-2018 учебн</w:t>
            </w:r>
            <w:r w:rsidR="00DB1E75" w:rsidRPr="00DB1E75">
              <w:rPr>
                <w:rFonts w:ascii="Times New Roman" w:eastAsia="Times New Roman" w:hAnsi="Times New Roman" w:cs="Times New Roman"/>
                <w:sz w:val="24"/>
                <w:szCs w:val="24"/>
                <w:lang w:eastAsia="ru-RU"/>
              </w:rPr>
              <w:t xml:space="preserve">ого </w:t>
            </w:r>
            <w:r w:rsidRPr="00DB1E75">
              <w:rPr>
                <w:rFonts w:ascii="Times New Roman" w:eastAsia="Times New Roman" w:hAnsi="Times New Roman" w:cs="Times New Roman"/>
                <w:sz w:val="24"/>
                <w:szCs w:val="24"/>
                <w:lang w:eastAsia="ru-RU"/>
              </w:rPr>
              <w:t>год</w:t>
            </w:r>
            <w:r w:rsidR="00DB1E75" w:rsidRPr="00DB1E75">
              <w:rPr>
                <w:rFonts w:ascii="Times New Roman" w:eastAsia="Times New Roman" w:hAnsi="Times New Roman" w:cs="Times New Roman"/>
                <w:sz w:val="24"/>
                <w:szCs w:val="24"/>
                <w:lang w:eastAsia="ru-RU"/>
              </w:rPr>
              <w:t>а</w:t>
            </w:r>
          </w:p>
          <w:p w:rsidR="00DB1E75" w:rsidRPr="00DB1E75" w:rsidRDefault="00DB1E75" w:rsidP="001E7E4A">
            <w:pPr>
              <w:jc w:val="both"/>
              <w:rPr>
                <w:rFonts w:ascii="Times New Roman" w:eastAsia="Times New Roman" w:hAnsi="Times New Roman" w:cs="Times New Roman"/>
                <w:sz w:val="24"/>
                <w:szCs w:val="24"/>
                <w:lang w:eastAsia="ru-RU"/>
              </w:rPr>
            </w:pPr>
            <w:r w:rsidRPr="00DB1E75">
              <w:rPr>
                <w:rFonts w:ascii="Times New Roman" w:eastAsia="Times New Roman" w:hAnsi="Times New Roman" w:cs="Times New Roman"/>
                <w:sz w:val="24"/>
                <w:szCs w:val="24"/>
                <w:lang w:eastAsia="ru-RU"/>
              </w:rPr>
              <w:t>2.Предупреждение неуспеваемости и подготовка учащихся к государственной аттестации в 2017-2018 уч. г.</w:t>
            </w:r>
          </w:p>
          <w:p w:rsidR="00DB1E75" w:rsidRPr="00DB1E75" w:rsidRDefault="00DB1E75" w:rsidP="001E7E4A">
            <w:pPr>
              <w:jc w:val="both"/>
              <w:rPr>
                <w:rFonts w:ascii="Times New Roman" w:eastAsia="Times New Roman" w:hAnsi="Times New Roman" w:cs="Times New Roman"/>
                <w:sz w:val="24"/>
                <w:szCs w:val="24"/>
                <w:lang w:eastAsia="ru-RU"/>
              </w:rPr>
            </w:pPr>
            <w:r w:rsidRPr="00DB1E75">
              <w:rPr>
                <w:rFonts w:ascii="Times New Roman" w:eastAsia="Times New Roman" w:hAnsi="Times New Roman" w:cs="Times New Roman"/>
                <w:sz w:val="24"/>
                <w:szCs w:val="24"/>
                <w:lang w:eastAsia="ru-RU"/>
              </w:rPr>
              <w:t xml:space="preserve">3.Анализ   апробации экспериментальной  </w:t>
            </w:r>
            <w:r w:rsidRPr="00DB1E75">
              <w:rPr>
                <w:rFonts w:ascii="Times New Roman" w:eastAsia="Times New Roman" w:hAnsi="Times New Roman" w:cs="Times New Roman"/>
                <w:sz w:val="24"/>
                <w:szCs w:val="24"/>
                <w:lang w:eastAsia="ru-RU"/>
              </w:rPr>
              <w:lastRenderedPageBreak/>
              <w:t xml:space="preserve">работы по данной проблеме. </w:t>
            </w:r>
          </w:p>
          <w:p w:rsidR="00DB1E75" w:rsidRPr="00DB1E75" w:rsidRDefault="00DB1E75" w:rsidP="001E7E4A">
            <w:pPr>
              <w:jc w:val="both"/>
              <w:rPr>
                <w:rFonts w:ascii="Times New Roman" w:eastAsia="Times New Roman" w:hAnsi="Times New Roman" w:cs="Times New Roman"/>
                <w:sz w:val="24"/>
                <w:szCs w:val="24"/>
                <w:lang w:eastAsia="ru-RU"/>
              </w:rPr>
            </w:pPr>
            <w:r w:rsidRPr="00DB1E75">
              <w:rPr>
                <w:rFonts w:ascii="Times New Roman" w:eastAsia="Times New Roman" w:hAnsi="Times New Roman" w:cs="Times New Roman"/>
                <w:sz w:val="24"/>
                <w:szCs w:val="24"/>
                <w:lang w:eastAsia="ru-RU"/>
              </w:rPr>
              <w:t>4.Анализ  учебно-тренировочных сборов  по видам спорта.</w:t>
            </w:r>
          </w:p>
          <w:p w:rsidR="00DB1E75" w:rsidRPr="00DB1E75" w:rsidRDefault="00DB1E75" w:rsidP="001E7E4A">
            <w:pPr>
              <w:jc w:val="both"/>
              <w:rPr>
                <w:rFonts w:ascii="Times New Roman" w:eastAsia="Times New Roman" w:hAnsi="Times New Roman" w:cs="Times New Roman"/>
                <w:sz w:val="24"/>
                <w:szCs w:val="24"/>
                <w:lang w:eastAsia="ru-RU"/>
              </w:rPr>
            </w:pPr>
            <w:r w:rsidRPr="00DB1E75">
              <w:rPr>
                <w:rFonts w:ascii="Times New Roman" w:eastAsia="Times New Roman" w:hAnsi="Times New Roman" w:cs="Times New Roman"/>
                <w:sz w:val="24"/>
                <w:szCs w:val="24"/>
                <w:lang w:eastAsia="ru-RU"/>
              </w:rPr>
              <w:t>5.Состояние организации школьного питания в 1 полугодии.</w:t>
            </w:r>
          </w:p>
          <w:p w:rsidR="00897FEC" w:rsidRPr="00DB1E75" w:rsidRDefault="00DB1E75" w:rsidP="00DB1E75">
            <w:pPr>
              <w:jc w:val="both"/>
              <w:rPr>
                <w:rFonts w:ascii="Times New Roman" w:eastAsia="Times New Roman" w:hAnsi="Times New Roman" w:cs="Times New Roman"/>
                <w:sz w:val="24"/>
                <w:szCs w:val="24"/>
                <w:lang w:eastAsia="ru-RU"/>
              </w:rPr>
            </w:pPr>
            <w:r w:rsidRPr="00DB1E75">
              <w:rPr>
                <w:rFonts w:ascii="Times New Roman" w:eastAsia="Times New Roman" w:hAnsi="Times New Roman" w:cs="Times New Roman"/>
                <w:sz w:val="24"/>
                <w:szCs w:val="24"/>
                <w:lang w:eastAsia="ru-RU"/>
              </w:rPr>
              <w:t>6.О работе с семьями, находящимися на профилактическом учете.</w:t>
            </w:r>
          </w:p>
          <w:p w:rsidR="00DB1E75" w:rsidRPr="00DB1E75" w:rsidRDefault="00DB1E75" w:rsidP="00DB1E75">
            <w:pPr>
              <w:jc w:val="both"/>
              <w:rPr>
                <w:rFonts w:ascii="Times New Roman" w:eastAsia="Times New Roman" w:hAnsi="Times New Roman" w:cs="Times New Roman"/>
                <w:sz w:val="24"/>
                <w:szCs w:val="24"/>
                <w:lang w:eastAsia="ru-RU"/>
              </w:rPr>
            </w:pPr>
            <w:r w:rsidRPr="00DB1E75">
              <w:rPr>
                <w:rFonts w:ascii="Times New Roman" w:eastAsia="Times New Roman" w:hAnsi="Times New Roman" w:cs="Times New Roman"/>
                <w:sz w:val="24"/>
                <w:szCs w:val="24"/>
                <w:lang w:eastAsia="ru-RU"/>
              </w:rPr>
              <w:t>7.</w:t>
            </w:r>
            <w:proofErr w:type="gramStart"/>
            <w:r w:rsidRPr="00DB1E75">
              <w:rPr>
                <w:rFonts w:ascii="Times New Roman" w:eastAsia="Times New Roman" w:hAnsi="Times New Roman" w:cs="Times New Roman"/>
                <w:sz w:val="24"/>
                <w:szCs w:val="24"/>
                <w:lang w:eastAsia="ru-RU"/>
              </w:rPr>
              <w:t>Каникулярные</w:t>
            </w:r>
            <w:proofErr w:type="gramEnd"/>
            <w:r w:rsidRPr="00DB1E75">
              <w:rPr>
                <w:rFonts w:ascii="Times New Roman" w:eastAsia="Times New Roman" w:hAnsi="Times New Roman" w:cs="Times New Roman"/>
                <w:sz w:val="24"/>
                <w:szCs w:val="24"/>
                <w:lang w:eastAsia="ru-RU"/>
              </w:rPr>
              <w:t xml:space="preserve"> мероприятие.</w:t>
            </w:r>
          </w:p>
        </w:tc>
        <w:tc>
          <w:tcPr>
            <w:tcW w:w="2517" w:type="dxa"/>
          </w:tcPr>
          <w:p w:rsidR="00FF5A67" w:rsidRDefault="00FF5A67" w:rsidP="00DB1E7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Гуляев Н.Н.</w:t>
            </w:r>
          </w:p>
          <w:p w:rsidR="00897FEC" w:rsidRPr="00DB1E75" w:rsidRDefault="00DB1E75" w:rsidP="00DB1E75">
            <w:pPr>
              <w:jc w:val="both"/>
              <w:rPr>
                <w:rFonts w:ascii="Times New Roman" w:eastAsia="Times New Roman" w:hAnsi="Times New Roman" w:cs="Times New Roman"/>
                <w:sz w:val="24"/>
                <w:szCs w:val="24"/>
                <w:lang w:eastAsia="ru-RU"/>
              </w:rPr>
            </w:pPr>
            <w:r w:rsidRPr="00DB1E75">
              <w:rPr>
                <w:rFonts w:ascii="Times New Roman" w:eastAsia="Times New Roman" w:hAnsi="Times New Roman" w:cs="Times New Roman"/>
                <w:sz w:val="24"/>
                <w:szCs w:val="24"/>
                <w:lang w:eastAsia="ru-RU"/>
              </w:rPr>
              <w:t xml:space="preserve">Давыдова </w:t>
            </w:r>
            <w:proofErr w:type="spellStart"/>
            <w:r w:rsidRPr="00DB1E75">
              <w:rPr>
                <w:rFonts w:ascii="Times New Roman" w:eastAsia="Times New Roman" w:hAnsi="Times New Roman" w:cs="Times New Roman"/>
                <w:sz w:val="24"/>
                <w:szCs w:val="24"/>
                <w:lang w:eastAsia="ru-RU"/>
              </w:rPr>
              <w:t>н.К</w:t>
            </w:r>
            <w:proofErr w:type="spellEnd"/>
            <w:r w:rsidRPr="00DB1E75">
              <w:rPr>
                <w:rFonts w:ascii="Times New Roman" w:eastAsia="Times New Roman" w:hAnsi="Times New Roman" w:cs="Times New Roman"/>
                <w:sz w:val="24"/>
                <w:szCs w:val="24"/>
                <w:lang w:eastAsia="ru-RU"/>
              </w:rPr>
              <w:t>.</w:t>
            </w:r>
          </w:p>
          <w:p w:rsidR="00DB1E75" w:rsidRPr="00DB1E75" w:rsidRDefault="00DB1E75" w:rsidP="00DB1E75">
            <w:pPr>
              <w:jc w:val="both"/>
              <w:rPr>
                <w:rFonts w:ascii="Times New Roman" w:eastAsia="Times New Roman" w:hAnsi="Times New Roman" w:cs="Times New Roman"/>
                <w:sz w:val="24"/>
                <w:szCs w:val="24"/>
                <w:lang w:eastAsia="ru-RU"/>
              </w:rPr>
            </w:pPr>
            <w:r w:rsidRPr="00DB1E75">
              <w:rPr>
                <w:rFonts w:ascii="Times New Roman" w:eastAsia="Times New Roman" w:hAnsi="Times New Roman" w:cs="Times New Roman"/>
                <w:sz w:val="24"/>
                <w:szCs w:val="24"/>
                <w:lang w:eastAsia="ru-RU"/>
              </w:rPr>
              <w:t>Гуляева А.Н.</w:t>
            </w:r>
          </w:p>
          <w:p w:rsidR="00DB1E75" w:rsidRPr="00DB1E75" w:rsidRDefault="00DB1E75" w:rsidP="00DB1E75">
            <w:pPr>
              <w:jc w:val="both"/>
              <w:rPr>
                <w:rFonts w:ascii="Times New Roman" w:eastAsia="Times New Roman" w:hAnsi="Times New Roman" w:cs="Times New Roman"/>
                <w:sz w:val="24"/>
                <w:szCs w:val="24"/>
                <w:lang w:eastAsia="ru-RU"/>
              </w:rPr>
            </w:pPr>
            <w:proofErr w:type="spellStart"/>
            <w:r w:rsidRPr="00DB1E75">
              <w:rPr>
                <w:rFonts w:ascii="Times New Roman" w:eastAsia="Times New Roman" w:hAnsi="Times New Roman" w:cs="Times New Roman"/>
                <w:sz w:val="24"/>
                <w:szCs w:val="24"/>
                <w:lang w:eastAsia="ru-RU"/>
              </w:rPr>
              <w:t>Аржаков</w:t>
            </w:r>
            <w:proofErr w:type="spellEnd"/>
            <w:r w:rsidRPr="00DB1E75">
              <w:rPr>
                <w:rFonts w:ascii="Times New Roman" w:eastAsia="Times New Roman" w:hAnsi="Times New Roman" w:cs="Times New Roman"/>
                <w:sz w:val="24"/>
                <w:szCs w:val="24"/>
                <w:lang w:eastAsia="ru-RU"/>
              </w:rPr>
              <w:t xml:space="preserve"> Е.Д.</w:t>
            </w:r>
          </w:p>
          <w:p w:rsidR="00DB1E75" w:rsidRPr="00DB1E75" w:rsidRDefault="00DB1E75" w:rsidP="00DB1E75">
            <w:pPr>
              <w:jc w:val="both"/>
              <w:rPr>
                <w:rFonts w:ascii="Times New Roman" w:eastAsia="Times New Roman" w:hAnsi="Times New Roman" w:cs="Times New Roman"/>
                <w:sz w:val="24"/>
                <w:szCs w:val="24"/>
                <w:lang w:eastAsia="ru-RU"/>
              </w:rPr>
            </w:pPr>
            <w:r w:rsidRPr="00DB1E75">
              <w:rPr>
                <w:rFonts w:ascii="Times New Roman" w:eastAsia="Times New Roman" w:hAnsi="Times New Roman" w:cs="Times New Roman"/>
                <w:sz w:val="24"/>
                <w:szCs w:val="24"/>
                <w:lang w:eastAsia="ru-RU"/>
              </w:rPr>
              <w:t>Гоголева М.М.</w:t>
            </w:r>
          </w:p>
          <w:p w:rsidR="00DB1E75" w:rsidRDefault="00DB1E75" w:rsidP="00DB1E75">
            <w:pPr>
              <w:jc w:val="both"/>
              <w:rPr>
                <w:rFonts w:ascii="Times New Roman" w:eastAsia="Times New Roman" w:hAnsi="Times New Roman" w:cs="Times New Roman"/>
                <w:b/>
                <w:sz w:val="24"/>
                <w:szCs w:val="24"/>
                <w:lang w:eastAsia="ru-RU"/>
              </w:rPr>
            </w:pPr>
            <w:r w:rsidRPr="00DB1E75">
              <w:rPr>
                <w:rFonts w:ascii="Times New Roman" w:eastAsia="Times New Roman" w:hAnsi="Times New Roman" w:cs="Times New Roman"/>
                <w:sz w:val="24"/>
                <w:szCs w:val="24"/>
                <w:lang w:eastAsia="ru-RU"/>
              </w:rPr>
              <w:t>Монастырев Н.Н.</w:t>
            </w:r>
          </w:p>
        </w:tc>
      </w:tr>
      <w:tr w:rsidR="00897FEC" w:rsidTr="006C4216">
        <w:tc>
          <w:tcPr>
            <w:tcW w:w="1985" w:type="dxa"/>
          </w:tcPr>
          <w:p w:rsidR="00897FEC" w:rsidRPr="00FF5A67" w:rsidRDefault="001E7E4A" w:rsidP="001E7E4A">
            <w:pPr>
              <w:rPr>
                <w:rFonts w:ascii="Times New Roman" w:eastAsia="Times New Roman" w:hAnsi="Times New Roman" w:cs="Times New Roman"/>
                <w:sz w:val="24"/>
                <w:szCs w:val="24"/>
                <w:lang w:eastAsia="ru-RU"/>
              </w:rPr>
            </w:pPr>
            <w:r w:rsidRPr="00FF5A67">
              <w:rPr>
                <w:rFonts w:ascii="Times New Roman" w:eastAsia="Times New Roman" w:hAnsi="Times New Roman" w:cs="Times New Roman"/>
                <w:sz w:val="24"/>
                <w:szCs w:val="24"/>
                <w:lang w:eastAsia="ru-RU"/>
              </w:rPr>
              <w:lastRenderedPageBreak/>
              <w:t>Педсовет №4</w:t>
            </w:r>
          </w:p>
          <w:p w:rsidR="00DB1E75" w:rsidRPr="00FF5A67" w:rsidRDefault="00DB1E75" w:rsidP="001E7E4A">
            <w:pPr>
              <w:rPr>
                <w:rFonts w:ascii="Times New Roman" w:eastAsia="Times New Roman" w:hAnsi="Times New Roman" w:cs="Times New Roman"/>
                <w:sz w:val="24"/>
                <w:szCs w:val="24"/>
                <w:lang w:eastAsia="ru-RU"/>
              </w:rPr>
            </w:pPr>
            <w:r w:rsidRPr="00FF5A67">
              <w:rPr>
                <w:rFonts w:ascii="Times New Roman" w:eastAsia="Times New Roman" w:hAnsi="Times New Roman" w:cs="Times New Roman"/>
                <w:sz w:val="24"/>
                <w:szCs w:val="24"/>
                <w:lang w:eastAsia="ru-RU"/>
              </w:rPr>
              <w:t xml:space="preserve">Март </w:t>
            </w:r>
          </w:p>
        </w:tc>
        <w:tc>
          <w:tcPr>
            <w:tcW w:w="5245" w:type="dxa"/>
          </w:tcPr>
          <w:p w:rsidR="000B7FFB" w:rsidRPr="000B7FFB" w:rsidRDefault="000B7FFB" w:rsidP="000B7FFB">
            <w:pPr>
              <w:jc w:val="both"/>
              <w:rPr>
                <w:rFonts w:ascii="Times New Roman" w:eastAsia="Times New Roman" w:hAnsi="Times New Roman" w:cs="Times New Roman"/>
                <w:b/>
                <w:sz w:val="24"/>
                <w:szCs w:val="24"/>
                <w:lang w:eastAsia="ru-RU"/>
              </w:rPr>
            </w:pPr>
            <w:r w:rsidRPr="000B7FFB">
              <w:rPr>
                <w:rFonts w:ascii="Times New Roman" w:eastAsia="Times New Roman" w:hAnsi="Times New Roman" w:cs="Times New Roman"/>
                <w:b/>
                <w:sz w:val="24"/>
                <w:szCs w:val="24"/>
                <w:lang w:eastAsia="ru-RU"/>
              </w:rPr>
              <w:t>Тема: «Анализ реализации Плана внедрения ФГОС в образовательный процесс школы в 2017-2018 учебном году»</w:t>
            </w:r>
          </w:p>
          <w:p w:rsidR="00897FEC" w:rsidRPr="00DB1E75" w:rsidRDefault="00DB1E75" w:rsidP="00DB1E75">
            <w:pPr>
              <w:rPr>
                <w:rFonts w:ascii="Times New Roman" w:eastAsia="Times New Roman" w:hAnsi="Times New Roman" w:cs="Times New Roman"/>
                <w:sz w:val="24"/>
                <w:szCs w:val="24"/>
                <w:lang w:eastAsia="ru-RU"/>
              </w:rPr>
            </w:pPr>
            <w:r w:rsidRPr="00DB1E75">
              <w:rPr>
                <w:rFonts w:ascii="Times New Roman" w:eastAsia="Times New Roman" w:hAnsi="Times New Roman" w:cs="Times New Roman"/>
                <w:sz w:val="24"/>
                <w:szCs w:val="24"/>
                <w:lang w:eastAsia="ru-RU"/>
              </w:rPr>
              <w:t xml:space="preserve">1.Доклад. «Роль в повышении качества </w:t>
            </w:r>
            <w:proofErr w:type="spellStart"/>
            <w:r w:rsidRPr="00DB1E75">
              <w:rPr>
                <w:rFonts w:ascii="Times New Roman" w:eastAsia="Times New Roman" w:hAnsi="Times New Roman" w:cs="Times New Roman"/>
                <w:sz w:val="24"/>
                <w:szCs w:val="24"/>
                <w:lang w:eastAsia="ru-RU"/>
              </w:rPr>
              <w:t>обученности</w:t>
            </w:r>
            <w:proofErr w:type="spellEnd"/>
            <w:r w:rsidRPr="00DB1E75">
              <w:rPr>
                <w:rFonts w:ascii="Times New Roman" w:eastAsia="Times New Roman" w:hAnsi="Times New Roman" w:cs="Times New Roman"/>
                <w:sz w:val="24"/>
                <w:szCs w:val="24"/>
                <w:lang w:eastAsia="ru-RU"/>
              </w:rPr>
              <w:t xml:space="preserve"> и результатов государственной итоговой аттестации».</w:t>
            </w:r>
          </w:p>
          <w:p w:rsidR="00DB1E75" w:rsidRPr="00DB1E75" w:rsidRDefault="00DB1E75" w:rsidP="00DB1E75">
            <w:pPr>
              <w:rPr>
                <w:rFonts w:ascii="Times New Roman" w:eastAsia="Times New Roman" w:hAnsi="Times New Roman" w:cs="Times New Roman"/>
                <w:sz w:val="24"/>
                <w:szCs w:val="24"/>
                <w:lang w:eastAsia="ru-RU"/>
              </w:rPr>
            </w:pPr>
            <w:r w:rsidRPr="00DB1E75">
              <w:rPr>
                <w:rFonts w:ascii="Times New Roman" w:eastAsia="Times New Roman" w:hAnsi="Times New Roman" w:cs="Times New Roman"/>
                <w:sz w:val="24"/>
                <w:szCs w:val="24"/>
                <w:lang w:eastAsia="ru-RU"/>
              </w:rPr>
              <w:t>2.О состоянии подготовки ЛСОЛ «</w:t>
            </w:r>
            <w:proofErr w:type="spellStart"/>
            <w:r w:rsidRPr="00DB1E75">
              <w:rPr>
                <w:rFonts w:ascii="Times New Roman" w:eastAsia="Times New Roman" w:hAnsi="Times New Roman" w:cs="Times New Roman"/>
                <w:sz w:val="24"/>
                <w:szCs w:val="24"/>
                <w:lang w:eastAsia="ru-RU"/>
              </w:rPr>
              <w:t>Дабаан</w:t>
            </w:r>
            <w:proofErr w:type="spellEnd"/>
            <w:r w:rsidRPr="00DB1E75">
              <w:rPr>
                <w:rFonts w:ascii="Times New Roman" w:eastAsia="Times New Roman" w:hAnsi="Times New Roman" w:cs="Times New Roman"/>
                <w:sz w:val="24"/>
                <w:szCs w:val="24"/>
                <w:lang w:eastAsia="ru-RU"/>
              </w:rPr>
              <w:t>»</w:t>
            </w:r>
          </w:p>
          <w:p w:rsidR="00DB1E75" w:rsidRPr="00DB1E75" w:rsidRDefault="00DB1E75" w:rsidP="00DB1E75">
            <w:pPr>
              <w:rPr>
                <w:rFonts w:ascii="Times New Roman" w:eastAsia="Times New Roman" w:hAnsi="Times New Roman" w:cs="Times New Roman"/>
                <w:sz w:val="24"/>
                <w:szCs w:val="24"/>
                <w:lang w:eastAsia="ru-RU"/>
              </w:rPr>
            </w:pPr>
            <w:r w:rsidRPr="00DB1E75">
              <w:rPr>
                <w:rFonts w:ascii="Times New Roman" w:eastAsia="Times New Roman" w:hAnsi="Times New Roman" w:cs="Times New Roman"/>
                <w:sz w:val="24"/>
                <w:szCs w:val="24"/>
                <w:lang w:eastAsia="ru-RU"/>
              </w:rPr>
              <w:t>3.Итоги 3 четверти</w:t>
            </w:r>
          </w:p>
          <w:p w:rsidR="00DB1E75" w:rsidRPr="00DB1E75" w:rsidRDefault="00DB1E75" w:rsidP="00DB1E75">
            <w:pPr>
              <w:rPr>
                <w:rFonts w:ascii="Times New Roman" w:eastAsia="Times New Roman" w:hAnsi="Times New Roman" w:cs="Times New Roman"/>
                <w:sz w:val="24"/>
                <w:szCs w:val="24"/>
                <w:lang w:eastAsia="ru-RU"/>
              </w:rPr>
            </w:pPr>
            <w:r w:rsidRPr="00DB1E75">
              <w:rPr>
                <w:rFonts w:ascii="Times New Roman" w:eastAsia="Times New Roman" w:hAnsi="Times New Roman" w:cs="Times New Roman"/>
                <w:sz w:val="24"/>
                <w:szCs w:val="24"/>
                <w:lang w:eastAsia="ru-RU"/>
              </w:rPr>
              <w:t xml:space="preserve">4.О ходе подготовки и проведении промежуточной и итоговой аттестации учащихся 1-8, 19 классов в 2017-2018 </w:t>
            </w:r>
            <w:proofErr w:type="spellStart"/>
            <w:r w:rsidRPr="00DB1E75">
              <w:rPr>
                <w:rFonts w:ascii="Times New Roman" w:eastAsia="Times New Roman" w:hAnsi="Times New Roman" w:cs="Times New Roman"/>
                <w:sz w:val="24"/>
                <w:szCs w:val="24"/>
                <w:lang w:eastAsia="ru-RU"/>
              </w:rPr>
              <w:t>уч.г</w:t>
            </w:r>
            <w:proofErr w:type="spellEnd"/>
            <w:r w:rsidRPr="00DB1E75">
              <w:rPr>
                <w:rFonts w:ascii="Times New Roman" w:eastAsia="Times New Roman" w:hAnsi="Times New Roman" w:cs="Times New Roman"/>
                <w:sz w:val="24"/>
                <w:szCs w:val="24"/>
                <w:lang w:eastAsia="ru-RU"/>
              </w:rPr>
              <w:t>.</w:t>
            </w:r>
          </w:p>
        </w:tc>
        <w:tc>
          <w:tcPr>
            <w:tcW w:w="2517" w:type="dxa"/>
          </w:tcPr>
          <w:p w:rsidR="00FF5A67" w:rsidRDefault="00FF5A67" w:rsidP="00DB1E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Гуляев Н.Н.</w:t>
            </w:r>
          </w:p>
          <w:p w:rsidR="00897FEC" w:rsidRDefault="00DB1E75" w:rsidP="00DB1E75">
            <w:pPr>
              <w:rPr>
                <w:rFonts w:ascii="Times New Roman" w:eastAsia="Times New Roman" w:hAnsi="Times New Roman" w:cs="Times New Roman"/>
                <w:sz w:val="24"/>
                <w:szCs w:val="24"/>
                <w:lang w:eastAsia="ru-RU"/>
              </w:rPr>
            </w:pPr>
            <w:r w:rsidRPr="00DB1E75">
              <w:rPr>
                <w:rFonts w:ascii="Times New Roman" w:eastAsia="Times New Roman" w:hAnsi="Times New Roman" w:cs="Times New Roman"/>
                <w:sz w:val="24"/>
                <w:szCs w:val="24"/>
                <w:lang w:eastAsia="ru-RU"/>
              </w:rPr>
              <w:t>Давыдова Н.К.</w:t>
            </w:r>
          </w:p>
          <w:p w:rsidR="00DB1E75" w:rsidRDefault="00DB1E75" w:rsidP="00DB1E75">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Аржаков</w:t>
            </w:r>
            <w:proofErr w:type="spellEnd"/>
            <w:r>
              <w:rPr>
                <w:rFonts w:ascii="Times New Roman" w:eastAsia="Times New Roman" w:hAnsi="Times New Roman" w:cs="Times New Roman"/>
                <w:sz w:val="24"/>
                <w:szCs w:val="24"/>
                <w:lang w:eastAsia="ru-RU"/>
              </w:rPr>
              <w:t xml:space="preserve"> Е.Д.</w:t>
            </w:r>
          </w:p>
          <w:p w:rsidR="00DB1E75" w:rsidRPr="00DB1E75" w:rsidRDefault="00DB1E75" w:rsidP="00DB1E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Рожин А.Д.</w:t>
            </w:r>
          </w:p>
        </w:tc>
      </w:tr>
      <w:tr w:rsidR="001E7E4A" w:rsidTr="006C4216">
        <w:tc>
          <w:tcPr>
            <w:tcW w:w="1985" w:type="dxa"/>
          </w:tcPr>
          <w:p w:rsidR="001E7E4A" w:rsidRPr="00FF5A67" w:rsidRDefault="001E7E4A" w:rsidP="001E7E4A">
            <w:pPr>
              <w:rPr>
                <w:rFonts w:ascii="Times New Roman" w:eastAsia="Times New Roman" w:hAnsi="Times New Roman" w:cs="Times New Roman"/>
                <w:sz w:val="24"/>
                <w:szCs w:val="24"/>
                <w:lang w:eastAsia="ru-RU"/>
              </w:rPr>
            </w:pPr>
            <w:r w:rsidRPr="00FF5A67">
              <w:rPr>
                <w:rFonts w:ascii="Times New Roman" w:eastAsia="Times New Roman" w:hAnsi="Times New Roman" w:cs="Times New Roman"/>
                <w:sz w:val="24"/>
                <w:szCs w:val="24"/>
                <w:lang w:eastAsia="ru-RU"/>
              </w:rPr>
              <w:t>Педсовет № 5</w:t>
            </w:r>
          </w:p>
          <w:p w:rsidR="00DB1E75" w:rsidRPr="00FF5A67" w:rsidRDefault="00DB1E75" w:rsidP="001E7E4A">
            <w:r w:rsidRPr="00FF5A67">
              <w:rPr>
                <w:rFonts w:ascii="Times New Roman" w:eastAsia="Times New Roman" w:hAnsi="Times New Roman" w:cs="Times New Roman"/>
                <w:sz w:val="24"/>
                <w:szCs w:val="24"/>
                <w:lang w:eastAsia="ru-RU"/>
              </w:rPr>
              <w:t xml:space="preserve">Май </w:t>
            </w:r>
          </w:p>
        </w:tc>
        <w:tc>
          <w:tcPr>
            <w:tcW w:w="5245" w:type="dxa"/>
          </w:tcPr>
          <w:p w:rsidR="000B7FFB" w:rsidRPr="000B7FFB" w:rsidRDefault="000B7FFB" w:rsidP="000B7FFB">
            <w:pPr>
              <w:jc w:val="both"/>
              <w:rPr>
                <w:rFonts w:ascii="Times New Roman" w:eastAsia="Times New Roman" w:hAnsi="Times New Roman" w:cs="Times New Roman"/>
                <w:b/>
                <w:sz w:val="24"/>
                <w:szCs w:val="24"/>
                <w:lang w:eastAsia="ru-RU"/>
              </w:rPr>
            </w:pPr>
            <w:r w:rsidRPr="000B7FFB">
              <w:rPr>
                <w:rFonts w:ascii="Times New Roman" w:eastAsia="Times New Roman" w:hAnsi="Times New Roman" w:cs="Times New Roman"/>
                <w:b/>
                <w:sz w:val="24"/>
                <w:szCs w:val="24"/>
                <w:lang w:eastAsia="ru-RU"/>
              </w:rPr>
              <w:t>Тема: «О допуске к итоговой аттестации учащихся  9-х классов и о переводе в следующий класс учащихся 1-8, 10 классов»</w:t>
            </w:r>
          </w:p>
          <w:p w:rsidR="001E7E4A" w:rsidRPr="00DB1E75" w:rsidRDefault="00DB1E75" w:rsidP="00DB1E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DB1E75">
              <w:rPr>
                <w:rFonts w:ascii="Times New Roman" w:eastAsia="Times New Roman" w:hAnsi="Times New Roman" w:cs="Times New Roman"/>
                <w:sz w:val="24"/>
                <w:szCs w:val="24"/>
                <w:lang w:eastAsia="ru-RU"/>
              </w:rPr>
              <w:t>Об утверждении графика экзаменов</w:t>
            </w:r>
          </w:p>
          <w:p w:rsidR="00DB1E75" w:rsidRDefault="00DB1E75" w:rsidP="00DB1E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B1E75">
              <w:rPr>
                <w:rFonts w:ascii="Times New Roman" w:eastAsia="Times New Roman" w:hAnsi="Times New Roman" w:cs="Times New Roman"/>
                <w:sz w:val="24"/>
                <w:szCs w:val="24"/>
                <w:lang w:eastAsia="ru-RU"/>
              </w:rPr>
              <w:t>О создании конфликтной комиссии</w:t>
            </w:r>
          </w:p>
          <w:p w:rsidR="00DB1E75" w:rsidRPr="00DB1E75" w:rsidRDefault="00DB1E75" w:rsidP="00DB1E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B1E75">
              <w:rPr>
                <w:rFonts w:ascii="Times New Roman" w:eastAsia="Times New Roman" w:hAnsi="Times New Roman" w:cs="Times New Roman"/>
                <w:sz w:val="24"/>
                <w:szCs w:val="24"/>
                <w:lang w:eastAsia="ru-RU"/>
              </w:rPr>
              <w:t>О порядке окончания 2017-2018 учебного года и об организации ГИА 9,11 классов</w:t>
            </w:r>
          </w:p>
          <w:p w:rsidR="00DB1E75" w:rsidRDefault="00DB1E75" w:rsidP="00DB1E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4.О допуске к ГИА выпускников -9=х классов к сдаче выпускных экзаменов за курс основной школы </w:t>
            </w:r>
          </w:p>
          <w:p w:rsidR="00DB1E75" w:rsidRDefault="00DB1E75" w:rsidP="00DB1E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5.О переводе учащихся 1-8, 10 классов в следующий класс.</w:t>
            </w:r>
          </w:p>
          <w:p w:rsidR="00FF5A67" w:rsidRPr="00DB1E75" w:rsidRDefault="00FF5A67" w:rsidP="00DB1E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6.Итоги 4 четверти и 2 –</w:t>
            </w:r>
            <w:proofErr w:type="spellStart"/>
            <w:r>
              <w:rPr>
                <w:rFonts w:ascii="Times New Roman" w:eastAsia="Times New Roman" w:hAnsi="Times New Roman" w:cs="Times New Roman"/>
                <w:sz w:val="24"/>
                <w:szCs w:val="24"/>
                <w:lang w:eastAsia="ru-RU"/>
              </w:rPr>
              <w:t>ое</w:t>
            </w:r>
            <w:proofErr w:type="spellEnd"/>
            <w:r>
              <w:rPr>
                <w:rFonts w:ascii="Times New Roman" w:eastAsia="Times New Roman" w:hAnsi="Times New Roman" w:cs="Times New Roman"/>
                <w:sz w:val="24"/>
                <w:szCs w:val="24"/>
                <w:lang w:eastAsia="ru-RU"/>
              </w:rPr>
              <w:t xml:space="preserve"> полугодие</w:t>
            </w:r>
          </w:p>
        </w:tc>
        <w:tc>
          <w:tcPr>
            <w:tcW w:w="2517" w:type="dxa"/>
          </w:tcPr>
          <w:p w:rsidR="00FF5A67" w:rsidRDefault="00FF5A67" w:rsidP="00FF5A6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Гуляев Н.Н.</w:t>
            </w:r>
          </w:p>
          <w:p w:rsidR="001E7E4A" w:rsidRDefault="00DB1E75" w:rsidP="00FF5A6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Н.К.</w:t>
            </w:r>
          </w:p>
          <w:p w:rsidR="00DB1E75" w:rsidRDefault="00FF5A67" w:rsidP="00FF5A6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Гуляева А.Н.</w:t>
            </w:r>
          </w:p>
          <w:p w:rsidR="00FF5A67" w:rsidRPr="00DB1E75" w:rsidRDefault="00FF5A67" w:rsidP="00FF5A67">
            <w:pPr>
              <w:jc w:val="both"/>
              <w:rPr>
                <w:rFonts w:ascii="Times New Roman" w:eastAsia="Times New Roman" w:hAnsi="Times New Roman" w:cs="Times New Roman"/>
                <w:sz w:val="24"/>
                <w:szCs w:val="24"/>
                <w:lang w:eastAsia="ru-RU"/>
              </w:rPr>
            </w:pPr>
          </w:p>
        </w:tc>
      </w:tr>
      <w:tr w:rsidR="00FF5A67" w:rsidTr="006C4216">
        <w:tc>
          <w:tcPr>
            <w:tcW w:w="1985" w:type="dxa"/>
          </w:tcPr>
          <w:p w:rsidR="00FF5A67" w:rsidRDefault="00FF5A67" w:rsidP="001E7E4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Педсовет №6</w:t>
            </w:r>
          </w:p>
          <w:p w:rsidR="00FF5A67" w:rsidRPr="00FF5A67" w:rsidRDefault="00FF5A67" w:rsidP="001E7E4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Июнь </w:t>
            </w:r>
          </w:p>
        </w:tc>
        <w:tc>
          <w:tcPr>
            <w:tcW w:w="5245" w:type="dxa"/>
          </w:tcPr>
          <w:p w:rsidR="000B7FFB" w:rsidRPr="000B7FFB" w:rsidRDefault="000B7FFB" w:rsidP="000B7FFB">
            <w:pPr>
              <w:jc w:val="both"/>
              <w:rPr>
                <w:rFonts w:ascii="Times New Roman" w:eastAsia="Times New Roman" w:hAnsi="Times New Roman" w:cs="Times New Roman"/>
                <w:b/>
                <w:sz w:val="24"/>
                <w:szCs w:val="24"/>
                <w:lang w:eastAsia="ru-RU"/>
              </w:rPr>
            </w:pPr>
            <w:r w:rsidRPr="000B7FFB">
              <w:rPr>
                <w:rFonts w:ascii="Times New Roman" w:eastAsia="Times New Roman" w:hAnsi="Times New Roman" w:cs="Times New Roman"/>
                <w:b/>
                <w:sz w:val="24"/>
                <w:szCs w:val="24"/>
                <w:lang w:eastAsia="ru-RU"/>
              </w:rPr>
              <w:t>Тема: «О выдаче аттестатов об общем среднем образовании выпускникам 9-х классов»</w:t>
            </w:r>
          </w:p>
          <w:p w:rsidR="00FF5A67" w:rsidRDefault="00FF5A67" w:rsidP="00FF5A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F5A67">
              <w:rPr>
                <w:rFonts w:ascii="Times New Roman" w:eastAsia="Times New Roman" w:hAnsi="Times New Roman" w:cs="Times New Roman"/>
                <w:sz w:val="24"/>
                <w:szCs w:val="24"/>
                <w:lang w:eastAsia="ru-RU"/>
              </w:rPr>
              <w:t xml:space="preserve">О завершении </w:t>
            </w:r>
            <w:r>
              <w:rPr>
                <w:rFonts w:ascii="Times New Roman" w:eastAsia="Times New Roman" w:hAnsi="Times New Roman" w:cs="Times New Roman"/>
                <w:sz w:val="24"/>
                <w:szCs w:val="24"/>
                <w:lang w:eastAsia="ru-RU"/>
              </w:rPr>
              <w:t xml:space="preserve"> ГИА выпускников 9,11 классов и выдаче им аттестатов об основном общем образовании и о среднем (полном) общем образовании</w:t>
            </w:r>
          </w:p>
          <w:p w:rsidR="00FF5A67" w:rsidRDefault="00FF5A67" w:rsidP="00FF5A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2.Об утверждении протоколов экзаменационных комиссий 8 классов</w:t>
            </w:r>
          </w:p>
          <w:p w:rsidR="00FF5A67" w:rsidRDefault="00FF5A67" w:rsidP="00FF5A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3.Об утверждении состава комиссии по заполнению аттестатов.</w:t>
            </w:r>
          </w:p>
          <w:p w:rsidR="00FF5A67" w:rsidRDefault="00FF5A67" w:rsidP="00FF5A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4.О выпуске учащихся 9-х классов, и выдаче им аттестатов об основном общем образовании.</w:t>
            </w:r>
          </w:p>
          <w:p w:rsidR="00FF5A67" w:rsidRPr="00FF5A67" w:rsidRDefault="00FF5A67" w:rsidP="00FF5A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5.О награждении Похвальными грамотами «За особые успехи в изучении отдельных предметов» учащихся 9, 11 классов.</w:t>
            </w:r>
          </w:p>
        </w:tc>
        <w:tc>
          <w:tcPr>
            <w:tcW w:w="2517" w:type="dxa"/>
          </w:tcPr>
          <w:p w:rsidR="00FF5A67" w:rsidRDefault="00FF5A67" w:rsidP="00FF5A6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Гуляев Н.Н.</w:t>
            </w:r>
          </w:p>
          <w:p w:rsidR="00FF5A67" w:rsidRDefault="00FF5A67" w:rsidP="00FF5A6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Н.К.</w:t>
            </w:r>
          </w:p>
          <w:p w:rsidR="00FF5A67" w:rsidRDefault="00FF5A67" w:rsidP="00FF5A6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Решетникова Т.Н.</w:t>
            </w:r>
          </w:p>
          <w:p w:rsidR="00FF5A67" w:rsidRDefault="00FF5A67" w:rsidP="00FF5A67">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Аржаков</w:t>
            </w:r>
            <w:proofErr w:type="spellEnd"/>
            <w:r>
              <w:rPr>
                <w:rFonts w:ascii="Times New Roman" w:eastAsia="Times New Roman" w:hAnsi="Times New Roman" w:cs="Times New Roman"/>
                <w:sz w:val="24"/>
                <w:szCs w:val="24"/>
                <w:lang w:eastAsia="ru-RU"/>
              </w:rPr>
              <w:t xml:space="preserve"> Е.Д.</w:t>
            </w:r>
          </w:p>
        </w:tc>
      </w:tr>
      <w:tr w:rsidR="00FF5A67" w:rsidTr="006C4216">
        <w:tc>
          <w:tcPr>
            <w:tcW w:w="1985" w:type="dxa"/>
          </w:tcPr>
          <w:p w:rsidR="00FF5A67" w:rsidRDefault="00FF5A67" w:rsidP="001E7E4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Педсовет №7</w:t>
            </w:r>
          </w:p>
          <w:p w:rsidR="00FF5A67" w:rsidRDefault="00FF5A67" w:rsidP="001E7E4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w:t>
            </w:r>
          </w:p>
        </w:tc>
        <w:tc>
          <w:tcPr>
            <w:tcW w:w="5245" w:type="dxa"/>
          </w:tcPr>
          <w:p w:rsidR="000B7FFB" w:rsidRPr="000B7FFB" w:rsidRDefault="000B7FFB" w:rsidP="000B7FFB">
            <w:pPr>
              <w:jc w:val="both"/>
              <w:rPr>
                <w:rFonts w:ascii="Times New Roman" w:eastAsia="Times New Roman" w:hAnsi="Times New Roman" w:cs="Times New Roman"/>
                <w:b/>
                <w:sz w:val="24"/>
                <w:szCs w:val="24"/>
                <w:lang w:eastAsia="ru-RU"/>
              </w:rPr>
            </w:pPr>
            <w:r w:rsidRPr="000B7FFB">
              <w:rPr>
                <w:rFonts w:ascii="Times New Roman" w:eastAsia="Times New Roman" w:hAnsi="Times New Roman" w:cs="Times New Roman"/>
                <w:b/>
                <w:sz w:val="24"/>
                <w:szCs w:val="24"/>
                <w:lang w:eastAsia="ru-RU"/>
              </w:rPr>
              <w:t>Тема: «О выдаче аттестатов о среднем (полном) общем образовании выпускникам 11 классов»</w:t>
            </w:r>
          </w:p>
          <w:p w:rsidR="00FF5A67" w:rsidRDefault="00FF5A67" w:rsidP="00FF5A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F5A67">
              <w:rPr>
                <w:rFonts w:ascii="Times New Roman" w:eastAsia="Times New Roman" w:hAnsi="Times New Roman" w:cs="Times New Roman"/>
                <w:sz w:val="24"/>
                <w:szCs w:val="24"/>
                <w:lang w:eastAsia="ru-RU"/>
              </w:rPr>
              <w:t xml:space="preserve">О завершении </w:t>
            </w:r>
            <w:r>
              <w:rPr>
                <w:rFonts w:ascii="Times New Roman" w:eastAsia="Times New Roman" w:hAnsi="Times New Roman" w:cs="Times New Roman"/>
                <w:sz w:val="24"/>
                <w:szCs w:val="24"/>
                <w:lang w:eastAsia="ru-RU"/>
              </w:rPr>
              <w:t xml:space="preserve"> ГИА 11-х  классов и выдаче им </w:t>
            </w:r>
            <w:r>
              <w:rPr>
                <w:rFonts w:ascii="Times New Roman" w:eastAsia="Times New Roman" w:hAnsi="Times New Roman" w:cs="Times New Roman"/>
                <w:sz w:val="24"/>
                <w:szCs w:val="24"/>
                <w:lang w:eastAsia="ru-RU"/>
              </w:rPr>
              <w:lastRenderedPageBreak/>
              <w:t>аттестатов о среднем (полном) общем образовании.</w:t>
            </w:r>
          </w:p>
          <w:p w:rsidR="00FF5A67" w:rsidRPr="00FF5A67" w:rsidRDefault="00FF5A67" w:rsidP="00FF5A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2.О проведении праздника «Выпускной вечер» </w:t>
            </w:r>
          </w:p>
        </w:tc>
        <w:tc>
          <w:tcPr>
            <w:tcW w:w="2517" w:type="dxa"/>
          </w:tcPr>
          <w:p w:rsidR="00FF5A67" w:rsidRDefault="00FF5A67" w:rsidP="00FF5A6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Гуляев Н.Н.</w:t>
            </w:r>
          </w:p>
          <w:p w:rsidR="00FF5A67" w:rsidRDefault="00FF5A67" w:rsidP="00FF5A6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Н.К.</w:t>
            </w:r>
          </w:p>
          <w:p w:rsidR="00FF5A67" w:rsidRDefault="00FF5A67" w:rsidP="00FF5A6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Лаврова С.Д.</w:t>
            </w:r>
          </w:p>
          <w:p w:rsidR="00FF5A67" w:rsidRDefault="00FF5A67" w:rsidP="00FF5A6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Решетникова Т.Н.</w:t>
            </w:r>
          </w:p>
        </w:tc>
      </w:tr>
    </w:tbl>
    <w:p w:rsidR="00664E6A" w:rsidRDefault="00664E6A" w:rsidP="0008386A">
      <w:pPr>
        <w:spacing w:after="0" w:line="240" w:lineRule="auto"/>
        <w:jc w:val="center"/>
        <w:rPr>
          <w:rFonts w:ascii="Times New Roman" w:eastAsia="Times New Roman" w:hAnsi="Times New Roman" w:cs="Times New Roman"/>
          <w:b/>
          <w:bCs/>
          <w:sz w:val="28"/>
          <w:szCs w:val="28"/>
          <w:lang w:eastAsia="ru-RU"/>
        </w:rPr>
      </w:pPr>
      <w:bookmarkStart w:id="1" w:name="_Toc264636013"/>
      <w:bookmarkStart w:id="2" w:name="_Toc296783023"/>
      <w:bookmarkStart w:id="3" w:name="_Toc301444955"/>
      <w:bookmarkStart w:id="4" w:name="_Toc328747077"/>
      <w:bookmarkStart w:id="5" w:name="_Toc328747739"/>
    </w:p>
    <w:p w:rsidR="006C4216" w:rsidRPr="00B9762E" w:rsidRDefault="00B9762E" w:rsidP="00B9762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1.</w:t>
      </w:r>
      <w:r w:rsidR="00B15651">
        <w:rPr>
          <w:rFonts w:ascii="Times New Roman" w:eastAsia="Times New Roman" w:hAnsi="Times New Roman" w:cs="Times New Roman"/>
          <w:b/>
          <w:bCs/>
          <w:sz w:val="24"/>
          <w:szCs w:val="24"/>
          <w:lang w:eastAsia="ru-RU"/>
        </w:rPr>
        <w:t>8</w:t>
      </w:r>
      <w:r>
        <w:rPr>
          <w:rFonts w:ascii="Times New Roman" w:eastAsia="Times New Roman" w:hAnsi="Times New Roman" w:cs="Times New Roman"/>
          <w:b/>
          <w:bCs/>
          <w:sz w:val="24"/>
          <w:szCs w:val="24"/>
          <w:lang w:eastAsia="ru-RU"/>
        </w:rPr>
        <w:t>.</w:t>
      </w:r>
      <w:r w:rsidR="00664E6A" w:rsidRPr="00B9762E">
        <w:rPr>
          <w:rFonts w:ascii="Times New Roman" w:eastAsia="Times New Roman" w:hAnsi="Times New Roman" w:cs="Times New Roman"/>
          <w:b/>
          <w:bCs/>
          <w:sz w:val="24"/>
          <w:szCs w:val="24"/>
          <w:lang w:eastAsia="ru-RU"/>
        </w:rPr>
        <w:t>Административные совещания.</w:t>
      </w:r>
      <w:bookmarkEnd w:id="1"/>
      <w:bookmarkEnd w:id="2"/>
      <w:bookmarkEnd w:id="3"/>
      <w:bookmarkEnd w:id="4"/>
      <w:bookmarkEnd w:id="5"/>
    </w:p>
    <w:p w:rsidR="00664E6A" w:rsidRDefault="00664E6A" w:rsidP="0008386A">
      <w:pPr>
        <w:spacing w:after="0" w:line="240" w:lineRule="auto"/>
        <w:jc w:val="center"/>
        <w:rPr>
          <w:rFonts w:ascii="Times New Roman" w:eastAsia="Times New Roman" w:hAnsi="Times New Roman" w:cs="Times New Roman"/>
          <w:b/>
          <w:sz w:val="24"/>
          <w:szCs w:val="24"/>
          <w:lang w:eastAsia="ru-RU"/>
        </w:rPr>
      </w:pPr>
    </w:p>
    <w:tbl>
      <w:tblPr>
        <w:tblW w:w="9796" w:type="dxa"/>
        <w:jc w:val="center"/>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
        <w:gridCol w:w="1275"/>
        <w:gridCol w:w="5103"/>
        <w:gridCol w:w="2771"/>
      </w:tblGrid>
      <w:tr w:rsidR="00664E6A" w:rsidRPr="00664E6A" w:rsidTr="00664E6A">
        <w:trPr>
          <w:jc w:val="center"/>
        </w:trPr>
        <w:tc>
          <w:tcPr>
            <w:tcW w:w="647" w:type="dxa"/>
            <w:tcBorders>
              <w:top w:val="single" w:sz="4" w:space="0" w:color="000000"/>
              <w:left w:val="single" w:sz="4" w:space="0" w:color="000000"/>
              <w:bottom w:val="single" w:sz="4" w:space="0" w:color="000000"/>
              <w:right w:val="single" w:sz="4" w:space="0" w:color="000000"/>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000000"/>
              <w:left w:val="single" w:sz="4" w:space="0" w:color="auto"/>
              <w:bottom w:val="single" w:sz="4" w:space="0" w:color="000000"/>
              <w:right w:val="single" w:sz="4" w:space="0" w:color="auto"/>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Месяц</w:t>
            </w:r>
          </w:p>
        </w:tc>
        <w:tc>
          <w:tcPr>
            <w:tcW w:w="5103" w:type="dxa"/>
            <w:tcBorders>
              <w:top w:val="single" w:sz="4" w:space="0" w:color="000000"/>
              <w:left w:val="single" w:sz="4" w:space="0" w:color="auto"/>
              <w:bottom w:val="single" w:sz="4" w:space="0" w:color="000000"/>
              <w:right w:val="single" w:sz="4" w:space="0" w:color="auto"/>
            </w:tcBorders>
          </w:tcPr>
          <w:p w:rsidR="00664E6A" w:rsidRDefault="00664E6A" w:rsidP="00664E6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Содержание совещаний </w:t>
            </w:r>
          </w:p>
        </w:tc>
        <w:tc>
          <w:tcPr>
            <w:tcW w:w="2771" w:type="dxa"/>
            <w:tcBorders>
              <w:top w:val="single" w:sz="4" w:space="0" w:color="000000"/>
              <w:left w:val="single" w:sz="4" w:space="0" w:color="auto"/>
              <w:bottom w:val="single" w:sz="4" w:space="0" w:color="000000"/>
              <w:right w:val="single" w:sz="4" w:space="0" w:color="000000"/>
            </w:tcBorders>
          </w:tcPr>
          <w:p w:rsidR="00664E6A" w:rsidRDefault="00664E6A" w:rsidP="00664E6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Ответственные</w:t>
            </w:r>
          </w:p>
        </w:tc>
      </w:tr>
      <w:tr w:rsidR="00664E6A" w:rsidRPr="00664E6A" w:rsidTr="00664E6A">
        <w:trPr>
          <w:jc w:val="center"/>
        </w:trPr>
        <w:tc>
          <w:tcPr>
            <w:tcW w:w="647" w:type="dxa"/>
            <w:tcBorders>
              <w:top w:val="single" w:sz="4" w:space="0" w:color="000000"/>
              <w:left w:val="single" w:sz="4" w:space="0" w:color="000000"/>
              <w:bottom w:val="single" w:sz="4" w:space="0" w:color="000000"/>
              <w:right w:val="single" w:sz="4" w:space="0" w:color="000000"/>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1</w:t>
            </w:r>
          </w:p>
        </w:tc>
        <w:tc>
          <w:tcPr>
            <w:tcW w:w="1275" w:type="dxa"/>
            <w:tcBorders>
              <w:top w:val="single" w:sz="4" w:space="0" w:color="000000"/>
              <w:left w:val="single" w:sz="4" w:space="0" w:color="auto"/>
              <w:bottom w:val="single" w:sz="4" w:space="0" w:color="000000"/>
              <w:right w:val="single" w:sz="4" w:space="0" w:color="auto"/>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Август</w:t>
            </w:r>
          </w:p>
        </w:tc>
        <w:tc>
          <w:tcPr>
            <w:tcW w:w="5103" w:type="dxa"/>
            <w:tcBorders>
              <w:top w:val="single" w:sz="4" w:space="0" w:color="000000"/>
              <w:left w:val="single" w:sz="4" w:space="0" w:color="auto"/>
              <w:bottom w:val="single" w:sz="4" w:space="0" w:color="000000"/>
              <w:right w:val="single" w:sz="4" w:space="0" w:color="auto"/>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1. Итоги комплектования 1, 5, 10 классов на 201</w:t>
            </w:r>
            <w:r>
              <w:rPr>
                <w:rFonts w:ascii="Times New Roman" w:eastAsia="Times New Roman" w:hAnsi="Times New Roman" w:cs="Times New Roman"/>
                <w:sz w:val="24"/>
                <w:szCs w:val="24"/>
                <w:lang w:eastAsia="ru-RU"/>
              </w:rPr>
              <w:t>7-2018</w:t>
            </w:r>
            <w:r w:rsidRPr="00664E6A">
              <w:rPr>
                <w:rFonts w:ascii="Times New Roman" w:eastAsia="Times New Roman" w:hAnsi="Times New Roman" w:cs="Times New Roman"/>
                <w:sz w:val="24"/>
                <w:szCs w:val="24"/>
                <w:lang w:eastAsia="ru-RU"/>
              </w:rPr>
              <w:t xml:space="preserve"> уч. год. Распределение Функциональных обязанностей администрации и специалистов.</w:t>
            </w:r>
          </w:p>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2. Распределение и согласование педагогической нагрузки. Распределение классного руководства.</w:t>
            </w:r>
          </w:p>
        </w:tc>
        <w:tc>
          <w:tcPr>
            <w:tcW w:w="2771" w:type="dxa"/>
            <w:tcBorders>
              <w:top w:val="single" w:sz="4" w:space="0" w:color="000000"/>
              <w:left w:val="single" w:sz="4" w:space="0" w:color="auto"/>
              <w:bottom w:val="single" w:sz="4" w:space="0" w:color="000000"/>
              <w:right w:val="single" w:sz="4" w:space="0" w:color="000000"/>
            </w:tcBorders>
          </w:tcPr>
          <w:p w:rsid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Гуляев Н.Н.</w:t>
            </w:r>
          </w:p>
          <w:p w:rsidR="00664E6A" w:rsidRP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Н.К.</w:t>
            </w:r>
          </w:p>
        </w:tc>
      </w:tr>
      <w:tr w:rsidR="00664E6A" w:rsidRPr="00664E6A" w:rsidTr="00664E6A">
        <w:trPr>
          <w:jc w:val="center"/>
        </w:trPr>
        <w:tc>
          <w:tcPr>
            <w:tcW w:w="647" w:type="dxa"/>
            <w:tcBorders>
              <w:top w:val="single" w:sz="4" w:space="0" w:color="000000"/>
              <w:left w:val="single" w:sz="4" w:space="0" w:color="000000"/>
              <w:bottom w:val="single" w:sz="4" w:space="0" w:color="000000"/>
              <w:right w:val="single" w:sz="4" w:space="0" w:color="000000"/>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2</w:t>
            </w:r>
          </w:p>
        </w:tc>
        <w:tc>
          <w:tcPr>
            <w:tcW w:w="1275" w:type="dxa"/>
            <w:tcBorders>
              <w:top w:val="single" w:sz="4" w:space="0" w:color="000000"/>
              <w:left w:val="single" w:sz="4" w:space="0" w:color="auto"/>
              <w:bottom w:val="single" w:sz="4" w:space="0" w:color="000000"/>
              <w:right w:val="single" w:sz="4" w:space="0" w:color="auto"/>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Сентябрь</w:t>
            </w:r>
          </w:p>
        </w:tc>
        <w:tc>
          <w:tcPr>
            <w:tcW w:w="5103" w:type="dxa"/>
            <w:tcBorders>
              <w:top w:val="single" w:sz="4" w:space="0" w:color="000000"/>
              <w:left w:val="single" w:sz="4" w:space="0" w:color="auto"/>
              <w:bottom w:val="single" w:sz="4" w:space="0" w:color="000000"/>
              <w:right w:val="single" w:sz="4" w:space="0" w:color="auto"/>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 xml:space="preserve">1. </w:t>
            </w:r>
            <w:proofErr w:type="gramStart"/>
            <w:r w:rsidRPr="00664E6A">
              <w:rPr>
                <w:rFonts w:ascii="Times New Roman" w:eastAsia="Times New Roman" w:hAnsi="Times New Roman" w:cs="Times New Roman"/>
                <w:sz w:val="24"/>
                <w:szCs w:val="24"/>
                <w:lang w:eastAsia="ru-RU"/>
              </w:rPr>
              <w:t>Контроль за</w:t>
            </w:r>
            <w:proofErr w:type="gramEnd"/>
            <w:r w:rsidRPr="00664E6A">
              <w:rPr>
                <w:rFonts w:ascii="Times New Roman" w:eastAsia="Times New Roman" w:hAnsi="Times New Roman" w:cs="Times New Roman"/>
                <w:sz w:val="24"/>
                <w:szCs w:val="24"/>
                <w:lang w:eastAsia="ru-RU"/>
              </w:rPr>
              <w:t xml:space="preserve"> соблюдением правил ведения классных журналов. </w:t>
            </w:r>
            <w:proofErr w:type="gramStart"/>
            <w:r w:rsidRPr="00664E6A">
              <w:rPr>
                <w:rFonts w:ascii="Times New Roman" w:eastAsia="Times New Roman" w:hAnsi="Times New Roman" w:cs="Times New Roman"/>
                <w:sz w:val="24"/>
                <w:szCs w:val="24"/>
                <w:lang w:eastAsia="ru-RU"/>
              </w:rPr>
              <w:t>Контроль за</w:t>
            </w:r>
            <w:proofErr w:type="gramEnd"/>
            <w:r w:rsidRPr="00664E6A">
              <w:rPr>
                <w:rFonts w:ascii="Times New Roman" w:eastAsia="Times New Roman" w:hAnsi="Times New Roman" w:cs="Times New Roman"/>
                <w:sz w:val="24"/>
                <w:szCs w:val="24"/>
                <w:lang w:eastAsia="ru-RU"/>
              </w:rPr>
              <w:t xml:space="preserve"> правильностью заполнения статистической документации</w:t>
            </w:r>
          </w:p>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2. Обеспечение ОУ для реализации плана работы:</w:t>
            </w:r>
          </w:p>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а) результаты сбора сведений ОШ</w:t>
            </w:r>
          </w:p>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б) обеспечение УМК и учебной литературой</w:t>
            </w:r>
          </w:p>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в) обеспечение МТБ</w:t>
            </w:r>
          </w:p>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г) охват питанием, состояние работы по социальной поддержке участников образовательного процесса</w:t>
            </w:r>
          </w:p>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 xml:space="preserve">3. Состояние работы </w:t>
            </w:r>
            <w:proofErr w:type="gramStart"/>
            <w:r w:rsidRPr="00664E6A">
              <w:rPr>
                <w:rFonts w:ascii="Times New Roman" w:eastAsia="Times New Roman" w:hAnsi="Times New Roman" w:cs="Times New Roman"/>
                <w:sz w:val="24"/>
                <w:szCs w:val="24"/>
                <w:lang w:eastAsia="ru-RU"/>
              </w:rPr>
              <w:t>по</w:t>
            </w:r>
            <w:proofErr w:type="gramEnd"/>
            <w:r w:rsidRPr="00664E6A">
              <w:rPr>
                <w:rFonts w:ascii="Times New Roman" w:eastAsia="Times New Roman" w:hAnsi="Times New Roman" w:cs="Times New Roman"/>
                <w:sz w:val="24"/>
                <w:szCs w:val="24"/>
                <w:lang w:eastAsia="ru-RU"/>
              </w:rPr>
              <w:t xml:space="preserve"> </w:t>
            </w:r>
            <w:proofErr w:type="gramStart"/>
            <w:r w:rsidRPr="00664E6A">
              <w:rPr>
                <w:rFonts w:ascii="Times New Roman" w:eastAsia="Times New Roman" w:hAnsi="Times New Roman" w:cs="Times New Roman"/>
                <w:sz w:val="24"/>
                <w:szCs w:val="24"/>
                <w:lang w:eastAsia="ru-RU"/>
              </w:rPr>
              <w:t>ОТ</w:t>
            </w:r>
            <w:proofErr w:type="gramEnd"/>
            <w:r w:rsidRPr="00664E6A">
              <w:rPr>
                <w:rFonts w:ascii="Times New Roman" w:eastAsia="Times New Roman" w:hAnsi="Times New Roman" w:cs="Times New Roman"/>
                <w:sz w:val="24"/>
                <w:szCs w:val="24"/>
                <w:lang w:eastAsia="ru-RU"/>
              </w:rPr>
              <w:t xml:space="preserve"> и ТБ, предупреждению детского травматизма, обеспечение безопасности ОУ и его антитеррористической защищенности.</w:t>
            </w:r>
          </w:p>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4.Подготовка к анализу адаптационного периода обучающихся 1, 5 и 10 классов</w:t>
            </w:r>
          </w:p>
        </w:tc>
        <w:tc>
          <w:tcPr>
            <w:tcW w:w="2771" w:type="dxa"/>
            <w:tcBorders>
              <w:top w:val="single" w:sz="4" w:space="0" w:color="000000"/>
              <w:left w:val="single" w:sz="4" w:space="0" w:color="auto"/>
              <w:bottom w:val="single" w:sz="4" w:space="0" w:color="000000"/>
              <w:right w:val="single" w:sz="4" w:space="0" w:color="000000"/>
            </w:tcBorders>
          </w:tcPr>
          <w:p w:rsid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Гуляев Н.Н.</w:t>
            </w:r>
          </w:p>
          <w:p w:rsid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Н.К.</w:t>
            </w:r>
          </w:p>
          <w:p w:rsid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Дьячковская А.Д.</w:t>
            </w:r>
          </w:p>
          <w:p w:rsid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Рожин А.Д.</w:t>
            </w:r>
          </w:p>
          <w:p w:rsid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Макарова С.А.</w:t>
            </w:r>
          </w:p>
          <w:p w:rsidR="00664E6A" w:rsidRPr="00664E6A" w:rsidRDefault="00664E6A" w:rsidP="00664E6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Ушницкая</w:t>
            </w:r>
            <w:proofErr w:type="spellEnd"/>
            <w:r>
              <w:rPr>
                <w:rFonts w:ascii="Times New Roman" w:eastAsia="Times New Roman" w:hAnsi="Times New Roman" w:cs="Times New Roman"/>
                <w:sz w:val="24"/>
                <w:szCs w:val="24"/>
                <w:lang w:eastAsia="ru-RU"/>
              </w:rPr>
              <w:t xml:space="preserve"> К.Е.</w:t>
            </w:r>
          </w:p>
        </w:tc>
      </w:tr>
      <w:tr w:rsidR="00664E6A" w:rsidRPr="00664E6A" w:rsidTr="00664E6A">
        <w:trPr>
          <w:jc w:val="center"/>
        </w:trPr>
        <w:tc>
          <w:tcPr>
            <w:tcW w:w="647" w:type="dxa"/>
            <w:tcBorders>
              <w:top w:val="single" w:sz="4" w:space="0" w:color="000000"/>
              <w:left w:val="single" w:sz="4" w:space="0" w:color="000000"/>
              <w:bottom w:val="single" w:sz="4" w:space="0" w:color="000000"/>
              <w:right w:val="single" w:sz="4" w:space="0" w:color="000000"/>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3</w:t>
            </w:r>
          </w:p>
        </w:tc>
        <w:tc>
          <w:tcPr>
            <w:tcW w:w="1275" w:type="dxa"/>
            <w:tcBorders>
              <w:top w:val="single" w:sz="4" w:space="0" w:color="000000"/>
              <w:left w:val="single" w:sz="4" w:space="0" w:color="auto"/>
              <w:bottom w:val="single" w:sz="4" w:space="0" w:color="000000"/>
              <w:right w:val="single" w:sz="4" w:space="0" w:color="auto"/>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Октябрь</w:t>
            </w:r>
          </w:p>
        </w:tc>
        <w:tc>
          <w:tcPr>
            <w:tcW w:w="5103" w:type="dxa"/>
            <w:tcBorders>
              <w:top w:val="single" w:sz="4" w:space="0" w:color="000000"/>
              <w:left w:val="single" w:sz="4" w:space="0" w:color="auto"/>
              <w:bottom w:val="single" w:sz="4" w:space="0" w:color="000000"/>
              <w:right w:val="single" w:sz="4" w:space="0" w:color="auto"/>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1. Результаты адаптационного периода в 1, 5, 10-ых классах</w:t>
            </w:r>
          </w:p>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2. Анализ контрольных мероприятий по соблюдению режима работы ГПД и оценки эффективности работы воспитателей.</w:t>
            </w:r>
          </w:p>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 xml:space="preserve">3. Эффективность плановой и экспериментальной работы </w:t>
            </w:r>
            <w:proofErr w:type="spellStart"/>
            <w:r w:rsidRPr="00664E6A">
              <w:rPr>
                <w:rFonts w:ascii="Times New Roman" w:eastAsia="Times New Roman" w:hAnsi="Times New Roman" w:cs="Times New Roman"/>
                <w:sz w:val="24"/>
                <w:szCs w:val="24"/>
                <w:lang w:eastAsia="ru-RU"/>
              </w:rPr>
              <w:t>внутришкольной</w:t>
            </w:r>
            <w:proofErr w:type="spellEnd"/>
            <w:r w:rsidRPr="00664E6A">
              <w:rPr>
                <w:rFonts w:ascii="Times New Roman" w:eastAsia="Times New Roman" w:hAnsi="Times New Roman" w:cs="Times New Roman"/>
                <w:sz w:val="24"/>
                <w:szCs w:val="24"/>
                <w:lang w:eastAsia="ru-RU"/>
              </w:rPr>
              <w:t xml:space="preserve"> службы контроля качества образования</w:t>
            </w:r>
          </w:p>
        </w:tc>
        <w:tc>
          <w:tcPr>
            <w:tcW w:w="2771" w:type="dxa"/>
            <w:tcBorders>
              <w:top w:val="single" w:sz="4" w:space="0" w:color="000000"/>
              <w:left w:val="single" w:sz="4" w:space="0" w:color="auto"/>
              <w:bottom w:val="single" w:sz="4" w:space="0" w:color="000000"/>
              <w:right w:val="single" w:sz="4" w:space="0" w:color="000000"/>
            </w:tcBorders>
          </w:tcPr>
          <w:p w:rsid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Гуляев Н.Н.</w:t>
            </w:r>
          </w:p>
          <w:p w:rsid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Н.К.</w:t>
            </w:r>
          </w:p>
          <w:p w:rsid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Решетникова Т.Н.</w:t>
            </w:r>
          </w:p>
          <w:p w:rsidR="00664E6A" w:rsidRDefault="00664E6A" w:rsidP="00664E6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Ушницкая</w:t>
            </w:r>
            <w:proofErr w:type="spellEnd"/>
            <w:r>
              <w:rPr>
                <w:rFonts w:ascii="Times New Roman" w:eastAsia="Times New Roman" w:hAnsi="Times New Roman" w:cs="Times New Roman"/>
                <w:sz w:val="24"/>
                <w:szCs w:val="24"/>
                <w:lang w:eastAsia="ru-RU"/>
              </w:rPr>
              <w:t xml:space="preserve"> К.Е.</w:t>
            </w:r>
          </w:p>
          <w:p w:rsidR="00664E6A" w:rsidRP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Гуляева А.Н.</w:t>
            </w:r>
          </w:p>
        </w:tc>
      </w:tr>
      <w:tr w:rsidR="00664E6A" w:rsidRPr="00664E6A" w:rsidTr="00664E6A">
        <w:trPr>
          <w:jc w:val="center"/>
        </w:trPr>
        <w:tc>
          <w:tcPr>
            <w:tcW w:w="647" w:type="dxa"/>
            <w:tcBorders>
              <w:top w:val="single" w:sz="4" w:space="0" w:color="000000"/>
              <w:left w:val="single" w:sz="4" w:space="0" w:color="000000"/>
              <w:bottom w:val="single" w:sz="4" w:space="0" w:color="000000"/>
              <w:right w:val="single" w:sz="4" w:space="0" w:color="000000"/>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4</w:t>
            </w:r>
          </w:p>
        </w:tc>
        <w:tc>
          <w:tcPr>
            <w:tcW w:w="1275" w:type="dxa"/>
            <w:tcBorders>
              <w:top w:val="single" w:sz="4" w:space="0" w:color="000000"/>
              <w:left w:val="single" w:sz="4" w:space="0" w:color="auto"/>
              <w:bottom w:val="single" w:sz="4" w:space="0" w:color="000000"/>
              <w:right w:val="single" w:sz="4" w:space="0" w:color="auto"/>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Ноябрь</w:t>
            </w:r>
          </w:p>
        </w:tc>
        <w:tc>
          <w:tcPr>
            <w:tcW w:w="5103" w:type="dxa"/>
            <w:tcBorders>
              <w:top w:val="single" w:sz="4" w:space="0" w:color="000000"/>
              <w:left w:val="single" w:sz="4" w:space="0" w:color="auto"/>
              <w:bottom w:val="single" w:sz="4" w:space="0" w:color="000000"/>
              <w:right w:val="single" w:sz="4" w:space="0" w:color="auto"/>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 xml:space="preserve">1. Входной контроль деятельности ОУ по </w:t>
            </w:r>
            <w:proofErr w:type="spellStart"/>
            <w:r w:rsidRPr="00664E6A">
              <w:rPr>
                <w:rFonts w:ascii="Times New Roman" w:eastAsia="Times New Roman" w:hAnsi="Times New Roman" w:cs="Times New Roman"/>
                <w:sz w:val="24"/>
                <w:szCs w:val="24"/>
                <w:lang w:eastAsia="ru-RU"/>
              </w:rPr>
              <w:t>профилизации</w:t>
            </w:r>
            <w:proofErr w:type="spellEnd"/>
            <w:r w:rsidRPr="00664E6A">
              <w:rPr>
                <w:rFonts w:ascii="Times New Roman" w:eastAsia="Times New Roman" w:hAnsi="Times New Roman" w:cs="Times New Roman"/>
                <w:sz w:val="24"/>
                <w:szCs w:val="24"/>
                <w:lang w:eastAsia="ru-RU"/>
              </w:rPr>
              <w:t xml:space="preserve"> образования в 9-10 классах.</w:t>
            </w:r>
          </w:p>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 xml:space="preserve">3. Подготовка диагностики усвоения программного материала </w:t>
            </w:r>
            <w:proofErr w:type="gramStart"/>
            <w:r w:rsidRPr="00664E6A">
              <w:rPr>
                <w:rFonts w:ascii="Times New Roman" w:eastAsia="Times New Roman" w:hAnsi="Times New Roman" w:cs="Times New Roman"/>
                <w:sz w:val="24"/>
                <w:szCs w:val="24"/>
                <w:lang w:eastAsia="ru-RU"/>
              </w:rPr>
              <w:t>обучающимися</w:t>
            </w:r>
            <w:proofErr w:type="gramEnd"/>
            <w:r w:rsidRPr="00664E6A">
              <w:rPr>
                <w:rFonts w:ascii="Times New Roman" w:eastAsia="Times New Roman" w:hAnsi="Times New Roman" w:cs="Times New Roman"/>
                <w:sz w:val="24"/>
                <w:szCs w:val="24"/>
                <w:lang w:eastAsia="ru-RU"/>
              </w:rPr>
              <w:t xml:space="preserve"> 1-х классов в условиях внедрения ФГОС НОО второго поколения</w:t>
            </w:r>
          </w:p>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4. Состояние работы по предупреждению детского травматизма.</w:t>
            </w:r>
          </w:p>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 xml:space="preserve">5. </w:t>
            </w:r>
            <w:proofErr w:type="spellStart"/>
            <w:r w:rsidRPr="00664E6A">
              <w:rPr>
                <w:rFonts w:ascii="Times New Roman" w:eastAsia="Times New Roman" w:hAnsi="Times New Roman" w:cs="Times New Roman"/>
                <w:sz w:val="24"/>
                <w:szCs w:val="24"/>
                <w:lang w:eastAsia="ru-RU"/>
              </w:rPr>
              <w:t>Сформированность</w:t>
            </w:r>
            <w:proofErr w:type="spellEnd"/>
            <w:r w:rsidRPr="00664E6A">
              <w:rPr>
                <w:rFonts w:ascii="Times New Roman" w:eastAsia="Times New Roman" w:hAnsi="Times New Roman" w:cs="Times New Roman"/>
                <w:sz w:val="24"/>
                <w:szCs w:val="24"/>
                <w:lang w:eastAsia="ru-RU"/>
              </w:rPr>
              <w:t xml:space="preserve"> органов школьного </w:t>
            </w:r>
            <w:proofErr w:type="spellStart"/>
            <w:r w:rsidRPr="00664E6A">
              <w:rPr>
                <w:rFonts w:ascii="Times New Roman" w:eastAsia="Times New Roman" w:hAnsi="Times New Roman" w:cs="Times New Roman"/>
                <w:sz w:val="24"/>
                <w:szCs w:val="24"/>
                <w:lang w:eastAsia="ru-RU"/>
              </w:rPr>
              <w:t>соуправления</w:t>
            </w:r>
            <w:proofErr w:type="spellEnd"/>
            <w:r w:rsidRPr="00664E6A">
              <w:rPr>
                <w:rFonts w:ascii="Times New Roman" w:eastAsia="Times New Roman" w:hAnsi="Times New Roman" w:cs="Times New Roman"/>
                <w:sz w:val="24"/>
                <w:szCs w:val="24"/>
                <w:lang w:eastAsia="ru-RU"/>
              </w:rPr>
              <w:t xml:space="preserve">, планирование организации и деятельности управляющего совета школы. </w:t>
            </w:r>
          </w:p>
        </w:tc>
        <w:tc>
          <w:tcPr>
            <w:tcW w:w="2771" w:type="dxa"/>
            <w:tcBorders>
              <w:top w:val="single" w:sz="4" w:space="0" w:color="000000"/>
              <w:left w:val="single" w:sz="4" w:space="0" w:color="auto"/>
              <w:bottom w:val="single" w:sz="4" w:space="0" w:color="000000"/>
              <w:right w:val="single" w:sz="4" w:space="0" w:color="000000"/>
            </w:tcBorders>
          </w:tcPr>
          <w:p w:rsid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Гуляев Н.Н.</w:t>
            </w:r>
          </w:p>
          <w:p w:rsid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Н.К.</w:t>
            </w:r>
          </w:p>
          <w:p w:rsidR="00664E6A" w:rsidRDefault="00664E6A" w:rsidP="00664E6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Аржаков</w:t>
            </w:r>
            <w:proofErr w:type="spellEnd"/>
            <w:r>
              <w:rPr>
                <w:rFonts w:ascii="Times New Roman" w:eastAsia="Times New Roman" w:hAnsi="Times New Roman" w:cs="Times New Roman"/>
                <w:sz w:val="24"/>
                <w:szCs w:val="24"/>
                <w:lang w:eastAsia="ru-RU"/>
              </w:rPr>
              <w:t xml:space="preserve"> Е.Д.</w:t>
            </w:r>
          </w:p>
          <w:p w:rsidR="00664E6A" w:rsidRP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Решетникова Т.Н.</w:t>
            </w:r>
          </w:p>
        </w:tc>
      </w:tr>
      <w:tr w:rsidR="00664E6A" w:rsidRPr="00664E6A" w:rsidTr="00664E6A">
        <w:trPr>
          <w:jc w:val="center"/>
        </w:trPr>
        <w:tc>
          <w:tcPr>
            <w:tcW w:w="647" w:type="dxa"/>
            <w:tcBorders>
              <w:top w:val="single" w:sz="4" w:space="0" w:color="000000"/>
              <w:left w:val="single" w:sz="4" w:space="0" w:color="000000"/>
              <w:bottom w:val="single" w:sz="4" w:space="0" w:color="000000"/>
              <w:right w:val="single" w:sz="4" w:space="0" w:color="000000"/>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5</w:t>
            </w:r>
          </w:p>
        </w:tc>
        <w:tc>
          <w:tcPr>
            <w:tcW w:w="1275" w:type="dxa"/>
            <w:tcBorders>
              <w:top w:val="single" w:sz="4" w:space="0" w:color="000000"/>
              <w:left w:val="single" w:sz="4" w:space="0" w:color="auto"/>
              <w:bottom w:val="single" w:sz="4" w:space="0" w:color="000000"/>
              <w:right w:val="single" w:sz="4" w:space="0" w:color="auto"/>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Декабрь</w:t>
            </w:r>
          </w:p>
        </w:tc>
        <w:tc>
          <w:tcPr>
            <w:tcW w:w="5103" w:type="dxa"/>
            <w:tcBorders>
              <w:top w:val="single" w:sz="4" w:space="0" w:color="000000"/>
              <w:left w:val="single" w:sz="4" w:space="0" w:color="auto"/>
              <w:bottom w:val="single" w:sz="4" w:space="0" w:color="000000"/>
              <w:right w:val="single" w:sz="4" w:space="0" w:color="auto"/>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 xml:space="preserve">1. Организация зимнего лагеря. Организация </w:t>
            </w:r>
            <w:r w:rsidRPr="00664E6A">
              <w:rPr>
                <w:rFonts w:ascii="Times New Roman" w:eastAsia="Times New Roman" w:hAnsi="Times New Roman" w:cs="Times New Roman"/>
                <w:sz w:val="24"/>
                <w:szCs w:val="24"/>
                <w:lang w:eastAsia="ru-RU"/>
              </w:rPr>
              <w:lastRenderedPageBreak/>
              <w:t xml:space="preserve">питания школьников на </w:t>
            </w:r>
            <w:r w:rsidRPr="00664E6A">
              <w:rPr>
                <w:rFonts w:ascii="Times New Roman" w:eastAsia="Times New Roman" w:hAnsi="Times New Roman" w:cs="Times New Roman"/>
                <w:sz w:val="24"/>
                <w:szCs w:val="24"/>
                <w:lang w:val="en-US" w:eastAsia="ru-RU"/>
              </w:rPr>
              <w:t>II</w:t>
            </w:r>
            <w:r w:rsidRPr="00664E6A">
              <w:rPr>
                <w:rFonts w:ascii="Times New Roman" w:eastAsia="Times New Roman" w:hAnsi="Times New Roman" w:cs="Times New Roman"/>
                <w:sz w:val="24"/>
                <w:szCs w:val="24"/>
                <w:lang w:eastAsia="ru-RU"/>
              </w:rPr>
              <w:t xml:space="preserve"> полугодие 201</w:t>
            </w:r>
            <w:r>
              <w:rPr>
                <w:rFonts w:ascii="Times New Roman" w:eastAsia="Times New Roman" w:hAnsi="Times New Roman" w:cs="Times New Roman"/>
                <w:sz w:val="24"/>
                <w:szCs w:val="24"/>
                <w:lang w:eastAsia="ru-RU"/>
              </w:rPr>
              <w:t>7-2018</w:t>
            </w:r>
            <w:r w:rsidRPr="00664E6A">
              <w:rPr>
                <w:rFonts w:ascii="Times New Roman" w:eastAsia="Times New Roman" w:hAnsi="Times New Roman" w:cs="Times New Roman"/>
                <w:sz w:val="24"/>
                <w:szCs w:val="24"/>
                <w:lang w:eastAsia="ru-RU"/>
              </w:rPr>
              <w:t xml:space="preserve"> </w:t>
            </w:r>
            <w:proofErr w:type="spellStart"/>
            <w:r w:rsidRPr="00664E6A">
              <w:rPr>
                <w:rFonts w:ascii="Times New Roman" w:eastAsia="Times New Roman" w:hAnsi="Times New Roman" w:cs="Times New Roman"/>
                <w:sz w:val="24"/>
                <w:szCs w:val="24"/>
                <w:lang w:eastAsia="ru-RU"/>
              </w:rPr>
              <w:t>уч</w:t>
            </w:r>
            <w:proofErr w:type="gramStart"/>
            <w:r w:rsidRPr="00664E6A">
              <w:rPr>
                <w:rFonts w:ascii="Times New Roman" w:eastAsia="Times New Roman" w:hAnsi="Times New Roman" w:cs="Times New Roman"/>
                <w:sz w:val="24"/>
                <w:szCs w:val="24"/>
                <w:lang w:eastAsia="ru-RU"/>
              </w:rPr>
              <w:t>.г</w:t>
            </w:r>
            <w:proofErr w:type="gramEnd"/>
            <w:r w:rsidRPr="00664E6A">
              <w:rPr>
                <w:rFonts w:ascii="Times New Roman" w:eastAsia="Times New Roman" w:hAnsi="Times New Roman" w:cs="Times New Roman"/>
                <w:sz w:val="24"/>
                <w:szCs w:val="24"/>
                <w:lang w:eastAsia="ru-RU"/>
              </w:rPr>
              <w:t>ода</w:t>
            </w:r>
            <w:proofErr w:type="spellEnd"/>
            <w:r w:rsidRPr="00664E6A">
              <w:rPr>
                <w:rFonts w:ascii="Times New Roman" w:eastAsia="Times New Roman" w:hAnsi="Times New Roman" w:cs="Times New Roman"/>
                <w:sz w:val="24"/>
                <w:szCs w:val="24"/>
                <w:lang w:eastAsia="ru-RU"/>
              </w:rPr>
              <w:t>.</w:t>
            </w:r>
          </w:p>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 xml:space="preserve">2. Итоги деятельности </w:t>
            </w:r>
            <w:proofErr w:type="spellStart"/>
            <w:r w:rsidRPr="00664E6A">
              <w:rPr>
                <w:rFonts w:ascii="Times New Roman" w:eastAsia="Times New Roman" w:hAnsi="Times New Roman" w:cs="Times New Roman"/>
                <w:sz w:val="24"/>
                <w:szCs w:val="24"/>
                <w:lang w:eastAsia="ru-RU"/>
              </w:rPr>
              <w:t>ПСПКа</w:t>
            </w:r>
            <w:proofErr w:type="spellEnd"/>
            <w:r w:rsidRPr="00664E6A">
              <w:rPr>
                <w:rFonts w:ascii="Times New Roman" w:eastAsia="Times New Roman" w:hAnsi="Times New Roman" w:cs="Times New Roman"/>
                <w:sz w:val="24"/>
                <w:szCs w:val="24"/>
                <w:lang w:eastAsia="ru-RU"/>
              </w:rPr>
              <w:t xml:space="preserve"> и реализации совместных планов с ОМС за 1 полугодие.</w:t>
            </w:r>
          </w:p>
          <w:p w:rsidR="00664E6A" w:rsidRP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3.Учебно-тренировочные сборы </w:t>
            </w:r>
          </w:p>
        </w:tc>
        <w:tc>
          <w:tcPr>
            <w:tcW w:w="2771" w:type="dxa"/>
            <w:tcBorders>
              <w:top w:val="single" w:sz="4" w:space="0" w:color="000000"/>
              <w:left w:val="single" w:sz="4" w:space="0" w:color="auto"/>
              <w:bottom w:val="single" w:sz="4" w:space="0" w:color="000000"/>
              <w:right w:val="single" w:sz="4" w:space="0" w:color="000000"/>
            </w:tcBorders>
          </w:tcPr>
          <w:p w:rsid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Гуляев Н.Н.</w:t>
            </w:r>
          </w:p>
          <w:p w:rsid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Гоголева М.М.</w:t>
            </w:r>
          </w:p>
          <w:p w:rsid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Монастырев Н.Н.</w:t>
            </w:r>
          </w:p>
          <w:p w:rsidR="00664E6A" w:rsidRDefault="00664E6A" w:rsidP="00664E6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Ушницкая</w:t>
            </w:r>
            <w:proofErr w:type="spellEnd"/>
            <w:r>
              <w:rPr>
                <w:rFonts w:ascii="Times New Roman" w:eastAsia="Times New Roman" w:hAnsi="Times New Roman" w:cs="Times New Roman"/>
                <w:sz w:val="24"/>
                <w:szCs w:val="24"/>
                <w:lang w:eastAsia="ru-RU"/>
              </w:rPr>
              <w:t xml:space="preserve"> К.Е.</w:t>
            </w:r>
          </w:p>
          <w:p w:rsidR="00664E6A" w:rsidRDefault="00664E6A" w:rsidP="00664E6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Аржаков</w:t>
            </w:r>
            <w:proofErr w:type="spellEnd"/>
            <w:r>
              <w:rPr>
                <w:rFonts w:ascii="Times New Roman" w:eastAsia="Times New Roman" w:hAnsi="Times New Roman" w:cs="Times New Roman"/>
                <w:sz w:val="24"/>
                <w:szCs w:val="24"/>
                <w:lang w:eastAsia="ru-RU"/>
              </w:rPr>
              <w:t xml:space="preserve"> Е.Д.</w:t>
            </w:r>
          </w:p>
          <w:p w:rsidR="00664E6A" w:rsidRPr="00664E6A" w:rsidRDefault="00664E6A" w:rsidP="00664E6A">
            <w:pPr>
              <w:spacing w:after="0" w:line="240" w:lineRule="auto"/>
              <w:rPr>
                <w:rFonts w:ascii="Times New Roman" w:eastAsia="Times New Roman" w:hAnsi="Times New Roman" w:cs="Times New Roman"/>
                <w:sz w:val="24"/>
                <w:szCs w:val="24"/>
                <w:lang w:eastAsia="ru-RU"/>
              </w:rPr>
            </w:pPr>
          </w:p>
        </w:tc>
      </w:tr>
      <w:tr w:rsidR="00664E6A" w:rsidRPr="00664E6A" w:rsidTr="00664E6A">
        <w:trPr>
          <w:jc w:val="center"/>
        </w:trPr>
        <w:tc>
          <w:tcPr>
            <w:tcW w:w="647" w:type="dxa"/>
            <w:tcBorders>
              <w:top w:val="single" w:sz="4" w:space="0" w:color="000000"/>
              <w:left w:val="single" w:sz="4" w:space="0" w:color="000000"/>
              <w:bottom w:val="single" w:sz="4" w:space="0" w:color="000000"/>
              <w:right w:val="single" w:sz="4" w:space="0" w:color="000000"/>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lastRenderedPageBreak/>
              <w:t>6</w:t>
            </w:r>
          </w:p>
        </w:tc>
        <w:tc>
          <w:tcPr>
            <w:tcW w:w="1275" w:type="dxa"/>
            <w:tcBorders>
              <w:top w:val="single" w:sz="4" w:space="0" w:color="000000"/>
              <w:left w:val="single" w:sz="4" w:space="0" w:color="auto"/>
              <w:bottom w:val="single" w:sz="4" w:space="0" w:color="000000"/>
              <w:right w:val="single" w:sz="4" w:space="0" w:color="auto"/>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Январь</w:t>
            </w:r>
          </w:p>
        </w:tc>
        <w:tc>
          <w:tcPr>
            <w:tcW w:w="5103" w:type="dxa"/>
            <w:tcBorders>
              <w:top w:val="single" w:sz="4" w:space="0" w:color="000000"/>
              <w:left w:val="single" w:sz="4" w:space="0" w:color="auto"/>
              <w:bottom w:val="single" w:sz="4" w:space="0" w:color="000000"/>
              <w:right w:val="single" w:sz="4" w:space="0" w:color="auto"/>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1. Анализ использования информационно-коммуникационных технологий в учебном процессе.</w:t>
            </w:r>
          </w:p>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 xml:space="preserve">2. Итоги </w:t>
            </w:r>
            <w:proofErr w:type="spellStart"/>
            <w:r w:rsidRPr="00664E6A">
              <w:rPr>
                <w:rFonts w:ascii="Times New Roman" w:eastAsia="Times New Roman" w:hAnsi="Times New Roman" w:cs="Times New Roman"/>
                <w:sz w:val="24"/>
                <w:szCs w:val="24"/>
                <w:lang w:eastAsia="ru-RU"/>
              </w:rPr>
              <w:t>профориентационной</w:t>
            </w:r>
            <w:proofErr w:type="spellEnd"/>
            <w:r w:rsidRPr="00664E6A">
              <w:rPr>
                <w:rFonts w:ascii="Times New Roman" w:eastAsia="Times New Roman" w:hAnsi="Times New Roman" w:cs="Times New Roman"/>
                <w:sz w:val="24"/>
                <w:szCs w:val="24"/>
                <w:lang w:eastAsia="ru-RU"/>
              </w:rPr>
              <w:t xml:space="preserve"> работы за 1 полугодие на 1,2 ступенях обучения</w:t>
            </w:r>
          </w:p>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 xml:space="preserve">3. Состояние работы </w:t>
            </w:r>
            <w:proofErr w:type="gramStart"/>
            <w:r w:rsidRPr="00664E6A">
              <w:rPr>
                <w:rFonts w:ascii="Times New Roman" w:eastAsia="Times New Roman" w:hAnsi="Times New Roman" w:cs="Times New Roman"/>
                <w:sz w:val="24"/>
                <w:szCs w:val="24"/>
                <w:lang w:eastAsia="ru-RU"/>
              </w:rPr>
              <w:t>по</w:t>
            </w:r>
            <w:proofErr w:type="gramEnd"/>
            <w:r w:rsidRPr="00664E6A">
              <w:rPr>
                <w:rFonts w:ascii="Times New Roman" w:eastAsia="Times New Roman" w:hAnsi="Times New Roman" w:cs="Times New Roman"/>
                <w:sz w:val="24"/>
                <w:szCs w:val="24"/>
                <w:lang w:eastAsia="ru-RU"/>
              </w:rPr>
              <w:t xml:space="preserve"> </w:t>
            </w:r>
            <w:proofErr w:type="gramStart"/>
            <w:r w:rsidRPr="00664E6A">
              <w:rPr>
                <w:rFonts w:ascii="Times New Roman" w:eastAsia="Times New Roman" w:hAnsi="Times New Roman" w:cs="Times New Roman"/>
                <w:sz w:val="24"/>
                <w:szCs w:val="24"/>
                <w:lang w:eastAsia="ru-RU"/>
              </w:rPr>
              <w:t>ОТ</w:t>
            </w:r>
            <w:proofErr w:type="gramEnd"/>
            <w:r w:rsidRPr="00664E6A">
              <w:rPr>
                <w:rFonts w:ascii="Times New Roman" w:eastAsia="Times New Roman" w:hAnsi="Times New Roman" w:cs="Times New Roman"/>
                <w:sz w:val="24"/>
                <w:szCs w:val="24"/>
                <w:lang w:eastAsia="ru-RU"/>
              </w:rPr>
              <w:t xml:space="preserve"> и ТБ, предупреждению детского травматизма, обеспечение безопасности ОУ и его антитеррористической защищенности.</w:t>
            </w:r>
          </w:p>
        </w:tc>
        <w:tc>
          <w:tcPr>
            <w:tcW w:w="2771" w:type="dxa"/>
            <w:tcBorders>
              <w:top w:val="single" w:sz="4" w:space="0" w:color="000000"/>
              <w:left w:val="single" w:sz="4" w:space="0" w:color="auto"/>
              <w:bottom w:val="single" w:sz="4" w:space="0" w:color="000000"/>
              <w:right w:val="single" w:sz="4" w:space="0" w:color="000000"/>
            </w:tcBorders>
          </w:tcPr>
          <w:p w:rsid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Гуляев Н.Н.</w:t>
            </w:r>
          </w:p>
          <w:p w:rsid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Н.К.</w:t>
            </w:r>
          </w:p>
          <w:p w:rsidR="00664E6A" w:rsidRDefault="00664E6A" w:rsidP="00664E6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Джуалов</w:t>
            </w:r>
            <w:proofErr w:type="spellEnd"/>
            <w:r>
              <w:rPr>
                <w:rFonts w:ascii="Times New Roman" w:eastAsia="Times New Roman" w:hAnsi="Times New Roman" w:cs="Times New Roman"/>
                <w:sz w:val="24"/>
                <w:szCs w:val="24"/>
                <w:lang w:eastAsia="ru-RU"/>
              </w:rPr>
              <w:t xml:space="preserve"> З.С.</w:t>
            </w:r>
          </w:p>
          <w:p w:rsid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Лаврова С.Д.</w:t>
            </w:r>
          </w:p>
          <w:p w:rsidR="00664E6A" w:rsidRP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Макарова С.А.</w:t>
            </w:r>
          </w:p>
        </w:tc>
      </w:tr>
      <w:tr w:rsidR="00664E6A" w:rsidRPr="00664E6A" w:rsidTr="00664E6A">
        <w:trPr>
          <w:jc w:val="center"/>
        </w:trPr>
        <w:tc>
          <w:tcPr>
            <w:tcW w:w="647" w:type="dxa"/>
            <w:tcBorders>
              <w:top w:val="single" w:sz="4" w:space="0" w:color="000000"/>
              <w:left w:val="single" w:sz="4" w:space="0" w:color="000000"/>
              <w:bottom w:val="single" w:sz="4" w:space="0" w:color="000000"/>
              <w:right w:val="single" w:sz="4" w:space="0" w:color="000000"/>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7</w:t>
            </w:r>
          </w:p>
        </w:tc>
        <w:tc>
          <w:tcPr>
            <w:tcW w:w="1275" w:type="dxa"/>
            <w:tcBorders>
              <w:top w:val="single" w:sz="4" w:space="0" w:color="000000"/>
              <w:left w:val="single" w:sz="4" w:space="0" w:color="auto"/>
              <w:bottom w:val="single" w:sz="4" w:space="0" w:color="000000"/>
              <w:right w:val="single" w:sz="4" w:space="0" w:color="auto"/>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Февраль</w:t>
            </w:r>
          </w:p>
        </w:tc>
        <w:tc>
          <w:tcPr>
            <w:tcW w:w="5103" w:type="dxa"/>
            <w:tcBorders>
              <w:top w:val="single" w:sz="4" w:space="0" w:color="000000"/>
              <w:left w:val="single" w:sz="4" w:space="0" w:color="auto"/>
              <w:bottom w:val="single" w:sz="4" w:space="0" w:color="000000"/>
              <w:right w:val="single" w:sz="4" w:space="0" w:color="auto"/>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1.</w:t>
            </w:r>
            <w:r w:rsidRPr="00664E6A">
              <w:rPr>
                <w:rFonts w:ascii="Calibri" w:eastAsia="Times New Roman" w:hAnsi="Calibri" w:cs="Times New Roman"/>
                <w:sz w:val="24"/>
                <w:szCs w:val="24"/>
                <w:lang w:eastAsia="ru-RU"/>
              </w:rPr>
              <w:t xml:space="preserve"> </w:t>
            </w:r>
            <w:r w:rsidRPr="00664E6A">
              <w:rPr>
                <w:rFonts w:ascii="Times New Roman" w:eastAsia="Times New Roman" w:hAnsi="Times New Roman" w:cs="Times New Roman"/>
                <w:sz w:val="24"/>
                <w:szCs w:val="24"/>
                <w:lang w:eastAsia="ru-RU"/>
              </w:rPr>
              <w:t>Итоги проведения открытых уроков в 1-х классах.</w:t>
            </w:r>
          </w:p>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2.</w:t>
            </w:r>
            <w:r w:rsidRPr="00664E6A">
              <w:rPr>
                <w:rFonts w:ascii="Calibri" w:eastAsia="Times New Roman" w:hAnsi="Calibri" w:cs="Times New Roman"/>
                <w:sz w:val="24"/>
                <w:szCs w:val="24"/>
                <w:lang w:eastAsia="ru-RU"/>
              </w:rPr>
              <w:t xml:space="preserve"> </w:t>
            </w:r>
            <w:r w:rsidRPr="00664E6A">
              <w:rPr>
                <w:rFonts w:ascii="Times New Roman" w:eastAsia="Times New Roman" w:hAnsi="Times New Roman" w:cs="Times New Roman"/>
                <w:sz w:val="24"/>
                <w:szCs w:val="24"/>
                <w:lang w:eastAsia="ru-RU"/>
              </w:rPr>
              <w:t>Итоги проверки выполнения планов воспитательной работы классными руководителями.</w:t>
            </w:r>
          </w:p>
          <w:p w:rsidR="00664E6A" w:rsidRPr="00664E6A" w:rsidRDefault="00664E6A" w:rsidP="00664E6A">
            <w:pPr>
              <w:spacing w:after="0" w:line="240" w:lineRule="auto"/>
              <w:rPr>
                <w:rFonts w:ascii="Times New Roman" w:eastAsia="Times New Roman" w:hAnsi="Times New Roman" w:cs="Times New Roman"/>
                <w:sz w:val="28"/>
                <w:szCs w:val="28"/>
                <w:lang w:eastAsia="ru-RU"/>
              </w:rPr>
            </w:pPr>
            <w:r w:rsidRPr="00664E6A">
              <w:rPr>
                <w:rFonts w:ascii="Times New Roman" w:eastAsia="Times New Roman" w:hAnsi="Times New Roman" w:cs="Times New Roman"/>
                <w:sz w:val="24"/>
                <w:szCs w:val="24"/>
                <w:lang w:eastAsia="ru-RU"/>
              </w:rPr>
              <w:t>3. Предварительная расстановка кадров на 201</w:t>
            </w:r>
            <w:r>
              <w:rPr>
                <w:rFonts w:ascii="Times New Roman" w:eastAsia="Times New Roman" w:hAnsi="Times New Roman" w:cs="Times New Roman"/>
                <w:sz w:val="24"/>
                <w:szCs w:val="24"/>
                <w:lang w:eastAsia="ru-RU"/>
              </w:rPr>
              <w:t xml:space="preserve">8-2019 </w:t>
            </w:r>
            <w:r w:rsidRPr="00664E6A">
              <w:rPr>
                <w:rFonts w:ascii="Times New Roman" w:eastAsia="Times New Roman" w:hAnsi="Times New Roman" w:cs="Times New Roman"/>
                <w:sz w:val="24"/>
                <w:szCs w:val="24"/>
                <w:lang w:eastAsia="ru-RU"/>
              </w:rPr>
              <w:t xml:space="preserve"> </w:t>
            </w:r>
            <w:proofErr w:type="spellStart"/>
            <w:r w:rsidRPr="00664E6A">
              <w:rPr>
                <w:rFonts w:ascii="Times New Roman" w:eastAsia="Times New Roman" w:hAnsi="Times New Roman" w:cs="Times New Roman"/>
                <w:sz w:val="24"/>
                <w:szCs w:val="24"/>
                <w:lang w:eastAsia="ru-RU"/>
              </w:rPr>
              <w:t>уч</w:t>
            </w:r>
            <w:proofErr w:type="gramStart"/>
            <w:r w:rsidRPr="00664E6A">
              <w:rPr>
                <w:rFonts w:ascii="Times New Roman" w:eastAsia="Times New Roman" w:hAnsi="Times New Roman" w:cs="Times New Roman"/>
                <w:sz w:val="24"/>
                <w:szCs w:val="24"/>
                <w:lang w:eastAsia="ru-RU"/>
              </w:rPr>
              <w:t>.г</w:t>
            </w:r>
            <w:proofErr w:type="gramEnd"/>
            <w:r w:rsidRPr="00664E6A">
              <w:rPr>
                <w:rFonts w:ascii="Times New Roman" w:eastAsia="Times New Roman" w:hAnsi="Times New Roman" w:cs="Times New Roman"/>
                <w:sz w:val="24"/>
                <w:szCs w:val="24"/>
                <w:lang w:eastAsia="ru-RU"/>
              </w:rPr>
              <w:t>од</w:t>
            </w:r>
            <w:proofErr w:type="spellEnd"/>
            <w:r w:rsidRPr="00664E6A">
              <w:rPr>
                <w:rFonts w:ascii="Times New Roman" w:eastAsia="Times New Roman" w:hAnsi="Times New Roman" w:cs="Times New Roman"/>
                <w:sz w:val="24"/>
                <w:szCs w:val="24"/>
                <w:lang w:eastAsia="ru-RU"/>
              </w:rPr>
              <w:t>., комплектование школы</w:t>
            </w:r>
          </w:p>
        </w:tc>
        <w:tc>
          <w:tcPr>
            <w:tcW w:w="2771" w:type="dxa"/>
            <w:tcBorders>
              <w:top w:val="single" w:sz="4" w:space="0" w:color="000000"/>
              <w:left w:val="single" w:sz="4" w:space="0" w:color="auto"/>
              <w:bottom w:val="single" w:sz="4" w:space="0" w:color="000000"/>
              <w:right w:val="single" w:sz="4" w:space="0" w:color="000000"/>
            </w:tcBorders>
          </w:tcPr>
          <w:p w:rsid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Гуляев Н.Н.</w:t>
            </w:r>
          </w:p>
          <w:p w:rsid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Н.К.</w:t>
            </w:r>
          </w:p>
          <w:p w:rsid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Гуляева А.Н.</w:t>
            </w:r>
          </w:p>
          <w:p w:rsid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Решетникова Т.Н.</w:t>
            </w:r>
          </w:p>
          <w:p w:rsidR="00664E6A" w:rsidRP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Игнатьева И.К.</w:t>
            </w:r>
          </w:p>
        </w:tc>
      </w:tr>
      <w:tr w:rsidR="00664E6A" w:rsidRPr="00664E6A" w:rsidTr="00664E6A">
        <w:trPr>
          <w:jc w:val="center"/>
        </w:trPr>
        <w:tc>
          <w:tcPr>
            <w:tcW w:w="647" w:type="dxa"/>
            <w:tcBorders>
              <w:top w:val="single" w:sz="4" w:space="0" w:color="000000"/>
              <w:left w:val="single" w:sz="4" w:space="0" w:color="000000"/>
              <w:bottom w:val="single" w:sz="4" w:space="0" w:color="000000"/>
              <w:right w:val="single" w:sz="4" w:space="0" w:color="000000"/>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8</w:t>
            </w:r>
          </w:p>
        </w:tc>
        <w:tc>
          <w:tcPr>
            <w:tcW w:w="1275" w:type="dxa"/>
            <w:tcBorders>
              <w:top w:val="single" w:sz="4" w:space="0" w:color="000000"/>
              <w:left w:val="single" w:sz="4" w:space="0" w:color="auto"/>
              <w:bottom w:val="single" w:sz="4" w:space="0" w:color="000000"/>
              <w:right w:val="single" w:sz="4" w:space="0" w:color="auto"/>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Март</w:t>
            </w:r>
          </w:p>
        </w:tc>
        <w:tc>
          <w:tcPr>
            <w:tcW w:w="5103" w:type="dxa"/>
            <w:tcBorders>
              <w:top w:val="single" w:sz="4" w:space="0" w:color="000000"/>
              <w:left w:val="single" w:sz="4" w:space="0" w:color="auto"/>
              <w:bottom w:val="single" w:sz="4" w:space="0" w:color="000000"/>
              <w:right w:val="single" w:sz="4" w:space="0" w:color="auto"/>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1. Проведение Дня открытых дверей.</w:t>
            </w:r>
          </w:p>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2. Итоги участия учащихся в окружных турах олимпиад, интеллектуального марафона.</w:t>
            </w:r>
          </w:p>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3.Итоги комплексной проверки соблюдения ведения школьной документации.</w:t>
            </w:r>
          </w:p>
          <w:p w:rsidR="00664E6A" w:rsidRPr="00664E6A" w:rsidRDefault="00664E6A" w:rsidP="0073565C">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4. Подготовка к проведению итоговой аттестации учащихся за 201</w:t>
            </w:r>
            <w:r>
              <w:rPr>
                <w:rFonts w:ascii="Times New Roman" w:eastAsia="Times New Roman" w:hAnsi="Times New Roman" w:cs="Times New Roman"/>
                <w:sz w:val="24"/>
                <w:szCs w:val="24"/>
                <w:lang w:eastAsia="ru-RU"/>
              </w:rPr>
              <w:t>7-2018</w:t>
            </w:r>
            <w:r w:rsidRPr="00664E6A">
              <w:rPr>
                <w:rFonts w:ascii="Times New Roman" w:eastAsia="Times New Roman" w:hAnsi="Times New Roman" w:cs="Times New Roman"/>
                <w:sz w:val="24"/>
                <w:szCs w:val="24"/>
                <w:lang w:eastAsia="ru-RU"/>
              </w:rPr>
              <w:t xml:space="preserve"> уч</w:t>
            </w:r>
            <w:r w:rsidR="0073565C">
              <w:rPr>
                <w:rFonts w:ascii="Times New Roman" w:eastAsia="Times New Roman" w:hAnsi="Times New Roman" w:cs="Times New Roman"/>
                <w:sz w:val="24"/>
                <w:szCs w:val="24"/>
                <w:lang w:eastAsia="ru-RU"/>
              </w:rPr>
              <w:t>.</w:t>
            </w:r>
            <w:r w:rsidRPr="00664E6A">
              <w:rPr>
                <w:rFonts w:ascii="Times New Roman" w:eastAsia="Times New Roman" w:hAnsi="Times New Roman" w:cs="Times New Roman"/>
                <w:sz w:val="24"/>
                <w:szCs w:val="24"/>
                <w:lang w:eastAsia="ru-RU"/>
              </w:rPr>
              <w:t xml:space="preserve"> год.</w:t>
            </w:r>
          </w:p>
        </w:tc>
        <w:tc>
          <w:tcPr>
            <w:tcW w:w="2771" w:type="dxa"/>
            <w:tcBorders>
              <w:top w:val="single" w:sz="4" w:space="0" w:color="000000"/>
              <w:left w:val="single" w:sz="4" w:space="0" w:color="auto"/>
              <w:bottom w:val="single" w:sz="4" w:space="0" w:color="000000"/>
              <w:right w:val="single" w:sz="4" w:space="0" w:color="000000"/>
            </w:tcBorders>
          </w:tcPr>
          <w:p w:rsid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Гуляев Н.Н.</w:t>
            </w:r>
          </w:p>
          <w:p w:rsid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Н.К.</w:t>
            </w:r>
          </w:p>
          <w:p w:rsidR="003D1298" w:rsidRPr="00664E6A" w:rsidRDefault="003D1298"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Гуляева А.Н.</w:t>
            </w:r>
          </w:p>
        </w:tc>
      </w:tr>
      <w:tr w:rsidR="00664E6A" w:rsidRPr="00664E6A" w:rsidTr="00664E6A">
        <w:trPr>
          <w:jc w:val="center"/>
        </w:trPr>
        <w:tc>
          <w:tcPr>
            <w:tcW w:w="647" w:type="dxa"/>
            <w:tcBorders>
              <w:top w:val="single" w:sz="4" w:space="0" w:color="000000"/>
              <w:left w:val="single" w:sz="4" w:space="0" w:color="000000"/>
              <w:bottom w:val="single" w:sz="4" w:space="0" w:color="000000"/>
              <w:right w:val="single" w:sz="4" w:space="0" w:color="000000"/>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9</w:t>
            </w:r>
          </w:p>
        </w:tc>
        <w:tc>
          <w:tcPr>
            <w:tcW w:w="1275" w:type="dxa"/>
            <w:tcBorders>
              <w:top w:val="single" w:sz="4" w:space="0" w:color="000000"/>
              <w:left w:val="single" w:sz="4" w:space="0" w:color="auto"/>
              <w:bottom w:val="single" w:sz="4" w:space="0" w:color="000000"/>
              <w:right w:val="single" w:sz="4" w:space="0" w:color="auto"/>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Апрель</w:t>
            </w:r>
          </w:p>
        </w:tc>
        <w:tc>
          <w:tcPr>
            <w:tcW w:w="5103" w:type="dxa"/>
            <w:tcBorders>
              <w:top w:val="single" w:sz="4" w:space="0" w:color="000000"/>
              <w:left w:val="single" w:sz="4" w:space="0" w:color="auto"/>
              <w:bottom w:val="single" w:sz="4" w:space="0" w:color="000000"/>
              <w:right w:val="single" w:sz="4" w:space="0" w:color="auto"/>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1. Анализ заболеваемости учащихся школы в 201</w:t>
            </w:r>
            <w:r w:rsidR="003D1298">
              <w:rPr>
                <w:rFonts w:ascii="Times New Roman" w:eastAsia="Times New Roman" w:hAnsi="Times New Roman" w:cs="Times New Roman"/>
                <w:sz w:val="24"/>
                <w:szCs w:val="24"/>
                <w:lang w:eastAsia="ru-RU"/>
              </w:rPr>
              <w:t>7-2018</w:t>
            </w:r>
            <w:r w:rsidRPr="00664E6A">
              <w:rPr>
                <w:rFonts w:ascii="Times New Roman" w:eastAsia="Times New Roman" w:hAnsi="Times New Roman" w:cs="Times New Roman"/>
                <w:sz w:val="24"/>
                <w:szCs w:val="24"/>
                <w:lang w:eastAsia="ru-RU"/>
              </w:rPr>
              <w:t xml:space="preserve"> учебном году.</w:t>
            </w:r>
          </w:p>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2. Анализ реализации Плана внедрения ФГОС НОО в образовательный процесс школы</w:t>
            </w:r>
          </w:p>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3.Итоги проведения мониторинга адаптации учащихся 1, 5, 10 классов.</w:t>
            </w:r>
          </w:p>
        </w:tc>
        <w:tc>
          <w:tcPr>
            <w:tcW w:w="2771" w:type="dxa"/>
            <w:tcBorders>
              <w:top w:val="single" w:sz="4" w:space="0" w:color="000000"/>
              <w:left w:val="single" w:sz="4" w:space="0" w:color="auto"/>
              <w:bottom w:val="single" w:sz="4" w:space="0" w:color="000000"/>
              <w:right w:val="single" w:sz="4" w:space="0" w:color="000000"/>
            </w:tcBorders>
          </w:tcPr>
          <w:p w:rsid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Гуляев Н.Н.</w:t>
            </w:r>
          </w:p>
          <w:p w:rsidR="003D1298" w:rsidRDefault="003D1298"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Врач школы </w:t>
            </w:r>
          </w:p>
          <w:p w:rsidR="00664E6A" w:rsidRP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Н.К.</w:t>
            </w:r>
          </w:p>
        </w:tc>
      </w:tr>
      <w:tr w:rsidR="00664E6A" w:rsidRPr="00664E6A" w:rsidTr="00664E6A">
        <w:trPr>
          <w:jc w:val="center"/>
        </w:trPr>
        <w:tc>
          <w:tcPr>
            <w:tcW w:w="647" w:type="dxa"/>
            <w:tcBorders>
              <w:top w:val="single" w:sz="4" w:space="0" w:color="000000"/>
              <w:left w:val="single" w:sz="4" w:space="0" w:color="000000"/>
              <w:bottom w:val="single" w:sz="4" w:space="0" w:color="000000"/>
              <w:right w:val="single" w:sz="4" w:space="0" w:color="000000"/>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10</w:t>
            </w:r>
          </w:p>
        </w:tc>
        <w:tc>
          <w:tcPr>
            <w:tcW w:w="1275" w:type="dxa"/>
            <w:tcBorders>
              <w:top w:val="single" w:sz="4" w:space="0" w:color="000000"/>
              <w:left w:val="single" w:sz="4" w:space="0" w:color="auto"/>
              <w:bottom w:val="single" w:sz="4" w:space="0" w:color="000000"/>
              <w:right w:val="single" w:sz="4" w:space="0" w:color="auto"/>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Май</w:t>
            </w:r>
          </w:p>
        </w:tc>
        <w:tc>
          <w:tcPr>
            <w:tcW w:w="5103" w:type="dxa"/>
            <w:tcBorders>
              <w:top w:val="single" w:sz="4" w:space="0" w:color="000000"/>
              <w:left w:val="single" w:sz="4" w:space="0" w:color="auto"/>
              <w:bottom w:val="single" w:sz="4" w:space="0" w:color="000000"/>
              <w:right w:val="single" w:sz="4" w:space="0" w:color="auto"/>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 xml:space="preserve">1. Итоги реализации программ: информатизации, профориентации, </w:t>
            </w:r>
            <w:proofErr w:type="spellStart"/>
            <w:r w:rsidRPr="00664E6A">
              <w:rPr>
                <w:rFonts w:ascii="Times New Roman" w:eastAsia="Times New Roman" w:hAnsi="Times New Roman" w:cs="Times New Roman"/>
                <w:sz w:val="24"/>
                <w:szCs w:val="24"/>
                <w:lang w:eastAsia="ru-RU"/>
              </w:rPr>
              <w:t>здоровьесбережения</w:t>
            </w:r>
            <w:proofErr w:type="spellEnd"/>
            <w:r w:rsidRPr="00664E6A">
              <w:rPr>
                <w:rFonts w:ascii="Times New Roman" w:eastAsia="Times New Roman" w:hAnsi="Times New Roman" w:cs="Times New Roman"/>
                <w:sz w:val="24"/>
                <w:szCs w:val="24"/>
                <w:lang w:eastAsia="ru-RU"/>
              </w:rPr>
              <w:t xml:space="preserve"> в 201</w:t>
            </w:r>
            <w:r w:rsidR="003D1298">
              <w:rPr>
                <w:rFonts w:ascii="Times New Roman" w:eastAsia="Times New Roman" w:hAnsi="Times New Roman" w:cs="Times New Roman"/>
                <w:sz w:val="24"/>
                <w:szCs w:val="24"/>
                <w:lang w:eastAsia="ru-RU"/>
              </w:rPr>
              <w:t xml:space="preserve">7-2018 </w:t>
            </w:r>
            <w:r w:rsidRPr="00664E6A">
              <w:rPr>
                <w:rFonts w:ascii="Times New Roman" w:eastAsia="Times New Roman" w:hAnsi="Times New Roman" w:cs="Times New Roman"/>
                <w:sz w:val="24"/>
                <w:szCs w:val="24"/>
                <w:lang w:eastAsia="ru-RU"/>
              </w:rPr>
              <w:t xml:space="preserve"> </w:t>
            </w:r>
            <w:proofErr w:type="spellStart"/>
            <w:r w:rsidRPr="00664E6A">
              <w:rPr>
                <w:rFonts w:ascii="Times New Roman" w:eastAsia="Times New Roman" w:hAnsi="Times New Roman" w:cs="Times New Roman"/>
                <w:sz w:val="24"/>
                <w:szCs w:val="24"/>
                <w:lang w:eastAsia="ru-RU"/>
              </w:rPr>
              <w:t>уч</w:t>
            </w:r>
            <w:proofErr w:type="gramStart"/>
            <w:r w:rsidRPr="00664E6A">
              <w:rPr>
                <w:rFonts w:ascii="Times New Roman" w:eastAsia="Times New Roman" w:hAnsi="Times New Roman" w:cs="Times New Roman"/>
                <w:sz w:val="24"/>
                <w:szCs w:val="24"/>
                <w:lang w:eastAsia="ru-RU"/>
              </w:rPr>
              <w:t>.г</w:t>
            </w:r>
            <w:proofErr w:type="gramEnd"/>
            <w:r w:rsidRPr="00664E6A">
              <w:rPr>
                <w:rFonts w:ascii="Times New Roman" w:eastAsia="Times New Roman" w:hAnsi="Times New Roman" w:cs="Times New Roman"/>
                <w:sz w:val="24"/>
                <w:szCs w:val="24"/>
                <w:lang w:eastAsia="ru-RU"/>
              </w:rPr>
              <w:t>оду</w:t>
            </w:r>
            <w:proofErr w:type="spellEnd"/>
            <w:r w:rsidRPr="00664E6A">
              <w:rPr>
                <w:rFonts w:ascii="Times New Roman" w:eastAsia="Times New Roman" w:hAnsi="Times New Roman" w:cs="Times New Roman"/>
                <w:sz w:val="24"/>
                <w:szCs w:val="24"/>
                <w:lang w:eastAsia="ru-RU"/>
              </w:rPr>
              <w:t>.</w:t>
            </w:r>
          </w:p>
          <w:p w:rsidR="00664E6A" w:rsidRPr="00664E6A" w:rsidRDefault="003D1298"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64E6A" w:rsidRPr="00664E6A">
              <w:rPr>
                <w:rFonts w:ascii="Times New Roman" w:eastAsia="Times New Roman" w:hAnsi="Times New Roman" w:cs="Times New Roman"/>
                <w:sz w:val="24"/>
                <w:szCs w:val="24"/>
                <w:lang w:eastAsia="ru-RU"/>
              </w:rPr>
              <w:t>.О подготовке итогового анализа деятельности ОУ и формировании плана на 201</w:t>
            </w:r>
            <w:r>
              <w:rPr>
                <w:rFonts w:ascii="Times New Roman" w:eastAsia="Times New Roman" w:hAnsi="Times New Roman" w:cs="Times New Roman"/>
                <w:sz w:val="24"/>
                <w:szCs w:val="24"/>
                <w:lang w:eastAsia="ru-RU"/>
              </w:rPr>
              <w:t xml:space="preserve">8-2019 </w:t>
            </w:r>
            <w:r w:rsidR="00664E6A" w:rsidRPr="00664E6A">
              <w:rPr>
                <w:rFonts w:ascii="Times New Roman" w:eastAsia="Times New Roman" w:hAnsi="Times New Roman" w:cs="Times New Roman"/>
                <w:sz w:val="24"/>
                <w:szCs w:val="24"/>
                <w:lang w:eastAsia="ru-RU"/>
              </w:rPr>
              <w:t xml:space="preserve"> </w:t>
            </w:r>
            <w:proofErr w:type="spellStart"/>
            <w:r w:rsidR="00664E6A" w:rsidRPr="00664E6A">
              <w:rPr>
                <w:rFonts w:ascii="Times New Roman" w:eastAsia="Times New Roman" w:hAnsi="Times New Roman" w:cs="Times New Roman"/>
                <w:sz w:val="24"/>
                <w:szCs w:val="24"/>
                <w:lang w:eastAsia="ru-RU"/>
              </w:rPr>
              <w:t>уч</w:t>
            </w:r>
            <w:proofErr w:type="gramStart"/>
            <w:r w:rsidR="00664E6A" w:rsidRPr="00664E6A">
              <w:rPr>
                <w:rFonts w:ascii="Times New Roman" w:eastAsia="Times New Roman" w:hAnsi="Times New Roman" w:cs="Times New Roman"/>
                <w:sz w:val="24"/>
                <w:szCs w:val="24"/>
                <w:lang w:eastAsia="ru-RU"/>
              </w:rPr>
              <w:t>.г</w:t>
            </w:r>
            <w:proofErr w:type="gramEnd"/>
            <w:r w:rsidR="00664E6A" w:rsidRPr="00664E6A">
              <w:rPr>
                <w:rFonts w:ascii="Times New Roman" w:eastAsia="Times New Roman" w:hAnsi="Times New Roman" w:cs="Times New Roman"/>
                <w:sz w:val="24"/>
                <w:szCs w:val="24"/>
                <w:lang w:eastAsia="ru-RU"/>
              </w:rPr>
              <w:t>од</w:t>
            </w:r>
            <w:proofErr w:type="spellEnd"/>
          </w:p>
          <w:p w:rsidR="00664E6A" w:rsidRPr="00664E6A" w:rsidRDefault="003D1298" w:rsidP="003D1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64E6A" w:rsidRPr="00664E6A">
              <w:rPr>
                <w:rFonts w:ascii="Times New Roman" w:eastAsia="Times New Roman" w:hAnsi="Times New Roman" w:cs="Times New Roman"/>
                <w:sz w:val="24"/>
                <w:szCs w:val="24"/>
                <w:lang w:eastAsia="ru-RU"/>
              </w:rPr>
              <w:t>. Проведение выпускных мероприятий.</w:t>
            </w:r>
          </w:p>
        </w:tc>
        <w:tc>
          <w:tcPr>
            <w:tcW w:w="2771" w:type="dxa"/>
            <w:tcBorders>
              <w:top w:val="single" w:sz="4" w:space="0" w:color="000000"/>
              <w:left w:val="single" w:sz="4" w:space="0" w:color="auto"/>
              <w:bottom w:val="single" w:sz="4" w:space="0" w:color="000000"/>
              <w:right w:val="single" w:sz="4" w:space="0" w:color="000000"/>
            </w:tcBorders>
          </w:tcPr>
          <w:p w:rsid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Гуляев Н.Н.</w:t>
            </w:r>
          </w:p>
          <w:p w:rsidR="003D1298" w:rsidRDefault="003D1298"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Лаврова С.Д.</w:t>
            </w:r>
          </w:p>
          <w:p w:rsid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Н.К.</w:t>
            </w:r>
          </w:p>
          <w:p w:rsidR="003D1298" w:rsidRPr="00664E6A" w:rsidRDefault="003D1298"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Решетникова Т.Н.</w:t>
            </w:r>
          </w:p>
        </w:tc>
      </w:tr>
      <w:tr w:rsidR="00664E6A" w:rsidRPr="00664E6A" w:rsidTr="00664E6A">
        <w:trPr>
          <w:jc w:val="center"/>
        </w:trPr>
        <w:tc>
          <w:tcPr>
            <w:tcW w:w="647" w:type="dxa"/>
            <w:tcBorders>
              <w:top w:val="single" w:sz="4" w:space="0" w:color="000000"/>
              <w:left w:val="single" w:sz="4" w:space="0" w:color="000000"/>
              <w:bottom w:val="single" w:sz="4" w:space="0" w:color="000000"/>
              <w:right w:val="single" w:sz="4" w:space="0" w:color="000000"/>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11</w:t>
            </w:r>
          </w:p>
        </w:tc>
        <w:tc>
          <w:tcPr>
            <w:tcW w:w="1275" w:type="dxa"/>
            <w:tcBorders>
              <w:top w:val="single" w:sz="4" w:space="0" w:color="000000"/>
              <w:left w:val="single" w:sz="4" w:space="0" w:color="auto"/>
              <w:bottom w:val="single" w:sz="4" w:space="0" w:color="000000"/>
              <w:right w:val="single" w:sz="4" w:space="0" w:color="auto"/>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Июнь</w:t>
            </w:r>
          </w:p>
        </w:tc>
        <w:tc>
          <w:tcPr>
            <w:tcW w:w="5103" w:type="dxa"/>
            <w:tcBorders>
              <w:top w:val="single" w:sz="4" w:space="0" w:color="000000"/>
              <w:left w:val="single" w:sz="4" w:space="0" w:color="auto"/>
              <w:bottom w:val="single" w:sz="4" w:space="0" w:color="000000"/>
              <w:right w:val="single" w:sz="4" w:space="0" w:color="auto"/>
            </w:tcBorders>
          </w:tcPr>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1. О результатах итоговой аттестации учащихся 2-10 классов.</w:t>
            </w:r>
          </w:p>
          <w:p w:rsidR="00664E6A" w:rsidRPr="00664E6A" w:rsidRDefault="00664E6A" w:rsidP="00664E6A">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2. Подготовка к приемке школы.</w:t>
            </w:r>
          </w:p>
        </w:tc>
        <w:tc>
          <w:tcPr>
            <w:tcW w:w="2771" w:type="dxa"/>
            <w:tcBorders>
              <w:top w:val="single" w:sz="4" w:space="0" w:color="000000"/>
              <w:left w:val="single" w:sz="4" w:space="0" w:color="auto"/>
              <w:bottom w:val="single" w:sz="4" w:space="0" w:color="000000"/>
              <w:right w:val="single" w:sz="4" w:space="0" w:color="000000"/>
            </w:tcBorders>
          </w:tcPr>
          <w:p w:rsid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Гуляев Н.Н.</w:t>
            </w:r>
          </w:p>
          <w:p w:rsid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Н.К.</w:t>
            </w:r>
          </w:p>
          <w:p w:rsid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уководители</w:t>
            </w:r>
          </w:p>
          <w:p w:rsidR="00664E6A" w:rsidRPr="00664E6A" w:rsidRDefault="00664E6A" w:rsidP="00664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Рожин А.Д.</w:t>
            </w:r>
          </w:p>
        </w:tc>
      </w:tr>
    </w:tbl>
    <w:p w:rsidR="00B03C5E" w:rsidRDefault="00B03C5E" w:rsidP="00B9762E">
      <w:pPr>
        <w:spacing w:after="0" w:line="240" w:lineRule="auto"/>
        <w:rPr>
          <w:rFonts w:ascii="Times New Roman" w:eastAsia="Times New Roman" w:hAnsi="Times New Roman" w:cs="Times New Roman"/>
          <w:b/>
          <w:sz w:val="24"/>
          <w:szCs w:val="24"/>
          <w:lang w:eastAsia="ru-RU"/>
        </w:rPr>
      </w:pPr>
    </w:p>
    <w:p w:rsidR="006C4216" w:rsidRDefault="00B9762E" w:rsidP="00B9762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B15651">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w:t>
      </w:r>
      <w:r w:rsidR="003D1298">
        <w:rPr>
          <w:rFonts w:ascii="Times New Roman" w:eastAsia="Times New Roman" w:hAnsi="Times New Roman" w:cs="Times New Roman"/>
          <w:b/>
          <w:sz w:val="24"/>
          <w:szCs w:val="24"/>
          <w:lang w:eastAsia="ru-RU"/>
        </w:rPr>
        <w:t xml:space="preserve">Производственные </w:t>
      </w:r>
      <w:r w:rsidR="00076376">
        <w:rPr>
          <w:rFonts w:ascii="Times New Roman" w:eastAsia="Times New Roman" w:hAnsi="Times New Roman" w:cs="Times New Roman"/>
          <w:b/>
          <w:sz w:val="24"/>
          <w:szCs w:val="24"/>
          <w:lang w:eastAsia="ru-RU"/>
        </w:rPr>
        <w:t xml:space="preserve">совещания </w:t>
      </w:r>
      <w:r w:rsidR="003D1298">
        <w:rPr>
          <w:rFonts w:ascii="Times New Roman" w:eastAsia="Times New Roman" w:hAnsi="Times New Roman" w:cs="Times New Roman"/>
          <w:b/>
          <w:sz w:val="24"/>
          <w:szCs w:val="24"/>
          <w:lang w:eastAsia="ru-RU"/>
        </w:rPr>
        <w:t xml:space="preserve"> </w:t>
      </w:r>
    </w:p>
    <w:p w:rsidR="00664E6A" w:rsidRDefault="00664E6A" w:rsidP="0008386A">
      <w:pPr>
        <w:spacing w:after="0" w:line="240" w:lineRule="auto"/>
        <w:jc w:val="center"/>
        <w:rPr>
          <w:rFonts w:ascii="Times New Roman" w:eastAsia="Times New Roman" w:hAnsi="Times New Roman" w:cs="Times New Roman"/>
          <w:b/>
          <w:sz w:val="24"/>
          <w:szCs w:val="24"/>
          <w:lang w:eastAsia="ru-RU"/>
        </w:rPr>
      </w:pPr>
    </w:p>
    <w:tbl>
      <w:tblPr>
        <w:tblW w:w="9796" w:type="dxa"/>
        <w:jc w:val="center"/>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
        <w:gridCol w:w="1275"/>
        <w:gridCol w:w="5103"/>
        <w:gridCol w:w="2771"/>
      </w:tblGrid>
      <w:tr w:rsidR="003D1298" w:rsidRPr="00664E6A" w:rsidTr="00570CAE">
        <w:trPr>
          <w:jc w:val="center"/>
        </w:trPr>
        <w:tc>
          <w:tcPr>
            <w:tcW w:w="647" w:type="dxa"/>
            <w:tcBorders>
              <w:top w:val="single" w:sz="4" w:space="0" w:color="000000"/>
              <w:left w:val="single" w:sz="4" w:space="0" w:color="000000"/>
              <w:bottom w:val="single" w:sz="4" w:space="0" w:color="000000"/>
              <w:right w:val="single" w:sz="4" w:space="0" w:color="000000"/>
            </w:tcBorders>
          </w:tcPr>
          <w:p w:rsidR="003D1298" w:rsidRPr="00664E6A" w:rsidRDefault="003D1298" w:rsidP="00570C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000000"/>
              <w:left w:val="single" w:sz="4" w:space="0" w:color="auto"/>
              <w:bottom w:val="single" w:sz="4" w:space="0" w:color="000000"/>
              <w:right w:val="single" w:sz="4" w:space="0" w:color="auto"/>
            </w:tcBorders>
          </w:tcPr>
          <w:p w:rsidR="003D1298" w:rsidRPr="00664E6A" w:rsidRDefault="003D1298" w:rsidP="00570C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Месяц</w:t>
            </w:r>
          </w:p>
        </w:tc>
        <w:tc>
          <w:tcPr>
            <w:tcW w:w="5103" w:type="dxa"/>
            <w:tcBorders>
              <w:top w:val="single" w:sz="4" w:space="0" w:color="000000"/>
              <w:left w:val="single" w:sz="4" w:space="0" w:color="auto"/>
              <w:bottom w:val="single" w:sz="4" w:space="0" w:color="000000"/>
              <w:right w:val="single" w:sz="4" w:space="0" w:color="auto"/>
            </w:tcBorders>
          </w:tcPr>
          <w:p w:rsidR="003D1298" w:rsidRDefault="003D1298" w:rsidP="00570C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Содержание совещаний </w:t>
            </w:r>
          </w:p>
        </w:tc>
        <w:tc>
          <w:tcPr>
            <w:tcW w:w="2771" w:type="dxa"/>
            <w:tcBorders>
              <w:top w:val="single" w:sz="4" w:space="0" w:color="000000"/>
              <w:left w:val="single" w:sz="4" w:space="0" w:color="auto"/>
              <w:bottom w:val="single" w:sz="4" w:space="0" w:color="000000"/>
              <w:right w:val="single" w:sz="4" w:space="0" w:color="000000"/>
            </w:tcBorders>
          </w:tcPr>
          <w:p w:rsidR="003D1298" w:rsidRDefault="003D1298" w:rsidP="00570C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Ответственные</w:t>
            </w:r>
          </w:p>
        </w:tc>
      </w:tr>
      <w:tr w:rsidR="003D1298" w:rsidRPr="00664E6A" w:rsidTr="00570CAE">
        <w:trPr>
          <w:jc w:val="center"/>
        </w:trPr>
        <w:tc>
          <w:tcPr>
            <w:tcW w:w="647" w:type="dxa"/>
            <w:tcBorders>
              <w:top w:val="single" w:sz="4" w:space="0" w:color="000000"/>
              <w:left w:val="single" w:sz="4" w:space="0" w:color="000000"/>
              <w:bottom w:val="single" w:sz="4" w:space="0" w:color="000000"/>
              <w:right w:val="single" w:sz="4" w:space="0" w:color="000000"/>
            </w:tcBorders>
          </w:tcPr>
          <w:p w:rsidR="003D1298" w:rsidRPr="00664E6A" w:rsidRDefault="003D1298" w:rsidP="00570CAE">
            <w:pPr>
              <w:spacing w:after="0" w:line="240" w:lineRule="auto"/>
              <w:rPr>
                <w:rFonts w:ascii="Times New Roman" w:eastAsia="Times New Roman" w:hAnsi="Times New Roman" w:cs="Times New Roman"/>
                <w:sz w:val="24"/>
                <w:szCs w:val="24"/>
                <w:lang w:eastAsia="ru-RU"/>
              </w:rPr>
            </w:pPr>
            <w:r w:rsidRPr="00664E6A">
              <w:rPr>
                <w:rFonts w:ascii="Times New Roman" w:eastAsia="Times New Roman" w:hAnsi="Times New Roman" w:cs="Times New Roman"/>
                <w:sz w:val="24"/>
                <w:szCs w:val="24"/>
                <w:lang w:eastAsia="ru-RU"/>
              </w:rPr>
              <w:t>1</w:t>
            </w:r>
          </w:p>
        </w:tc>
        <w:tc>
          <w:tcPr>
            <w:tcW w:w="1275" w:type="dxa"/>
            <w:tcBorders>
              <w:top w:val="single" w:sz="4" w:space="0" w:color="000000"/>
              <w:left w:val="single" w:sz="4" w:space="0" w:color="auto"/>
              <w:bottom w:val="single" w:sz="4" w:space="0" w:color="000000"/>
              <w:right w:val="single" w:sz="4" w:space="0" w:color="auto"/>
            </w:tcBorders>
          </w:tcPr>
          <w:p w:rsidR="003D1298" w:rsidRPr="003D1298" w:rsidRDefault="00076376" w:rsidP="000763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3D1298" w:rsidRPr="003D1298">
              <w:rPr>
                <w:rFonts w:ascii="Times New Roman" w:eastAsia="Times New Roman" w:hAnsi="Times New Roman" w:cs="Times New Roman"/>
                <w:sz w:val="24"/>
                <w:szCs w:val="24"/>
                <w:lang w:eastAsia="ru-RU"/>
              </w:rPr>
              <w:t>вгуст</w:t>
            </w:r>
          </w:p>
        </w:tc>
        <w:tc>
          <w:tcPr>
            <w:tcW w:w="5103" w:type="dxa"/>
            <w:tcBorders>
              <w:top w:val="single" w:sz="4" w:space="0" w:color="000000"/>
              <w:left w:val="single" w:sz="4" w:space="0" w:color="auto"/>
              <w:bottom w:val="single" w:sz="4" w:space="0" w:color="000000"/>
              <w:right w:val="single" w:sz="4" w:space="0" w:color="auto"/>
            </w:tcBorders>
          </w:tcPr>
          <w:p w:rsidR="003D1298" w:rsidRPr="003D1298" w:rsidRDefault="003D1298" w:rsidP="00570CAE">
            <w:pPr>
              <w:spacing w:after="0" w:line="240" w:lineRule="auto"/>
              <w:rPr>
                <w:rFonts w:ascii="Times New Roman" w:eastAsia="Times New Roman" w:hAnsi="Times New Roman" w:cs="Times New Roman"/>
                <w:sz w:val="24"/>
                <w:szCs w:val="24"/>
                <w:lang w:eastAsia="ru-RU"/>
              </w:rPr>
            </w:pPr>
            <w:r w:rsidRPr="003D1298">
              <w:rPr>
                <w:rFonts w:ascii="Times New Roman" w:eastAsia="Times New Roman" w:hAnsi="Times New Roman" w:cs="Times New Roman"/>
                <w:sz w:val="24"/>
                <w:szCs w:val="24"/>
                <w:lang w:eastAsia="ru-RU"/>
              </w:rPr>
              <w:t xml:space="preserve">1.Правила внутреннего трудового распорядка, вводные инструктажи на начало учебного года, соблюдение санитарно-гигиенического </w:t>
            </w:r>
            <w:r w:rsidRPr="003D1298">
              <w:rPr>
                <w:rFonts w:ascii="Times New Roman" w:eastAsia="Times New Roman" w:hAnsi="Times New Roman" w:cs="Times New Roman"/>
                <w:sz w:val="24"/>
                <w:szCs w:val="24"/>
                <w:lang w:eastAsia="ru-RU"/>
              </w:rPr>
              <w:lastRenderedPageBreak/>
              <w:t>режима.</w:t>
            </w:r>
          </w:p>
          <w:p w:rsidR="003D1298" w:rsidRPr="003D1298" w:rsidRDefault="003D1298" w:rsidP="00570CAE">
            <w:pPr>
              <w:spacing w:after="0" w:line="240" w:lineRule="auto"/>
              <w:rPr>
                <w:rFonts w:ascii="Times New Roman" w:eastAsia="Times New Roman" w:hAnsi="Times New Roman" w:cs="Times New Roman"/>
                <w:sz w:val="24"/>
                <w:szCs w:val="24"/>
                <w:lang w:eastAsia="ru-RU"/>
              </w:rPr>
            </w:pPr>
            <w:r w:rsidRPr="003D1298">
              <w:rPr>
                <w:rFonts w:ascii="Times New Roman" w:eastAsia="Times New Roman" w:hAnsi="Times New Roman" w:cs="Times New Roman"/>
                <w:sz w:val="24"/>
                <w:szCs w:val="24"/>
                <w:lang w:eastAsia="ru-RU"/>
              </w:rPr>
              <w:t>2.Итоги работы  ЛСОЛ «</w:t>
            </w:r>
            <w:proofErr w:type="spellStart"/>
            <w:r w:rsidRPr="003D1298">
              <w:rPr>
                <w:rFonts w:ascii="Times New Roman" w:eastAsia="Times New Roman" w:hAnsi="Times New Roman" w:cs="Times New Roman"/>
                <w:sz w:val="24"/>
                <w:szCs w:val="24"/>
                <w:lang w:eastAsia="ru-RU"/>
              </w:rPr>
              <w:t>Дабаан</w:t>
            </w:r>
            <w:proofErr w:type="spellEnd"/>
            <w:r w:rsidRPr="003D1298">
              <w:rPr>
                <w:rFonts w:ascii="Times New Roman" w:eastAsia="Times New Roman" w:hAnsi="Times New Roman" w:cs="Times New Roman"/>
                <w:sz w:val="24"/>
                <w:szCs w:val="24"/>
                <w:lang w:eastAsia="ru-RU"/>
              </w:rPr>
              <w:t>»</w:t>
            </w:r>
          </w:p>
          <w:p w:rsidR="003D1298" w:rsidRDefault="003D1298" w:rsidP="00570CAE">
            <w:pPr>
              <w:spacing w:after="0" w:line="240" w:lineRule="auto"/>
              <w:rPr>
                <w:rFonts w:ascii="Times New Roman" w:eastAsia="Times New Roman" w:hAnsi="Times New Roman" w:cs="Times New Roman"/>
                <w:sz w:val="24"/>
                <w:szCs w:val="24"/>
                <w:lang w:eastAsia="ru-RU"/>
              </w:rPr>
            </w:pPr>
            <w:r w:rsidRPr="003D1298">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Отчет штаба «Абитуриент», </w:t>
            </w:r>
            <w:proofErr w:type="spellStart"/>
            <w:r>
              <w:rPr>
                <w:rFonts w:ascii="Times New Roman" w:eastAsia="Times New Roman" w:hAnsi="Times New Roman" w:cs="Times New Roman"/>
                <w:sz w:val="24"/>
                <w:szCs w:val="24"/>
                <w:lang w:eastAsia="ru-RU"/>
              </w:rPr>
              <w:t>профориентационная</w:t>
            </w:r>
            <w:proofErr w:type="spellEnd"/>
            <w:r>
              <w:rPr>
                <w:rFonts w:ascii="Times New Roman" w:eastAsia="Times New Roman" w:hAnsi="Times New Roman" w:cs="Times New Roman"/>
                <w:sz w:val="24"/>
                <w:szCs w:val="24"/>
                <w:lang w:eastAsia="ru-RU"/>
              </w:rPr>
              <w:t xml:space="preserve"> работа </w:t>
            </w:r>
          </w:p>
          <w:p w:rsidR="003D1298" w:rsidRPr="003D1298" w:rsidRDefault="003D1298" w:rsidP="00570C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разное </w:t>
            </w:r>
          </w:p>
        </w:tc>
        <w:tc>
          <w:tcPr>
            <w:tcW w:w="2771" w:type="dxa"/>
            <w:tcBorders>
              <w:top w:val="single" w:sz="4" w:space="0" w:color="000000"/>
              <w:left w:val="single" w:sz="4" w:space="0" w:color="auto"/>
              <w:bottom w:val="single" w:sz="4" w:space="0" w:color="000000"/>
              <w:right w:val="single" w:sz="4" w:space="0" w:color="000000"/>
            </w:tcBorders>
          </w:tcPr>
          <w:p w:rsidR="003D1298" w:rsidRPr="003D1298" w:rsidRDefault="003D1298" w:rsidP="00570CAE">
            <w:pPr>
              <w:spacing w:after="0" w:line="240" w:lineRule="auto"/>
              <w:rPr>
                <w:rFonts w:ascii="Times New Roman" w:eastAsia="Times New Roman" w:hAnsi="Times New Roman" w:cs="Times New Roman"/>
                <w:sz w:val="24"/>
                <w:szCs w:val="24"/>
                <w:lang w:eastAsia="ru-RU"/>
              </w:rPr>
            </w:pPr>
            <w:r w:rsidRPr="003D1298">
              <w:rPr>
                <w:rFonts w:ascii="Times New Roman" w:eastAsia="Times New Roman" w:hAnsi="Times New Roman" w:cs="Times New Roman"/>
                <w:sz w:val="24"/>
                <w:szCs w:val="24"/>
                <w:lang w:eastAsia="ru-RU"/>
              </w:rPr>
              <w:lastRenderedPageBreak/>
              <w:t>Гуляев Н.Н.</w:t>
            </w:r>
          </w:p>
          <w:p w:rsidR="003D1298" w:rsidRDefault="003D1298" w:rsidP="003D1298">
            <w:pPr>
              <w:spacing w:after="0" w:line="240" w:lineRule="auto"/>
              <w:rPr>
                <w:rFonts w:ascii="Times New Roman" w:eastAsia="Times New Roman" w:hAnsi="Times New Roman" w:cs="Times New Roman"/>
                <w:sz w:val="24"/>
                <w:szCs w:val="24"/>
                <w:lang w:eastAsia="ru-RU"/>
              </w:rPr>
            </w:pPr>
            <w:proofErr w:type="spellStart"/>
            <w:r w:rsidRPr="003D1298">
              <w:rPr>
                <w:rFonts w:ascii="Times New Roman" w:eastAsia="Times New Roman" w:hAnsi="Times New Roman" w:cs="Times New Roman"/>
                <w:sz w:val="24"/>
                <w:szCs w:val="24"/>
                <w:lang w:eastAsia="ru-RU"/>
              </w:rPr>
              <w:t>Аржаков</w:t>
            </w:r>
            <w:proofErr w:type="spellEnd"/>
            <w:r w:rsidRPr="003D1298">
              <w:rPr>
                <w:rFonts w:ascii="Times New Roman" w:eastAsia="Times New Roman" w:hAnsi="Times New Roman" w:cs="Times New Roman"/>
                <w:sz w:val="24"/>
                <w:szCs w:val="24"/>
                <w:lang w:eastAsia="ru-RU"/>
              </w:rPr>
              <w:t xml:space="preserve"> Е.Д.</w:t>
            </w:r>
          </w:p>
          <w:p w:rsidR="003D1298" w:rsidRPr="003D1298" w:rsidRDefault="003D1298" w:rsidP="003D1298">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Новгородова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Нь.М</w:t>
            </w:r>
            <w:proofErr w:type="spellEnd"/>
            <w:r>
              <w:rPr>
                <w:rFonts w:ascii="Times New Roman" w:eastAsia="Times New Roman" w:hAnsi="Times New Roman" w:cs="Times New Roman"/>
                <w:sz w:val="24"/>
                <w:szCs w:val="24"/>
                <w:lang w:eastAsia="ru-RU"/>
              </w:rPr>
              <w:t>.</w:t>
            </w:r>
          </w:p>
        </w:tc>
      </w:tr>
      <w:tr w:rsidR="003D1298" w:rsidRPr="00664E6A" w:rsidTr="00570CAE">
        <w:trPr>
          <w:jc w:val="center"/>
        </w:trPr>
        <w:tc>
          <w:tcPr>
            <w:tcW w:w="647" w:type="dxa"/>
            <w:tcBorders>
              <w:top w:val="single" w:sz="4" w:space="0" w:color="000000"/>
              <w:left w:val="single" w:sz="4" w:space="0" w:color="000000"/>
              <w:bottom w:val="single" w:sz="4" w:space="0" w:color="000000"/>
              <w:right w:val="single" w:sz="4" w:space="0" w:color="000000"/>
            </w:tcBorders>
          </w:tcPr>
          <w:p w:rsidR="003D1298" w:rsidRPr="00664E6A" w:rsidRDefault="003D1298" w:rsidP="00570C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275" w:type="dxa"/>
            <w:tcBorders>
              <w:top w:val="single" w:sz="4" w:space="0" w:color="000000"/>
              <w:left w:val="single" w:sz="4" w:space="0" w:color="auto"/>
              <w:bottom w:val="single" w:sz="4" w:space="0" w:color="000000"/>
              <w:right w:val="single" w:sz="4" w:space="0" w:color="auto"/>
            </w:tcBorders>
          </w:tcPr>
          <w:p w:rsidR="003D1298" w:rsidRPr="00664E6A" w:rsidRDefault="003D1298" w:rsidP="00570C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Декабрь </w:t>
            </w:r>
          </w:p>
        </w:tc>
        <w:tc>
          <w:tcPr>
            <w:tcW w:w="5103" w:type="dxa"/>
            <w:tcBorders>
              <w:top w:val="single" w:sz="4" w:space="0" w:color="000000"/>
              <w:left w:val="single" w:sz="4" w:space="0" w:color="auto"/>
              <w:bottom w:val="single" w:sz="4" w:space="0" w:color="000000"/>
              <w:right w:val="single" w:sz="4" w:space="0" w:color="auto"/>
            </w:tcBorders>
          </w:tcPr>
          <w:p w:rsidR="003D1298" w:rsidRDefault="003D1298" w:rsidP="003D1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1.Обсуждение трудового  договора. </w:t>
            </w:r>
            <w:r w:rsidRPr="003D1298">
              <w:rPr>
                <w:rFonts w:ascii="Times New Roman" w:eastAsia="Times New Roman" w:hAnsi="Times New Roman" w:cs="Times New Roman"/>
                <w:sz w:val="24"/>
                <w:szCs w:val="24"/>
                <w:lang w:eastAsia="ru-RU"/>
              </w:rPr>
              <w:t>Эффективный контр</w:t>
            </w:r>
            <w:r>
              <w:rPr>
                <w:rFonts w:ascii="Times New Roman" w:eastAsia="Times New Roman" w:hAnsi="Times New Roman" w:cs="Times New Roman"/>
                <w:sz w:val="24"/>
                <w:szCs w:val="24"/>
                <w:lang w:eastAsia="ru-RU"/>
              </w:rPr>
              <w:t>а</w:t>
            </w:r>
            <w:r w:rsidRPr="003D1298">
              <w:rPr>
                <w:rFonts w:ascii="Times New Roman" w:eastAsia="Times New Roman" w:hAnsi="Times New Roman" w:cs="Times New Roman"/>
                <w:sz w:val="24"/>
                <w:szCs w:val="24"/>
                <w:lang w:eastAsia="ru-RU"/>
              </w:rPr>
              <w:t>кт</w:t>
            </w:r>
          </w:p>
          <w:p w:rsidR="003D1298" w:rsidRDefault="003D1298" w:rsidP="003D1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64E6A">
              <w:rPr>
                <w:rFonts w:ascii="Times New Roman" w:eastAsia="Times New Roman" w:hAnsi="Times New Roman" w:cs="Times New Roman"/>
                <w:sz w:val="24"/>
                <w:szCs w:val="24"/>
                <w:lang w:eastAsia="ru-RU"/>
              </w:rPr>
              <w:t xml:space="preserve"> Состояние работы </w:t>
            </w:r>
            <w:proofErr w:type="gramStart"/>
            <w:r w:rsidRPr="00664E6A">
              <w:rPr>
                <w:rFonts w:ascii="Times New Roman" w:eastAsia="Times New Roman" w:hAnsi="Times New Roman" w:cs="Times New Roman"/>
                <w:sz w:val="24"/>
                <w:szCs w:val="24"/>
                <w:lang w:eastAsia="ru-RU"/>
              </w:rPr>
              <w:t>по</w:t>
            </w:r>
            <w:proofErr w:type="gramEnd"/>
            <w:r w:rsidRPr="00664E6A">
              <w:rPr>
                <w:rFonts w:ascii="Times New Roman" w:eastAsia="Times New Roman" w:hAnsi="Times New Roman" w:cs="Times New Roman"/>
                <w:sz w:val="24"/>
                <w:szCs w:val="24"/>
                <w:lang w:eastAsia="ru-RU"/>
              </w:rPr>
              <w:t xml:space="preserve"> </w:t>
            </w:r>
            <w:proofErr w:type="gramStart"/>
            <w:r w:rsidRPr="00664E6A">
              <w:rPr>
                <w:rFonts w:ascii="Times New Roman" w:eastAsia="Times New Roman" w:hAnsi="Times New Roman" w:cs="Times New Roman"/>
                <w:sz w:val="24"/>
                <w:szCs w:val="24"/>
                <w:lang w:eastAsia="ru-RU"/>
              </w:rPr>
              <w:t>ОТ</w:t>
            </w:r>
            <w:proofErr w:type="gramEnd"/>
            <w:r w:rsidRPr="00664E6A">
              <w:rPr>
                <w:rFonts w:ascii="Times New Roman" w:eastAsia="Times New Roman" w:hAnsi="Times New Roman" w:cs="Times New Roman"/>
                <w:sz w:val="24"/>
                <w:szCs w:val="24"/>
                <w:lang w:eastAsia="ru-RU"/>
              </w:rPr>
              <w:t xml:space="preserve"> и ТБ и предупреждению ДТ</w:t>
            </w:r>
          </w:p>
          <w:p w:rsidR="003D1298" w:rsidRPr="003D1298" w:rsidRDefault="003D1298" w:rsidP="003D1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3.Итоги обучения учащихся  в 1 полугодии 2017-2018 уч. года.</w:t>
            </w:r>
          </w:p>
        </w:tc>
        <w:tc>
          <w:tcPr>
            <w:tcW w:w="2771" w:type="dxa"/>
            <w:tcBorders>
              <w:top w:val="single" w:sz="4" w:space="0" w:color="000000"/>
              <w:left w:val="single" w:sz="4" w:space="0" w:color="auto"/>
              <w:bottom w:val="single" w:sz="4" w:space="0" w:color="000000"/>
              <w:right w:val="single" w:sz="4" w:space="0" w:color="000000"/>
            </w:tcBorders>
          </w:tcPr>
          <w:p w:rsidR="003D1298" w:rsidRPr="003D1298" w:rsidRDefault="003D1298" w:rsidP="00570CAE">
            <w:pPr>
              <w:spacing w:after="0" w:line="240" w:lineRule="auto"/>
              <w:rPr>
                <w:rFonts w:ascii="Times New Roman" w:eastAsia="Times New Roman" w:hAnsi="Times New Roman" w:cs="Times New Roman"/>
                <w:sz w:val="24"/>
                <w:szCs w:val="24"/>
                <w:lang w:eastAsia="ru-RU"/>
              </w:rPr>
            </w:pPr>
            <w:r w:rsidRPr="003D1298">
              <w:rPr>
                <w:rFonts w:ascii="Times New Roman" w:eastAsia="Times New Roman" w:hAnsi="Times New Roman" w:cs="Times New Roman"/>
                <w:sz w:val="24"/>
                <w:szCs w:val="24"/>
                <w:lang w:eastAsia="ru-RU"/>
              </w:rPr>
              <w:t>Гуляев Н.Н.</w:t>
            </w:r>
          </w:p>
          <w:p w:rsidR="003D1298" w:rsidRDefault="003D1298" w:rsidP="00570CAE">
            <w:pPr>
              <w:spacing w:after="0" w:line="240" w:lineRule="auto"/>
              <w:rPr>
                <w:rFonts w:ascii="Times New Roman" w:eastAsia="Times New Roman" w:hAnsi="Times New Roman" w:cs="Times New Roman"/>
                <w:sz w:val="24"/>
                <w:szCs w:val="24"/>
                <w:lang w:eastAsia="ru-RU"/>
              </w:rPr>
            </w:pPr>
            <w:r w:rsidRPr="003D1298">
              <w:rPr>
                <w:rFonts w:ascii="Times New Roman" w:eastAsia="Times New Roman" w:hAnsi="Times New Roman" w:cs="Times New Roman"/>
                <w:sz w:val="24"/>
                <w:szCs w:val="24"/>
                <w:lang w:eastAsia="ru-RU"/>
              </w:rPr>
              <w:t>Игнатьева И.К.</w:t>
            </w:r>
          </w:p>
          <w:p w:rsidR="003D1298" w:rsidRPr="003D1298" w:rsidRDefault="003D1298" w:rsidP="00570C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Макарова С.А.</w:t>
            </w:r>
          </w:p>
          <w:p w:rsidR="003D1298" w:rsidRPr="003D1298" w:rsidRDefault="003D1298" w:rsidP="00570CAE">
            <w:pPr>
              <w:spacing w:after="0" w:line="240" w:lineRule="auto"/>
              <w:rPr>
                <w:rFonts w:ascii="Times New Roman" w:eastAsia="Times New Roman" w:hAnsi="Times New Roman" w:cs="Times New Roman"/>
                <w:sz w:val="24"/>
                <w:szCs w:val="24"/>
                <w:lang w:eastAsia="ru-RU"/>
              </w:rPr>
            </w:pPr>
          </w:p>
        </w:tc>
      </w:tr>
      <w:tr w:rsidR="00076376" w:rsidRPr="00664E6A" w:rsidTr="00570CAE">
        <w:trPr>
          <w:jc w:val="center"/>
        </w:trPr>
        <w:tc>
          <w:tcPr>
            <w:tcW w:w="647" w:type="dxa"/>
            <w:tcBorders>
              <w:top w:val="single" w:sz="4" w:space="0" w:color="000000"/>
              <w:left w:val="single" w:sz="4" w:space="0" w:color="000000"/>
              <w:bottom w:val="single" w:sz="4" w:space="0" w:color="000000"/>
              <w:right w:val="single" w:sz="4" w:space="0" w:color="000000"/>
            </w:tcBorders>
          </w:tcPr>
          <w:p w:rsidR="00076376" w:rsidRDefault="00076376" w:rsidP="00570C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5" w:type="dxa"/>
            <w:tcBorders>
              <w:top w:val="single" w:sz="4" w:space="0" w:color="000000"/>
              <w:left w:val="single" w:sz="4" w:space="0" w:color="auto"/>
              <w:bottom w:val="single" w:sz="4" w:space="0" w:color="000000"/>
              <w:right w:val="single" w:sz="4" w:space="0" w:color="auto"/>
            </w:tcBorders>
          </w:tcPr>
          <w:p w:rsidR="00076376" w:rsidRDefault="00076376" w:rsidP="00570C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Май </w:t>
            </w:r>
          </w:p>
        </w:tc>
        <w:tc>
          <w:tcPr>
            <w:tcW w:w="5103" w:type="dxa"/>
            <w:tcBorders>
              <w:top w:val="single" w:sz="4" w:space="0" w:color="000000"/>
              <w:left w:val="single" w:sz="4" w:space="0" w:color="auto"/>
              <w:bottom w:val="single" w:sz="4" w:space="0" w:color="000000"/>
              <w:right w:val="single" w:sz="4" w:space="0" w:color="auto"/>
            </w:tcBorders>
          </w:tcPr>
          <w:p w:rsidR="00076376" w:rsidRDefault="00076376" w:rsidP="000763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76376">
              <w:rPr>
                <w:rFonts w:ascii="Times New Roman" w:eastAsia="Times New Roman" w:hAnsi="Times New Roman" w:cs="Times New Roman"/>
                <w:sz w:val="24"/>
                <w:szCs w:val="24"/>
                <w:lang w:eastAsia="ru-RU"/>
              </w:rPr>
              <w:t xml:space="preserve">Итоги </w:t>
            </w:r>
            <w:r>
              <w:rPr>
                <w:rFonts w:ascii="Times New Roman" w:eastAsia="Times New Roman" w:hAnsi="Times New Roman" w:cs="Times New Roman"/>
                <w:sz w:val="24"/>
                <w:szCs w:val="24"/>
                <w:lang w:eastAsia="ru-RU"/>
              </w:rPr>
              <w:t xml:space="preserve"> учебно-воспитательной </w:t>
            </w:r>
            <w:r w:rsidRPr="00076376">
              <w:rPr>
                <w:rFonts w:ascii="Times New Roman" w:eastAsia="Times New Roman" w:hAnsi="Times New Roman" w:cs="Times New Roman"/>
                <w:sz w:val="24"/>
                <w:szCs w:val="24"/>
                <w:lang w:eastAsia="ru-RU"/>
              </w:rPr>
              <w:t xml:space="preserve">работы за 2-ое полугодие </w:t>
            </w:r>
            <w:r>
              <w:rPr>
                <w:rFonts w:ascii="Times New Roman" w:eastAsia="Times New Roman" w:hAnsi="Times New Roman" w:cs="Times New Roman"/>
                <w:sz w:val="24"/>
                <w:szCs w:val="24"/>
                <w:lang w:eastAsia="ru-RU"/>
              </w:rPr>
              <w:t xml:space="preserve"> 2017-2018 </w:t>
            </w:r>
            <w:proofErr w:type="spellStart"/>
            <w:r>
              <w:rPr>
                <w:rFonts w:ascii="Times New Roman" w:eastAsia="Times New Roman" w:hAnsi="Times New Roman" w:cs="Times New Roman"/>
                <w:sz w:val="24"/>
                <w:szCs w:val="24"/>
                <w:lang w:eastAsia="ru-RU"/>
              </w:rPr>
              <w:t>уч.г</w:t>
            </w:r>
            <w:proofErr w:type="spellEnd"/>
            <w:r>
              <w:rPr>
                <w:rFonts w:ascii="Times New Roman" w:eastAsia="Times New Roman" w:hAnsi="Times New Roman" w:cs="Times New Roman"/>
                <w:sz w:val="24"/>
                <w:szCs w:val="24"/>
                <w:lang w:eastAsia="ru-RU"/>
              </w:rPr>
              <w:t>.</w:t>
            </w:r>
          </w:p>
          <w:p w:rsidR="00076376" w:rsidRDefault="00076376" w:rsidP="000763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Организация летнего отдыха школьников </w:t>
            </w:r>
          </w:p>
          <w:p w:rsidR="00076376" w:rsidRPr="00076376" w:rsidRDefault="00076376" w:rsidP="000763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64E6A">
              <w:rPr>
                <w:rFonts w:ascii="Times New Roman" w:eastAsia="Times New Roman" w:hAnsi="Times New Roman" w:cs="Times New Roman"/>
                <w:sz w:val="24"/>
                <w:szCs w:val="24"/>
                <w:lang w:eastAsia="ru-RU"/>
              </w:rPr>
              <w:t>О результатах административных комплексных проверок школьной документации</w:t>
            </w:r>
          </w:p>
        </w:tc>
        <w:tc>
          <w:tcPr>
            <w:tcW w:w="2771" w:type="dxa"/>
            <w:tcBorders>
              <w:top w:val="single" w:sz="4" w:space="0" w:color="000000"/>
              <w:left w:val="single" w:sz="4" w:space="0" w:color="auto"/>
              <w:bottom w:val="single" w:sz="4" w:space="0" w:color="000000"/>
              <w:right w:val="single" w:sz="4" w:space="0" w:color="000000"/>
            </w:tcBorders>
          </w:tcPr>
          <w:p w:rsidR="00076376" w:rsidRDefault="00076376" w:rsidP="00570C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Гуляев Н.Н.</w:t>
            </w:r>
          </w:p>
          <w:p w:rsidR="00076376" w:rsidRDefault="00076376" w:rsidP="00570CAE">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ДавыдоваН.К</w:t>
            </w:r>
            <w:proofErr w:type="spellEnd"/>
            <w:r>
              <w:rPr>
                <w:rFonts w:ascii="Times New Roman" w:eastAsia="Times New Roman" w:hAnsi="Times New Roman" w:cs="Times New Roman"/>
                <w:sz w:val="24"/>
                <w:szCs w:val="24"/>
                <w:lang w:eastAsia="ru-RU"/>
              </w:rPr>
              <w:t>.</w:t>
            </w:r>
          </w:p>
          <w:p w:rsidR="00076376" w:rsidRDefault="00076376" w:rsidP="00570CAE">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Аржаков</w:t>
            </w:r>
            <w:proofErr w:type="spellEnd"/>
            <w:r>
              <w:rPr>
                <w:rFonts w:ascii="Times New Roman" w:eastAsia="Times New Roman" w:hAnsi="Times New Roman" w:cs="Times New Roman"/>
                <w:sz w:val="24"/>
                <w:szCs w:val="24"/>
                <w:lang w:eastAsia="ru-RU"/>
              </w:rPr>
              <w:t xml:space="preserve"> Е.Д.</w:t>
            </w:r>
          </w:p>
          <w:p w:rsidR="00076376" w:rsidRDefault="00076376" w:rsidP="00570C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Рожин А.Д.</w:t>
            </w:r>
          </w:p>
          <w:p w:rsidR="00076376" w:rsidRPr="003D1298" w:rsidRDefault="00076376" w:rsidP="00570C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Решетникова Т.Н.</w:t>
            </w:r>
          </w:p>
        </w:tc>
      </w:tr>
    </w:tbl>
    <w:p w:rsidR="006C4216" w:rsidRPr="0008386A" w:rsidRDefault="006C4216" w:rsidP="0008386A">
      <w:pPr>
        <w:spacing w:after="0" w:line="240" w:lineRule="auto"/>
        <w:jc w:val="center"/>
        <w:rPr>
          <w:rFonts w:ascii="Times New Roman" w:eastAsia="Times New Roman" w:hAnsi="Times New Roman" w:cs="Times New Roman"/>
          <w:b/>
          <w:sz w:val="24"/>
          <w:szCs w:val="24"/>
          <w:lang w:eastAsia="ru-RU"/>
        </w:rPr>
      </w:pPr>
    </w:p>
    <w:p w:rsidR="00461ACD" w:rsidRDefault="00AF11A7" w:rsidP="000F50F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1.10.</w:t>
      </w:r>
      <w:r w:rsidR="000B1071">
        <w:rPr>
          <w:rFonts w:ascii="Times New Roman" w:eastAsia="Times New Roman" w:hAnsi="Times New Roman" w:cs="Times New Roman"/>
          <w:b/>
          <w:sz w:val="24"/>
          <w:szCs w:val="24"/>
          <w:lang w:eastAsia="ru-RU"/>
        </w:rPr>
        <w:t xml:space="preserve"> К</w:t>
      </w:r>
      <w:r w:rsidR="00461ACD" w:rsidRPr="000F50F3">
        <w:rPr>
          <w:rFonts w:ascii="Times New Roman" w:eastAsia="Times New Roman" w:hAnsi="Times New Roman" w:cs="Times New Roman"/>
          <w:b/>
          <w:sz w:val="24"/>
          <w:szCs w:val="24"/>
          <w:lang w:eastAsia="ru-RU"/>
        </w:rPr>
        <w:t>лассны</w:t>
      </w:r>
      <w:r w:rsidR="000B1071">
        <w:rPr>
          <w:rFonts w:ascii="Times New Roman" w:eastAsia="Times New Roman" w:hAnsi="Times New Roman" w:cs="Times New Roman"/>
          <w:b/>
          <w:sz w:val="24"/>
          <w:szCs w:val="24"/>
          <w:lang w:eastAsia="ru-RU"/>
        </w:rPr>
        <w:t xml:space="preserve">е </w:t>
      </w:r>
      <w:r w:rsidR="00461ACD" w:rsidRPr="000F50F3">
        <w:rPr>
          <w:rFonts w:ascii="Times New Roman" w:eastAsia="Times New Roman" w:hAnsi="Times New Roman" w:cs="Times New Roman"/>
          <w:b/>
          <w:sz w:val="24"/>
          <w:szCs w:val="24"/>
          <w:lang w:eastAsia="ru-RU"/>
        </w:rPr>
        <w:t>руководител</w:t>
      </w:r>
      <w:r w:rsidR="000B1071">
        <w:rPr>
          <w:rFonts w:ascii="Times New Roman" w:eastAsia="Times New Roman" w:hAnsi="Times New Roman" w:cs="Times New Roman"/>
          <w:b/>
          <w:sz w:val="24"/>
          <w:szCs w:val="24"/>
          <w:lang w:eastAsia="ru-RU"/>
        </w:rPr>
        <w:t>и</w:t>
      </w:r>
      <w:r w:rsidR="00461ACD" w:rsidRPr="000F50F3">
        <w:rPr>
          <w:rFonts w:ascii="Times New Roman" w:eastAsia="Times New Roman" w:hAnsi="Times New Roman" w:cs="Times New Roman"/>
          <w:b/>
          <w:sz w:val="24"/>
          <w:szCs w:val="24"/>
          <w:lang w:eastAsia="ru-RU"/>
        </w:rPr>
        <w:t>:</w:t>
      </w:r>
    </w:p>
    <w:p w:rsidR="000F50F3" w:rsidRPr="000F50F3" w:rsidRDefault="000F50F3" w:rsidP="000F50F3">
      <w:pPr>
        <w:spacing w:after="0" w:line="240" w:lineRule="auto"/>
        <w:rPr>
          <w:rFonts w:ascii="Times New Roman" w:eastAsia="Times New Roman" w:hAnsi="Times New Roman" w:cs="Times New Roman"/>
          <w:b/>
          <w:sz w:val="24"/>
          <w:szCs w:val="24"/>
          <w:lang w:eastAsia="ru-RU"/>
        </w:rPr>
      </w:pPr>
    </w:p>
    <w:p w:rsidR="000F50F3" w:rsidRPr="000F50F3" w:rsidRDefault="000F50F3" w:rsidP="000F50F3">
      <w:pPr>
        <w:spacing w:after="0" w:line="240" w:lineRule="auto"/>
        <w:rPr>
          <w:rFonts w:ascii="Times New Roman" w:eastAsia="Times New Roman" w:hAnsi="Times New Roman" w:cs="Times New Roman"/>
          <w:b/>
          <w:sz w:val="24"/>
          <w:szCs w:val="24"/>
          <w:lang w:eastAsia="ru-RU"/>
        </w:rPr>
      </w:pPr>
      <w:r w:rsidRPr="000F50F3">
        <w:rPr>
          <w:rFonts w:ascii="Times New Roman" w:eastAsia="Times New Roman" w:hAnsi="Times New Roman" w:cs="Times New Roman"/>
          <w:b/>
          <w:sz w:val="24"/>
          <w:szCs w:val="24"/>
          <w:lang w:eastAsia="ru-RU"/>
        </w:rPr>
        <w:t>Начальн</w:t>
      </w:r>
      <w:r w:rsidR="0008386A">
        <w:rPr>
          <w:rFonts w:ascii="Times New Roman" w:eastAsia="Times New Roman" w:hAnsi="Times New Roman" w:cs="Times New Roman"/>
          <w:b/>
          <w:sz w:val="24"/>
          <w:szCs w:val="24"/>
          <w:lang w:eastAsia="ru-RU"/>
        </w:rPr>
        <w:t>ые классы</w:t>
      </w:r>
      <w:r w:rsidRPr="000F50F3">
        <w:rPr>
          <w:rFonts w:ascii="Times New Roman" w:eastAsia="Times New Roman" w:hAnsi="Times New Roman" w:cs="Times New Roman"/>
          <w:b/>
          <w:sz w:val="24"/>
          <w:szCs w:val="24"/>
          <w:lang w:eastAsia="ru-RU"/>
        </w:rPr>
        <w:t xml:space="preserve">: </w:t>
      </w:r>
    </w:p>
    <w:p w:rsidR="00461ACD" w:rsidRPr="0020375C" w:rsidRDefault="00461ACD" w:rsidP="00461ACD">
      <w:pPr>
        <w:spacing w:after="0" w:line="240" w:lineRule="auto"/>
        <w:rPr>
          <w:rFonts w:ascii="Times New Roman" w:eastAsia="Times New Roman" w:hAnsi="Times New Roman" w:cs="Times New Roman"/>
          <w:sz w:val="24"/>
          <w:szCs w:val="24"/>
          <w:lang w:eastAsia="ru-RU"/>
        </w:rPr>
      </w:pPr>
      <w:r w:rsidRPr="0020375C">
        <w:rPr>
          <w:rFonts w:ascii="Times New Roman" w:eastAsia="Times New Roman" w:hAnsi="Times New Roman" w:cs="Times New Roman"/>
          <w:sz w:val="24"/>
          <w:szCs w:val="24"/>
          <w:lang w:eastAsia="ru-RU"/>
        </w:rPr>
        <w:t>1клас</w:t>
      </w:r>
      <w:proofErr w:type="gramStart"/>
      <w:r w:rsidRPr="0020375C">
        <w:rPr>
          <w:rFonts w:ascii="Times New Roman" w:eastAsia="Times New Roman" w:hAnsi="Times New Roman" w:cs="Times New Roman"/>
          <w:sz w:val="24"/>
          <w:szCs w:val="24"/>
          <w:lang w:eastAsia="ru-RU"/>
        </w:rPr>
        <w:t>с-</w:t>
      </w:r>
      <w:proofErr w:type="gramEnd"/>
      <w:r w:rsidRPr="0020375C">
        <w:rPr>
          <w:rFonts w:ascii="Times New Roman" w:eastAsia="Times New Roman" w:hAnsi="Times New Roman" w:cs="Times New Roman"/>
          <w:sz w:val="24"/>
          <w:szCs w:val="24"/>
          <w:lang w:eastAsia="ru-RU"/>
        </w:rPr>
        <w:t xml:space="preserve">  </w:t>
      </w:r>
      <w:proofErr w:type="spellStart"/>
      <w:r w:rsidR="000F50F3">
        <w:rPr>
          <w:rFonts w:ascii="Times New Roman" w:eastAsia="Times New Roman" w:hAnsi="Times New Roman" w:cs="Times New Roman"/>
          <w:sz w:val="24"/>
          <w:szCs w:val="24"/>
          <w:lang w:eastAsia="ru-RU"/>
        </w:rPr>
        <w:t>Сысолятина</w:t>
      </w:r>
      <w:proofErr w:type="spellEnd"/>
      <w:r w:rsidR="000F50F3">
        <w:rPr>
          <w:rFonts w:ascii="Times New Roman" w:eastAsia="Times New Roman" w:hAnsi="Times New Roman" w:cs="Times New Roman"/>
          <w:sz w:val="24"/>
          <w:szCs w:val="24"/>
          <w:lang w:eastAsia="ru-RU"/>
        </w:rPr>
        <w:t xml:space="preserve"> Евдокия </w:t>
      </w:r>
      <w:proofErr w:type="spellStart"/>
      <w:r w:rsidR="000F50F3">
        <w:rPr>
          <w:rFonts w:ascii="Times New Roman" w:eastAsia="Times New Roman" w:hAnsi="Times New Roman" w:cs="Times New Roman"/>
          <w:sz w:val="24"/>
          <w:szCs w:val="24"/>
          <w:lang w:eastAsia="ru-RU"/>
        </w:rPr>
        <w:t>Климовна</w:t>
      </w:r>
      <w:proofErr w:type="spellEnd"/>
      <w:r w:rsidR="000F50F3">
        <w:rPr>
          <w:rFonts w:ascii="Times New Roman" w:eastAsia="Times New Roman" w:hAnsi="Times New Roman" w:cs="Times New Roman"/>
          <w:sz w:val="24"/>
          <w:szCs w:val="24"/>
          <w:lang w:eastAsia="ru-RU"/>
        </w:rPr>
        <w:t xml:space="preserve"> </w:t>
      </w:r>
    </w:p>
    <w:p w:rsidR="000F50F3" w:rsidRDefault="00461ACD" w:rsidP="000F50F3">
      <w:pPr>
        <w:spacing w:after="0" w:line="240" w:lineRule="auto"/>
        <w:rPr>
          <w:rFonts w:ascii="Times New Roman" w:eastAsia="Times New Roman" w:hAnsi="Times New Roman" w:cs="Times New Roman"/>
          <w:sz w:val="24"/>
          <w:szCs w:val="24"/>
          <w:lang w:eastAsia="ru-RU"/>
        </w:rPr>
      </w:pPr>
      <w:r w:rsidRPr="0020375C">
        <w:rPr>
          <w:rFonts w:ascii="Times New Roman" w:eastAsia="Times New Roman" w:hAnsi="Times New Roman" w:cs="Times New Roman"/>
          <w:sz w:val="24"/>
          <w:szCs w:val="24"/>
          <w:lang w:eastAsia="ru-RU"/>
        </w:rPr>
        <w:t>2клас</w:t>
      </w:r>
      <w:proofErr w:type="gramStart"/>
      <w:r w:rsidRPr="0020375C">
        <w:rPr>
          <w:rFonts w:ascii="Times New Roman" w:eastAsia="Times New Roman" w:hAnsi="Times New Roman" w:cs="Times New Roman"/>
          <w:sz w:val="24"/>
          <w:szCs w:val="24"/>
          <w:lang w:eastAsia="ru-RU"/>
        </w:rPr>
        <w:t>с-</w:t>
      </w:r>
      <w:proofErr w:type="gramEnd"/>
      <w:r w:rsidRPr="0020375C">
        <w:rPr>
          <w:rFonts w:ascii="Times New Roman" w:eastAsia="Times New Roman" w:hAnsi="Times New Roman" w:cs="Times New Roman"/>
          <w:sz w:val="24"/>
          <w:szCs w:val="24"/>
          <w:lang w:eastAsia="ru-RU"/>
        </w:rPr>
        <w:t xml:space="preserve"> </w:t>
      </w:r>
      <w:r w:rsidR="000F50F3" w:rsidRPr="0020375C">
        <w:rPr>
          <w:rFonts w:ascii="Times New Roman" w:eastAsia="Times New Roman" w:hAnsi="Times New Roman" w:cs="Times New Roman"/>
          <w:sz w:val="24"/>
          <w:szCs w:val="24"/>
          <w:lang w:eastAsia="ru-RU"/>
        </w:rPr>
        <w:t>Майорова А</w:t>
      </w:r>
      <w:r w:rsidR="000F50F3">
        <w:rPr>
          <w:rFonts w:ascii="Times New Roman" w:eastAsia="Times New Roman" w:hAnsi="Times New Roman" w:cs="Times New Roman"/>
          <w:sz w:val="24"/>
          <w:szCs w:val="24"/>
          <w:lang w:eastAsia="ru-RU"/>
        </w:rPr>
        <w:t>лександра Афанасьевна</w:t>
      </w:r>
    </w:p>
    <w:p w:rsidR="000F50F3" w:rsidRPr="0020375C" w:rsidRDefault="000F50F3" w:rsidP="000F50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0375C">
        <w:rPr>
          <w:rFonts w:ascii="Times New Roman" w:eastAsia="Times New Roman" w:hAnsi="Times New Roman" w:cs="Times New Roman"/>
          <w:sz w:val="24"/>
          <w:szCs w:val="24"/>
          <w:lang w:eastAsia="ru-RU"/>
        </w:rPr>
        <w:t xml:space="preserve">  клас</w:t>
      </w:r>
      <w:proofErr w:type="gramStart"/>
      <w:r w:rsidRPr="0020375C">
        <w:rPr>
          <w:rFonts w:ascii="Times New Roman" w:eastAsia="Times New Roman" w:hAnsi="Times New Roman" w:cs="Times New Roman"/>
          <w:sz w:val="24"/>
          <w:szCs w:val="24"/>
          <w:lang w:eastAsia="ru-RU"/>
        </w:rPr>
        <w:t>с-</w:t>
      </w:r>
      <w:proofErr w:type="gramEnd"/>
      <w:r w:rsidRPr="0020375C">
        <w:rPr>
          <w:rFonts w:ascii="Times New Roman" w:eastAsia="Times New Roman" w:hAnsi="Times New Roman" w:cs="Times New Roman"/>
          <w:sz w:val="24"/>
          <w:szCs w:val="24"/>
          <w:lang w:eastAsia="ru-RU"/>
        </w:rPr>
        <w:t xml:space="preserve"> Дьячковск</w:t>
      </w:r>
      <w:r>
        <w:rPr>
          <w:rFonts w:ascii="Times New Roman" w:eastAsia="Times New Roman" w:hAnsi="Times New Roman" w:cs="Times New Roman"/>
          <w:sz w:val="24"/>
          <w:szCs w:val="24"/>
          <w:lang w:eastAsia="ru-RU"/>
        </w:rPr>
        <w:t xml:space="preserve">ая </w:t>
      </w:r>
      <w:proofErr w:type="spellStart"/>
      <w:r>
        <w:rPr>
          <w:rFonts w:ascii="Times New Roman" w:eastAsia="Times New Roman" w:hAnsi="Times New Roman" w:cs="Times New Roman"/>
          <w:sz w:val="24"/>
          <w:szCs w:val="24"/>
          <w:lang w:eastAsia="ru-RU"/>
        </w:rPr>
        <w:t>Айталина</w:t>
      </w:r>
      <w:proofErr w:type="spellEnd"/>
      <w:r>
        <w:rPr>
          <w:rFonts w:ascii="Times New Roman" w:eastAsia="Times New Roman" w:hAnsi="Times New Roman" w:cs="Times New Roman"/>
          <w:sz w:val="24"/>
          <w:szCs w:val="24"/>
          <w:lang w:eastAsia="ru-RU"/>
        </w:rPr>
        <w:t xml:space="preserve"> Ивановна </w:t>
      </w:r>
    </w:p>
    <w:p w:rsidR="00461ACD" w:rsidRPr="0020375C" w:rsidRDefault="000F50F3" w:rsidP="00461A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61ACD" w:rsidRPr="0020375C">
        <w:rPr>
          <w:rFonts w:ascii="Times New Roman" w:eastAsia="Times New Roman" w:hAnsi="Times New Roman" w:cs="Times New Roman"/>
          <w:sz w:val="24"/>
          <w:szCs w:val="24"/>
          <w:lang w:eastAsia="ru-RU"/>
        </w:rPr>
        <w:t xml:space="preserve"> «а» клас</w:t>
      </w:r>
      <w:proofErr w:type="gramStart"/>
      <w:r w:rsidR="00461ACD" w:rsidRPr="0020375C">
        <w:rPr>
          <w:rFonts w:ascii="Times New Roman" w:eastAsia="Times New Roman" w:hAnsi="Times New Roman" w:cs="Times New Roman"/>
          <w:sz w:val="24"/>
          <w:szCs w:val="24"/>
          <w:lang w:eastAsia="ru-RU"/>
        </w:rPr>
        <w:t>с-</w:t>
      </w:r>
      <w:proofErr w:type="gramEnd"/>
      <w:r w:rsidR="00461ACD" w:rsidRPr="0020375C">
        <w:rPr>
          <w:rFonts w:ascii="Times New Roman" w:eastAsia="Times New Roman" w:hAnsi="Times New Roman" w:cs="Times New Roman"/>
          <w:sz w:val="24"/>
          <w:szCs w:val="24"/>
          <w:lang w:eastAsia="ru-RU"/>
        </w:rPr>
        <w:t xml:space="preserve"> </w:t>
      </w:r>
      <w:r w:rsidR="00CE52D8">
        <w:rPr>
          <w:rFonts w:ascii="Times New Roman" w:eastAsia="Times New Roman" w:hAnsi="Times New Roman" w:cs="Times New Roman"/>
          <w:sz w:val="24"/>
          <w:szCs w:val="24"/>
          <w:lang w:eastAsia="ru-RU"/>
        </w:rPr>
        <w:t xml:space="preserve">Оконешникова </w:t>
      </w:r>
      <w:proofErr w:type="spellStart"/>
      <w:r w:rsidR="00461ACD" w:rsidRPr="0020375C">
        <w:rPr>
          <w:rFonts w:ascii="Times New Roman" w:eastAsia="Times New Roman" w:hAnsi="Times New Roman" w:cs="Times New Roman"/>
          <w:sz w:val="24"/>
          <w:szCs w:val="24"/>
          <w:lang w:eastAsia="ru-RU"/>
        </w:rPr>
        <w:t>Нь</w:t>
      </w:r>
      <w:r w:rsidR="00CE52D8">
        <w:rPr>
          <w:rFonts w:ascii="Times New Roman" w:eastAsia="Times New Roman" w:hAnsi="Times New Roman" w:cs="Times New Roman"/>
          <w:sz w:val="24"/>
          <w:szCs w:val="24"/>
          <w:lang w:eastAsia="ru-RU"/>
        </w:rPr>
        <w:t>ургуяна</w:t>
      </w:r>
      <w:proofErr w:type="spellEnd"/>
      <w:r w:rsidR="00CE52D8">
        <w:rPr>
          <w:rFonts w:ascii="Times New Roman" w:eastAsia="Times New Roman" w:hAnsi="Times New Roman" w:cs="Times New Roman"/>
          <w:sz w:val="24"/>
          <w:szCs w:val="24"/>
          <w:lang w:eastAsia="ru-RU"/>
        </w:rPr>
        <w:t xml:space="preserve"> Анатольевна</w:t>
      </w:r>
    </w:p>
    <w:p w:rsidR="00461ACD" w:rsidRDefault="000F50F3" w:rsidP="00461A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61ACD" w:rsidRPr="0020375C">
        <w:rPr>
          <w:rFonts w:ascii="Times New Roman" w:eastAsia="Times New Roman" w:hAnsi="Times New Roman" w:cs="Times New Roman"/>
          <w:sz w:val="24"/>
          <w:szCs w:val="24"/>
          <w:lang w:eastAsia="ru-RU"/>
        </w:rPr>
        <w:t xml:space="preserve"> «б» клас</w:t>
      </w:r>
      <w:proofErr w:type="gramStart"/>
      <w:r w:rsidR="00461ACD" w:rsidRPr="0020375C">
        <w:rPr>
          <w:rFonts w:ascii="Times New Roman" w:eastAsia="Times New Roman" w:hAnsi="Times New Roman" w:cs="Times New Roman"/>
          <w:sz w:val="24"/>
          <w:szCs w:val="24"/>
          <w:lang w:eastAsia="ru-RU"/>
        </w:rPr>
        <w:t>с-</w:t>
      </w:r>
      <w:proofErr w:type="gramEnd"/>
      <w:r w:rsidR="00461ACD" w:rsidRPr="0020375C">
        <w:rPr>
          <w:rFonts w:ascii="Times New Roman" w:eastAsia="Times New Roman" w:hAnsi="Times New Roman" w:cs="Times New Roman"/>
          <w:sz w:val="24"/>
          <w:szCs w:val="24"/>
          <w:lang w:eastAsia="ru-RU"/>
        </w:rPr>
        <w:t xml:space="preserve"> Петрова А</w:t>
      </w:r>
      <w:r w:rsidR="00CE52D8">
        <w:rPr>
          <w:rFonts w:ascii="Times New Roman" w:eastAsia="Times New Roman" w:hAnsi="Times New Roman" w:cs="Times New Roman"/>
          <w:sz w:val="24"/>
          <w:szCs w:val="24"/>
          <w:lang w:eastAsia="ru-RU"/>
        </w:rPr>
        <w:t>лена Афанасьевна</w:t>
      </w:r>
    </w:p>
    <w:p w:rsidR="000F50F3" w:rsidRDefault="0008386A" w:rsidP="00461AC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Средние классы</w:t>
      </w:r>
      <w:r w:rsidR="000F50F3" w:rsidRPr="000F50F3">
        <w:rPr>
          <w:rFonts w:ascii="Times New Roman" w:eastAsia="Times New Roman" w:hAnsi="Times New Roman" w:cs="Times New Roman"/>
          <w:b/>
          <w:sz w:val="24"/>
          <w:szCs w:val="24"/>
          <w:lang w:eastAsia="ru-RU"/>
        </w:rPr>
        <w:t>:</w:t>
      </w:r>
    </w:p>
    <w:p w:rsidR="000F50F3" w:rsidRPr="0008386A" w:rsidRDefault="000F50F3" w:rsidP="00461ACD">
      <w:pPr>
        <w:spacing w:after="0" w:line="240" w:lineRule="auto"/>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5 «а» класс-</w:t>
      </w:r>
      <w:proofErr w:type="spellStart"/>
      <w:r w:rsidR="0073565C">
        <w:rPr>
          <w:rFonts w:ascii="Times New Roman" w:eastAsia="Times New Roman" w:hAnsi="Times New Roman" w:cs="Times New Roman"/>
          <w:sz w:val="24"/>
          <w:szCs w:val="24"/>
          <w:lang w:eastAsia="ru-RU"/>
        </w:rPr>
        <w:t>Бродникова</w:t>
      </w:r>
      <w:proofErr w:type="spellEnd"/>
      <w:r w:rsidR="0073565C">
        <w:rPr>
          <w:rFonts w:ascii="Times New Roman" w:eastAsia="Times New Roman" w:hAnsi="Times New Roman" w:cs="Times New Roman"/>
          <w:sz w:val="24"/>
          <w:szCs w:val="24"/>
          <w:lang w:eastAsia="ru-RU"/>
        </w:rPr>
        <w:t xml:space="preserve"> </w:t>
      </w:r>
      <w:proofErr w:type="spellStart"/>
      <w:r w:rsidR="0073565C">
        <w:rPr>
          <w:rFonts w:ascii="Times New Roman" w:eastAsia="Times New Roman" w:hAnsi="Times New Roman" w:cs="Times New Roman"/>
          <w:sz w:val="24"/>
          <w:szCs w:val="24"/>
          <w:lang w:eastAsia="ru-RU"/>
        </w:rPr>
        <w:t>Нюргуяна</w:t>
      </w:r>
      <w:proofErr w:type="spellEnd"/>
      <w:r w:rsidR="0073565C">
        <w:rPr>
          <w:rFonts w:ascii="Times New Roman" w:eastAsia="Times New Roman" w:hAnsi="Times New Roman" w:cs="Times New Roman"/>
          <w:sz w:val="24"/>
          <w:szCs w:val="24"/>
          <w:lang w:eastAsia="ru-RU"/>
        </w:rPr>
        <w:t xml:space="preserve"> Константиновна </w:t>
      </w:r>
    </w:p>
    <w:p w:rsidR="000F50F3" w:rsidRPr="0008386A" w:rsidRDefault="000F50F3" w:rsidP="00461ACD">
      <w:pPr>
        <w:spacing w:after="0" w:line="240" w:lineRule="auto"/>
        <w:rPr>
          <w:rFonts w:ascii="Times New Roman" w:eastAsia="Times New Roman" w:hAnsi="Times New Roman" w:cs="Times New Roman"/>
          <w:sz w:val="24"/>
          <w:szCs w:val="24"/>
          <w:lang w:eastAsia="ru-RU"/>
        </w:rPr>
      </w:pPr>
      <w:r w:rsidRPr="0008386A">
        <w:rPr>
          <w:rFonts w:ascii="Times New Roman" w:eastAsia="Times New Roman" w:hAnsi="Times New Roman" w:cs="Times New Roman"/>
          <w:sz w:val="24"/>
          <w:szCs w:val="24"/>
          <w:lang w:eastAsia="ru-RU"/>
        </w:rPr>
        <w:t xml:space="preserve">5  «б» класс </w:t>
      </w:r>
      <w:r w:rsidR="0073565C">
        <w:rPr>
          <w:rFonts w:ascii="Times New Roman" w:eastAsia="Times New Roman" w:hAnsi="Times New Roman" w:cs="Times New Roman"/>
          <w:sz w:val="24"/>
          <w:szCs w:val="24"/>
          <w:lang w:eastAsia="ru-RU"/>
        </w:rPr>
        <w:t xml:space="preserve">– </w:t>
      </w:r>
      <w:proofErr w:type="spellStart"/>
      <w:r w:rsidR="0073565C">
        <w:rPr>
          <w:rFonts w:ascii="Times New Roman" w:eastAsia="Times New Roman" w:hAnsi="Times New Roman" w:cs="Times New Roman"/>
          <w:sz w:val="24"/>
          <w:szCs w:val="24"/>
          <w:lang w:eastAsia="ru-RU"/>
        </w:rPr>
        <w:t>Винокурова</w:t>
      </w:r>
      <w:proofErr w:type="spellEnd"/>
      <w:r w:rsidR="0073565C">
        <w:rPr>
          <w:rFonts w:ascii="Times New Roman" w:eastAsia="Times New Roman" w:hAnsi="Times New Roman" w:cs="Times New Roman"/>
          <w:sz w:val="24"/>
          <w:szCs w:val="24"/>
          <w:lang w:eastAsia="ru-RU"/>
        </w:rPr>
        <w:t xml:space="preserve"> </w:t>
      </w:r>
      <w:proofErr w:type="spellStart"/>
      <w:r w:rsidR="0073565C">
        <w:rPr>
          <w:rFonts w:ascii="Times New Roman" w:eastAsia="Times New Roman" w:hAnsi="Times New Roman" w:cs="Times New Roman"/>
          <w:sz w:val="24"/>
          <w:szCs w:val="24"/>
          <w:lang w:eastAsia="ru-RU"/>
        </w:rPr>
        <w:t>Сардана</w:t>
      </w:r>
      <w:proofErr w:type="spellEnd"/>
      <w:r w:rsidR="0073565C">
        <w:rPr>
          <w:rFonts w:ascii="Times New Roman" w:eastAsia="Times New Roman" w:hAnsi="Times New Roman" w:cs="Times New Roman"/>
          <w:sz w:val="24"/>
          <w:szCs w:val="24"/>
          <w:lang w:eastAsia="ru-RU"/>
        </w:rPr>
        <w:t xml:space="preserve"> Герасимовна </w:t>
      </w:r>
    </w:p>
    <w:p w:rsidR="00461ACD" w:rsidRPr="0020375C" w:rsidRDefault="000F50F3" w:rsidP="00461A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61ACD" w:rsidRPr="0020375C">
        <w:rPr>
          <w:rFonts w:ascii="Times New Roman" w:eastAsia="Times New Roman" w:hAnsi="Times New Roman" w:cs="Times New Roman"/>
          <w:sz w:val="24"/>
          <w:szCs w:val="24"/>
          <w:lang w:eastAsia="ru-RU"/>
        </w:rPr>
        <w:t xml:space="preserve"> «а» клас</w:t>
      </w:r>
      <w:proofErr w:type="gramStart"/>
      <w:r w:rsidR="00461ACD" w:rsidRPr="0020375C">
        <w:rPr>
          <w:rFonts w:ascii="Times New Roman" w:eastAsia="Times New Roman" w:hAnsi="Times New Roman" w:cs="Times New Roman"/>
          <w:sz w:val="24"/>
          <w:szCs w:val="24"/>
          <w:lang w:eastAsia="ru-RU"/>
        </w:rPr>
        <w:t>с-</w:t>
      </w:r>
      <w:proofErr w:type="gramEnd"/>
      <w:r w:rsidR="00461ACD" w:rsidRPr="0020375C">
        <w:rPr>
          <w:rFonts w:ascii="Times New Roman" w:eastAsia="Times New Roman" w:hAnsi="Times New Roman" w:cs="Times New Roman"/>
          <w:sz w:val="24"/>
          <w:szCs w:val="24"/>
          <w:lang w:eastAsia="ru-RU"/>
        </w:rPr>
        <w:t xml:space="preserve"> Николаева </w:t>
      </w:r>
      <w:proofErr w:type="spellStart"/>
      <w:r w:rsidR="00461ACD" w:rsidRPr="0020375C">
        <w:rPr>
          <w:rFonts w:ascii="Times New Roman" w:eastAsia="Times New Roman" w:hAnsi="Times New Roman" w:cs="Times New Roman"/>
          <w:sz w:val="24"/>
          <w:szCs w:val="24"/>
          <w:lang w:eastAsia="ru-RU"/>
        </w:rPr>
        <w:t>Т</w:t>
      </w:r>
      <w:r w:rsidR="00CE52D8">
        <w:rPr>
          <w:rFonts w:ascii="Times New Roman" w:eastAsia="Times New Roman" w:hAnsi="Times New Roman" w:cs="Times New Roman"/>
          <w:sz w:val="24"/>
          <w:szCs w:val="24"/>
          <w:lang w:eastAsia="ru-RU"/>
        </w:rPr>
        <w:t>уяра</w:t>
      </w:r>
      <w:proofErr w:type="spellEnd"/>
      <w:r w:rsidR="00CE52D8">
        <w:rPr>
          <w:rFonts w:ascii="Times New Roman" w:eastAsia="Times New Roman" w:hAnsi="Times New Roman" w:cs="Times New Roman"/>
          <w:sz w:val="24"/>
          <w:szCs w:val="24"/>
          <w:lang w:eastAsia="ru-RU"/>
        </w:rPr>
        <w:t xml:space="preserve"> Егоровна </w:t>
      </w:r>
    </w:p>
    <w:p w:rsidR="00461ACD" w:rsidRPr="0020375C" w:rsidRDefault="000F50F3" w:rsidP="00461A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61ACD" w:rsidRPr="0020375C">
        <w:rPr>
          <w:rFonts w:ascii="Times New Roman" w:eastAsia="Times New Roman" w:hAnsi="Times New Roman" w:cs="Times New Roman"/>
          <w:sz w:val="24"/>
          <w:szCs w:val="24"/>
          <w:lang w:eastAsia="ru-RU"/>
        </w:rPr>
        <w:t xml:space="preserve"> «б» клас</w:t>
      </w:r>
      <w:proofErr w:type="gramStart"/>
      <w:r w:rsidR="00461ACD" w:rsidRPr="0020375C">
        <w:rPr>
          <w:rFonts w:ascii="Times New Roman" w:eastAsia="Times New Roman" w:hAnsi="Times New Roman" w:cs="Times New Roman"/>
          <w:sz w:val="24"/>
          <w:szCs w:val="24"/>
          <w:lang w:eastAsia="ru-RU"/>
        </w:rPr>
        <w:t>с-</w:t>
      </w:r>
      <w:proofErr w:type="gramEnd"/>
      <w:r w:rsidR="00461ACD" w:rsidRPr="0020375C">
        <w:rPr>
          <w:rFonts w:ascii="Times New Roman" w:eastAsia="Times New Roman" w:hAnsi="Times New Roman" w:cs="Times New Roman"/>
          <w:sz w:val="24"/>
          <w:szCs w:val="24"/>
          <w:lang w:eastAsia="ru-RU"/>
        </w:rPr>
        <w:t xml:space="preserve"> Прокопьев В</w:t>
      </w:r>
      <w:r w:rsidR="00CE52D8">
        <w:rPr>
          <w:rFonts w:ascii="Times New Roman" w:eastAsia="Times New Roman" w:hAnsi="Times New Roman" w:cs="Times New Roman"/>
          <w:sz w:val="24"/>
          <w:szCs w:val="24"/>
          <w:lang w:eastAsia="ru-RU"/>
        </w:rPr>
        <w:t xml:space="preserve">ладимир Николаевич </w:t>
      </w:r>
    </w:p>
    <w:p w:rsidR="00461ACD" w:rsidRPr="0020375C" w:rsidRDefault="000F50F3" w:rsidP="00461A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61ACD" w:rsidRPr="0020375C">
        <w:rPr>
          <w:rFonts w:ascii="Times New Roman" w:eastAsia="Times New Roman" w:hAnsi="Times New Roman" w:cs="Times New Roman"/>
          <w:sz w:val="24"/>
          <w:szCs w:val="24"/>
          <w:lang w:eastAsia="ru-RU"/>
        </w:rPr>
        <w:t xml:space="preserve"> «а» клас</w:t>
      </w:r>
      <w:proofErr w:type="gramStart"/>
      <w:r w:rsidR="00461ACD" w:rsidRPr="0020375C">
        <w:rPr>
          <w:rFonts w:ascii="Times New Roman" w:eastAsia="Times New Roman" w:hAnsi="Times New Roman" w:cs="Times New Roman"/>
          <w:sz w:val="24"/>
          <w:szCs w:val="24"/>
          <w:lang w:eastAsia="ru-RU"/>
        </w:rPr>
        <w:t>с-</w:t>
      </w:r>
      <w:proofErr w:type="gramEnd"/>
      <w:r w:rsidR="00461ACD" w:rsidRPr="0020375C">
        <w:rPr>
          <w:rFonts w:ascii="Times New Roman" w:eastAsia="Times New Roman" w:hAnsi="Times New Roman" w:cs="Times New Roman"/>
          <w:sz w:val="24"/>
          <w:szCs w:val="24"/>
          <w:lang w:eastAsia="ru-RU"/>
        </w:rPr>
        <w:t xml:space="preserve"> Попова Т</w:t>
      </w:r>
      <w:r w:rsidR="00CE52D8">
        <w:rPr>
          <w:rFonts w:ascii="Times New Roman" w:eastAsia="Times New Roman" w:hAnsi="Times New Roman" w:cs="Times New Roman"/>
          <w:sz w:val="24"/>
          <w:szCs w:val="24"/>
          <w:lang w:eastAsia="ru-RU"/>
        </w:rPr>
        <w:t>атьяна Александровна</w:t>
      </w:r>
    </w:p>
    <w:p w:rsidR="00461ACD" w:rsidRPr="0020375C" w:rsidRDefault="000F50F3" w:rsidP="00461A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61ACD" w:rsidRPr="0020375C">
        <w:rPr>
          <w:rFonts w:ascii="Times New Roman" w:eastAsia="Times New Roman" w:hAnsi="Times New Roman" w:cs="Times New Roman"/>
          <w:sz w:val="24"/>
          <w:szCs w:val="24"/>
          <w:lang w:eastAsia="ru-RU"/>
        </w:rPr>
        <w:t xml:space="preserve"> «б» класс-</w:t>
      </w:r>
      <w:proofErr w:type="spellStart"/>
      <w:r w:rsidR="00461ACD" w:rsidRPr="0020375C">
        <w:rPr>
          <w:rFonts w:ascii="Times New Roman" w:eastAsia="Times New Roman" w:hAnsi="Times New Roman" w:cs="Times New Roman"/>
          <w:sz w:val="24"/>
          <w:szCs w:val="24"/>
          <w:lang w:eastAsia="ru-RU"/>
        </w:rPr>
        <w:t>Седалищева</w:t>
      </w:r>
      <w:proofErr w:type="spellEnd"/>
      <w:r w:rsidR="00461ACD" w:rsidRPr="0020375C">
        <w:rPr>
          <w:rFonts w:ascii="Times New Roman" w:eastAsia="Times New Roman" w:hAnsi="Times New Roman" w:cs="Times New Roman"/>
          <w:sz w:val="24"/>
          <w:szCs w:val="24"/>
          <w:lang w:eastAsia="ru-RU"/>
        </w:rPr>
        <w:t xml:space="preserve"> </w:t>
      </w:r>
      <w:r w:rsidR="00CE52D8">
        <w:rPr>
          <w:rFonts w:ascii="Times New Roman" w:eastAsia="Times New Roman" w:hAnsi="Times New Roman" w:cs="Times New Roman"/>
          <w:sz w:val="24"/>
          <w:szCs w:val="24"/>
          <w:lang w:eastAsia="ru-RU"/>
        </w:rPr>
        <w:t xml:space="preserve"> </w:t>
      </w:r>
      <w:proofErr w:type="spellStart"/>
      <w:r w:rsidR="00461ACD" w:rsidRPr="0020375C">
        <w:rPr>
          <w:rFonts w:ascii="Times New Roman" w:eastAsia="Times New Roman" w:hAnsi="Times New Roman" w:cs="Times New Roman"/>
          <w:sz w:val="24"/>
          <w:szCs w:val="24"/>
          <w:lang w:eastAsia="ru-RU"/>
        </w:rPr>
        <w:t>Нь</w:t>
      </w:r>
      <w:r w:rsidR="00CE52D8">
        <w:rPr>
          <w:rFonts w:ascii="Times New Roman" w:eastAsia="Times New Roman" w:hAnsi="Times New Roman" w:cs="Times New Roman"/>
          <w:sz w:val="24"/>
          <w:szCs w:val="24"/>
          <w:lang w:eastAsia="ru-RU"/>
        </w:rPr>
        <w:t>ургу</w:t>
      </w:r>
      <w:r w:rsidR="0056365B">
        <w:rPr>
          <w:rFonts w:ascii="Times New Roman" w:eastAsia="Times New Roman" w:hAnsi="Times New Roman" w:cs="Times New Roman"/>
          <w:sz w:val="24"/>
          <w:szCs w:val="24"/>
          <w:lang w:eastAsia="ru-RU"/>
        </w:rPr>
        <w:t>йа</w:t>
      </w:r>
      <w:r w:rsidR="00CE52D8">
        <w:rPr>
          <w:rFonts w:ascii="Times New Roman" w:eastAsia="Times New Roman" w:hAnsi="Times New Roman" w:cs="Times New Roman"/>
          <w:sz w:val="24"/>
          <w:szCs w:val="24"/>
          <w:lang w:eastAsia="ru-RU"/>
        </w:rPr>
        <w:t>на</w:t>
      </w:r>
      <w:proofErr w:type="spellEnd"/>
      <w:r w:rsidR="00CE52D8">
        <w:rPr>
          <w:rFonts w:ascii="Times New Roman" w:eastAsia="Times New Roman" w:hAnsi="Times New Roman" w:cs="Times New Roman"/>
          <w:sz w:val="24"/>
          <w:szCs w:val="24"/>
          <w:lang w:eastAsia="ru-RU"/>
        </w:rPr>
        <w:t xml:space="preserve">  Николаевна</w:t>
      </w:r>
    </w:p>
    <w:p w:rsidR="00461ACD" w:rsidRPr="0020375C" w:rsidRDefault="000F50F3" w:rsidP="00461A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61ACD" w:rsidRPr="0020375C">
        <w:rPr>
          <w:rFonts w:ascii="Times New Roman" w:eastAsia="Times New Roman" w:hAnsi="Times New Roman" w:cs="Times New Roman"/>
          <w:sz w:val="24"/>
          <w:szCs w:val="24"/>
          <w:lang w:eastAsia="ru-RU"/>
        </w:rPr>
        <w:t xml:space="preserve"> «в» класс-</w:t>
      </w:r>
      <w:proofErr w:type="spellStart"/>
      <w:r w:rsidR="00461ACD" w:rsidRPr="0020375C">
        <w:rPr>
          <w:rFonts w:ascii="Times New Roman" w:eastAsia="Times New Roman" w:hAnsi="Times New Roman" w:cs="Times New Roman"/>
          <w:sz w:val="24"/>
          <w:szCs w:val="24"/>
          <w:lang w:eastAsia="ru-RU"/>
        </w:rPr>
        <w:t>Новгородова</w:t>
      </w:r>
      <w:proofErr w:type="spellEnd"/>
      <w:r w:rsidR="00461ACD" w:rsidRPr="0020375C">
        <w:rPr>
          <w:rFonts w:ascii="Times New Roman" w:eastAsia="Times New Roman" w:hAnsi="Times New Roman" w:cs="Times New Roman"/>
          <w:sz w:val="24"/>
          <w:szCs w:val="24"/>
          <w:lang w:eastAsia="ru-RU"/>
        </w:rPr>
        <w:t xml:space="preserve"> </w:t>
      </w:r>
      <w:proofErr w:type="spellStart"/>
      <w:r w:rsidR="00461ACD" w:rsidRPr="0020375C">
        <w:rPr>
          <w:rFonts w:ascii="Times New Roman" w:eastAsia="Times New Roman" w:hAnsi="Times New Roman" w:cs="Times New Roman"/>
          <w:sz w:val="24"/>
          <w:szCs w:val="24"/>
          <w:lang w:eastAsia="ru-RU"/>
        </w:rPr>
        <w:t>Нь</w:t>
      </w:r>
      <w:r w:rsidR="00CE52D8">
        <w:rPr>
          <w:rFonts w:ascii="Times New Roman" w:eastAsia="Times New Roman" w:hAnsi="Times New Roman" w:cs="Times New Roman"/>
          <w:sz w:val="24"/>
          <w:szCs w:val="24"/>
          <w:lang w:eastAsia="ru-RU"/>
        </w:rPr>
        <w:t>ургу</w:t>
      </w:r>
      <w:r w:rsidR="0056365B">
        <w:rPr>
          <w:rFonts w:ascii="Times New Roman" w:eastAsia="Times New Roman" w:hAnsi="Times New Roman" w:cs="Times New Roman"/>
          <w:sz w:val="24"/>
          <w:szCs w:val="24"/>
          <w:lang w:eastAsia="ru-RU"/>
        </w:rPr>
        <w:t>йаа</w:t>
      </w:r>
      <w:r w:rsidR="00CE52D8">
        <w:rPr>
          <w:rFonts w:ascii="Times New Roman" w:eastAsia="Times New Roman" w:hAnsi="Times New Roman" w:cs="Times New Roman"/>
          <w:sz w:val="24"/>
          <w:szCs w:val="24"/>
          <w:lang w:eastAsia="ru-RU"/>
        </w:rPr>
        <w:t>на</w:t>
      </w:r>
      <w:proofErr w:type="spellEnd"/>
      <w:r w:rsidR="00CE52D8">
        <w:rPr>
          <w:rFonts w:ascii="Times New Roman" w:eastAsia="Times New Roman" w:hAnsi="Times New Roman" w:cs="Times New Roman"/>
          <w:sz w:val="24"/>
          <w:szCs w:val="24"/>
          <w:lang w:eastAsia="ru-RU"/>
        </w:rPr>
        <w:t xml:space="preserve"> </w:t>
      </w:r>
      <w:r w:rsidR="00461ACD" w:rsidRPr="0020375C">
        <w:rPr>
          <w:rFonts w:ascii="Times New Roman" w:eastAsia="Times New Roman" w:hAnsi="Times New Roman" w:cs="Times New Roman"/>
          <w:sz w:val="24"/>
          <w:szCs w:val="24"/>
          <w:lang w:eastAsia="ru-RU"/>
        </w:rPr>
        <w:t>М</w:t>
      </w:r>
      <w:r w:rsidR="00CE52D8">
        <w:rPr>
          <w:rFonts w:ascii="Times New Roman" w:eastAsia="Times New Roman" w:hAnsi="Times New Roman" w:cs="Times New Roman"/>
          <w:sz w:val="24"/>
          <w:szCs w:val="24"/>
          <w:lang w:eastAsia="ru-RU"/>
        </w:rPr>
        <w:t>ихайловна</w:t>
      </w:r>
    </w:p>
    <w:p w:rsidR="00461ACD" w:rsidRPr="0020375C" w:rsidRDefault="000F50F3" w:rsidP="00461A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61ACD" w:rsidRPr="0020375C">
        <w:rPr>
          <w:rFonts w:ascii="Times New Roman" w:eastAsia="Times New Roman" w:hAnsi="Times New Roman" w:cs="Times New Roman"/>
          <w:sz w:val="24"/>
          <w:szCs w:val="24"/>
          <w:lang w:eastAsia="ru-RU"/>
        </w:rPr>
        <w:t xml:space="preserve"> «а» клас</w:t>
      </w:r>
      <w:proofErr w:type="gramStart"/>
      <w:r w:rsidR="00461ACD" w:rsidRPr="0020375C">
        <w:rPr>
          <w:rFonts w:ascii="Times New Roman" w:eastAsia="Times New Roman" w:hAnsi="Times New Roman" w:cs="Times New Roman"/>
          <w:sz w:val="24"/>
          <w:szCs w:val="24"/>
          <w:lang w:eastAsia="ru-RU"/>
        </w:rPr>
        <w:t>с-</w:t>
      </w:r>
      <w:proofErr w:type="gramEnd"/>
      <w:r w:rsidR="00461ACD" w:rsidRPr="0020375C">
        <w:rPr>
          <w:rFonts w:ascii="Times New Roman" w:eastAsia="Times New Roman" w:hAnsi="Times New Roman" w:cs="Times New Roman"/>
          <w:sz w:val="24"/>
          <w:szCs w:val="24"/>
          <w:lang w:eastAsia="ru-RU"/>
        </w:rPr>
        <w:t xml:space="preserve"> Монастырева Д</w:t>
      </w:r>
      <w:r w:rsidR="00CE52D8">
        <w:rPr>
          <w:rFonts w:ascii="Times New Roman" w:eastAsia="Times New Roman" w:hAnsi="Times New Roman" w:cs="Times New Roman"/>
          <w:sz w:val="24"/>
          <w:szCs w:val="24"/>
          <w:lang w:eastAsia="ru-RU"/>
        </w:rPr>
        <w:t xml:space="preserve">ария Иннокентьевна </w:t>
      </w:r>
    </w:p>
    <w:p w:rsidR="00461ACD" w:rsidRPr="0020375C" w:rsidRDefault="000F50F3" w:rsidP="00461A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61ACD" w:rsidRPr="0020375C">
        <w:rPr>
          <w:rFonts w:ascii="Times New Roman" w:eastAsia="Times New Roman" w:hAnsi="Times New Roman" w:cs="Times New Roman"/>
          <w:sz w:val="24"/>
          <w:szCs w:val="24"/>
          <w:lang w:eastAsia="ru-RU"/>
        </w:rPr>
        <w:t xml:space="preserve"> «б» класс-</w:t>
      </w:r>
      <w:proofErr w:type="spellStart"/>
      <w:r w:rsidR="00461ACD" w:rsidRPr="0020375C">
        <w:rPr>
          <w:rFonts w:ascii="Times New Roman" w:eastAsia="Times New Roman" w:hAnsi="Times New Roman" w:cs="Times New Roman"/>
          <w:sz w:val="24"/>
          <w:szCs w:val="24"/>
          <w:lang w:eastAsia="ru-RU"/>
        </w:rPr>
        <w:t>Барашкова</w:t>
      </w:r>
      <w:proofErr w:type="spellEnd"/>
      <w:r w:rsidR="00461ACD" w:rsidRPr="0020375C">
        <w:rPr>
          <w:rFonts w:ascii="Times New Roman" w:eastAsia="Times New Roman" w:hAnsi="Times New Roman" w:cs="Times New Roman"/>
          <w:sz w:val="24"/>
          <w:szCs w:val="24"/>
          <w:lang w:eastAsia="ru-RU"/>
        </w:rPr>
        <w:t xml:space="preserve"> Н</w:t>
      </w:r>
      <w:r w:rsidR="00CE52D8">
        <w:rPr>
          <w:rFonts w:ascii="Times New Roman" w:eastAsia="Times New Roman" w:hAnsi="Times New Roman" w:cs="Times New Roman"/>
          <w:sz w:val="24"/>
          <w:szCs w:val="24"/>
          <w:lang w:eastAsia="ru-RU"/>
        </w:rPr>
        <w:t xml:space="preserve">адежда Григорьевна </w:t>
      </w:r>
    </w:p>
    <w:p w:rsidR="00461ACD" w:rsidRPr="0020375C" w:rsidRDefault="000F50F3" w:rsidP="00461A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61ACD" w:rsidRPr="0020375C">
        <w:rPr>
          <w:rFonts w:ascii="Times New Roman" w:eastAsia="Times New Roman" w:hAnsi="Times New Roman" w:cs="Times New Roman"/>
          <w:sz w:val="24"/>
          <w:szCs w:val="24"/>
          <w:lang w:eastAsia="ru-RU"/>
        </w:rPr>
        <w:t xml:space="preserve"> «в» клас</w:t>
      </w:r>
      <w:proofErr w:type="gramStart"/>
      <w:r w:rsidR="00461ACD" w:rsidRPr="0020375C">
        <w:rPr>
          <w:rFonts w:ascii="Times New Roman" w:eastAsia="Times New Roman" w:hAnsi="Times New Roman" w:cs="Times New Roman"/>
          <w:sz w:val="24"/>
          <w:szCs w:val="24"/>
          <w:lang w:eastAsia="ru-RU"/>
        </w:rPr>
        <w:t>с-</w:t>
      </w:r>
      <w:proofErr w:type="gramEnd"/>
      <w:r w:rsidR="00461ACD" w:rsidRPr="0020375C">
        <w:rPr>
          <w:rFonts w:ascii="Times New Roman" w:eastAsia="Times New Roman" w:hAnsi="Times New Roman" w:cs="Times New Roman"/>
          <w:sz w:val="24"/>
          <w:szCs w:val="24"/>
          <w:lang w:eastAsia="ru-RU"/>
        </w:rPr>
        <w:t xml:space="preserve"> </w:t>
      </w:r>
      <w:r w:rsidR="0056365B">
        <w:rPr>
          <w:rFonts w:ascii="Times New Roman" w:eastAsia="Times New Roman" w:hAnsi="Times New Roman" w:cs="Times New Roman"/>
          <w:sz w:val="24"/>
          <w:szCs w:val="24"/>
          <w:lang w:eastAsia="ru-RU"/>
        </w:rPr>
        <w:t xml:space="preserve">Постникова </w:t>
      </w:r>
      <w:proofErr w:type="spellStart"/>
      <w:r w:rsidR="0056365B">
        <w:rPr>
          <w:rFonts w:ascii="Times New Roman" w:eastAsia="Times New Roman" w:hAnsi="Times New Roman" w:cs="Times New Roman"/>
          <w:sz w:val="24"/>
          <w:szCs w:val="24"/>
          <w:lang w:eastAsia="ru-RU"/>
        </w:rPr>
        <w:t>Айталина</w:t>
      </w:r>
      <w:proofErr w:type="spellEnd"/>
      <w:r w:rsidR="0056365B">
        <w:rPr>
          <w:rFonts w:ascii="Times New Roman" w:eastAsia="Times New Roman" w:hAnsi="Times New Roman" w:cs="Times New Roman"/>
          <w:sz w:val="24"/>
          <w:szCs w:val="24"/>
          <w:lang w:eastAsia="ru-RU"/>
        </w:rPr>
        <w:t xml:space="preserve"> Алексеевна </w:t>
      </w:r>
    </w:p>
    <w:p w:rsidR="00461ACD" w:rsidRPr="0020375C" w:rsidRDefault="000F50F3" w:rsidP="00461A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61ACD" w:rsidRPr="0020375C">
        <w:rPr>
          <w:rFonts w:ascii="Times New Roman" w:eastAsia="Times New Roman" w:hAnsi="Times New Roman" w:cs="Times New Roman"/>
          <w:sz w:val="24"/>
          <w:szCs w:val="24"/>
          <w:lang w:eastAsia="ru-RU"/>
        </w:rPr>
        <w:t xml:space="preserve"> «а» класс-Постникова И</w:t>
      </w:r>
      <w:r w:rsidR="00CE52D8">
        <w:rPr>
          <w:rFonts w:ascii="Times New Roman" w:eastAsia="Times New Roman" w:hAnsi="Times New Roman" w:cs="Times New Roman"/>
          <w:sz w:val="24"/>
          <w:szCs w:val="24"/>
          <w:lang w:eastAsia="ru-RU"/>
        </w:rPr>
        <w:t>рина Маратовна</w:t>
      </w:r>
    </w:p>
    <w:p w:rsidR="00461ACD" w:rsidRPr="0020375C" w:rsidRDefault="000F50F3" w:rsidP="00461A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61ACD" w:rsidRPr="0020375C">
        <w:rPr>
          <w:rFonts w:ascii="Times New Roman" w:eastAsia="Times New Roman" w:hAnsi="Times New Roman" w:cs="Times New Roman"/>
          <w:sz w:val="24"/>
          <w:szCs w:val="24"/>
          <w:lang w:eastAsia="ru-RU"/>
        </w:rPr>
        <w:t xml:space="preserve"> «б» класс-</w:t>
      </w:r>
      <w:r w:rsidR="0056365B">
        <w:rPr>
          <w:rFonts w:ascii="Times New Roman" w:eastAsia="Times New Roman" w:hAnsi="Times New Roman" w:cs="Times New Roman"/>
          <w:sz w:val="24"/>
          <w:szCs w:val="24"/>
          <w:lang w:eastAsia="ru-RU"/>
        </w:rPr>
        <w:t xml:space="preserve">Дмитриева </w:t>
      </w:r>
      <w:r w:rsidR="00461ACD" w:rsidRPr="0020375C">
        <w:rPr>
          <w:rFonts w:ascii="Times New Roman" w:eastAsia="Times New Roman" w:hAnsi="Times New Roman" w:cs="Times New Roman"/>
          <w:sz w:val="24"/>
          <w:szCs w:val="24"/>
          <w:lang w:eastAsia="ru-RU"/>
        </w:rPr>
        <w:t xml:space="preserve"> Т</w:t>
      </w:r>
      <w:r w:rsidR="00CE52D8">
        <w:rPr>
          <w:rFonts w:ascii="Times New Roman" w:eastAsia="Times New Roman" w:hAnsi="Times New Roman" w:cs="Times New Roman"/>
          <w:sz w:val="24"/>
          <w:szCs w:val="24"/>
          <w:lang w:eastAsia="ru-RU"/>
        </w:rPr>
        <w:t xml:space="preserve">атьяна Петровна </w:t>
      </w:r>
    </w:p>
    <w:p w:rsidR="000F50F3" w:rsidRDefault="000F50F3" w:rsidP="00461ACD">
      <w:pPr>
        <w:spacing w:after="0" w:line="240" w:lineRule="auto"/>
        <w:rPr>
          <w:rFonts w:ascii="Times New Roman" w:eastAsia="Times New Roman" w:hAnsi="Times New Roman" w:cs="Times New Roman"/>
          <w:b/>
          <w:sz w:val="24"/>
          <w:szCs w:val="24"/>
          <w:lang w:eastAsia="ru-RU"/>
        </w:rPr>
      </w:pPr>
      <w:r w:rsidRPr="000F50F3">
        <w:rPr>
          <w:rFonts w:ascii="Times New Roman" w:eastAsia="Times New Roman" w:hAnsi="Times New Roman" w:cs="Times New Roman"/>
          <w:b/>
          <w:sz w:val="24"/>
          <w:szCs w:val="24"/>
          <w:lang w:eastAsia="ru-RU"/>
        </w:rPr>
        <w:t>Старшие классы:</w:t>
      </w:r>
    </w:p>
    <w:p w:rsidR="000F50F3" w:rsidRPr="0020375C" w:rsidRDefault="0056365B" w:rsidP="000F50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0F50F3" w:rsidRPr="0020375C">
        <w:rPr>
          <w:rFonts w:ascii="Times New Roman" w:eastAsia="Times New Roman" w:hAnsi="Times New Roman" w:cs="Times New Roman"/>
          <w:sz w:val="24"/>
          <w:szCs w:val="24"/>
          <w:lang w:eastAsia="ru-RU"/>
        </w:rPr>
        <w:t xml:space="preserve"> «а» класс-</w:t>
      </w:r>
    </w:p>
    <w:p w:rsidR="000F50F3" w:rsidRDefault="0056365B" w:rsidP="000F50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0F50F3" w:rsidRPr="0020375C">
        <w:rPr>
          <w:rFonts w:ascii="Times New Roman" w:eastAsia="Times New Roman" w:hAnsi="Times New Roman" w:cs="Times New Roman"/>
          <w:sz w:val="24"/>
          <w:szCs w:val="24"/>
          <w:lang w:eastAsia="ru-RU"/>
        </w:rPr>
        <w:t>«б» клас</w:t>
      </w:r>
      <w:proofErr w:type="gramStart"/>
      <w:r w:rsidR="000F50F3" w:rsidRPr="0020375C">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Егорова </w:t>
      </w:r>
      <w:proofErr w:type="spellStart"/>
      <w:r>
        <w:rPr>
          <w:rFonts w:ascii="Times New Roman" w:eastAsia="Times New Roman" w:hAnsi="Times New Roman" w:cs="Times New Roman"/>
          <w:sz w:val="24"/>
          <w:szCs w:val="24"/>
          <w:lang w:eastAsia="ru-RU"/>
        </w:rPr>
        <w:t>Мотрена</w:t>
      </w:r>
      <w:proofErr w:type="spellEnd"/>
      <w:r>
        <w:rPr>
          <w:rFonts w:ascii="Times New Roman" w:eastAsia="Times New Roman" w:hAnsi="Times New Roman" w:cs="Times New Roman"/>
          <w:sz w:val="24"/>
          <w:szCs w:val="24"/>
          <w:lang w:eastAsia="ru-RU"/>
        </w:rPr>
        <w:t xml:space="preserve"> Афанасьевна</w:t>
      </w:r>
    </w:p>
    <w:p w:rsidR="00461ACD" w:rsidRPr="0020375C" w:rsidRDefault="00461ACD" w:rsidP="00461ACD">
      <w:pPr>
        <w:spacing w:after="0" w:line="240" w:lineRule="auto"/>
        <w:rPr>
          <w:rFonts w:ascii="Times New Roman" w:eastAsia="Times New Roman" w:hAnsi="Times New Roman" w:cs="Times New Roman"/>
          <w:sz w:val="24"/>
          <w:szCs w:val="24"/>
          <w:lang w:eastAsia="ru-RU"/>
        </w:rPr>
      </w:pPr>
      <w:r w:rsidRPr="0020375C">
        <w:rPr>
          <w:rFonts w:ascii="Times New Roman" w:eastAsia="Times New Roman" w:hAnsi="Times New Roman" w:cs="Times New Roman"/>
          <w:sz w:val="24"/>
          <w:szCs w:val="24"/>
          <w:lang w:eastAsia="ru-RU"/>
        </w:rPr>
        <w:t>1</w:t>
      </w:r>
      <w:r w:rsidR="000F50F3">
        <w:rPr>
          <w:rFonts w:ascii="Times New Roman" w:eastAsia="Times New Roman" w:hAnsi="Times New Roman" w:cs="Times New Roman"/>
          <w:sz w:val="24"/>
          <w:szCs w:val="24"/>
          <w:lang w:eastAsia="ru-RU"/>
        </w:rPr>
        <w:t>1</w:t>
      </w:r>
      <w:r w:rsidRPr="0020375C">
        <w:rPr>
          <w:rFonts w:ascii="Times New Roman" w:eastAsia="Times New Roman" w:hAnsi="Times New Roman" w:cs="Times New Roman"/>
          <w:sz w:val="24"/>
          <w:szCs w:val="24"/>
          <w:lang w:eastAsia="ru-RU"/>
        </w:rPr>
        <w:t xml:space="preserve"> «а» класс-Павлова А</w:t>
      </w:r>
      <w:r w:rsidR="00CE52D8">
        <w:rPr>
          <w:rFonts w:ascii="Times New Roman" w:eastAsia="Times New Roman" w:hAnsi="Times New Roman" w:cs="Times New Roman"/>
          <w:sz w:val="24"/>
          <w:szCs w:val="24"/>
          <w:lang w:eastAsia="ru-RU"/>
        </w:rPr>
        <w:t>нна Константиновна</w:t>
      </w:r>
    </w:p>
    <w:p w:rsidR="00461ACD" w:rsidRPr="0020375C" w:rsidRDefault="00461ACD" w:rsidP="00461ACD">
      <w:pPr>
        <w:spacing w:after="0" w:line="240" w:lineRule="auto"/>
        <w:rPr>
          <w:rFonts w:ascii="Times New Roman" w:eastAsia="Times New Roman" w:hAnsi="Times New Roman" w:cs="Times New Roman"/>
          <w:sz w:val="24"/>
          <w:szCs w:val="24"/>
          <w:lang w:eastAsia="ru-RU"/>
        </w:rPr>
      </w:pPr>
      <w:r w:rsidRPr="0020375C">
        <w:rPr>
          <w:rFonts w:ascii="Times New Roman" w:eastAsia="Times New Roman" w:hAnsi="Times New Roman" w:cs="Times New Roman"/>
          <w:sz w:val="24"/>
          <w:szCs w:val="24"/>
          <w:lang w:eastAsia="ru-RU"/>
        </w:rPr>
        <w:t>1</w:t>
      </w:r>
      <w:r w:rsidR="000F50F3">
        <w:rPr>
          <w:rFonts w:ascii="Times New Roman" w:eastAsia="Times New Roman" w:hAnsi="Times New Roman" w:cs="Times New Roman"/>
          <w:sz w:val="24"/>
          <w:szCs w:val="24"/>
          <w:lang w:eastAsia="ru-RU"/>
        </w:rPr>
        <w:t>1</w:t>
      </w:r>
      <w:r w:rsidRPr="0020375C">
        <w:rPr>
          <w:rFonts w:ascii="Times New Roman" w:eastAsia="Times New Roman" w:hAnsi="Times New Roman" w:cs="Times New Roman"/>
          <w:sz w:val="24"/>
          <w:szCs w:val="24"/>
          <w:lang w:eastAsia="ru-RU"/>
        </w:rPr>
        <w:t xml:space="preserve"> «б» класс-</w:t>
      </w:r>
      <w:proofErr w:type="spellStart"/>
      <w:r w:rsidRPr="0020375C">
        <w:rPr>
          <w:rFonts w:ascii="Times New Roman" w:eastAsia="Times New Roman" w:hAnsi="Times New Roman" w:cs="Times New Roman"/>
          <w:sz w:val="24"/>
          <w:szCs w:val="24"/>
          <w:lang w:eastAsia="ru-RU"/>
        </w:rPr>
        <w:t>Пестрякова</w:t>
      </w:r>
      <w:proofErr w:type="spellEnd"/>
      <w:r w:rsidRPr="0020375C">
        <w:rPr>
          <w:rFonts w:ascii="Times New Roman" w:eastAsia="Times New Roman" w:hAnsi="Times New Roman" w:cs="Times New Roman"/>
          <w:sz w:val="24"/>
          <w:szCs w:val="24"/>
          <w:lang w:eastAsia="ru-RU"/>
        </w:rPr>
        <w:t xml:space="preserve"> А</w:t>
      </w:r>
      <w:r w:rsidR="00CE52D8">
        <w:rPr>
          <w:rFonts w:ascii="Times New Roman" w:eastAsia="Times New Roman" w:hAnsi="Times New Roman" w:cs="Times New Roman"/>
          <w:sz w:val="24"/>
          <w:szCs w:val="24"/>
          <w:lang w:eastAsia="ru-RU"/>
        </w:rPr>
        <w:t>настасия Семеновна</w:t>
      </w:r>
    </w:p>
    <w:p w:rsidR="00CE52D8" w:rsidRDefault="00CE52D8" w:rsidP="00461ACD">
      <w:pPr>
        <w:spacing w:after="0" w:line="240" w:lineRule="auto"/>
        <w:rPr>
          <w:rFonts w:ascii="Times New Roman" w:eastAsia="Times New Roman" w:hAnsi="Times New Roman" w:cs="Times New Roman"/>
          <w:sz w:val="24"/>
          <w:szCs w:val="24"/>
          <w:lang w:eastAsia="ru-RU"/>
        </w:rPr>
      </w:pPr>
    </w:p>
    <w:p w:rsidR="00CE52D8" w:rsidRDefault="00CE52D8" w:rsidP="00461ACD">
      <w:pPr>
        <w:spacing w:after="0" w:line="240" w:lineRule="auto"/>
        <w:rPr>
          <w:rFonts w:ascii="Times New Roman" w:eastAsia="Times New Roman" w:hAnsi="Times New Roman" w:cs="Times New Roman"/>
          <w:sz w:val="24"/>
          <w:szCs w:val="24"/>
          <w:lang w:eastAsia="ru-RU"/>
        </w:rPr>
      </w:pPr>
    </w:p>
    <w:p w:rsidR="00B15651" w:rsidRDefault="00B15651" w:rsidP="00461ACD">
      <w:pPr>
        <w:spacing w:after="0" w:line="240" w:lineRule="auto"/>
        <w:rPr>
          <w:rFonts w:ascii="Times New Roman" w:eastAsia="Times New Roman" w:hAnsi="Times New Roman" w:cs="Times New Roman"/>
          <w:sz w:val="24"/>
          <w:szCs w:val="24"/>
          <w:lang w:eastAsia="ru-RU"/>
        </w:rPr>
      </w:pPr>
    </w:p>
    <w:p w:rsidR="00B15651" w:rsidRDefault="00B15651" w:rsidP="00461ACD">
      <w:pPr>
        <w:spacing w:after="0" w:line="240" w:lineRule="auto"/>
        <w:rPr>
          <w:rFonts w:ascii="Times New Roman" w:eastAsia="Times New Roman" w:hAnsi="Times New Roman" w:cs="Times New Roman"/>
          <w:sz w:val="24"/>
          <w:szCs w:val="24"/>
          <w:lang w:eastAsia="ru-RU"/>
        </w:rPr>
      </w:pPr>
    </w:p>
    <w:p w:rsidR="00B15651" w:rsidRDefault="00B15651" w:rsidP="00461ACD">
      <w:pPr>
        <w:spacing w:after="0" w:line="240" w:lineRule="auto"/>
        <w:rPr>
          <w:rFonts w:ascii="Times New Roman" w:eastAsia="Times New Roman" w:hAnsi="Times New Roman" w:cs="Times New Roman"/>
          <w:sz w:val="24"/>
          <w:szCs w:val="24"/>
          <w:lang w:eastAsia="ru-RU"/>
        </w:rPr>
      </w:pPr>
    </w:p>
    <w:p w:rsidR="00B15651" w:rsidRDefault="00B15651" w:rsidP="00461ACD">
      <w:pPr>
        <w:spacing w:after="0" w:line="240" w:lineRule="auto"/>
        <w:rPr>
          <w:rFonts w:ascii="Times New Roman" w:eastAsia="Times New Roman" w:hAnsi="Times New Roman" w:cs="Times New Roman"/>
          <w:sz w:val="24"/>
          <w:szCs w:val="24"/>
          <w:lang w:eastAsia="ru-RU"/>
        </w:rPr>
      </w:pPr>
    </w:p>
    <w:p w:rsidR="00B15651" w:rsidRDefault="00B15651" w:rsidP="00461ACD">
      <w:pPr>
        <w:spacing w:after="0" w:line="240" w:lineRule="auto"/>
        <w:rPr>
          <w:rFonts w:ascii="Times New Roman" w:eastAsia="Times New Roman" w:hAnsi="Times New Roman" w:cs="Times New Roman"/>
          <w:sz w:val="24"/>
          <w:szCs w:val="24"/>
          <w:lang w:eastAsia="ru-RU"/>
        </w:rPr>
      </w:pPr>
    </w:p>
    <w:p w:rsidR="00B15651" w:rsidRDefault="00B15651" w:rsidP="00461ACD">
      <w:pPr>
        <w:spacing w:after="0" w:line="240" w:lineRule="auto"/>
        <w:rPr>
          <w:rFonts w:ascii="Times New Roman" w:eastAsia="Times New Roman" w:hAnsi="Times New Roman" w:cs="Times New Roman"/>
          <w:sz w:val="24"/>
          <w:szCs w:val="24"/>
          <w:lang w:eastAsia="ru-RU"/>
        </w:rPr>
      </w:pPr>
    </w:p>
    <w:p w:rsidR="00B15651" w:rsidRDefault="00B15651" w:rsidP="00461ACD">
      <w:pPr>
        <w:spacing w:after="0" w:line="240" w:lineRule="auto"/>
        <w:rPr>
          <w:rFonts w:ascii="Times New Roman" w:eastAsia="Times New Roman" w:hAnsi="Times New Roman" w:cs="Times New Roman"/>
          <w:sz w:val="24"/>
          <w:szCs w:val="24"/>
          <w:lang w:eastAsia="ru-RU"/>
        </w:rPr>
      </w:pPr>
    </w:p>
    <w:p w:rsidR="00B15651" w:rsidRDefault="00B15651" w:rsidP="00461ACD">
      <w:pPr>
        <w:spacing w:after="0" w:line="240" w:lineRule="auto"/>
        <w:rPr>
          <w:rFonts w:ascii="Times New Roman" w:eastAsia="Times New Roman" w:hAnsi="Times New Roman" w:cs="Times New Roman"/>
          <w:sz w:val="24"/>
          <w:szCs w:val="24"/>
          <w:lang w:eastAsia="ru-RU"/>
        </w:rPr>
      </w:pPr>
    </w:p>
    <w:p w:rsidR="00B15651" w:rsidRDefault="00B15651" w:rsidP="00461ACD">
      <w:pPr>
        <w:spacing w:after="0" w:line="240" w:lineRule="auto"/>
        <w:rPr>
          <w:rFonts w:ascii="Times New Roman" w:eastAsia="Times New Roman" w:hAnsi="Times New Roman" w:cs="Times New Roman"/>
          <w:sz w:val="24"/>
          <w:szCs w:val="24"/>
          <w:lang w:eastAsia="ru-RU"/>
        </w:rPr>
      </w:pPr>
    </w:p>
    <w:p w:rsidR="00B15651" w:rsidRDefault="00B15651" w:rsidP="00461ACD">
      <w:pPr>
        <w:spacing w:after="0" w:line="240" w:lineRule="auto"/>
        <w:rPr>
          <w:rFonts w:ascii="Times New Roman" w:eastAsia="Times New Roman" w:hAnsi="Times New Roman" w:cs="Times New Roman"/>
          <w:sz w:val="24"/>
          <w:szCs w:val="24"/>
          <w:lang w:eastAsia="ru-RU"/>
        </w:rPr>
      </w:pPr>
    </w:p>
    <w:p w:rsidR="00D86DC3" w:rsidRDefault="00D86DC3" w:rsidP="00B15651">
      <w:pPr>
        <w:spacing w:after="0" w:line="240" w:lineRule="auto"/>
        <w:rPr>
          <w:rFonts w:ascii="Times New Roman" w:eastAsia="Times New Roman" w:hAnsi="Times New Roman" w:cs="Times New Roman"/>
          <w:b/>
          <w:bCs/>
          <w:sz w:val="24"/>
          <w:szCs w:val="24"/>
          <w:lang w:eastAsia="ru-RU"/>
        </w:rPr>
      </w:pPr>
      <w:r w:rsidRPr="00363708">
        <w:rPr>
          <w:rFonts w:ascii="Times New Roman" w:eastAsia="Times New Roman" w:hAnsi="Times New Roman" w:cs="Times New Roman"/>
          <w:b/>
          <w:bCs/>
          <w:sz w:val="24"/>
          <w:szCs w:val="24"/>
          <w:lang w:eastAsia="ru-RU"/>
        </w:rPr>
        <w:t>Р</w:t>
      </w:r>
      <w:r w:rsidR="00B15651">
        <w:rPr>
          <w:rFonts w:ascii="Times New Roman" w:eastAsia="Times New Roman" w:hAnsi="Times New Roman" w:cs="Times New Roman"/>
          <w:b/>
          <w:bCs/>
          <w:sz w:val="24"/>
          <w:szCs w:val="24"/>
          <w:lang w:eastAsia="ru-RU"/>
        </w:rPr>
        <w:t xml:space="preserve">АЗДЕЛ </w:t>
      </w:r>
      <w:r w:rsidRPr="00363708">
        <w:rPr>
          <w:rFonts w:ascii="Times New Roman" w:eastAsia="Times New Roman" w:hAnsi="Times New Roman" w:cs="Times New Roman"/>
          <w:b/>
          <w:bCs/>
          <w:sz w:val="24"/>
          <w:szCs w:val="24"/>
          <w:lang w:eastAsia="ru-RU"/>
        </w:rPr>
        <w:t xml:space="preserve">  </w:t>
      </w:r>
      <w:r w:rsidRPr="00363708">
        <w:rPr>
          <w:rFonts w:ascii="Times New Roman" w:eastAsia="Times New Roman" w:hAnsi="Times New Roman" w:cs="Times New Roman"/>
          <w:b/>
          <w:bCs/>
          <w:sz w:val="24"/>
          <w:szCs w:val="24"/>
          <w:lang w:val="en-US" w:eastAsia="ru-RU"/>
        </w:rPr>
        <w:t>II</w:t>
      </w:r>
      <w:r w:rsidR="00461ACD">
        <w:rPr>
          <w:rFonts w:ascii="Times New Roman" w:eastAsia="Times New Roman" w:hAnsi="Times New Roman" w:cs="Times New Roman"/>
          <w:b/>
          <w:bCs/>
          <w:sz w:val="24"/>
          <w:szCs w:val="24"/>
          <w:lang w:eastAsia="ru-RU"/>
        </w:rPr>
        <w:t>.</w:t>
      </w:r>
      <w:r w:rsidR="00B15651">
        <w:rPr>
          <w:rFonts w:ascii="Times New Roman" w:eastAsia="Times New Roman" w:hAnsi="Times New Roman" w:cs="Times New Roman"/>
          <w:b/>
          <w:bCs/>
          <w:sz w:val="24"/>
          <w:szCs w:val="24"/>
          <w:lang w:eastAsia="ru-RU"/>
        </w:rPr>
        <w:t xml:space="preserve"> ВЫПОЛНЕНИЕ ЗАКОНА ОБ ОБРАЗОВАНИИ</w:t>
      </w:r>
    </w:p>
    <w:p w:rsidR="00B15651" w:rsidRDefault="00B15651" w:rsidP="00B15651">
      <w:pPr>
        <w:spacing w:after="0" w:line="240" w:lineRule="auto"/>
        <w:rPr>
          <w:rFonts w:ascii="Times New Roman" w:eastAsia="Times New Roman" w:hAnsi="Times New Roman" w:cs="Times New Roman"/>
          <w:b/>
          <w:bCs/>
          <w:sz w:val="24"/>
          <w:szCs w:val="24"/>
          <w:lang w:eastAsia="ru-RU"/>
        </w:rPr>
      </w:pPr>
    </w:p>
    <w:p w:rsidR="003B6F4E" w:rsidRDefault="009B4CA9" w:rsidP="00B15651">
      <w:pPr>
        <w:suppressAutoHyphens/>
        <w:spacing w:after="0" w:line="100"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3B6F4E" w:rsidRPr="003B6F4E">
        <w:rPr>
          <w:rFonts w:ascii="Times New Roman" w:eastAsia="Times New Roman" w:hAnsi="Times New Roman" w:cs="Times New Roman"/>
          <w:b/>
          <w:sz w:val="24"/>
          <w:szCs w:val="24"/>
          <w:lang w:eastAsia="ru-RU"/>
        </w:rPr>
        <w:t>.</w:t>
      </w:r>
      <w:r w:rsidR="00512AE0">
        <w:rPr>
          <w:rFonts w:ascii="Times New Roman" w:eastAsia="Times New Roman" w:hAnsi="Times New Roman" w:cs="Times New Roman"/>
          <w:b/>
          <w:sz w:val="24"/>
          <w:szCs w:val="24"/>
          <w:lang w:eastAsia="ru-RU"/>
        </w:rPr>
        <w:t>1</w:t>
      </w:r>
      <w:r w:rsidR="003B6F4E" w:rsidRPr="003B6F4E">
        <w:rPr>
          <w:rFonts w:ascii="Times New Roman" w:eastAsia="Times New Roman" w:hAnsi="Times New Roman" w:cs="Times New Roman"/>
          <w:b/>
          <w:sz w:val="24"/>
          <w:szCs w:val="24"/>
          <w:lang w:eastAsia="ru-RU"/>
        </w:rPr>
        <w:t xml:space="preserve">.  </w:t>
      </w:r>
      <w:r w:rsidR="002E5ECA">
        <w:rPr>
          <w:rFonts w:ascii="Times New Roman" w:eastAsia="Times New Roman" w:hAnsi="Times New Roman" w:cs="Times New Roman"/>
          <w:b/>
          <w:sz w:val="24"/>
          <w:szCs w:val="24"/>
          <w:lang w:eastAsia="ru-RU"/>
        </w:rPr>
        <w:t>Реализация прав детей на образование</w:t>
      </w:r>
      <w:r w:rsidR="003B6F4E" w:rsidRPr="003B6F4E">
        <w:rPr>
          <w:rFonts w:ascii="Times New Roman" w:eastAsia="Times New Roman" w:hAnsi="Times New Roman" w:cs="Times New Roman"/>
          <w:b/>
          <w:sz w:val="24"/>
          <w:szCs w:val="24"/>
          <w:lang w:eastAsia="ru-RU"/>
        </w:rPr>
        <w:t xml:space="preserve">  </w:t>
      </w:r>
    </w:p>
    <w:p w:rsidR="00461ACD" w:rsidRPr="003B6F4E" w:rsidRDefault="00461ACD" w:rsidP="00461ACD">
      <w:pPr>
        <w:keepNext/>
        <w:spacing w:after="0" w:line="240" w:lineRule="auto"/>
        <w:jc w:val="both"/>
        <w:outlineLvl w:val="5"/>
        <w:rPr>
          <w:rFonts w:ascii="Times New Roman" w:eastAsia="Times New Roman" w:hAnsi="Times New Roman" w:cs="Times New Roman"/>
          <w:b/>
          <w:sz w:val="24"/>
          <w:szCs w:val="24"/>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2126"/>
        <w:gridCol w:w="2410"/>
      </w:tblGrid>
      <w:tr w:rsidR="003B6F4E" w:rsidRPr="003B6F4E" w:rsidTr="002E5ECA">
        <w:tc>
          <w:tcPr>
            <w:tcW w:w="567" w:type="dxa"/>
          </w:tcPr>
          <w:p w:rsidR="003B6F4E" w:rsidRPr="003B6F4E" w:rsidRDefault="003B6F4E" w:rsidP="003B6F4E">
            <w:pPr>
              <w:spacing w:after="0" w:line="240" w:lineRule="auto"/>
              <w:jc w:val="both"/>
              <w:rPr>
                <w:rFonts w:ascii="Times New Roman" w:eastAsia="Times New Roman" w:hAnsi="Times New Roman" w:cs="Times New Roman"/>
                <w:b/>
                <w:sz w:val="24"/>
                <w:szCs w:val="24"/>
                <w:lang w:eastAsia="ru-RU"/>
              </w:rPr>
            </w:pPr>
            <w:r w:rsidRPr="003B6F4E">
              <w:rPr>
                <w:rFonts w:ascii="Times New Roman" w:eastAsia="Times New Roman" w:hAnsi="Times New Roman" w:cs="Times New Roman"/>
                <w:b/>
                <w:sz w:val="24"/>
                <w:szCs w:val="24"/>
                <w:lang w:eastAsia="ru-RU"/>
              </w:rPr>
              <w:t>№</w:t>
            </w:r>
          </w:p>
        </w:tc>
        <w:tc>
          <w:tcPr>
            <w:tcW w:w="4962" w:type="dxa"/>
          </w:tcPr>
          <w:p w:rsidR="003B6F4E" w:rsidRPr="003B6F4E" w:rsidRDefault="003B6F4E" w:rsidP="003B6F4E">
            <w:pPr>
              <w:spacing w:after="0" w:line="240" w:lineRule="auto"/>
              <w:jc w:val="both"/>
              <w:rPr>
                <w:rFonts w:ascii="Times New Roman" w:eastAsia="Times New Roman" w:hAnsi="Times New Roman" w:cs="Times New Roman"/>
                <w:b/>
                <w:sz w:val="24"/>
                <w:szCs w:val="24"/>
                <w:lang w:eastAsia="ru-RU"/>
              </w:rPr>
            </w:pPr>
            <w:r w:rsidRPr="003B6F4E">
              <w:rPr>
                <w:rFonts w:ascii="Times New Roman" w:eastAsia="Times New Roman" w:hAnsi="Times New Roman" w:cs="Times New Roman"/>
                <w:b/>
                <w:sz w:val="24"/>
                <w:szCs w:val="24"/>
                <w:lang w:eastAsia="ru-RU"/>
              </w:rPr>
              <w:t>Содержание</w:t>
            </w:r>
          </w:p>
        </w:tc>
        <w:tc>
          <w:tcPr>
            <w:tcW w:w="2126" w:type="dxa"/>
          </w:tcPr>
          <w:p w:rsidR="003B6F4E" w:rsidRPr="003B6F4E" w:rsidRDefault="003B6F4E" w:rsidP="003B6F4E">
            <w:pPr>
              <w:spacing w:after="0" w:line="240" w:lineRule="auto"/>
              <w:jc w:val="both"/>
              <w:rPr>
                <w:rFonts w:ascii="Times New Roman" w:eastAsia="Times New Roman" w:hAnsi="Times New Roman" w:cs="Times New Roman"/>
                <w:b/>
                <w:sz w:val="24"/>
                <w:szCs w:val="24"/>
                <w:lang w:eastAsia="ru-RU"/>
              </w:rPr>
            </w:pPr>
            <w:r w:rsidRPr="003B6F4E">
              <w:rPr>
                <w:rFonts w:ascii="Times New Roman" w:eastAsia="Times New Roman" w:hAnsi="Times New Roman" w:cs="Times New Roman"/>
                <w:b/>
                <w:sz w:val="24"/>
                <w:szCs w:val="24"/>
                <w:lang w:eastAsia="ru-RU"/>
              </w:rPr>
              <w:t>Дата</w:t>
            </w:r>
          </w:p>
        </w:tc>
        <w:tc>
          <w:tcPr>
            <w:tcW w:w="2410" w:type="dxa"/>
          </w:tcPr>
          <w:p w:rsidR="003B6F4E" w:rsidRPr="003B6F4E" w:rsidRDefault="003B6F4E" w:rsidP="003B6F4E">
            <w:pPr>
              <w:spacing w:after="0" w:line="240" w:lineRule="auto"/>
              <w:jc w:val="both"/>
              <w:rPr>
                <w:rFonts w:ascii="Times New Roman" w:eastAsia="Times New Roman" w:hAnsi="Times New Roman" w:cs="Times New Roman"/>
                <w:b/>
                <w:sz w:val="24"/>
                <w:szCs w:val="24"/>
                <w:lang w:eastAsia="ru-RU"/>
              </w:rPr>
            </w:pPr>
            <w:r w:rsidRPr="003B6F4E">
              <w:rPr>
                <w:rFonts w:ascii="Times New Roman" w:eastAsia="Times New Roman" w:hAnsi="Times New Roman" w:cs="Times New Roman"/>
                <w:b/>
                <w:sz w:val="24"/>
                <w:szCs w:val="24"/>
                <w:lang w:eastAsia="ru-RU"/>
              </w:rPr>
              <w:t>Ответственный</w:t>
            </w:r>
          </w:p>
        </w:tc>
      </w:tr>
      <w:tr w:rsidR="003B6F4E" w:rsidRPr="003B6F4E" w:rsidTr="002E5ECA">
        <w:tc>
          <w:tcPr>
            <w:tcW w:w="567" w:type="dxa"/>
          </w:tcPr>
          <w:p w:rsidR="003B6F4E" w:rsidRPr="003B6F4E" w:rsidRDefault="003B6F4E" w:rsidP="007051D3">
            <w:pPr>
              <w:numPr>
                <w:ilvl w:val="0"/>
                <w:numId w:val="18"/>
              </w:numPr>
              <w:spacing w:after="0" w:line="240" w:lineRule="auto"/>
              <w:jc w:val="both"/>
              <w:rPr>
                <w:rFonts w:ascii="Times New Roman" w:eastAsia="Times New Roman" w:hAnsi="Times New Roman" w:cs="Times New Roman"/>
                <w:sz w:val="24"/>
                <w:szCs w:val="24"/>
                <w:lang w:eastAsia="ru-RU"/>
              </w:rPr>
            </w:pPr>
          </w:p>
        </w:tc>
        <w:tc>
          <w:tcPr>
            <w:tcW w:w="4962" w:type="dxa"/>
          </w:tcPr>
          <w:p w:rsidR="003B6F4E" w:rsidRPr="003B6F4E" w:rsidRDefault="003B6F4E" w:rsidP="00AF38D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Формирование списков, договоров, личных дел учащихся на 201</w:t>
            </w:r>
            <w:r w:rsidR="00AF38DE">
              <w:rPr>
                <w:rFonts w:ascii="Times New Roman" w:eastAsia="Times New Roman" w:hAnsi="Times New Roman" w:cs="Times New Roman"/>
                <w:sz w:val="24"/>
                <w:szCs w:val="24"/>
                <w:lang w:eastAsia="ru-RU"/>
              </w:rPr>
              <w:t>7</w:t>
            </w:r>
            <w:r w:rsidRPr="003B6F4E">
              <w:rPr>
                <w:rFonts w:ascii="Times New Roman" w:eastAsia="Times New Roman" w:hAnsi="Times New Roman" w:cs="Times New Roman"/>
                <w:sz w:val="24"/>
                <w:szCs w:val="24"/>
                <w:lang w:eastAsia="ru-RU"/>
              </w:rPr>
              <w:t>-201</w:t>
            </w:r>
            <w:r w:rsidR="00AF38DE">
              <w:rPr>
                <w:rFonts w:ascii="Times New Roman" w:eastAsia="Times New Roman" w:hAnsi="Times New Roman" w:cs="Times New Roman"/>
                <w:sz w:val="24"/>
                <w:szCs w:val="24"/>
                <w:lang w:eastAsia="ru-RU"/>
              </w:rPr>
              <w:t>8</w:t>
            </w:r>
            <w:r w:rsidRPr="003B6F4E">
              <w:rPr>
                <w:rFonts w:ascii="Times New Roman" w:eastAsia="Times New Roman" w:hAnsi="Times New Roman" w:cs="Times New Roman"/>
                <w:sz w:val="24"/>
                <w:szCs w:val="24"/>
                <w:lang w:eastAsia="ru-RU"/>
              </w:rPr>
              <w:t xml:space="preserve"> </w:t>
            </w:r>
            <w:proofErr w:type="spellStart"/>
            <w:r w:rsidRPr="003B6F4E">
              <w:rPr>
                <w:rFonts w:ascii="Times New Roman" w:eastAsia="Times New Roman" w:hAnsi="Times New Roman" w:cs="Times New Roman"/>
                <w:sz w:val="24"/>
                <w:szCs w:val="24"/>
                <w:lang w:eastAsia="ru-RU"/>
              </w:rPr>
              <w:t>уч</w:t>
            </w:r>
            <w:proofErr w:type="gramStart"/>
            <w:r w:rsidRPr="003B6F4E">
              <w:rPr>
                <w:rFonts w:ascii="Times New Roman" w:eastAsia="Times New Roman" w:hAnsi="Times New Roman" w:cs="Times New Roman"/>
                <w:sz w:val="24"/>
                <w:szCs w:val="24"/>
                <w:lang w:eastAsia="ru-RU"/>
              </w:rPr>
              <w:t>.г</w:t>
            </w:r>
            <w:proofErr w:type="gramEnd"/>
            <w:r w:rsidRPr="003B6F4E">
              <w:rPr>
                <w:rFonts w:ascii="Times New Roman" w:eastAsia="Times New Roman" w:hAnsi="Times New Roman" w:cs="Times New Roman"/>
                <w:sz w:val="24"/>
                <w:szCs w:val="24"/>
                <w:lang w:eastAsia="ru-RU"/>
              </w:rPr>
              <w:t>од</w:t>
            </w:r>
            <w:proofErr w:type="spellEnd"/>
          </w:p>
        </w:tc>
        <w:tc>
          <w:tcPr>
            <w:tcW w:w="2126"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август</w:t>
            </w:r>
          </w:p>
        </w:tc>
        <w:tc>
          <w:tcPr>
            <w:tcW w:w="2410"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proofErr w:type="spellStart"/>
            <w:r w:rsidRPr="003B6F4E">
              <w:rPr>
                <w:rFonts w:ascii="Times New Roman" w:eastAsia="Times New Roman" w:hAnsi="Times New Roman" w:cs="Times New Roman"/>
                <w:sz w:val="24"/>
                <w:szCs w:val="24"/>
                <w:lang w:eastAsia="ru-RU"/>
              </w:rPr>
              <w:t>РешетниковаТ.Н</w:t>
            </w:r>
            <w:proofErr w:type="spellEnd"/>
            <w:r w:rsidRPr="003B6F4E">
              <w:rPr>
                <w:rFonts w:ascii="Times New Roman" w:eastAsia="Times New Roman" w:hAnsi="Times New Roman" w:cs="Times New Roman"/>
                <w:sz w:val="24"/>
                <w:szCs w:val="24"/>
                <w:lang w:eastAsia="ru-RU"/>
              </w:rPr>
              <w:t>.</w:t>
            </w:r>
          </w:p>
        </w:tc>
      </w:tr>
      <w:tr w:rsidR="003B6F4E" w:rsidRPr="003B6F4E" w:rsidTr="002E5ECA">
        <w:tc>
          <w:tcPr>
            <w:tcW w:w="567" w:type="dxa"/>
          </w:tcPr>
          <w:p w:rsidR="003B6F4E" w:rsidRPr="003B6F4E" w:rsidRDefault="003B6F4E" w:rsidP="007051D3">
            <w:pPr>
              <w:numPr>
                <w:ilvl w:val="0"/>
                <w:numId w:val="18"/>
              </w:numPr>
              <w:spacing w:after="0" w:line="240" w:lineRule="auto"/>
              <w:jc w:val="both"/>
              <w:rPr>
                <w:rFonts w:ascii="Times New Roman" w:eastAsia="Times New Roman" w:hAnsi="Times New Roman" w:cs="Times New Roman"/>
                <w:sz w:val="24"/>
                <w:szCs w:val="24"/>
                <w:lang w:eastAsia="ru-RU"/>
              </w:rPr>
            </w:pPr>
          </w:p>
        </w:tc>
        <w:tc>
          <w:tcPr>
            <w:tcW w:w="4962"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Комплектование учебных классов</w:t>
            </w:r>
          </w:p>
        </w:tc>
        <w:tc>
          <w:tcPr>
            <w:tcW w:w="2126"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август</w:t>
            </w:r>
          </w:p>
        </w:tc>
        <w:tc>
          <w:tcPr>
            <w:tcW w:w="2410"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Давыдова Н.К.</w:t>
            </w:r>
          </w:p>
        </w:tc>
      </w:tr>
      <w:tr w:rsidR="003B6F4E" w:rsidRPr="003B6F4E" w:rsidTr="002E5ECA">
        <w:tc>
          <w:tcPr>
            <w:tcW w:w="567" w:type="dxa"/>
          </w:tcPr>
          <w:p w:rsidR="003B6F4E" w:rsidRPr="003B6F4E" w:rsidRDefault="003B6F4E" w:rsidP="007051D3">
            <w:pPr>
              <w:numPr>
                <w:ilvl w:val="0"/>
                <w:numId w:val="18"/>
              </w:numPr>
              <w:spacing w:after="0" w:line="240" w:lineRule="auto"/>
              <w:jc w:val="both"/>
              <w:rPr>
                <w:rFonts w:ascii="Times New Roman" w:eastAsia="Times New Roman" w:hAnsi="Times New Roman" w:cs="Times New Roman"/>
                <w:sz w:val="24"/>
                <w:szCs w:val="24"/>
                <w:lang w:eastAsia="ru-RU"/>
              </w:rPr>
            </w:pPr>
          </w:p>
        </w:tc>
        <w:tc>
          <w:tcPr>
            <w:tcW w:w="4962"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Составление единого режима работы школы</w:t>
            </w:r>
          </w:p>
        </w:tc>
        <w:tc>
          <w:tcPr>
            <w:tcW w:w="2126"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сентябрь</w:t>
            </w:r>
          </w:p>
        </w:tc>
        <w:tc>
          <w:tcPr>
            <w:tcW w:w="2410"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Давыдова Н.К.</w:t>
            </w:r>
          </w:p>
        </w:tc>
      </w:tr>
      <w:tr w:rsidR="003B6F4E" w:rsidRPr="003B6F4E" w:rsidTr="002E5ECA">
        <w:tc>
          <w:tcPr>
            <w:tcW w:w="567" w:type="dxa"/>
          </w:tcPr>
          <w:p w:rsidR="003B6F4E" w:rsidRPr="003B6F4E" w:rsidRDefault="003B6F4E" w:rsidP="007051D3">
            <w:pPr>
              <w:numPr>
                <w:ilvl w:val="0"/>
                <w:numId w:val="18"/>
              </w:numPr>
              <w:spacing w:after="0" w:line="240" w:lineRule="auto"/>
              <w:jc w:val="both"/>
              <w:rPr>
                <w:rFonts w:ascii="Times New Roman" w:eastAsia="Times New Roman" w:hAnsi="Times New Roman" w:cs="Times New Roman"/>
                <w:sz w:val="24"/>
                <w:szCs w:val="24"/>
                <w:lang w:eastAsia="ru-RU"/>
              </w:rPr>
            </w:pPr>
          </w:p>
        </w:tc>
        <w:tc>
          <w:tcPr>
            <w:tcW w:w="4962"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Сдача отчета о движении учащихся за летний период</w:t>
            </w:r>
          </w:p>
        </w:tc>
        <w:tc>
          <w:tcPr>
            <w:tcW w:w="2126"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сентябрь</w:t>
            </w:r>
          </w:p>
        </w:tc>
        <w:tc>
          <w:tcPr>
            <w:tcW w:w="2410"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Монастырев Н.Н.</w:t>
            </w:r>
          </w:p>
        </w:tc>
      </w:tr>
      <w:tr w:rsidR="003B6F4E" w:rsidRPr="003B6F4E" w:rsidTr="002E5ECA">
        <w:tc>
          <w:tcPr>
            <w:tcW w:w="567" w:type="dxa"/>
          </w:tcPr>
          <w:p w:rsidR="003B6F4E" w:rsidRPr="003B6F4E" w:rsidRDefault="003B6F4E" w:rsidP="007051D3">
            <w:pPr>
              <w:numPr>
                <w:ilvl w:val="0"/>
                <w:numId w:val="18"/>
              </w:numPr>
              <w:spacing w:after="0" w:line="240" w:lineRule="auto"/>
              <w:jc w:val="both"/>
              <w:rPr>
                <w:rFonts w:ascii="Times New Roman" w:eastAsia="Times New Roman" w:hAnsi="Times New Roman" w:cs="Times New Roman"/>
                <w:sz w:val="24"/>
                <w:szCs w:val="24"/>
                <w:lang w:eastAsia="ru-RU"/>
              </w:rPr>
            </w:pPr>
          </w:p>
        </w:tc>
        <w:tc>
          <w:tcPr>
            <w:tcW w:w="4962" w:type="dxa"/>
          </w:tcPr>
          <w:p w:rsidR="003B6F4E" w:rsidRPr="003B6F4E" w:rsidRDefault="003B6F4E" w:rsidP="00AF38D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Подготовка расписания уроков на 201</w:t>
            </w:r>
            <w:r w:rsidR="00AF38DE">
              <w:rPr>
                <w:rFonts w:ascii="Times New Roman" w:eastAsia="Times New Roman" w:hAnsi="Times New Roman" w:cs="Times New Roman"/>
                <w:sz w:val="24"/>
                <w:szCs w:val="24"/>
                <w:lang w:eastAsia="ru-RU"/>
              </w:rPr>
              <w:t>7</w:t>
            </w:r>
            <w:r w:rsidR="009B4CA9">
              <w:rPr>
                <w:rFonts w:ascii="Times New Roman" w:eastAsia="Times New Roman" w:hAnsi="Times New Roman" w:cs="Times New Roman"/>
                <w:sz w:val="24"/>
                <w:szCs w:val="24"/>
                <w:lang w:eastAsia="ru-RU"/>
              </w:rPr>
              <w:t>-201</w:t>
            </w:r>
            <w:r w:rsidR="00AF38DE">
              <w:rPr>
                <w:rFonts w:ascii="Times New Roman" w:eastAsia="Times New Roman" w:hAnsi="Times New Roman" w:cs="Times New Roman"/>
                <w:sz w:val="24"/>
                <w:szCs w:val="24"/>
                <w:lang w:eastAsia="ru-RU"/>
              </w:rPr>
              <w:t>8</w:t>
            </w:r>
            <w:r w:rsidRPr="003B6F4E">
              <w:rPr>
                <w:rFonts w:ascii="Times New Roman" w:eastAsia="Times New Roman" w:hAnsi="Times New Roman" w:cs="Times New Roman"/>
                <w:sz w:val="24"/>
                <w:szCs w:val="24"/>
                <w:lang w:eastAsia="ru-RU"/>
              </w:rPr>
              <w:t xml:space="preserve"> </w:t>
            </w:r>
            <w:proofErr w:type="spellStart"/>
            <w:r w:rsidRPr="003B6F4E">
              <w:rPr>
                <w:rFonts w:ascii="Times New Roman" w:eastAsia="Times New Roman" w:hAnsi="Times New Roman" w:cs="Times New Roman"/>
                <w:sz w:val="24"/>
                <w:szCs w:val="24"/>
                <w:lang w:eastAsia="ru-RU"/>
              </w:rPr>
              <w:t>уч</w:t>
            </w:r>
            <w:proofErr w:type="gramStart"/>
            <w:r w:rsidRPr="003B6F4E">
              <w:rPr>
                <w:rFonts w:ascii="Times New Roman" w:eastAsia="Times New Roman" w:hAnsi="Times New Roman" w:cs="Times New Roman"/>
                <w:sz w:val="24"/>
                <w:szCs w:val="24"/>
                <w:lang w:eastAsia="ru-RU"/>
              </w:rPr>
              <w:t>.г</w:t>
            </w:r>
            <w:proofErr w:type="gramEnd"/>
            <w:r w:rsidRPr="003B6F4E">
              <w:rPr>
                <w:rFonts w:ascii="Times New Roman" w:eastAsia="Times New Roman" w:hAnsi="Times New Roman" w:cs="Times New Roman"/>
                <w:sz w:val="24"/>
                <w:szCs w:val="24"/>
                <w:lang w:eastAsia="ru-RU"/>
              </w:rPr>
              <w:t>од</w:t>
            </w:r>
            <w:proofErr w:type="spellEnd"/>
          </w:p>
        </w:tc>
        <w:tc>
          <w:tcPr>
            <w:tcW w:w="2126"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сентябрь</w:t>
            </w:r>
          </w:p>
        </w:tc>
        <w:tc>
          <w:tcPr>
            <w:tcW w:w="2410"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Давыдова Н.К.</w:t>
            </w:r>
          </w:p>
        </w:tc>
      </w:tr>
      <w:tr w:rsidR="003B6F4E" w:rsidRPr="003B6F4E" w:rsidTr="002E5ECA">
        <w:tc>
          <w:tcPr>
            <w:tcW w:w="567" w:type="dxa"/>
          </w:tcPr>
          <w:p w:rsidR="003B6F4E" w:rsidRPr="003B6F4E" w:rsidRDefault="003B6F4E" w:rsidP="007051D3">
            <w:pPr>
              <w:numPr>
                <w:ilvl w:val="0"/>
                <w:numId w:val="18"/>
              </w:numPr>
              <w:spacing w:after="0" w:line="240" w:lineRule="auto"/>
              <w:jc w:val="both"/>
              <w:rPr>
                <w:rFonts w:ascii="Times New Roman" w:eastAsia="Times New Roman" w:hAnsi="Times New Roman" w:cs="Times New Roman"/>
                <w:sz w:val="24"/>
                <w:szCs w:val="24"/>
                <w:lang w:eastAsia="ru-RU"/>
              </w:rPr>
            </w:pPr>
          </w:p>
        </w:tc>
        <w:tc>
          <w:tcPr>
            <w:tcW w:w="4962"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Комплектование школьной библиотеки учебной и методической литературой</w:t>
            </w:r>
          </w:p>
        </w:tc>
        <w:tc>
          <w:tcPr>
            <w:tcW w:w="2126"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сентябрь</w:t>
            </w:r>
          </w:p>
        </w:tc>
        <w:tc>
          <w:tcPr>
            <w:tcW w:w="2410" w:type="dxa"/>
          </w:tcPr>
          <w:p w:rsidR="003B6F4E" w:rsidRPr="003B6F4E" w:rsidRDefault="0056365B" w:rsidP="003B6F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Дьячковская А.Д.</w:t>
            </w:r>
          </w:p>
        </w:tc>
      </w:tr>
      <w:tr w:rsidR="003B6F4E" w:rsidRPr="003B6F4E" w:rsidTr="002E5ECA">
        <w:tc>
          <w:tcPr>
            <w:tcW w:w="567" w:type="dxa"/>
          </w:tcPr>
          <w:p w:rsidR="003B6F4E" w:rsidRPr="003B6F4E" w:rsidRDefault="003B6F4E" w:rsidP="007051D3">
            <w:pPr>
              <w:numPr>
                <w:ilvl w:val="0"/>
                <w:numId w:val="18"/>
              </w:numPr>
              <w:spacing w:after="0" w:line="240" w:lineRule="auto"/>
              <w:jc w:val="both"/>
              <w:rPr>
                <w:rFonts w:ascii="Times New Roman" w:eastAsia="Times New Roman" w:hAnsi="Times New Roman" w:cs="Times New Roman"/>
                <w:sz w:val="24"/>
                <w:szCs w:val="24"/>
                <w:lang w:eastAsia="ru-RU"/>
              </w:rPr>
            </w:pPr>
          </w:p>
        </w:tc>
        <w:tc>
          <w:tcPr>
            <w:tcW w:w="4962"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Выявление больных детей для обучения на дому.</w:t>
            </w:r>
          </w:p>
        </w:tc>
        <w:tc>
          <w:tcPr>
            <w:tcW w:w="2126"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сентябрь</w:t>
            </w:r>
          </w:p>
        </w:tc>
        <w:tc>
          <w:tcPr>
            <w:tcW w:w="2410" w:type="dxa"/>
          </w:tcPr>
          <w:p w:rsidR="003B6F4E" w:rsidRPr="003B6F4E" w:rsidRDefault="0056365B" w:rsidP="005636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врач</w:t>
            </w:r>
          </w:p>
        </w:tc>
      </w:tr>
      <w:tr w:rsidR="003B6F4E" w:rsidRPr="003B6F4E" w:rsidTr="002E5ECA">
        <w:tc>
          <w:tcPr>
            <w:tcW w:w="567" w:type="dxa"/>
          </w:tcPr>
          <w:p w:rsidR="003B6F4E" w:rsidRPr="003B6F4E" w:rsidRDefault="003B6F4E" w:rsidP="007051D3">
            <w:pPr>
              <w:numPr>
                <w:ilvl w:val="0"/>
                <w:numId w:val="18"/>
              </w:numPr>
              <w:spacing w:after="0" w:line="240" w:lineRule="auto"/>
              <w:jc w:val="both"/>
              <w:rPr>
                <w:rFonts w:ascii="Times New Roman" w:eastAsia="Times New Roman" w:hAnsi="Times New Roman" w:cs="Times New Roman"/>
                <w:sz w:val="24"/>
                <w:szCs w:val="24"/>
                <w:lang w:eastAsia="ru-RU"/>
              </w:rPr>
            </w:pPr>
          </w:p>
        </w:tc>
        <w:tc>
          <w:tcPr>
            <w:tcW w:w="4962"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Комплектование, кружков, спецкурсов и их расписание.</w:t>
            </w:r>
          </w:p>
        </w:tc>
        <w:tc>
          <w:tcPr>
            <w:tcW w:w="2126"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сентябрь</w:t>
            </w:r>
          </w:p>
        </w:tc>
        <w:tc>
          <w:tcPr>
            <w:tcW w:w="2410"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Давыдова Н.К.</w:t>
            </w:r>
          </w:p>
        </w:tc>
      </w:tr>
      <w:tr w:rsidR="003B6F4E" w:rsidRPr="003B6F4E" w:rsidTr="002E5ECA">
        <w:tc>
          <w:tcPr>
            <w:tcW w:w="567" w:type="dxa"/>
          </w:tcPr>
          <w:p w:rsidR="003B6F4E" w:rsidRPr="003B6F4E" w:rsidRDefault="003B6F4E" w:rsidP="007051D3">
            <w:pPr>
              <w:numPr>
                <w:ilvl w:val="0"/>
                <w:numId w:val="18"/>
              </w:numPr>
              <w:spacing w:after="0" w:line="240" w:lineRule="auto"/>
              <w:jc w:val="both"/>
              <w:rPr>
                <w:rFonts w:ascii="Times New Roman" w:eastAsia="Times New Roman" w:hAnsi="Times New Roman" w:cs="Times New Roman"/>
                <w:sz w:val="24"/>
                <w:szCs w:val="24"/>
                <w:lang w:eastAsia="ru-RU"/>
              </w:rPr>
            </w:pPr>
          </w:p>
        </w:tc>
        <w:tc>
          <w:tcPr>
            <w:tcW w:w="4962"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Организация бесплатного и горячего питания.</w:t>
            </w:r>
          </w:p>
        </w:tc>
        <w:tc>
          <w:tcPr>
            <w:tcW w:w="2126"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сентябрь</w:t>
            </w:r>
          </w:p>
        </w:tc>
        <w:tc>
          <w:tcPr>
            <w:tcW w:w="2410"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Гуляев Н.Н.</w:t>
            </w:r>
          </w:p>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Гоголева М.М.</w:t>
            </w:r>
          </w:p>
        </w:tc>
      </w:tr>
      <w:tr w:rsidR="003B6F4E" w:rsidRPr="003B6F4E" w:rsidTr="002E5ECA">
        <w:tc>
          <w:tcPr>
            <w:tcW w:w="567" w:type="dxa"/>
          </w:tcPr>
          <w:p w:rsidR="003B6F4E" w:rsidRPr="003B6F4E" w:rsidRDefault="003B6F4E" w:rsidP="007051D3">
            <w:pPr>
              <w:numPr>
                <w:ilvl w:val="0"/>
                <w:numId w:val="18"/>
              </w:numPr>
              <w:spacing w:after="0" w:line="240" w:lineRule="auto"/>
              <w:jc w:val="both"/>
              <w:rPr>
                <w:rFonts w:ascii="Times New Roman" w:eastAsia="Times New Roman" w:hAnsi="Times New Roman" w:cs="Times New Roman"/>
                <w:sz w:val="24"/>
                <w:szCs w:val="24"/>
                <w:lang w:eastAsia="ru-RU"/>
              </w:rPr>
            </w:pPr>
          </w:p>
        </w:tc>
        <w:tc>
          <w:tcPr>
            <w:tcW w:w="4962"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Организация  работы столовой.</w:t>
            </w:r>
          </w:p>
        </w:tc>
        <w:tc>
          <w:tcPr>
            <w:tcW w:w="2126"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сентябрь</w:t>
            </w:r>
          </w:p>
        </w:tc>
        <w:tc>
          <w:tcPr>
            <w:tcW w:w="2410"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Гоголева М.М.</w:t>
            </w:r>
          </w:p>
        </w:tc>
      </w:tr>
      <w:tr w:rsidR="003B6F4E" w:rsidRPr="003B6F4E" w:rsidTr="002E5ECA">
        <w:tc>
          <w:tcPr>
            <w:tcW w:w="567" w:type="dxa"/>
          </w:tcPr>
          <w:p w:rsidR="003B6F4E" w:rsidRPr="003B6F4E" w:rsidRDefault="003B6F4E" w:rsidP="007051D3">
            <w:pPr>
              <w:numPr>
                <w:ilvl w:val="0"/>
                <w:numId w:val="18"/>
              </w:numPr>
              <w:spacing w:after="0" w:line="240" w:lineRule="auto"/>
              <w:jc w:val="both"/>
              <w:rPr>
                <w:rFonts w:ascii="Times New Roman" w:eastAsia="Times New Roman" w:hAnsi="Times New Roman" w:cs="Times New Roman"/>
                <w:sz w:val="24"/>
                <w:szCs w:val="24"/>
                <w:lang w:eastAsia="ru-RU"/>
              </w:rPr>
            </w:pPr>
          </w:p>
        </w:tc>
        <w:tc>
          <w:tcPr>
            <w:tcW w:w="4962"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 xml:space="preserve">Учет детей, проживающих в микрорайоне школы-интерната </w:t>
            </w:r>
          </w:p>
        </w:tc>
        <w:tc>
          <w:tcPr>
            <w:tcW w:w="2126"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Август-сентябрь</w:t>
            </w:r>
          </w:p>
        </w:tc>
        <w:tc>
          <w:tcPr>
            <w:tcW w:w="2410"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Монастырев Н.Н.</w:t>
            </w:r>
          </w:p>
        </w:tc>
      </w:tr>
      <w:tr w:rsidR="003B6F4E" w:rsidRPr="003B6F4E" w:rsidTr="002E5ECA">
        <w:tc>
          <w:tcPr>
            <w:tcW w:w="567" w:type="dxa"/>
          </w:tcPr>
          <w:p w:rsidR="003B6F4E" w:rsidRPr="003B6F4E" w:rsidRDefault="003B6F4E" w:rsidP="007051D3">
            <w:pPr>
              <w:numPr>
                <w:ilvl w:val="0"/>
                <w:numId w:val="18"/>
              </w:numPr>
              <w:spacing w:after="0" w:line="240" w:lineRule="auto"/>
              <w:jc w:val="both"/>
              <w:rPr>
                <w:rFonts w:ascii="Times New Roman" w:eastAsia="Times New Roman" w:hAnsi="Times New Roman" w:cs="Times New Roman"/>
                <w:sz w:val="24"/>
                <w:szCs w:val="24"/>
                <w:lang w:eastAsia="ru-RU"/>
              </w:rPr>
            </w:pPr>
          </w:p>
        </w:tc>
        <w:tc>
          <w:tcPr>
            <w:tcW w:w="4962"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 xml:space="preserve">Организация родительских собраний вновь набранных </w:t>
            </w:r>
            <w:r w:rsidRPr="003B6F4E">
              <w:rPr>
                <w:rFonts w:ascii="Times New Roman" w:eastAsia="Times New Roman" w:hAnsi="Times New Roman" w:cs="Times New Roman"/>
                <w:sz w:val="24"/>
                <w:szCs w:val="24"/>
                <w:lang w:val="en-US" w:eastAsia="ru-RU"/>
              </w:rPr>
              <w:t>I</w:t>
            </w:r>
            <w:r w:rsidRPr="003B6F4E">
              <w:rPr>
                <w:rFonts w:ascii="Times New Roman" w:eastAsia="Times New Roman" w:hAnsi="Times New Roman" w:cs="Times New Roman"/>
                <w:sz w:val="24"/>
                <w:szCs w:val="24"/>
                <w:lang w:eastAsia="ru-RU"/>
              </w:rPr>
              <w:t xml:space="preserve"> и Х классов</w:t>
            </w:r>
          </w:p>
        </w:tc>
        <w:tc>
          <w:tcPr>
            <w:tcW w:w="2126"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октябрь</w:t>
            </w:r>
          </w:p>
        </w:tc>
        <w:tc>
          <w:tcPr>
            <w:tcW w:w="2410"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Решетникова Т.Н.</w:t>
            </w:r>
          </w:p>
        </w:tc>
      </w:tr>
      <w:tr w:rsidR="003B6F4E" w:rsidRPr="003B6F4E" w:rsidTr="002E5ECA">
        <w:trPr>
          <w:trHeight w:val="317"/>
        </w:trPr>
        <w:tc>
          <w:tcPr>
            <w:tcW w:w="567" w:type="dxa"/>
          </w:tcPr>
          <w:p w:rsidR="003B6F4E" w:rsidRPr="003B6F4E" w:rsidRDefault="003B6F4E" w:rsidP="007051D3">
            <w:pPr>
              <w:numPr>
                <w:ilvl w:val="0"/>
                <w:numId w:val="18"/>
              </w:numPr>
              <w:spacing w:after="0" w:line="240" w:lineRule="auto"/>
              <w:jc w:val="both"/>
              <w:rPr>
                <w:rFonts w:ascii="Times New Roman" w:eastAsia="Times New Roman" w:hAnsi="Times New Roman" w:cs="Times New Roman"/>
                <w:sz w:val="24"/>
                <w:szCs w:val="24"/>
                <w:lang w:eastAsia="ru-RU"/>
              </w:rPr>
            </w:pPr>
          </w:p>
        </w:tc>
        <w:tc>
          <w:tcPr>
            <w:tcW w:w="4962"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 xml:space="preserve">Учет трудоустройства </w:t>
            </w:r>
            <w:proofErr w:type="gramStart"/>
            <w:r w:rsidRPr="003B6F4E">
              <w:rPr>
                <w:rFonts w:ascii="Times New Roman" w:eastAsia="Times New Roman" w:hAnsi="Times New Roman" w:cs="Times New Roman"/>
                <w:sz w:val="24"/>
                <w:szCs w:val="24"/>
                <w:lang w:val="en-US" w:eastAsia="ru-RU"/>
              </w:rPr>
              <w:t>I</w:t>
            </w:r>
            <w:proofErr w:type="gramEnd"/>
            <w:r w:rsidRPr="003B6F4E">
              <w:rPr>
                <w:rFonts w:ascii="Times New Roman" w:eastAsia="Times New Roman" w:hAnsi="Times New Roman" w:cs="Times New Roman"/>
                <w:sz w:val="24"/>
                <w:szCs w:val="24"/>
                <w:lang w:eastAsia="ru-RU"/>
              </w:rPr>
              <w:t>Х и Х</w:t>
            </w:r>
            <w:r w:rsidRPr="003B6F4E">
              <w:rPr>
                <w:rFonts w:ascii="Times New Roman" w:eastAsia="Times New Roman" w:hAnsi="Times New Roman" w:cs="Times New Roman"/>
                <w:sz w:val="24"/>
                <w:szCs w:val="24"/>
                <w:lang w:val="en-US" w:eastAsia="ru-RU"/>
              </w:rPr>
              <w:t>I</w:t>
            </w:r>
            <w:r w:rsidRPr="003B6F4E">
              <w:rPr>
                <w:rFonts w:ascii="Times New Roman" w:eastAsia="Times New Roman" w:hAnsi="Times New Roman" w:cs="Times New Roman"/>
                <w:sz w:val="24"/>
                <w:szCs w:val="24"/>
                <w:lang w:eastAsia="ru-RU"/>
              </w:rPr>
              <w:t xml:space="preserve"> классов</w:t>
            </w:r>
          </w:p>
        </w:tc>
        <w:tc>
          <w:tcPr>
            <w:tcW w:w="2126" w:type="dxa"/>
          </w:tcPr>
          <w:p w:rsidR="003B6F4E" w:rsidRPr="003B6F4E" w:rsidRDefault="003B6F4E" w:rsidP="003B6F4E">
            <w:pPr>
              <w:jc w:val="both"/>
              <w:rPr>
                <w:rFonts w:ascii="Calibri" w:eastAsia="Calibri" w:hAnsi="Calibri" w:cs="Times New Roman"/>
                <w:sz w:val="24"/>
                <w:szCs w:val="24"/>
              </w:rPr>
            </w:pPr>
            <w:r w:rsidRPr="003B6F4E">
              <w:rPr>
                <w:rFonts w:ascii="Times New Roman" w:eastAsia="Times New Roman" w:hAnsi="Times New Roman" w:cs="Times New Roman"/>
                <w:sz w:val="24"/>
                <w:szCs w:val="24"/>
                <w:lang w:eastAsia="ru-RU"/>
              </w:rPr>
              <w:t>октябрь</w:t>
            </w:r>
          </w:p>
        </w:tc>
        <w:tc>
          <w:tcPr>
            <w:tcW w:w="2410"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Монастырев Н.Н.</w:t>
            </w:r>
          </w:p>
        </w:tc>
      </w:tr>
      <w:tr w:rsidR="003B6F4E" w:rsidRPr="003B6F4E" w:rsidTr="002E5ECA">
        <w:tc>
          <w:tcPr>
            <w:tcW w:w="567" w:type="dxa"/>
          </w:tcPr>
          <w:p w:rsidR="003B6F4E" w:rsidRPr="003B6F4E" w:rsidRDefault="003B6F4E" w:rsidP="007051D3">
            <w:pPr>
              <w:numPr>
                <w:ilvl w:val="0"/>
                <w:numId w:val="18"/>
              </w:numPr>
              <w:spacing w:after="0" w:line="240" w:lineRule="auto"/>
              <w:jc w:val="both"/>
              <w:rPr>
                <w:rFonts w:ascii="Times New Roman" w:eastAsia="Times New Roman" w:hAnsi="Times New Roman" w:cs="Times New Roman"/>
                <w:sz w:val="24"/>
                <w:szCs w:val="24"/>
                <w:lang w:eastAsia="ru-RU"/>
              </w:rPr>
            </w:pPr>
          </w:p>
        </w:tc>
        <w:tc>
          <w:tcPr>
            <w:tcW w:w="4962"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Составление списков по социальному составу семей.</w:t>
            </w:r>
          </w:p>
        </w:tc>
        <w:tc>
          <w:tcPr>
            <w:tcW w:w="2126" w:type="dxa"/>
          </w:tcPr>
          <w:p w:rsidR="003B6F4E" w:rsidRPr="003B6F4E" w:rsidRDefault="003B6F4E" w:rsidP="003B6F4E">
            <w:pPr>
              <w:jc w:val="both"/>
              <w:rPr>
                <w:rFonts w:ascii="Calibri" w:eastAsia="Calibri" w:hAnsi="Calibri" w:cs="Times New Roman"/>
                <w:sz w:val="24"/>
                <w:szCs w:val="24"/>
              </w:rPr>
            </w:pPr>
            <w:r w:rsidRPr="003B6F4E">
              <w:rPr>
                <w:rFonts w:ascii="Times New Roman" w:eastAsia="Times New Roman" w:hAnsi="Times New Roman" w:cs="Times New Roman"/>
                <w:sz w:val="24"/>
                <w:szCs w:val="24"/>
                <w:lang w:eastAsia="ru-RU"/>
              </w:rPr>
              <w:t>октябрь</w:t>
            </w:r>
          </w:p>
        </w:tc>
        <w:tc>
          <w:tcPr>
            <w:tcW w:w="2410"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Монастырев Н.Н.</w:t>
            </w:r>
          </w:p>
        </w:tc>
      </w:tr>
      <w:tr w:rsidR="003B6F4E" w:rsidRPr="003B6F4E" w:rsidTr="002E5ECA">
        <w:tc>
          <w:tcPr>
            <w:tcW w:w="567" w:type="dxa"/>
          </w:tcPr>
          <w:p w:rsidR="003B6F4E" w:rsidRPr="003B6F4E" w:rsidRDefault="003B6F4E" w:rsidP="007051D3">
            <w:pPr>
              <w:numPr>
                <w:ilvl w:val="0"/>
                <w:numId w:val="18"/>
              </w:numPr>
              <w:spacing w:after="0" w:line="240" w:lineRule="auto"/>
              <w:jc w:val="both"/>
              <w:rPr>
                <w:rFonts w:ascii="Times New Roman" w:eastAsia="Times New Roman" w:hAnsi="Times New Roman" w:cs="Times New Roman"/>
                <w:sz w:val="24"/>
                <w:szCs w:val="24"/>
                <w:lang w:eastAsia="ru-RU"/>
              </w:rPr>
            </w:pPr>
          </w:p>
        </w:tc>
        <w:tc>
          <w:tcPr>
            <w:tcW w:w="4962"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Организация материальной помощи нуждающимся семьям.</w:t>
            </w:r>
          </w:p>
        </w:tc>
        <w:tc>
          <w:tcPr>
            <w:tcW w:w="2126"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в течение года</w:t>
            </w:r>
          </w:p>
        </w:tc>
        <w:tc>
          <w:tcPr>
            <w:tcW w:w="2410"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Монастырев Н.Н.</w:t>
            </w:r>
          </w:p>
        </w:tc>
      </w:tr>
      <w:tr w:rsidR="003B6F4E" w:rsidRPr="003B6F4E" w:rsidTr="002E5ECA">
        <w:tc>
          <w:tcPr>
            <w:tcW w:w="567" w:type="dxa"/>
          </w:tcPr>
          <w:p w:rsidR="003B6F4E" w:rsidRPr="003B6F4E" w:rsidRDefault="003B6F4E" w:rsidP="007051D3">
            <w:pPr>
              <w:numPr>
                <w:ilvl w:val="0"/>
                <w:numId w:val="18"/>
              </w:numPr>
              <w:spacing w:after="0" w:line="240" w:lineRule="auto"/>
              <w:jc w:val="both"/>
              <w:rPr>
                <w:rFonts w:ascii="Times New Roman" w:eastAsia="Times New Roman" w:hAnsi="Times New Roman" w:cs="Times New Roman"/>
                <w:sz w:val="24"/>
                <w:szCs w:val="24"/>
                <w:lang w:eastAsia="ru-RU"/>
              </w:rPr>
            </w:pPr>
          </w:p>
        </w:tc>
        <w:tc>
          <w:tcPr>
            <w:tcW w:w="4962"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Организация работы с детьми и семьями «группы риска».</w:t>
            </w:r>
          </w:p>
        </w:tc>
        <w:tc>
          <w:tcPr>
            <w:tcW w:w="2126"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в течение года</w:t>
            </w:r>
          </w:p>
        </w:tc>
        <w:tc>
          <w:tcPr>
            <w:tcW w:w="2410"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proofErr w:type="spellStart"/>
            <w:r w:rsidRPr="003B6F4E">
              <w:rPr>
                <w:rFonts w:ascii="Times New Roman" w:eastAsia="Times New Roman" w:hAnsi="Times New Roman" w:cs="Times New Roman"/>
                <w:sz w:val="24"/>
                <w:szCs w:val="24"/>
                <w:lang w:eastAsia="ru-RU"/>
              </w:rPr>
              <w:t>Ушницкая</w:t>
            </w:r>
            <w:proofErr w:type="spellEnd"/>
            <w:r w:rsidRPr="003B6F4E">
              <w:rPr>
                <w:rFonts w:ascii="Times New Roman" w:eastAsia="Times New Roman" w:hAnsi="Times New Roman" w:cs="Times New Roman"/>
                <w:sz w:val="24"/>
                <w:szCs w:val="24"/>
                <w:lang w:eastAsia="ru-RU"/>
              </w:rPr>
              <w:t xml:space="preserve"> К.Е.</w:t>
            </w:r>
          </w:p>
        </w:tc>
      </w:tr>
      <w:tr w:rsidR="003B6F4E" w:rsidRPr="003B6F4E" w:rsidTr="002E5ECA">
        <w:tc>
          <w:tcPr>
            <w:tcW w:w="567" w:type="dxa"/>
          </w:tcPr>
          <w:p w:rsidR="003B6F4E" w:rsidRPr="003B6F4E" w:rsidRDefault="003B6F4E" w:rsidP="007051D3">
            <w:pPr>
              <w:numPr>
                <w:ilvl w:val="0"/>
                <w:numId w:val="18"/>
              </w:numPr>
              <w:spacing w:after="0" w:line="240" w:lineRule="auto"/>
              <w:jc w:val="both"/>
              <w:rPr>
                <w:rFonts w:ascii="Times New Roman" w:eastAsia="Times New Roman" w:hAnsi="Times New Roman" w:cs="Times New Roman"/>
                <w:sz w:val="24"/>
                <w:szCs w:val="24"/>
                <w:lang w:eastAsia="ru-RU"/>
              </w:rPr>
            </w:pPr>
          </w:p>
        </w:tc>
        <w:tc>
          <w:tcPr>
            <w:tcW w:w="4962"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Медицинский осмотр учащихся.</w:t>
            </w:r>
          </w:p>
        </w:tc>
        <w:tc>
          <w:tcPr>
            <w:tcW w:w="2126"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по плану ЦУБ</w:t>
            </w:r>
          </w:p>
        </w:tc>
        <w:tc>
          <w:tcPr>
            <w:tcW w:w="2410" w:type="dxa"/>
          </w:tcPr>
          <w:p w:rsidR="003B6F4E" w:rsidRPr="003B6F4E" w:rsidRDefault="0056365B" w:rsidP="005636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врач</w:t>
            </w:r>
            <w:r w:rsidR="003B6F4E" w:rsidRPr="003B6F4E">
              <w:rPr>
                <w:rFonts w:ascii="Times New Roman" w:eastAsia="Times New Roman" w:hAnsi="Times New Roman" w:cs="Times New Roman"/>
                <w:sz w:val="24"/>
                <w:szCs w:val="24"/>
                <w:lang w:eastAsia="ru-RU"/>
              </w:rPr>
              <w:t>.</w:t>
            </w:r>
          </w:p>
        </w:tc>
      </w:tr>
      <w:tr w:rsidR="003B6F4E" w:rsidRPr="003B6F4E" w:rsidTr="002E5ECA">
        <w:tc>
          <w:tcPr>
            <w:tcW w:w="567" w:type="dxa"/>
          </w:tcPr>
          <w:p w:rsidR="003B6F4E" w:rsidRPr="003B6F4E" w:rsidRDefault="003B6F4E" w:rsidP="007051D3">
            <w:pPr>
              <w:numPr>
                <w:ilvl w:val="0"/>
                <w:numId w:val="18"/>
              </w:numPr>
              <w:spacing w:after="0" w:line="240" w:lineRule="auto"/>
              <w:jc w:val="both"/>
              <w:rPr>
                <w:rFonts w:ascii="Times New Roman" w:eastAsia="Times New Roman" w:hAnsi="Times New Roman" w:cs="Times New Roman"/>
                <w:sz w:val="24"/>
                <w:szCs w:val="24"/>
                <w:lang w:eastAsia="ru-RU"/>
              </w:rPr>
            </w:pPr>
          </w:p>
        </w:tc>
        <w:tc>
          <w:tcPr>
            <w:tcW w:w="4962"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Проект сметы расходов школы на новый финансовый год.</w:t>
            </w:r>
          </w:p>
        </w:tc>
        <w:tc>
          <w:tcPr>
            <w:tcW w:w="2126" w:type="dxa"/>
          </w:tcPr>
          <w:p w:rsidR="003B6F4E" w:rsidRPr="003B6F4E" w:rsidRDefault="003B6F4E" w:rsidP="0056365B">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январь 201</w:t>
            </w:r>
            <w:r w:rsidR="0056365B">
              <w:rPr>
                <w:rFonts w:ascii="Times New Roman" w:eastAsia="Times New Roman" w:hAnsi="Times New Roman" w:cs="Times New Roman"/>
                <w:sz w:val="24"/>
                <w:szCs w:val="24"/>
                <w:lang w:eastAsia="ru-RU"/>
              </w:rPr>
              <w:t>8</w:t>
            </w:r>
            <w:r w:rsidRPr="003B6F4E">
              <w:rPr>
                <w:rFonts w:ascii="Times New Roman" w:eastAsia="Times New Roman" w:hAnsi="Times New Roman" w:cs="Times New Roman"/>
                <w:sz w:val="24"/>
                <w:szCs w:val="24"/>
                <w:lang w:eastAsia="ru-RU"/>
              </w:rPr>
              <w:t xml:space="preserve"> г.</w:t>
            </w:r>
          </w:p>
        </w:tc>
        <w:tc>
          <w:tcPr>
            <w:tcW w:w="2410" w:type="dxa"/>
          </w:tcPr>
          <w:p w:rsidR="003B6F4E" w:rsidRPr="003B6F4E" w:rsidRDefault="003B6F4E" w:rsidP="003B6F4E">
            <w:pPr>
              <w:spacing w:after="0" w:line="240" w:lineRule="auto"/>
              <w:jc w:val="both"/>
              <w:rPr>
                <w:rFonts w:ascii="Times New Roman" w:eastAsia="Times New Roman" w:hAnsi="Times New Roman" w:cs="Times New Roman"/>
                <w:sz w:val="24"/>
                <w:szCs w:val="24"/>
                <w:lang w:eastAsia="ru-RU"/>
              </w:rPr>
            </w:pPr>
            <w:r w:rsidRPr="003B6F4E">
              <w:rPr>
                <w:rFonts w:ascii="Times New Roman" w:eastAsia="Times New Roman" w:hAnsi="Times New Roman" w:cs="Times New Roman"/>
                <w:sz w:val="24"/>
                <w:szCs w:val="24"/>
                <w:lang w:eastAsia="ru-RU"/>
              </w:rPr>
              <w:t>Дьячковская Н.Н.</w:t>
            </w:r>
          </w:p>
        </w:tc>
      </w:tr>
    </w:tbl>
    <w:p w:rsidR="003B6F4E" w:rsidRPr="00363708" w:rsidRDefault="003B6F4E" w:rsidP="00CE7B67">
      <w:pPr>
        <w:suppressAutoHyphens/>
        <w:spacing w:after="0" w:line="100" w:lineRule="atLeast"/>
        <w:ind w:left="360"/>
        <w:rPr>
          <w:rFonts w:ascii="Times New Roman" w:eastAsia="Times New Roman" w:hAnsi="Times New Roman" w:cs="Times New Roman"/>
          <w:b/>
          <w:bCs/>
          <w:kern w:val="1"/>
          <w:sz w:val="24"/>
          <w:szCs w:val="24"/>
          <w:lang w:eastAsia="ar-SA"/>
        </w:rPr>
      </w:pPr>
    </w:p>
    <w:p w:rsidR="00CE7B67" w:rsidRPr="00363708" w:rsidRDefault="002C6AD6" w:rsidP="00461ACD">
      <w:pPr>
        <w:suppressAutoHyphens/>
        <w:spacing w:after="120" w:line="100" w:lineRule="atLeast"/>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2.</w:t>
      </w:r>
      <w:r w:rsidR="00512AE0">
        <w:rPr>
          <w:rFonts w:ascii="Times New Roman" w:eastAsia="Times New Roman" w:hAnsi="Times New Roman" w:cs="Times New Roman"/>
          <w:b/>
          <w:kern w:val="1"/>
          <w:sz w:val="24"/>
          <w:szCs w:val="24"/>
          <w:lang w:eastAsia="ar-SA"/>
        </w:rPr>
        <w:t>2</w:t>
      </w:r>
      <w:r>
        <w:rPr>
          <w:rFonts w:ascii="Times New Roman" w:eastAsia="Times New Roman" w:hAnsi="Times New Roman" w:cs="Times New Roman"/>
          <w:b/>
          <w:kern w:val="1"/>
          <w:sz w:val="24"/>
          <w:szCs w:val="24"/>
          <w:lang w:eastAsia="ar-SA"/>
        </w:rPr>
        <w:t>.</w:t>
      </w:r>
      <w:r w:rsidR="00461ACD" w:rsidRPr="00363708">
        <w:rPr>
          <w:rFonts w:ascii="Times New Roman" w:eastAsia="Times New Roman" w:hAnsi="Times New Roman" w:cs="Times New Roman"/>
          <w:b/>
          <w:kern w:val="1"/>
          <w:sz w:val="24"/>
          <w:szCs w:val="24"/>
          <w:lang w:eastAsia="ar-SA"/>
        </w:rPr>
        <w:t xml:space="preserve"> </w:t>
      </w:r>
      <w:r w:rsidR="00CE7B67" w:rsidRPr="00363708">
        <w:rPr>
          <w:rFonts w:ascii="Times New Roman" w:eastAsia="Times New Roman" w:hAnsi="Times New Roman" w:cs="Times New Roman"/>
          <w:b/>
          <w:kern w:val="1"/>
          <w:sz w:val="24"/>
          <w:szCs w:val="24"/>
          <w:lang w:eastAsia="ar-SA"/>
        </w:rPr>
        <w:t>План организационных мероприятий</w:t>
      </w:r>
    </w:p>
    <w:tbl>
      <w:tblPr>
        <w:tblStyle w:val="af1"/>
        <w:tblW w:w="0" w:type="auto"/>
        <w:tblInd w:w="-459" w:type="dxa"/>
        <w:tblLook w:val="04A0" w:firstRow="1" w:lastRow="0" w:firstColumn="1" w:lastColumn="0" w:noHBand="0" w:noVBand="1"/>
      </w:tblPr>
      <w:tblGrid>
        <w:gridCol w:w="678"/>
        <w:gridCol w:w="3476"/>
        <w:gridCol w:w="1840"/>
        <w:gridCol w:w="1924"/>
        <w:gridCol w:w="2112"/>
      </w:tblGrid>
      <w:tr w:rsidR="004446CF" w:rsidRPr="00363708" w:rsidTr="002E5ECA">
        <w:tc>
          <w:tcPr>
            <w:tcW w:w="678" w:type="dxa"/>
          </w:tcPr>
          <w:p w:rsidR="009650DC" w:rsidRPr="00363708" w:rsidRDefault="009650DC" w:rsidP="00CE7B67">
            <w:pPr>
              <w:suppressAutoHyphens/>
              <w:spacing w:after="120" w:line="100" w:lineRule="atLeast"/>
              <w:jc w:val="center"/>
              <w:rPr>
                <w:rFonts w:ascii="Times New Roman" w:eastAsia="Times New Roman" w:hAnsi="Times New Roman" w:cs="Times New Roman"/>
                <w:b/>
                <w:kern w:val="1"/>
                <w:sz w:val="24"/>
                <w:szCs w:val="24"/>
                <w:lang w:eastAsia="ar-SA"/>
              </w:rPr>
            </w:pPr>
            <w:r w:rsidRPr="00363708">
              <w:rPr>
                <w:rFonts w:ascii="Times New Roman" w:eastAsia="Times New Roman" w:hAnsi="Times New Roman" w:cs="Times New Roman"/>
                <w:b/>
                <w:kern w:val="1"/>
                <w:sz w:val="24"/>
                <w:szCs w:val="24"/>
                <w:lang w:eastAsia="ar-SA"/>
              </w:rPr>
              <w:t>№</w:t>
            </w:r>
          </w:p>
        </w:tc>
        <w:tc>
          <w:tcPr>
            <w:tcW w:w="3476" w:type="dxa"/>
          </w:tcPr>
          <w:p w:rsidR="009650DC" w:rsidRPr="00363708" w:rsidRDefault="004446CF" w:rsidP="004446CF">
            <w:pPr>
              <w:suppressAutoHyphens/>
              <w:spacing w:after="120" w:line="100" w:lineRule="atLeast"/>
              <w:jc w:val="center"/>
              <w:rPr>
                <w:rFonts w:ascii="Times New Roman" w:eastAsia="Times New Roman" w:hAnsi="Times New Roman" w:cs="Times New Roman"/>
                <w:b/>
                <w:kern w:val="1"/>
                <w:sz w:val="24"/>
                <w:szCs w:val="24"/>
                <w:lang w:eastAsia="ar-SA"/>
              </w:rPr>
            </w:pPr>
            <w:r w:rsidRPr="00363708">
              <w:rPr>
                <w:rFonts w:ascii="Times New Roman" w:eastAsia="Times New Roman" w:hAnsi="Times New Roman" w:cs="Times New Roman"/>
                <w:b/>
                <w:kern w:val="1"/>
                <w:sz w:val="24"/>
                <w:szCs w:val="24"/>
                <w:lang w:eastAsia="ar-SA"/>
              </w:rPr>
              <w:t xml:space="preserve">Мероприятие </w:t>
            </w:r>
            <w:r w:rsidR="009650DC" w:rsidRPr="00363708">
              <w:rPr>
                <w:rFonts w:ascii="Times New Roman" w:eastAsia="Times New Roman" w:hAnsi="Times New Roman" w:cs="Times New Roman"/>
                <w:b/>
                <w:kern w:val="1"/>
                <w:sz w:val="24"/>
                <w:szCs w:val="24"/>
                <w:lang w:eastAsia="ar-SA"/>
              </w:rPr>
              <w:t xml:space="preserve"> </w:t>
            </w:r>
          </w:p>
        </w:tc>
        <w:tc>
          <w:tcPr>
            <w:tcW w:w="1840" w:type="dxa"/>
          </w:tcPr>
          <w:p w:rsidR="009650DC" w:rsidRPr="00363708" w:rsidRDefault="004446CF" w:rsidP="004446CF">
            <w:pPr>
              <w:suppressAutoHyphens/>
              <w:spacing w:after="120" w:line="100" w:lineRule="atLeast"/>
              <w:rPr>
                <w:rFonts w:ascii="Times New Roman" w:eastAsia="Times New Roman" w:hAnsi="Times New Roman" w:cs="Times New Roman"/>
                <w:b/>
                <w:kern w:val="1"/>
                <w:sz w:val="24"/>
                <w:szCs w:val="24"/>
                <w:lang w:eastAsia="ar-SA"/>
              </w:rPr>
            </w:pPr>
            <w:r w:rsidRPr="00363708">
              <w:rPr>
                <w:rFonts w:ascii="Times New Roman" w:eastAsia="Times New Roman" w:hAnsi="Times New Roman" w:cs="Times New Roman"/>
                <w:b/>
                <w:kern w:val="1"/>
                <w:sz w:val="24"/>
                <w:szCs w:val="24"/>
                <w:lang w:eastAsia="ar-SA"/>
              </w:rPr>
              <w:t xml:space="preserve">    Сроки</w:t>
            </w:r>
            <w:r w:rsidR="009650DC" w:rsidRPr="00363708">
              <w:rPr>
                <w:rFonts w:ascii="Times New Roman" w:eastAsia="Times New Roman" w:hAnsi="Times New Roman" w:cs="Times New Roman"/>
                <w:b/>
                <w:kern w:val="1"/>
                <w:sz w:val="24"/>
                <w:szCs w:val="24"/>
                <w:lang w:eastAsia="ar-SA"/>
              </w:rPr>
              <w:t xml:space="preserve"> </w:t>
            </w:r>
          </w:p>
        </w:tc>
        <w:tc>
          <w:tcPr>
            <w:tcW w:w="1924" w:type="dxa"/>
          </w:tcPr>
          <w:p w:rsidR="009650DC" w:rsidRPr="00363708" w:rsidRDefault="009650DC" w:rsidP="00CE7B67">
            <w:pPr>
              <w:suppressAutoHyphens/>
              <w:spacing w:after="120" w:line="100" w:lineRule="atLeast"/>
              <w:jc w:val="center"/>
              <w:rPr>
                <w:rFonts w:ascii="Times New Roman" w:eastAsia="Times New Roman" w:hAnsi="Times New Roman" w:cs="Times New Roman"/>
                <w:b/>
                <w:kern w:val="1"/>
                <w:sz w:val="24"/>
                <w:szCs w:val="24"/>
                <w:lang w:eastAsia="ar-SA"/>
              </w:rPr>
            </w:pPr>
            <w:r w:rsidRPr="00363708">
              <w:rPr>
                <w:rFonts w:ascii="Times New Roman" w:eastAsia="Times New Roman" w:hAnsi="Times New Roman" w:cs="Times New Roman"/>
                <w:b/>
                <w:kern w:val="1"/>
                <w:sz w:val="24"/>
                <w:szCs w:val="24"/>
                <w:lang w:eastAsia="ar-SA"/>
              </w:rPr>
              <w:t xml:space="preserve">Ответственные </w:t>
            </w:r>
          </w:p>
        </w:tc>
        <w:tc>
          <w:tcPr>
            <w:tcW w:w="2112" w:type="dxa"/>
          </w:tcPr>
          <w:p w:rsidR="009650DC" w:rsidRPr="00363708" w:rsidRDefault="009650DC" w:rsidP="00CE7B67">
            <w:pPr>
              <w:suppressAutoHyphens/>
              <w:spacing w:after="120" w:line="100" w:lineRule="atLeast"/>
              <w:jc w:val="center"/>
              <w:rPr>
                <w:rFonts w:ascii="Times New Roman" w:eastAsia="Times New Roman" w:hAnsi="Times New Roman" w:cs="Times New Roman"/>
                <w:b/>
                <w:kern w:val="1"/>
                <w:sz w:val="24"/>
                <w:szCs w:val="24"/>
                <w:lang w:eastAsia="ar-SA"/>
              </w:rPr>
            </w:pPr>
            <w:r w:rsidRPr="00363708">
              <w:rPr>
                <w:rFonts w:ascii="Times New Roman" w:eastAsia="Times New Roman" w:hAnsi="Times New Roman" w:cs="Times New Roman"/>
                <w:b/>
                <w:kern w:val="1"/>
                <w:sz w:val="24"/>
                <w:szCs w:val="24"/>
                <w:lang w:eastAsia="ar-SA"/>
              </w:rPr>
              <w:t>Результат</w:t>
            </w:r>
          </w:p>
        </w:tc>
      </w:tr>
      <w:tr w:rsidR="004446CF" w:rsidRPr="00363708" w:rsidTr="002E5ECA">
        <w:tc>
          <w:tcPr>
            <w:tcW w:w="678" w:type="dxa"/>
          </w:tcPr>
          <w:p w:rsidR="009650DC" w:rsidRPr="002E5ECA" w:rsidRDefault="002E5ECA" w:rsidP="009650DC">
            <w:pPr>
              <w:suppressAutoHyphens/>
              <w:jc w:val="center"/>
              <w:rPr>
                <w:rFonts w:ascii="Times New Roman" w:eastAsia="Times New Roman" w:hAnsi="Times New Roman" w:cs="Times New Roman"/>
                <w:kern w:val="1"/>
                <w:sz w:val="24"/>
                <w:szCs w:val="24"/>
                <w:lang w:eastAsia="ar-SA"/>
              </w:rPr>
            </w:pPr>
            <w:r w:rsidRPr="002E5ECA">
              <w:rPr>
                <w:rFonts w:ascii="Times New Roman" w:eastAsia="Times New Roman" w:hAnsi="Times New Roman" w:cs="Times New Roman"/>
                <w:kern w:val="1"/>
                <w:sz w:val="24"/>
                <w:szCs w:val="24"/>
                <w:lang w:eastAsia="ar-SA"/>
              </w:rPr>
              <w:t>1.</w:t>
            </w:r>
          </w:p>
        </w:tc>
        <w:tc>
          <w:tcPr>
            <w:tcW w:w="3476" w:type="dxa"/>
            <w:vAlign w:val="center"/>
          </w:tcPr>
          <w:p w:rsidR="009650DC" w:rsidRPr="00363708" w:rsidRDefault="009650DC"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Комплектование и уточнение списков классов</w:t>
            </w:r>
          </w:p>
        </w:tc>
        <w:tc>
          <w:tcPr>
            <w:tcW w:w="1840" w:type="dxa"/>
            <w:vAlign w:val="center"/>
          </w:tcPr>
          <w:p w:rsidR="009650DC" w:rsidRPr="00363708" w:rsidRDefault="009650DC" w:rsidP="00AF38DE">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01.06.</w:t>
            </w:r>
            <w:r w:rsidR="00AF38DE">
              <w:rPr>
                <w:rFonts w:ascii="Times New Roman" w:eastAsia="Times New Roman" w:hAnsi="Times New Roman" w:cs="Times New Roman"/>
                <w:bCs/>
                <w:kern w:val="1"/>
                <w:sz w:val="24"/>
                <w:szCs w:val="24"/>
                <w:lang w:eastAsia="ar-SA"/>
              </w:rPr>
              <w:t>2017</w:t>
            </w:r>
          </w:p>
        </w:tc>
        <w:tc>
          <w:tcPr>
            <w:tcW w:w="1924" w:type="dxa"/>
            <w:vAlign w:val="center"/>
          </w:tcPr>
          <w:p w:rsidR="009650DC" w:rsidRPr="00363708" w:rsidRDefault="0056365B" w:rsidP="009650DC">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Решетникова Т.Н.</w:t>
            </w:r>
            <w:r w:rsidR="00782C30" w:rsidRPr="00363708">
              <w:rPr>
                <w:rFonts w:ascii="Times New Roman" w:eastAsia="Times New Roman" w:hAnsi="Times New Roman" w:cs="Times New Roman"/>
                <w:bCs/>
                <w:kern w:val="1"/>
                <w:sz w:val="24"/>
                <w:szCs w:val="24"/>
                <w:lang w:eastAsia="ar-SA"/>
              </w:rPr>
              <w:t xml:space="preserve"> </w:t>
            </w:r>
          </w:p>
          <w:p w:rsidR="009650DC" w:rsidRPr="00363708" w:rsidRDefault="009650DC" w:rsidP="0056365B">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Давыдова Н.К.</w:t>
            </w:r>
            <w:r w:rsidR="00782C30" w:rsidRPr="00363708">
              <w:rPr>
                <w:rFonts w:ascii="Times New Roman" w:eastAsia="Times New Roman" w:hAnsi="Times New Roman" w:cs="Times New Roman"/>
                <w:bCs/>
                <w:kern w:val="1"/>
                <w:sz w:val="24"/>
                <w:szCs w:val="24"/>
                <w:lang w:eastAsia="ar-SA"/>
              </w:rPr>
              <w:t xml:space="preserve">, </w:t>
            </w:r>
          </w:p>
        </w:tc>
        <w:tc>
          <w:tcPr>
            <w:tcW w:w="2112" w:type="dxa"/>
            <w:vAlign w:val="center"/>
          </w:tcPr>
          <w:p w:rsidR="009650DC" w:rsidRPr="00363708" w:rsidRDefault="009650DC" w:rsidP="009650DC">
            <w:pPr>
              <w:suppressLineNumbers/>
              <w:suppressAutoHyphens/>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Формирование контингента школы</w:t>
            </w:r>
          </w:p>
        </w:tc>
      </w:tr>
      <w:tr w:rsidR="004446CF" w:rsidRPr="00363708" w:rsidTr="002E5ECA">
        <w:tc>
          <w:tcPr>
            <w:tcW w:w="678" w:type="dxa"/>
          </w:tcPr>
          <w:p w:rsidR="009650DC" w:rsidRPr="002E5ECA" w:rsidRDefault="002E5ECA" w:rsidP="009650DC">
            <w:pPr>
              <w:suppressAutoHyphens/>
              <w:jc w:val="center"/>
              <w:rPr>
                <w:rFonts w:ascii="Times New Roman" w:eastAsia="Times New Roman" w:hAnsi="Times New Roman" w:cs="Times New Roman"/>
                <w:kern w:val="1"/>
                <w:sz w:val="24"/>
                <w:szCs w:val="24"/>
                <w:lang w:eastAsia="ar-SA"/>
              </w:rPr>
            </w:pPr>
            <w:r w:rsidRPr="002E5ECA">
              <w:rPr>
                <w:rFonts w:ascii="Times New Roman" w:eastAsia="Times New Roman" w:hAnsi="Times New Roman" w:cs="Times New Roman"/>
                <w:kern w:val="1"/>
                <w:sz w:val="24"/>
                <w:szCs w:val="24"/>
                <w:lang w:eastAsia="ar-SA"/>
              </w:rPr>
              <w:t>2.</w:t>
            </w:r>
          </w:p>
        </w:tc>
        <w:tc>
          <w:tcPr>
            <w:tcW w:w="3476" w:type="dxa"/>
            <w:vAlign w:val="center"/>
          </w:tcPr>
          <w:p w:rsidR="009650DC" w:rsidRPr="00363708" w:rsidRDefault="009650DC"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Организация режима работы школы-интерната  в соответствии с Уставом образовательного учреждения</w:t>
            </w:r>
          </w:p>
        </w:tc>
        <w:tc>
          <w:tcPr>
            <w:tcW w:w="1840" w:type="dxa"/>
            <w:vAlign w:val="center"/>
          </w:tcPr>
          <w:p w:rsidR="009650DC" w:rsidRPr="00363708" w:rsidRDefault="009650DC"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в течение года</w:t>
            </w:r>
          </w:p>
        </w:tc>
        <w:tc>
          <w:tcPr>
            <w:tcW w:w="1924" w:type="dxa"/>
            <w:vAlign w:val="center"/>
          </w:tcPr>
          <w:p w:rsidR="009650DC" w:rsidRPr="00363708" w:rsidRDefault="009650DC"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Давыдова Н.К.,  </w:t>
            </w:r>
          </w:p>
          <w:p w:rsidR="009650DC" w:rsidRPr="00363708" w:rsidRDefault="009650DC"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Решетникова Т.Н.</w:t>
            </w:r>
          </w:p>
        </w:tc>
        <w:tc>
          <w:tcPr>
            <w:tcW w:w="2112" w:type="dxa"/>
            <w:vAlign w:val="center"/>
          </w:tcPr>
          <w:p w:rsidR="009650DC" w:rsidRPr="00363708" w:rsidRDefault="009650DC" w:rsidP="009650DC">
            <w:pPr>
              <w:suppressLineNumbers/>
              <w:suppressAutoHyphens/>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Обеспечение условий работы школы</w:t>
            </w:r>
          </w:p>
        </w:tc>
      </w:tr>
      <w:tr w:rsidR="004446CF" w:rsidRPr="00363708" w:rsidTr="002E5ECA">
        <w:tc>
          <w:tcPr>
            <w:tcW w:w="678" w:type="dxa"/>
          </w:tcPr>
          <w:p w:rsidR="009650DC" w:rsidRPr="002E5ECA" w:rsidRDefault="002E5ECA" w:rsidP="009650DC">
            <w:pPr>
              <w:suppressAutoHyphens/>
              <w:jc w:val="center"/>
              <w:rPr>
                <w:rFonts w:ascii="Times New Roman" w:eastAsia="Times New Roman" w:hAnsi="Times New Roman" w:cs="Times New Roman"/>
                <w:kern w:val="1"/>
                <w:sz w:val="24"/>
                <w:szCs w:val="24"/>
                <w:lang w:eastAsia="ar-SA"/>
              </w:rPr>
            </w:pPr>
            <w:r w:rsidRPr="002E5ECA">
              <w:rPr>
                <w:rFonts w:ascii="Times New Roman" w:eastAsia="Times New Roman" w:hAnsi="Times New Roman" w:cs="Times New Roman"/>
                <w:kern w:val="1"/>
                <w:sz w:val="24"/>
                <w:szCs w:val="24"/>
                <w:lang w:eastAsia="ar-SA"/>
              </w:rPr>
              <w:lastRenderedPageBreak/>
              <w:t>3.</w:t>
            </w:r>
          </w:p>
        </w:tc>
        <w:tc>
          <w:tcPr>
            <w:tcW w:w="3476" w:type="dxa"/>
            <w:vAlign w:val="center"/>
          </w:tcPr>
          <w:p w:rsidR="009650DC" w:rsidRPr="00363708" w:rsidRDefault="009650DC" w:rsidP="00B44E12">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Создание и корректировка локальных документов в соответствии с Федеральным законом №273-ФЗ ОТ 29.12.2012 «Об образовании в Российской Федерации»</w:t>
            </w:r>
          </w:p>
        </w:tc>
        <w:tc>
          <w:tcPr>
            <w:tcW w:w="1840" w:type="dxa"/>
            <w:vAlign w:val="center"/>
          </w:tcPr>
          <w:p w:rsidR="009650DC" w:rsidRPr="00363708" w:rsidRDefault="009650DC" w:rsidP="00B44E12">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в течение года</w:t>
            </w:r>
          </w:p>
        </w:tc>
        <w:tc>
          <w:tcPr>
            <w:tcW w:w="1924" w:type="dxa"/>
            <w:vAlign w:val="center"/>
          </w:tcPr>
          <w:p w:rsidR="009650DC" w:rsidRPr="00363708" w:rsidRDefault="00782C30" w:rsidP="00B44E12">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Гуляева А.Н., зам. директора по НЭР </w:t>
            </w:r>
          </w:p>
        </w:tc>
        <w:tc>
          <w:tcPr>
            <w:tcW w:w="2112" w:type="dxa"/>
            <w:vAlign w:val="center"/>
          </w:tcPr>
          <w:p w:rsidR="009650DC" w:rsidRPr="00363708" w:rsidRDefault="009650DC" w:rsidP="00B44E12">
            <w:pPr>
              <w:suppressLineNumbers/>
              <w:suppressAutoHyphens/>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Реализация требований ГОС, ФГОС НОО и ФГОС ООО</w:t>
            </w:r>
          </w:p>
        </w:tc>
      </w:tr>
      <w:tr w:rsidR="004446CF" w:rsidRPr="00363708" w:rsidTr="002E5ECA">
        <w:tc>
          <w:tcPr>
            <w:tcW w:w="678" w:type="dxa"/>
          </w:tcPr>
          <w:p w:rsidR="009650DC" w:rsidRPr="002E5ECA" w:rsidRDefault="002E5ECA" w:rsidP="009650DC">
            <w:pPr>
              <w:suppressAutoHyphens/>
              <w:jc w:val="center"/>
              <w:rPr>
                <w:rFonts w:ascii="Times New Roman" w:eastAsia="Times New Roman" w:hAnsi="Times New Roman" w:cs="Times New Roman"/>
                <w:kern w:val="1"/>
                <w:sz w:val="24"/>
                <w:szCs w:val="24"/>
                <w:lang w:eastAsia="ar-SA"/>
              </w:rPr>
            </w:pPr>
            <w:r w:rsidRPr="002E5ECA">
              <w:rPr>
                <w:rFonts w:ascii="Times New Roman" w:eastAsia="Times New Roman" w:hAnsi="Times New Roman" w:cs="Times New Roman"/>
                <w:kern w:val="1"/>
                <w:sz w:val="24"/>
                <w:szCs w:val="24"/>
                <w:lang w:eastAsia="ar-SA"/>
              </w:rPr>
              <w:t>4.</w:t>
            </w:r>
          </w:p>
        </w:tc>
        <w:tc>
          <w:tcPr>
            <w:tcW w:w="3476" w:type="dxa"/>
            <w:vAlign w:val="center"/>
          </w:tcPr>
          <w:p w:rsidR="009650DC" w:rsidRPr="00363708" w:rsidRDefault="009650DC" w:rsidP="00B44E12">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Организация образовательного</w:t>
            </w:r>
            <w:r w:rsidR="00782C30" w:rsidRPr="00363708">
              <w:rPr>
                <w:rFonts w:ascii="Times New Roman" w:eastAsia="Times New Roman" w:hAnsi="Times New Roman" w:cs="Times New Roman"/>
                <w:bCs/>
                <w:kern w:val="1"/>
                <w:sz w:val="24"/>
                <w:szCs w:val="24"/>
                <w:lang w:eastAsia="ar-SA"/>
              </w:rPr>
              <w:t xml:space="preserve">, воспитательного, спортивно-тренировочного </w:t>
            </w:r>
            <w:r w:rsidRPr="00363708">
              <w:rPr>
                <w:rFonts w:ascii="Times New Roman" w:eastAsia="Times New Roman" w:hAnsi="Times New Roman" w:cs="Times New Roman"/>
                <w:bCs/>
                <w:kern w:val="1"/>
                <w:sz w:val="24"/>
                <w:szCs w:val="24"/>
                <w:lang w:eastAsia="ar-SA"/>
              </w:rPr>
              <w:t xml:space="preserve"> процесса</w:t>
            </w:r>
          </w:p>
        </w:tc>
        <w:tc>
          <w:tcPr>
            <w:tcW w:w="1840" w:type="dxa"/>
            <w:vAlign w:val="center"/>
          </w:tcPr>
          <w:p w:rsidR="009650DC" w:rsidRPr="00363708" w:rsidRDefault="009650DC" w:rsidP="00B44E12">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В течение года</w:t>
            </w:r>
          </w:p>
        </w:tc>
        <w:tc>
          <w:tcPr>
            <w:tcW w:w="1924" w:type="dxa"/>
            <w:vAlign w:val="center"/>
          </w:tcPr>
          <w:p w:rsidR="009650DC" w:rsidRPr="00363708" w:rsidRDefault="00782C30" w:rsidP="00B44E12">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Давыдова Н.К.</w:t>
            </w:r>
            <w:r w:rsidR="009650DC" w:rsidRPr="00363708">
              <w:rPr>
                <w:rFonts w:ascii="Times New Roman" w:eastAsia="Times New Roman" w:hAnsi="Times New Roman" w:cs="Times New Roman"/>
                <w:bCs/>
                <w:kern w:val="1"/>
                <w:sz w:val="24"/>
                <w:szCs w:val="24"/>
                <w:lang w:eastAsia="ar-SA"/>
              </w:rPr>
              <w:t>,</w:t>
            </w:r>
          </w:p>
          <w:p w:rsidR="00B44E12" w:rsidRPr="00363708" w:rsidRDefault="00782C30" w:rsidP="00B44E12">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Решетникова Т.Н., </w:t>
            </w:r>
          </w:p>
          <w:p w:rsidR="00782C30" w:rsidRPr="00363708" w:rsidRDefault="00782C30" w:rsidP="00B44E12">
            <w:pPr>
              <w:suppressLineNumbers/>
              <w:suppressAutoHyphens/>
              <w:jc w:val="both"/>
              <w:rPr>
                <w:rFonts w:ascii="Times New Roman" w:eastAsia="Times New Roman" w:hAnsi="Times New Roman" w:cs="Times New Roman"/>
                <w:bCs/>
                <w:kern w:val="1"/>
                <w:sz w:val="24"/>
                <w:szCs w:val="24"/>
                <w:lang w:eastAsia="ar-SA"/>
              </w:rPr>
            </w:pPr>
            <w:proofErr w:type="spellStart"/>
            <w:r w:rsidRPr="00363708">
              <w:rPr>
                <w:rFonts w:ascii="Times New Roman" w:eastAsia="Times New Roman" w:hAnsi="Times New Roman" w:cs="Times New Roman"/>
                <w:bCs/>
                <w:kern w:val="1"/>
                <w:sz w:val="24"/>
                <w:szCs w:val="24"/>
                <w:lang w:eastAsia="ar-SA"/>
              </w:rPr>
              <w:t>Аржаков</w:t>
            </w:r>
            <w:proofErr w:type="spellEnd"/>
            <w:r w:rsidRPr="00363708">
              <w:rPr>
                <w:rFonts w:ascii="Times New Roman" w:eastAsia="Times New Roman" w:hAnsi="Times New Roman" w:cs="Times New Roman"/>
                <w:bCs/>
                <w:kern w:val="1"/>
                <w:sz w:val="24"/>
                <w:szCs w:val="24"/>
                <w:lang w:eastAsia="ar-SA"/>
              </w:rPr>
              <w:t xml:space="preserve"> Е.Д., </w:t>
            </w:r>
          </w:p>
        </w:tc>
        <w:tc>
          <w:tcPr>
            <w:tcW w:w="2112" w:type="dxa"/>
            <w:vAlign w:val="center"/>
          </w:tcPr>
          <w:p w:rsidR="009650DC" w:rsidRPr="00363708" w:rsidRDefault="009650DC" w:rsidP="00CB1179">
            <w:pPr>
              <w:suppressLineNumbers/>
              <w:suppressAutoHyphens/>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Создание условий для реализации прав обучающих</w:t>
            </w:r>
            <w:r w:rsidR="00B44E12" w:rsidRPr="00363708">
              <w:rPr>
                <w:rFonts w:ascii="Times New Roman" w:eastAsia="Times New Roman" w:hAnsi="Times New Roman" w:cs="Times New Roman"/>
                <w:bCs/>
                <w:kern w:val="1"/>
                <w:sz w:val="24"/>
                <w:szCs w:val="24"/>
                <w:lang w:eastAsia="ar-SA"/>
              </w:rPr>
              <w:t xml:space="preserve">ся на </w:t>
            </w:r>
            <w:proofErr w:type="spellStart"/>
            <w:r w:rsidR="00B44E12" w:rsidRPr="00363708">
              <w:rPr>
                <w:rFonts w:ascii="Times New Roman" w:eastAsia="Times New Roman" w:hAnsi="Times New Roman" w:cs="Times New Roman"/>
                <w:bCs/>
                <w:kern w:val="1"/>
                <w:sz w:val="24"/>
                <w:szCs w:val="24"/>
                <w:lang w:eastAsia="ar-SA"/>
              </w:rPr>
              <w:t>кач</w:t>
            </w:r>
            <w:proofErr w:type="spellEnd"/>
            <w:proofErr w:type="gramStart"/>
            <w:r w:rsidR="00CB1179">
              <w:rPr>
                <w:rFonts w:ascii="Times New Roman" w:eastAsia="Times New Roman" w:hAnsi="Times New Roman" w:cs="Times New Roman"/>
                <w:bCs/>
                <w:kern w:val="1"/>
                <w:sz w:val="24"/>
                <w:szCs w:val="24"/>
                <w:lang w:eastAsia="ar-SA"/>
              </w:rPr>
              <w:t>.-</w:t>
            </w:r>
            <w:proofErr w:type="spellStart"/>
            <w:proofErr w:type="gramEnd"/>
            <w:r w:rsidR="00B44E12" w:rsidRPr="00363708">
              <w:rPr>
                <w:rFonts w:ascii="Times New Roman" w:eastAsia="Times New Roman" w:hAnsi="Times New Roman" w:cs="Times New Roman"/>
                <w:bCs/>
                <w:kern w:val="1"/>
                <w:sz w:val="24"/>
                <w:szCs w:val="24"/>
                <w:lang w:eastAsia="ar-SA"/>
              </w:rPr>
              <w:t>ое</w:t>
            </w:r>
            <w:proofErr w:type="spellEnd"/>
            <w:r w:rsidR="00B44E12" w:rsidRPr="00363708">
              <w:rPr>
                <w:rFonts w:ascii="Times New Roman" w:eastAsia="Times New Roman" w:hAnsi="Times New Roman" w:cs="Times New Roman"/>
                <w:bCs/>
                <w:kern w:val="1"/>
                <w:sz w:val="24"/>
                <w:szCs w:val="24"/>
                <w:lang w:eastAsia="ar-SA"/>
              </w:rPr>
              <w:t xml:space="preserve"> образ</w:t>
            </w:r>
            <w:r w:rsidR="00CB1179">
              <w:rPr>
                <w:rFonts w:ascii="Times New Roman" w:eastAsia="Times New Roman" w:hAnsi="Times New Roman" w:cs="Times New Roman"/>
                <w:bCs/>
                <w:kern w:val="1"/>
                <w:sz w:val="24"/>
                <w:szCs w:val="24"/>
                <w:lang w:eastAsia="ar-SA"/>
              </w:rPr>
              <w:t>-</w:t>
            </w:r>
            <w:r w:rsidR="00B44E12" w:rsidRPr="00363708">
              <w:rPr>
                <w:rFonts w:ascii="Times New Roman" w:eastAsia="Times New Roman" w:hAnsi="Times New Roman" w:cs="Times New Roman"/>
                <w:bCs/>
                <w:kern w:val="1"/>
                <w:sz w:val="24"/>
                <w:szCs w:val="24"/>
                <w:lang w:eastAsia="ar-SA"/>
              </w:rPr>
              <w:t>е</w:t>
            </w:r>
          </w:p>
        </w:tc>
      </w:tr>
      <w:tr w:rsidR="004446CF" w:rsidRPr="00363708" w:rsidTr="00C45863">
        <w:trPr>
          <w:trHeight w:val="6503"/>
        </w:trPr>
        <w:tc>
          <w:tcPr>
            <w:tcW w:w="678" w:type="dxa"/>
          </w:tcPr>
          <w:p w:rsidR="009650DC" w:rsidRPr="002E5ECA" w:rsidRDefault="002E5ECA" w:rsidP="002E5ECA">
            <w:pPr>
              <w:suppressAutoHyphens/>
              <w:jc w:val="center"/>
              <w:rPr>
                <w:rFonts w:ascii="Times New Roman" w:eastAsia="Times New Roman" w:hAnsi="Times New Roman" w:cs="Times New Roman"/>
                <w:kern w:val="1"/>
                <w:sz w:val="24"/>
                <w:szCs w:val="24"/>
                <w:lang w:eastAsia="ar-SA"/>
              </w:rPr>
            </w:pPr>
            <w:r w:rsidRPr="002E5ECA">
              <w:rPr>
                <w:rFonts w:ascii="Times New Roman" w:eastAsia="Times New Roman" w:hAnsi="Times New Roman" w:cs="Times New Roman"/>
                <w:kern w:val="1"/>
                <w:sz w:val="24"/>
                <w:szCs w:val="24"/>
                <w:lang w:eastAsia="ar-SA"/>
              </w:rPr>
              <w:t>5.</w:t>
            </w:r>
          </w:p>
        </w:tc>
        <w:tc>
          <w:tcPr>
            <w:tcW w:w="3476" w:type="dxa"/>
            <w:vAlign w:val="center"/>
          </w:tcPr>
          <w:p w:rsidR="009650DC" w:rsidRPr="003B54A5" w:rsidRDefault="009650DC" w:rsidP="009650DC">
            <w:pPr>
              <w:suppressLineNumbers/>
              <w:suppressAutoHyphens/>
              <w:jc w:val="both"/>
              <w:rPr>
                <w:rFonts w:ascii="Times New Roman" w:eastAsia="Times New Roman" w:hAnsi="Times New Roman" w:cs="Times New Roman"/>
                <w:bCs/>
                <w:i/>
                <w:iCs/>
                <w:kern w:val="1"/>
                <w:sz w:val="24"/>
                <w:szCs w:val="24"/>
                <w:lang w:eastAsia="ar-SA"/>
              </w:rPr>
            </w:pPr>
            <w:r w:rsidRPr="003B54A5">
              <w:rPr>
                <w:rFonts w:ascii="Times New Roman" w:eastAsia="Times New Roman" w:hAnsi="Times New Roman" w:cs="Times New Roman"/>
                <w:bCs/>
                <w:kern w:val="1"/>
                <w:sz w:val="24"/>
                <w:szCs w:val="24"/>
                <w:lang w:eastAsia="ar-SA"/>
              </w:rPr>
              <w:t>Организация работы педагогического совета</w:t>
            </w:r>
          </w:p>
          <w:p w:rsidR="003B54A5" w:rsidRPr="003B54A5" w:rsidRDefault="003B54A5" w:rsidP="003B54A5">
            <w:pPr>
              <w:suppressLineNumbers/>
              <w:tabs>
                <w:tab w:val="left" w:pos="707"/>
              </w:tabs>
              <w:suppressAutoHyphens/>
              <w:jc w:val="both"/>
              <w:rPr>
                <w:rFonts w:ascii="Times New Roman" w:eastAsia="Times New Roman" w:hAnsi="Times New Roman" w:cs="Times New Roman"/>
                <w:bCs/>
                <w:kern w:val="1"/>
                <w:sz w:val="24"/>
                <w:szCs w:val="24"/>
                <w:lang w:eastAsia="ar-SA"/>
              </w:rPr>
            </w:pPr>
            <w:r w:rsidRPr="003B54A5">
              <w:rPr>
                <w:rFonts w:ascii="Times New Roman" w:eastAsia="Times New Roman" w:hAnsi="Times New Roman" w:cs="Times New Roman"/>
                <w:bCs/>
                <w:iCs/>
                <w:kern w:val="1"/>
                <w:sz w:val="24"/>
                <w:szCs w:val="24"/>
                <w:lang w:eastAsia="ar-SA"/>
              </w:rPr>
              <w:t>1.</w:t>
            </w:r>
            <w:r w:rsidRPr="003B54A5">
              <w:rPr>
                <w:rFonts w:ascii="Times New Roman" w:eastAsia="Times New Roman" w:hAnsi="Times New Roman" w:cs="Times New Roman"/>
                <w:bCs/>
                <w:kern w:val="1"/>
                <w:sz w:val="24"/>
                <w:szCs w:val="24"/>
                <w:lang w:eastAsia="ar-SA"/>
              </w:rPr>
              <w:t>Тема: Результативность работы ОУ в 2017-2018 учебном году»</w:t>
            </w:r>
          </w:p>
          <w:p w:rsidR="003B54A5" w:rsidRPr="003B54A5" w:rsidRDefault="003B54A5" w:rsidP="003B54A5">
            <w:pPr>
              <w:suppressLineNumbers/>
              <w:tabs>
                <w:tab w:val="left" w:pos="707"/>
              </w:tabs>
              <w:suppressAutoHyphens/>
              <w:jc w:val="both"/>
              <w:rPr>
                <w:rFonts w:ascii="Times New Roman" w:eastAsia="Times New Roman" w:hAnsi="Times New Roman" w:cs="Times New Roman"/>
                <w:bCs/>
                <w:kern w:val="1"/>
                <w:sz w:val="24"/>
                <w:szCs w:val="24"/>
                <w:lang w:eastAsia="ar-SA"/>
              </w:rPr>
            </w:pPr>
            <w:r w:rsidRPr="003B54A5">
              <w:rPr>
                <w:rFonts w:ascii="Times New Roman" w:eastAsia="Times New Roman" w:hAnsi="Times New Roman" w:cs="Times New Roman"/>
                <w:bCs/>
                <w:kern w:val="1"/>
                <w:sz w:val="24"/>
                <w:szCs w:val="24"/>
                <w:lang w:eastAsia="ar-SA"/>
              </w:rPr>
              <w:t>2.Тема: «Повышение качества образования как фактор развития ключевых базовых компетентностей учащихся»</w:t>
            </w:r>
          </w:p>
          <w:p w:rsidR="003B54A5" w:rsidRPr="003B54A5" w:rsidRDefault="003B54A5" w:rsidP="003B54A5">
            <w:pPr>
              <w:suppressLineNumbers/>
              <w:tabs>
                <w:tab w:val="left" w:pos="707"/>
              </w:tabs>
              <w:suppressAutoHyphens/>
              <w:jc w:val="both"/>
              <w:rPr>
                <w:rFonts w:ascii="Times New Roman" w:eastAsia="Times New Roman" w:hAnsi="Times New Roman" w:cs="Times New Roman"/>
                <w:bCs/>
                <w:kern w:val="1"/>
                <w:sz w:val="24"/>
                <w:szCs w:val="24"/>
                <w:lang w:eastAsia="ar-SA"/>
              </w:rPr>
            </w:pPr>
            <w:r w:rsidRPr="003B54A5">
              <w:rPr>
                <w:rFonts w:ascii="Times New Roman" w:eastAsia="Times New Roman" w:hAnsi="Times New Roman" w:cs="Times New Roman"/>
                <w:bCs/>
                <w:kern w:val="1"/>
                <w:sz w:val="24"/>
                <w:szCs w:val="24"/>
                <w:lang w:eastAsia="ar-SA"/>
              </w:rPr>
              <w:t>3.Тема: «О подготовке и проведении государственной итоговой аттестации».</w:t>
            </w:r>
          </w:p>
          <w:p w:rsidR="003B54A5" w:rsidRPr="003B54A5" w:rsidRDefault="003B54A5" w:rsidP="003B54A5">
            <w:pPr>
              <w:suppressLineNumbers/>
              <w:tabs>
                <w:tab w:val="left" w:pos="707"/>
              </w:tabs>
              <w:suppressAutoHyphens/>
              <w:jc w:val="both"/>
              <w:rPr>
                <w:rFonts w:ascii="Times New Roman" w:eastAsia="Times New Roman" w:hAnsi="Times New Roman" w:cs="Times New Roman"/>
                <w:bCs/>
                <w:kern w:val="1"/>
                <w:sz w:val="24"/>
                <w:szCs w:val="24"/>
                <w:lang w:eastAsia="ar-SA"/>
              </w:rPr>
            </w:pPr>
            <w:r w:rsidRPr="003B54A5">
              <w:rPr>
                <w:rFonts w:ascii="Times New Roman" w:eastAsia="Times New Roman" w:hAnsi="Times New Roman" w:cs="Times New Roman"/>
                <w:bCs/>
                <w:kern w:val="1"/>
                <w:sz w:val="24"/>
                <w:szCs w:val="24"/>
                <w:lang w:eastAsia="ar-SA"/>
              </w:rPr>
              <w:t>4.Тема: «Анализ реализации Плана внедрения ФГОС в образовательный процесс школы в 2017-2018 учебном году»</w:t>
            </w:r>
          </w:p>
          <w:p w:rsidR="003B54A5" w:rsidRPr="003B54A5" w:rsidRDefault="003B54A5" w:rsidP="003B54A5">
            <w:pPr>
              <w:suppressLineNumbers/>
              <w:tabs>
                <w:tab w:val="left" w:pos="707"/>
              </w:tabs>
              <w:suppressAutoHyphens/>
              <w:jc w:val="both"/>
              <w:rPr>
                <w:rFonts w:ascii="Times New Roman" w:eastAsia="Times New Roman" w:hAnsi="Times New Roman" w:cs="Times New Roman"/>
                <w:bCs/>
                <w:kern w:val="1"/>
                <w:sz w:val="24"/>
                <w:szCs w:val="24"/>
                <w:lang w:eastAsia="ar-SA"/>
              </w:rPr>
            </w:pPr>
            <w:r w:rsidRPr="003B54A5">
              <w:rPr>
                <w:rFonts w:ascii="Times New Roman" w:eastAsia="Times New Roman" w:hAnsi="Times New Roman" w:cs="Times New Roman"/>
                <w:bCs/>
                <w:kern w:val="1"/>
                <w:sz w:val="24"/>
                <w:szCs w:val="24"/>
                <w:lang w:eastAsia="ar-SA"/>
              </w:rPr>
              <w:t>5.Тема: «О допуске к итоговой аттестации учащихся  9-х классов и о переводе в следующий класс учащихся 1-8, 10 классов»</w:t>
            </w:r>
          </w:p>
          <w:p w:rsidR="003B54A5" w:rsidRPr="003B54A5" w:rsidRDefault="003B54A5" w:rsidP="003B54A5">
            <w:pPr>
              <w:suppressLineNumbers/>
              <w:tabs>
                <w:tab w:val="left" w:pos="707"/>
              </w:tabs>
              <w:suppressAutoHyphens/>
              <w:jc w:val="both"/>
              <w:rPr>
                <w:rFonts w:ascii="Times New Roman" w:eastAsia="Times New Roman" w:hAnsi="Times New Roman" w:cs="Times New Roman"/>
                <w:bCs/>
                <w:kern w:val="1"/>
                <w:sz w:val="24"/>
                <w:szCs w:val="24"/>
                <w:lang w:eastAsia="ar-SA"/>
              </w:rPr>
            </w:pPr>
            <w:r w:rsidRPr="003B54A5">
              <w:rPr>
                <w:rFonts w:ascii="Times New Roman" w:eastAsia="Times New Roman" w:hAnsi="Times New Roman" w:cs="Times New Roman"/>
                <w:bCs/>
                <w:kern w:val="1"/>
                <w:sz w:val="24"/>
                <w:szCs w:val="24"/>
                <w:lang w:eastAsia="ar-SA"/>
              </w:rPr>
              <w:t>6.Тема: «О выдаче аттестатов об общем среднем образовании выпускникам 9-х классов»</w:t>
            </w:r>
          </w:p>
          <w:p w:rsidR="009650DC" w:rsidRPr="003B54A5" w:rsidRDefault="003B54A5" w:rsidP="003B54A5">
            <w:pPr>
              <w:suppressLineNumbers/>
              <w:tabs>
                <w:tab w:val="left" w:pos="707"/>
              </w:tabs>
              <w:suppressAutoHyphens/>
              <w:jc w:val="both"/>
              <w:rPr>
                <w:rFonts w:ascii="Times New Roman" w:eastAsia="Times New Roman" w:hAnsi="Times New Roman" w:cs="Times New Roman"/>
                <w:bCs/>
                <w:kern w:val="1"/>
                <w:sz w:val="24"/>
                <w:szCs w:val="24"/>
                <w:lang w:eastAsia="ar-SA"/>
              </w:rPr>
            </w:pPr>
            <w:r w:rsidRPr="003B54A5">
              <w:rPr>
                <w:rFonts w:ascii="Times New Roman" w:eastAsia="Times New Roman" w:hAnsi="Times New Roman" w:cs="Times New Roman"/>
                <w:bCs/>
                <w:kern w:val="1"/>
                <w:sz w:val="24"/>
                <w:szCs w:val="24"/>
                <w:lang w:eastAsia="ar-SA"/>
              </w:rPr>
              <w:t>7.Тема: «О выдаче аттестатов о среднем (полном) общем образовании выпускникам 11 классов</w:t>
            </w:r>
          </w:p>
        </w:tc>
        <w:tc>
          <w:tcPr>
            <w:tcW w:w="1840" w:type="dxa"/>
            <w:vAlign w:val="center"/>
          </w:tcPr>
          <w:p w:rsidR="006359C3" w:rsidRDefault="006359C3" w:rsidP="00782C30">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Сентябрь </w:t>
            </w:r>
          </w:p>
          <w:p w:rsidR="00C45863" w:rsidRDefault="00C45863" w:rsidP="00782C30">
            <w:pPr>
              <w:suppressLineNumbers/>
              <w:suppressAutoHyphens/>
              <w:jc w:val="both"/>
              <w:rPr>
                <w:rFonts w:ascii="Times New Roman" w:eastAsia="Times New Roman" w:hAnsi="Times New Roman" w:cs="Times New Roman"/>
                <w:bCs/>
                <w:kern w:val="1"/>
                <w:sz w:val="24"/>
                <w:szCs w:val="24"/>
                <w:lang w:eastAsia="ar-SA"/>
              </w:rPr>
            </w:pPr>
          </w:p>
          <w:p w:rsidR="006359C3" w:rsidRDefault="006359C3" w:rsidP="00782C30">
            <w:pPr>
              <w:suppressLineNumbers/>
              <w:suppressAutoHyphens/>
              <w:jc w:val="both"/>
              <w:rPr>
                <w:rFonts w:ascii="Times New Roman" w:eastAsia="Times New Roman" w:hAnsi="Times New Roman" w:cs="Times New Roman"/>
                <w:bCs/>
                <w:kern w:val="1"/>
                <w:sz w:val="24"/>
                <w:szCs w:val="24"/>
                <w:lang w:eastAsia="ar-SA"/>
              </w:rPr>
            </w:pPr>
          </w:p>
          <w:p w:rsidR="006359C3" w:rsidRDefault="00AF38DE" w:rsidP="00782C30">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О</w:t>
            </w:r>
            <w:r w:rsidR="006359C3">
              <w:rPr>
                <w:rFonts w:ascii="Times New Roman" w:eastAsia="Times New Roman" w:hAnsi="Times New Roman" w:cs="Times New Roman"/>
                <w:bCs/>
                <w:kern w:val="1"/>
                <w:sz w:val="24"/>
                <w:szCs w:val="24"/>
                <w:lang w:eastAsia="ar-SA"/>
              </w:rPr>
              <w:t>ктябрь</w:t>
            </w:r>
          </w:p>
          <w:p w:rsidR="006359C3" w:rsidRDefault="006359C3" w:rsidP="00782C30">
            <w:pPr>
              <w:suppressLineNumbers/>
              <w:suppressAutoHyphens/>
              <w:jc w:val="both"/>
              <w:rPr>
                <w:rFonts w:ascii="Times New Roman" w:eastAsia="Times New Roman" w:hAnsi="Times New Roman" w:cs="Times New Roman"/>
                <w:bCs/>
                <w:kern w:val="1"/>
                <w:sz w:val="24"/>
                <w:szCs w:val="24"/>
                <w:lang w:eastAsia="ar-SA"/>
              </w:rPr>
            </w:pPr>
          </w:p>
          <w:p w:rsidR="006359C3" w:rsidRDefault="006359C3" w:rsidP="00782C30">
            <w:pPr>
              <w:suppressLineNumbers/>
              <w:suppressAutoHyphens/>
              <w:jc w:val="both"/>
              <w:rPr>
                <w:rFonts w:ascii="Times New Roman" w:eastAsia="Times New Roman" w:hAnsi="Times New Roman" w:cs="Times New Roman"/>
                <w:bCs/>
                <w:kern w:val="1"/>
                <w:sz w:val="24"/>
                <w:szCs w:val="24"/>
                <w:lang w:eastAsia="ar-SA"/>
              </w:rPr>
            </w:pPr>
          </w:p>
          <w:p w:rsidR="00C45863" w:rsidRDefault="00C45863" w:rsidP="00782C30">
            <w:pPr>
              <w:suppressLineNumbers/>
              <w:suppressAutoHyphens/>
              <w:jc w:val="both"/>
              <w:rPr>
                <w:rFonts w:ascii="Times New Roman" w:eastAsia="Times New Roman" w:hAnsi="Times New Roman" w:cs="Times New Roman"/>
                <w:bCs/>
                <w:kern w:val="1"/>
                <w:sz w:val="24"/>
                <w:szCs w:val="24"/>
                <w:lang w:eastAsia="ar-SA"/>
              </w:rPr>
            </w:pPr>
          </w:p>
          <w:p w:rsidR="00C45863" w:rsidRDefault="00C45863" w:rsidP="00782C30">
            <w:pPr>
              <w:suppressLineNumbers/>
              <w:suppressAutoHyphens/>
              <w:jc w:val="both"/>
              <w:rPr>
                <w:rFonts w:ascii="Times New Roman" w:eastAsia="Times New Roman" w:hAnsi="Times New Roman" w:cs="Times New Roman"/>
                <w:bCs/>
                <w:kern w:val="1"/>
                <w:sz w:val="24"/>
                <w:szCs w:val="24"/>
                <w:lang w:eastAsia="ar-SA"/>
              </w:rPr>
            </w:pPr>
          </w:p>
          <w:p w:rsidR="00C45863" w:rsidRDefault="00C45863" w:rsidP="00782C30">
            <w:pPr>
              <w:suppressLineNumbers/>
              <w:suppressAutoHyphens/>
              <w:jc w:val="both"/>
              <w:rPr>
                <w:rFonts w:ascii="Times New Roman" w:eastAsia="Times New Roman" w:hAnsi="Times New Roman" w:cs="Times New Roman"/>
                <w:bCs/>
                <w:kern w:val="1"/>
                <w:sz w:val="24"/>
                <w:szCs w:val="24"/>
                <w:lang w:eastAsia="ar-SA"/>
              </w:rPr>
            </w:pPr>
          </w:p>
          <w:p w:rsidR="002627FC" w:rsidRDefault="002627FC" w:rsidP="00782C30">
            <w:pPr>
              <w:suppressLineNumbers/>
              <w:suppressAutoHyphens/>
              <w:jc w:val="both"/>
              <w:rPr>
                <w:rFonts w:ascii="Times New Roman" w:eastAsia="Times New Roman" w:hAnsi="Times New Roman" w:cs="Times New Roman"/>
                <w:bCs/>
                <w:kern w:val="1"/>
                <w:sz w:val="24"/>
                <w:szCs w:val="24"/>
                <w:lang w:eastAsia="ar-SA"/>
              </w:rPr>
            </w:pPr>
          </w:p>
          <w:p w:rsidR="00DF07D7" w:rsidRDefault="002627FC" w:rsidP="00782C30">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Ноябрь </w:t>
            </w:r>
          </w:p>
          <w:p w:rsidR="002627FC" w:rsidRDefault="002627FC" w:rsidP="00782C30">
            <w:pPr>
              <w:suppressLineNumbers/>
              <w:suppressAutoHyphens/>
              <w:jc w:val="both"/>
              <w:rPr>
                <w:rFonts w:ascii="Times New Roman" w:eastAsia="Times New Roman" w:hAnsi="Times New Roman" w:cs="Times New Roman"/>
                <w:bCs/>
                <w:kern w:val="1"/>
                <w:sz w:val="24"/>
                <w:szCs w:val="24"/>
                <w:lang w:eastAsia="ar-SA"/>
              </w:rPr>
            </w:pPr>
          </w:p>
          <w:p w:rsidR="002627FC" w:rsidRDefault="002627FC" w:rsidP="00782C30">
            <w:pPr>
              <w:suppressLineNumbers/>
              <w:suppressAutoHyphens/>
              <w:jc w:val="both"/>
              <w:rPr>
                <w:rFonts w:ascii="Times New Roman" w:eastAsia="Times New Roman" w:hAnsi="Times New Roman" w:cs="Times New Roman"/>
                <w:bCs/>
                <w:kern w:val="1"/>
                <w:sz w:val="24"/>
                <w:szCs w:val="24"/>
                <w:lang w:eastAsia="ar-SA"/>
              </w:rPr>
            </w:pPr>
          </w:p>
          <w:p w:rsidR="00C45863" w:rsidRDefault="00C45863" w:rsidP="00782C30">
            <w:pPr>
              <w:suppressLineNumbers/>
              <w:suppressAutoHyphens/>
              <w:jc w:val="both"/>
              <w:rPr>
                <w:rFonts w:ascii="Times New Roman" w:eastAsia="Times New Roman" w:hAnsi="Times New Roman" w:cs="Times New Roman"/>
                <w:bCs/>
                <w:kern w:val="1"/>
                <w:sz w:val="24"/>
                <w:szCs w:val="24"/>
                <w:lang w:eastAsia="ar-SA"/>
              </w:rPr>
            </w:pPr>
          </w:p>
          <w:p w:rsidR="00C45863" w:rsidRDefault="00C45863" w:rsidP="00782C30">
            <w:pPr>
              <w:suppressLineNumbers/>
              <w:suppressAutoHyphens/>
              <w:jc w:val="both"/>
              <w:rPr>
                <w:rFonts w:ascii="Times New Roman" w:eastAsia="Times New Roman" w:hAnsi="Times New Roman" w:cs="Times New Roman"/>
                <w:bCs/>
                <w:kern w:val="1"/>
                <w:sz w:val="24"/>
                <w:szCs w:val="24"/>
                <w:lang w:eastAsia="ar-SA"/>
              </w:rPr>
            </w:pPr>
          </w:p>
          <w:p w:rsidR="00C45863" w:rsidRDefault="00C45863" w:rsidP="00782C30">
            <w:pPr>
              <w:suppressLineNumbers/>
              <w:suppressAutoHyphens/>
              <w:jc w:val="both"/>
              <w:rPr>
                <w:rFonts w:ascii="Times New Roman" w:eastAsia="Times New Roman" w:hAnsi="Times New Roman" w:cs="Times New Roman"/>
                <w:bCs/>
                <w:kern w:val="1"/>
                <w:sz w:val="24"/>
                <w:szCs w:val="24"/>
                <w:lang w:eastAsia="ar-SA"/>
              </w:rPr>
            </w:pPr>
          </w:p>
          <w:p w:rsidR="006359C3" w:rsidRDefault="006359C3" w:rsidP="00782C30">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 Март</w:t>
            </w:r>
          </w:p>
          <w:p w:rsidR="006359C3" w:rsidRDefault="006359C3" w:rsidP="00782C30">
            <w:pPr>
              <w:suppressLineNumbers/>
              <w:suppressAutoHyphens/>
              <w:jc w:val="both"/>
              <w:rPr>
                <w:rFonts w:ascii="Times New Roman" w:eastAsia="Times New Roman" w:hAnsi="Times New Roman" w:cs="Times New Roman"/>
                <w:bCs/>
                <w:kern w:val="1"/>
                <w:sz w:val="24"/>
                <w:szCs w:val="24"/>
                <w:lang w:eastAsia="ar-SA"/>
              </w:rPr>
            </w:pPr>
          </w:p>
          <w:p w:rsidR="00C45863" w:rsidRDefault="00C45863" w:rsidP="00782C30">
            <w:pPr>
              <w:suppressLineNumbers/>
              <w:suppressAutoHyphens/>
              <w:jc w:val="both"/>
              <w:rPr>
                <w:rFonts w:ascii="Times New Roman" w:eastAsia="Times New Roman" w:hAnsi="Times New Roman" w:cs="Times New Roman"/>
                <w:bCs/>
                <w:kern w:val="1"/>
                <w:sz w:val="24"/>
                <w:szCs w:val="24"/>
                <w:lang w:eastAsia="ar-SA"/>
              </w:rPr>
            </w:pPr>
          </w:p>
          <w:p w:rsidR="00DF07D7" w:rsidRDefault="00DF07D7" w:rsidP="00782C30">
            <w:pPr>
              <w:suppressLineNumbers/>
              <w:suppressAutoHyphens/>
              <w:jc w:val="both"/>
              <w:rPr>
                <w:rFonts w:ascii="Times New Roman" w:eastAsia="Times New Roman" w:hAnsi="Times New Roman" w:cs="Times New Roman"/>
                <w:bCs/>
                <w:kern w:val="1"/>
                <w:sz w:val="24"/>
                <w:szCs w:val="24"/>
                <w:lang w:eastAsia="ar-SA"/>
              </w:rPr>
            </w:pPr>
          </w:p>
          <w:p w:rsidR="006359C3" w:rsidRDefault="00B3316F" w:rsidP="00782C30">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Май</w:t>
            </w:r>
          </w:p>
          <w:p w:rsidR="003B54A5" w:rsidRPr="00363708" w:rsidRDefault="003B54A5" w:rsidP="00782C30">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Июнь </w:t>
            </w:r>
          </w:p>
        </w:tc>
        <w:tc>
          <w:tcPr>
            <w:tcW w:w="1924" w:type="dxa"/>
            <w:vAlign w:val="center"/>
          </w:tcPr>
          <w:p w:rsidR="009650DC" w:rsidRPr="00363708" w:rsidRDefault="00782C30"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Заместители директора</w:t>
            </w:r>
          </w:p>
        </w:tc>
        <w:tc>
          <w:tcPr>
            <w:tcW w:w="2112" w:type="dxa"/>
            <w:vAlign w:val="center"/>
          </w:tcPr>
          <w:p w:rsidR="009650DC" w:rsidRPr="00363708" w:rsidRDefault="009650DC" w:rsidP="009650DC">
            <w:pPr>
              <w:suppressLineNumbers/>
              <w:suppressAutoHyphens/>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Обеспечение работы педагогического совета в течение учебного года</w:t>
            </w:r>
          </w:p>
        </w:tc>
      </w:tr>
      <w:tr w:rsidR="00B15651" w:rsidRPr="00363708" w:rsidTr="002E5ECA">
        <w:tc>
          <w:tcPr>
            <w:tcW w:w="678" w:type="dxa"/>
          </w:tcPr>
          <w:p w:rsidR="00B15651" w:rsidRPr="002E5ECA" w:rsidRDefault="003B54A5" w:rsidP="00DF07D7">
            <w:pPr>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6.</w:t>
            </w:r>
          </w:p>
        </w:tc>
        <w:tc>
          <w:tcPr>
            <w:tcW w:w="3476" w:type="dxa"/>
            <w:vAlign w:val="center"/>
          </w:tcPr>
          <w:p w:rsidR="00B15651" w:rsidRPr="00363708" w:rsidRDefault="00B15651" w:rsidP="00B03C5E">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Утверждение тематического планирования и рабочих программ учителей-предметников и рук</w:t>
            </w:r>
            <w:proofErr w:type="gramStart"/>
            <w:r>
              <w:rPr>
                <w:rFonts w:ascii="Times New Roman" w:eastAsia="Times New Roman" w:hAnsi="Times New Roman" w:cs="Times New Roman"/>
                <w:bCs/>
                <w:kern w:val="1"/>
                <w:sz w:val="24"/>
                <w:szCs w:val="24"/>
                <w:lang w:eastAsia="ar-SA"/>
              </w:rPr>
              <w:t>.</w:t>
            </w:r>
            <w:proofErr w:type="gramEnd"/>
            <w:r w:rsidRPr="00363708">
              <w:rPr>
                <w:rFonts w:ascii="Times New Roman" w:eastAsia="Times New Roman" w:hAnsi="Times New Roman" w:cs="Times New Roman"/>
                <w:bCs/>
                <w:kern w:val="1"/>
                <w:sz w:val="24"/>
                <w:szCs w:val="24"/>
                <w:lang w:eastAsia="ar-SA"/>
              </w:rPr>
              <w:t xml:space="preserve"> </w:t>
            </w:r>
            <w:proofErr w:type="gramStart"/>
            <w:r w:rsidRPr="00363708">
              <w:rPr>
                <w:rFonts w:ascii="Times New Roman" w:eastAsia="Times New Roman" w:hAnsi="Times New Roman" w:cs="Times New Roman"/>
                <w:bCs/>
                <w:kern w:val="1"/>
                <w:sz w:val="24"/>
                <w:szCs w:val="24"/>
                <w:lang w:eastAsia="ar-SA"/>
              </w:rPr>
              <w:t>к</w:t>
            </w:r>
            <w:proofErr w:type="gramEnd"/>
            <w:r w:rsidRPr="00363708">
              <w:rPr>
                <w:rFonts w:ascii="Times New Roman" w:eastAsia="Times New Roman" w:hAnsi="Times New Roman" w:cs="Times New Roman"/>
                <w:bCs/>
                <w:kern w:val="1"/>
                <w:sz w:val="24"/>
                <w:szCs w:val="24"/>
                <w:lang w:eastAsia="ar-SA"/>
              </w:rPr>
              <w:t>ружков</w:t>
            </w:r>
          </w:p>
        </w:tc>
        <w:tc>
          <w:tcPr>
            <w:tcW w:w="1840"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Сентябрь-октябрь</w:t>
            </w:r>
          </w:p>
        </w:tc>
        <w:tc>
          <w:tcPr>
            <w:tcW w:w="1924" w:type="dxa"/>
            <w:vAlign w:val="center"/>
          </w:tcPr>
          <w:p w:rsidR="00B15651" w:rsidRPr="00363708" w:rsidRDefault="00B15651" w:rsidP="00B03C5E">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Заместители</w:t>
            </w:r>
          </w:p>
        </w:tc>
        <w:tc>
          <w:tcPr>
            <w:tcW w:w="2112" w:type="dxa"/>
            <w:vAlign w:val="center"/>
          </w:tcPr>
          <w:p w:rsidR="00B15651" w:rsidRPr="00363708" w:rsidRDefault="00B15651" w:rsidP="00B44E12">
            <w:pPr>
              <w:suppressLineNumbers/>
              <w:suppressAutoHyphens/>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Обеспечение условий работы школы</w:t>
            </w:r>
          </w:p>
        </w:tc>
      </w:tr>
      <w:tr w:rsidR="00B15651" w:rsidRPr="00363708" w:rsidTr="002E5ECA">
        <w:tc>
          <w:tcPr>
            <w:tcW w:w="678" w:type="dxa"/>
          </w:tcPr>
          <w:p w:rsidR="00B15651" w:rsidRPr="002E5ECA" w:rsidRDefault="003B54A5" w:rsidP="00DF07D7">
            <w:pPr>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7.</w:t>
            </w:r>
          </w:p>
        </w:tc>
        <w:tc>
          <w:tcPr>
            <w:tcW w:w="3476"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Утверждение расписания уроков и занятий надомного образования</w:t>
            </w:r>
          </w:p>
        </w:tc>
        <w:tc>
          <w:tcPr>
            <w:tcW w:w="1840"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сентябрь</w:t>
            </w:r>
          </w:p>
        </w:tc>
        <w:tc>
          <w:tcPr>
            <w:tcW w:w="1924"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Давыдова Н.К.</w:t>
            </w:r>
          </w:p>
        </w:tc>
        <w:tc>
          <w:tcPr>
            <w:tcW w:w="2112" w:type="dxa"/>
            <w:vAlign w:val="center"/>
          </w:tcPr>
          <w:p w:rsidR="00B15651" w:rsidRPr="00363708" w:rsidRDefault="00B15651" w:rsidP="00B44E12">
            <w:pPr>
              <w:suppressLineNumbers/>
              <w:suppressAutoHyphens/>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Обеспечение условий работы школы</w:t>
            </w:r>
          </w:p>
        </w:tc>
      </w:tr>
      <w:tr w:rsidR="00B15651" w:rsidRPr="00363708" w:rsidTr="002E5ECA">
        <w:tc>
          <w:tcPr>
            <w:tcW w:w="678" w:type="dxa"/>
          </w:tcPr>
          <w:p w:rsidR="00B15651" w:rsidRPr="002E5ECA" w:rsidRDefault="003B54A5" w:rsidP="00DF07D7">
            <w:pPr>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8.</w:t>
            </w:r>
          </w:p>
        </w:tc>
        <w:tc>
          <w:tcPr>
            <w:tcW w:w="3476" w:type="dxa"/>
            <w:vAlign w:val="center"/>
          </w:tcPr>
          <w:p w:rsidR="00B15651" w:rsidRPr="00363708" w:rsidRDefault="00B15651" w:rsidP="009D2DB2">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Утверждение расписания занятий кружков и спортивных отделений </w:t>
            </w:r>
          </w:p>
        </w:tc>
        <w:tc>
          <w:tcPr>
            <w:tcW w:w="1840"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сентябрь </w:t>
            </w:r>
          </w:p>
        </w:tc>
        <w:tc>
          <w:tcPr>
            <w:tcW w:w="1924"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Лаврова С.Д.</w:t>
            </w:r>
          </w:p>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proofErr w:type="spellStart"/>
            <w:r w:rsidRPr="00363708">
              <w:rPr>
                <w:rFonts w:ascii="Times New Roman" w:eastAsia="Times New Roman" w:hAnsi="Times New Roman" w:cs="Times New Roman"/>
                <w:bCs/>
                <w:kern w:val="1"/>
                <w:sz w:val="24"/>
                <w:szCs w:val="24"/>
                <w:lang w:eastAsia="ar-SA"/>
              </w:rPr>
              <w:t>Аржаков</w:t>
            </w:r>
            <w:proofErr w:type="spellEnd"/>
            <w:r w:rsidRPr="00363708">
              <w:rPr>
                <w:rFonts w:ascii="Times New Roman" w:eastAsia="Times New Roman" w:hAnsi="Times New Roman" w:cs="Times New Roman"/>
                <w:bCs/>
                <w:kern w:val="1"/>
                <w:sz w:val="24"/>
                <w:szCs w:val="24"/>
                <w:lang w:eastAsia="ar-SA"/>
              </w:rPr>
              <w:t xml:space="preserve"> Е.Д.</w:t>
            </w:r>
          </w:p>
        </w:tc>
        <w:tc>
          <w:tcPr>
            <w:tcW w:w="2112" w:type="dxa"/>
            <w:vAlign w:val="center"/>
          </w:tcPr>
          <w:p w:rsidR="00B15651" w:rsidRPr="00363708" w:rsidRDefault="00B15651" w:rsidP="001E6267">
            <w:pPr>
              <w:suppressLineNumbers/>
              <w:suppressAutoHyphens/>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Обеспечение условий работы школы</w:t>
            </w:r>
          </w:p>
        </w:tc>
      </w:tr>
      <w:tr w:rsidR="00B15651" w:rsidRPr="00363708" w:rsidTr="002E5ECA">
        <w:tc>
          <w:tcPr>
            <w:tcW w:w="678" w:type="dxa"/>
          </w:tcPr>
          <w:p w:rsidR="00B15651" w:rsidRPr="002E5ECA" w:rsidRDefault="003B54A5" w:rsidP="00DF07D7">
            <w:pPr>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9.</w:t>
            </w:r>
          </w:p>
        </w:tc>
        <w:tc>
          <w:tcPr>
            <w:tcW w:w="3476" w:type="dxa"/>
            <w:vAlign w:val="center"/>
          </w:tcPr>
          <w:p w:rsidR="00B15651" w:rsidRPr="00363708" w:rsidRDefault="00B15651" w:rsidP="009D2DB2">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Утверждение  расписания по внеурочной деятельности</w:t>
            </w:r>
          </w:p>
        </w:tc>
        <w:tc>
          <w:tcPr>
            <w:tcW w:w="1840"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сентябрь </w:t>
            </w:r>
          </w:p>
        </w:tc>
        <w:tc>
          <w:tcPr>
            <w:tcW w:w="1924"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Решетникова Т.Н.</w:t>
            </w:r>
          </w:p>
        </w:tc>
        <w:tc>
          <w:tcPr>
            <w:tcW w:w="2112" w:type="dxa"/>
            <w:vAlign w:val="center"/>
          </w:tcPr>
          <w:p w:rsidR="00B15651" w:rsidRPr="00363708" w:rsidRDefault="00B15651" w:rsidP="00CB1179">
            <w:pPr>
              <w:suppressLineNumbers/>
              <w:suppressAutoHyphens/>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 xml:space="preserve">Обеспечение </w:t>
            </w:r>
            <w:proofErr w:type="spellStart"/>
            <w:r w:rsidRPr="00363708">
              <w:rPr>
                <w:rFonts w:ascii="Times New Roman" w:eastAsia="Times New Roman" w:hAnsi="Times New Roman" w:cs="Times New Roman"/>
                <w:bCs/>
                <w:kern w:val="1"/>
                <w:sz w:val="24"/>
                <w:szCs w:val="24"/>
                <w:lang w:eastAsia="ar-SA"/>
              </w:rPr>
              <w:t>усл</w:t>
            </w:r>
            <w:proofErr w:type="spellEnd"/>
            <w:r w:rsidRPr="00363708">
              <w:rPr>
                <w:rFonts w:ascii="Times New Roman" w:eastAsia="Times New Roman" w:hAnsi="Times New Roman" w:cs="Times New Roman"/>
                <w:bCs/>
                <w:kern w:val="1"/>
                <w:sz w:val="24"/>
                <w:szCs w:val="24"/>
                <w:lang w:eastAsia="ar-SA"/>
              </w:rPr>
              <w:t xml:space="preserve"> работы школы</w:t>
            </w:r>
          </w:p>
        </w:tc>
      </w:tr>
      <w:tr w:rsidR="00B15651" w:rsidRPr="00363708" w:rsidTr="002E5ECA">
        <w:tc>
          <w:tcPr>
            <w:tcW w:w="678" w:type="dxa"/>
          </w:tcPr>
          <w:p w:rsidR="00B15651" w:rsidRPr="002E5ECA" w:rsidRDefault="003B54A5" w:rsidP="00DF07D7">
            <w:pPr>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10.</w:t>
            </w:r>
          </w:p>
        </w:tc>
        <w:tc>
          <w:tcPr>
            <w:tcW w:w="3476"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Утверждение графика дежурств</w:t>
            </w:r>
          </w:p>
        </w:tc>
        <w:tc>
          <w:tcPr>
            <w:tcW w:w="1840" w:type="dxa"/>
            <w:vAlign w:val="center"/>
          </w:tcPr>
          <w:p w:rsidR="00B15651" w:rsidRPr="00363708" w:rsidRDefault="00B15651" w:rsidP="00A9731F">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сентябрь </w:t>
            </w:r>
          </w:p>
        </w:tc>
        <w:tc>
          <w:tcPr>
            <w:tcW w:w="1924" w:type="dxa"/>
            <w:vAlign w:val="center"/>
          </w:tcPr>
          <w:p w:rsidR="00B15651" w:rsidRPr="00363708" w:rsidRDefault="00B15651" w:rsidP="00A9731F">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Решетникова Т.Н.</w:t>
            </w:r>
          </w:p>
        </w:tc>
        <w:tc>
          <w:tcPr>
            <w:tcW w:w="2112" w:type="dxa"/>
            <w:vAlign w:val="center"/>
          </w:tcPr>
          <w:p w:rsidR="00B15651" w:rsidRPr="00363708" w:rsidRDefault="00B15651" w:rsidP="00CB1179">
            <w:pPr>
              <w:suppressLineNumbers/>
              <w:suppressAutoHyphens/>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 xml:space="preserve">Обеспечение </w:t>
            </w:r>
            <w:proofErr w:type="spellStart"/>
            <w:r w:rsidRPr="00363708">
              <w:rPr>
                <w:rFonts w:ascii="Times New Roman" w:eastAsia="Times New Roman" w:hAnsi="Times New Roman" w:cs="Times New Roman"/>
                <w:bCs/>
                <w:kern w:val="1"/>
                <w:sz w:val="24"/>
                <w:szCs w:val="24"/>
                <w:lang w:eastAsia="ar-SA"/>
              </w:rPr>
              <w:t>дисципл</w:t>
            </w:r>
            <w:proofErr w:type="spellEnd"/>
            <w:r w:rsidRPr="00363708">
              <w:rPr>
                <w:rFonts w:ascii="Times New Roman" w:eastAsia="Times New Roman" w:hAnsi="Times New Roman" w:cs="Times New Roman"/>
                <w:bCs/>
                <w:kern w:val="1"/>
                <w:sz w:val="24"/>
                <w:szCs w:val="24"/>
                <w:lang w:eastAsia="ar-SA"/>
              </w:rPr>
              <w:t xml:space="preserve"> условий работы школы</w:t>
            </w:r>
          </w:p>
        </w:tc>
      </w:tr>
      <w:tr w:rsidR="00B15651" w:rsidRPr="00363708" w:rsidTr="002E5ECA">
        <w:tc>
          <w:tcPr>
            <w:tcW w:w="678" w:type="dxa"/>
          </w:tcPr>
          <w:p w:rsidR="00B15651" w:rsidRPr="002E5ECA" w:rsidRDefault="003B54A5" w:rsidP="00DF07D7">
            <w:pPr>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11.</w:t>
            </w:r>
          </w:p>
        </w:tc>
        <w:tc>
          <w:tcPr>
            <w:tcW w:w="3476" w:type="dxa"/>
            <w:vAlign w:val="center"/>
          </w:tcPr>
          <w:p w:rsidR="00B15651" w:rsidRPr="003B54A5"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B54A5">
              <w:rPr>
                <w:rFonts w:ascii="Times New Roman" w:eastAsia="Times New Roman" w:hAnsi="Times New Roman" w:cs="Times New Roman"/>
                <w:bCs/>
                <w:kern w:val="1"/>
                <w:sz w:val="24"/>
                <w:szCs w:val="24"/>
                <w:lang w:eastAsia="ar-SA"/>
              </w:rPr>
              <w:t xml:space="preserve">Подготовка и ведения данных в базу «Сетевого города» </w:t>
            </w:r>
          </w:p>
        </w:tc>
        <w:tc>
          <w:tcPr>
            <w:tcW w:w="1840" w:type="dxa"/>
            <w:vAlign w:val="center"/>
          </w:tcPr>
          <w:p w:rsidR="00B15651" w:rsidRPr="00363708" w:rsidRDefault="00B15651" w:rsidP="00A9731F">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Сентябрь </w:t>
            </w:r>
          </w:p>
        </w:tc>
        <w:tc>
          <w:tcPr>
            <w:tcW w:w="1924" w:type="dxa"/>
            <w:vAlign w:val="center"/>
          </w:tcPr>
          <w:p w:rsidR="00B15651" w:rsidRDefault="00B15651" w:rsidP="00A9731F">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Заместители </w:t>
            </w:r>
          </w:p>
          <w:p w:rsidR="00B15651" w:rsidRPr="00363708" w:rsidRDefault="00B15651" w:rsidP="00A9731F">
            <w:pPr>
              <w:suppressLineNumbers/>
              <w:suppressAutoHyphens/>
              <w:jc w:val="both"/>
              <w:rPr>
                <w:rFonts w:ascii="Times New Roman" w:eastAsia="Times New Roman" w:hAnsi="Times New Roman" w:cs="Times New Roman"/>
                <w:bCs/>
                <w:kern w:val="1"/>
                <w:sz w:val="24"/>
                <w:szCs w:val="24"/>
                <w:lang w:eastAsia="ar-SA"/>
              </w:rPr>
            </w:pPr>
            <w:proofErr w:type="spellStart"/>
            <w:r>
              <w:rPr>
                <w:rFonts w:ascii="Times New Roman" w:eastAsia="Times New Roman" w:hAnsi="Times New Roman" w:cs="Times New Roman"/>
                <w:bCs/>
                <w:kern w:val="1"/>
                <w:sz w:val="24"/>
                <w:szCs w:val="24"/>
                <w:lang w:eastAsia="ar-SA"/>
              </w:rPr>
              <w:t>Джуалов</w:t>
            </w:r>
            <w:proofErr w:type="spellEnd"/>
            <w:r>
              <w:rPr>
                <w:rFonts w:ascii="Times New Roman" w:eastAsia="Times New Roman" w:hAnsi="Times New Roman" w:cs="Times New Roman"/>
                <w:bCs/>
                <w:kern w:val="1"/>
                <w:sz w:val="24"/>
                <w:szCs w:val="24"/>
                <w:lang w:eastAsia="ar-SA"/>
              </w:rPr>
              <w:t xml:space="preserve"> З.С.</w:t>
            </w:r>
          </w:p>
        </w:tc>
        <w:tc>
          <w:tcPr>
            <w:tcW w:w="2112" w:type="dxa"/>
            <w:vAlign w:val="center"/>
          </w:tcPr>
          <w:p w:rsidR="00B15651" w:rsidRPr="00363708" w:rsidRDefault="00B15651" w:rsidP="00B03C5E">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Все </w:t>
            </w:r>
            <w:proofErr w:type="spellStart"/>
            <w:r>
              <w:rPr>
                <w:rFonts w:ascii="Times New Roman" w:eastAsia="Times New Roman" w:hAnsi="Times New Roman" w:cs="Times New Roman"/>
                <w:bCs/>
                <w:kern w:val="1"/>
                <w:sz w:val="24"/>
                <w:szCs w:val="24"/>
                <w:lang w:eastAsia="ar-SA"/>
              </w:rPr>
              <w:t>пед</w:t>
            </w:r>
            <w:proofErr w:type="spellEnd"/>
            <w:r>
              <w:rPr>
                <w:rFonts w:ascii="Times New Roman" w:eastAsia="Times New Roman" w:hAnsi="Times New Roman" w:cs="Times New Roman"/>
                <w:bCs/>
                <w:kern w:val="1"/>
                <w:sz w:val="24"/>
                <w:szCs w:val="24"/>
                <w:lang w:eastAsia="ar-SA"/>
              </w:rPr>
              <w:t>-е работники</w:t>
            </w:r>
          </w:p>
        </w:tc>
      </w:tr>
      <w:tr w:rsidR="00B15651" w:rsidRPr="00363708" w:rsidTr="002E5ECA">
        <w:tc>
          <w:tcPr>
            <w:tcW w:w="678" w:type="dxa"/>
          </w:tcPr>
          <w:p w:rsidR="00B15651" w:rsidRPr="002E5ECA" w:rsidRDefault="003B54A5" w:rsidP="00DF07D7">
            <w:pPr>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12.</w:t>
            </w:r>
          </w:p>
        </w:tc>
        <w:tc>
          <w:tcPr>
            <w:tcW w:w="3476"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Работа со школьной документацией</w:t>
            </w:r>
          </w:p>
        </w:tc>
        <w:tc>
          <w:tcPr>
            <w:tcW w:w="1840"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в течение года</w:t>
            </w:r>
          </w:p>
        </w:tc>
        <w:tc>
          <w:tcPr>
            <w:tcW w:w="1924"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Гуляева А.Н.</w:t>
            </w:r>
          </w:p>
        </w:tc>
        <w:tc>
          <w:tcPr>
            <w:tcW w:w="2112" w:type="dxa"/>
            <w:vAlign w:val="center"/>
          </w:tcPr>
          <w:p w:rsidR="00B15651" w:rsidRPr="00363708" w:rsidRDefault="00B15651" w:rsidP="009650DC">
            <w:pPr>
              <w:suppressLineNumbers/>
              <w:suppressAutoHyphens/>
              <w:snapToGrid w:val="0"/>
              <w:jc w:val="both"/>
              <w:rPr>
                <w:rFonts w:ascii="Times New Roman" w:eastAsia="Times New Roman" w:hAnsi="Times New Roman" w:cs="Times New Roman"/>
                <w:bCs/>
                <w:kern w:val="1"/>
                <w:sz w:val="24"/>
                <w:szCs w:val="24"/>
                <w:lang w:eastAsia="ar-SA"/>
              </w:rPr>
            </w:pPr>
          </w:p>
        </w:tc>
      </w:tr>
      <w:tr w:rsidR="00B15651" w:rsidRPr="00363708" w:rsidTr="002E5ECA">
        <w:tc>
          <w:tcPr>
            <w:tcW w:w="678" w:type="dxa"/>
          </w:tcPr>
          <w:p w:rsidR="00B15651" w:rsidRPr="002E5ECA" w:rsidRDefault="003B54A5" w:rsidP="00DF07D7">
            <w:pPr>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13.</w:t>
            </w:r>
          </w:p>
        </w:tc>
        <w:tc>
          <w:tcPr>
            <w:tcW w:w="3476"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Организация работы школьного сайта</w:t>
            </w:r>
          </w:p>
        </w:tc>
        <w:tc>
          <w:tcPr>
            <w:tcW w:w="1840"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в течение года</w:t>
            </w:r>
          </w:p>
        </w:tc>
        <w:tc>
          <w:tcPr>
            <w:tcW w:w="1924"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proofErr w:type="spellStart"/>
            <w:r w:rsidRPr="00363708">
              <w:rPr>
                <w:rFonts w:ascii="Times New Roman" w:eastAsia="Times New Roman" w:hAnsi="Times New Roman" w:cs="Times New Roman"/>
                <w:bCs/>
                <w:kern w:val="1"/>
                <w:sz w:val="24"/>
                <w:szCs w:val="24"/>
                <w:lang w:eastAsia="ar-SA"/>
              </w:rPr>
              <w:t>Джуалов</w:t>
            </w:r>
            <w:proofErr w:type="spellEnd"/>
            <w:r w:rsidRPr="00363708">
              <w:rPr>
                <w:rFonts w:ascii="Times New Roman" w:eastAsia="Times New Roman" w:hAnsi="Times New Roman" w:cs="Times New Roman"/>
                <w:bCs/>
                <w:kern w:val="1"/>
                <w:sz w:val="24"/>
                <w:szCs w:val="24"/>
                <w:lang w:eastAsia="ar-SA"/>
              </w:rPr>
              <w:t xml:space="preserve"> З.С.</w:t>
            </w:r>
          </w:p>
        </w:tc>
        <w:tc>
          <w:tcPr>
            <w:tcW w:w="2112" w:type="dxa"/>
            <w:vAlign w:val="center"/>
          </w:tcPr>
          <w:p w:rsidR="00B15651" w:rsidRPr="00363708" w:rsidRDefault="00B15651" w:rsidP="004A6D01">
            <w:pPr>
              <w:suppressLineNumbers/>
              <w:suppressAutoHyphens/>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Практическая реализация  сайта</w:t>
            </w:r>
          </w:p>
        </w:tc>
      </w:tr>
      <w:tr w:rsidR="00B15651" w:rsidRPr="00363708" w:rsidTr="002E5ECA">
        <w:tc>
          <w:tcPr>
            <w:tcW w:w="678" w:type="dxa"/>
          </w:tcPr>
          <w:p w:rsidR="00B15651" w:rsidRPr="002E5ECA" w:rsidRDefault="003B54A5" w:rsidP="00DF07D7">
            <w:pPr>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14.</w:t>
            </w:r>
          </w:p>
        </w:tc>
        <w:tc>
          <w:tcPr>
            <w:tcW w:w="3476" w:type="dxa"/>
            <w:vAlign w:val="center"/>
          </w:tcPr>
          <w:p w:rsidR="00B15651" w:rsidRPr="00363708" w:rsidRDefault="00B15651" w:rsidP="009D2DB2">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Подготовка информационных, аналитических, статистических материалов (справки, отчеты, аналитические материалы) по запросам министерство спорта и Управления детского спорта и спортивной подготовки</w:t>
            </w:r>
          </w:p>
        </w:tc>
        <w:tc>
          <w:tcPr>
            <w:tcW w:w="1840" w:type="dxa"/>
            <w:vAlign w:val="center"/>
          </w:tcPr>
          <w:p w:rsidR="00B15651" w:rsidRPr="00363708" w:rsidRDefault="00B15651" w:rsidP="009D2DB2">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в течение года</w:t>
            </w:r>
          </w:p>
        </w:tc>
        <w:tc>
          <w:tcPr>
            <w:tcW w:w="1924"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администрация</w:t>
            </w:r>
          </w:p>
        </w:tc>
        <w:tc>
          <w:tcPr>
            <w:tcW w:w="2112" w:type="dxa"/>
            <w:vAlign w:val="center"/>
          </w:tcPr>
          <w:p w:rsidR="00B15651" w:rsidRPr="00363708" w:rsidRDefault="00B15651" w:rsidP="004A6D01">
            <w:pPr>
              <w:suppressLineNumbers/>
              <w:suppressAutoHyphens/>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Предоставление актуальной отчетной информации.</w:t>
            </w:r>
          </w:p>
        </w:tc>
      </w:tr>
      <w:tr w:rsidR="00B15651" w:rsidRPr="00363708" w:rsidTr="002E5ECA">
        <w:tc>
          <w:tcPr>
            <w:tcW w:w="678" w:type="dxa"/>
          </w:tcPr>
          <w:p w:rsidR="00B15651" w:rsidRPr="002E5ECA" w:rsidRDefault="003B54A5" w:rsidP="00DF07D7">
            <w:pPr>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15.</w:t>
            </w:r>
          </w:p>
        </w:tc>
        <w:tc>
          <w:tcPr>
            <w:tcW w:w="3476"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Составление статистической отчетности</w:t>
            </w:r>
          </w:p>
        </w:tc>
        <w:tc>
          <w:tcPr>
            <w:tcW w:w="1840"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в течение года</w:t>
            </w:r>
          </w:p>
        </w:tc>
        <w:tc>
          <w:tcPr>
            <w:tcW w:w="1924"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администрация</w:t>
            </w:r>
          </w:p>
        </w:tc>
        <w:tc>
          <w:tcPr>
            <w:tcW w:w="2112" w:type="dxa"/>
            <w:vAlign w:val="center"/>
          </w:tcPr>
          <w:p w:rsidR="00B15651" w:rsidRPr="00363708" w:rsidRDefault="00B15651" w:rsidP="00CB1179">
            <w:pPr>
              <w:suppressLineNumbers/>
              <w:suppressAutoHyphens/>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 xml:space="preserve">Получение мониторинговых данных об эффект работы </w:t>
            </w:r>
          </w:p>
        </w:tc>
      </w:tr>
      <w:tr w:rsidR="00B15651" w:rsidRPr="00363708" w:rsidTr="002E5ECA">
        <w:tc>
          <w:tcPr>
            <w:tcW w:w="678" w:type="dxa"/>
          </w:tcPr>
          <w:p w:rsidR="00B15651" w:rsidRPr="002E5ECA" w:rsidRDefault="003B54A5" w:rsidP="00DF07D7">
            <w:pPr>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16.</w:t>
            </w:r>
          </w:p>
        </w:tc>
        <w:tc>
          <w:tcPr>
            <w:tcW w:w="3476" w:type="dxa"/>
            <w:vAlign w:val="center"/>
          </w:tcPr>
          <w:p w:rsidR="00B15651" w:rsidRPr="00363708" w:rsidRDefault="00B15651" w:rsidP="00C45863">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Планирование работы школьных </w:t>
            </w:r>
            <w:r>
              <w:rPr>
                <w:rFonts w:ascii="Times New Roman" w:eastAsia="Times New Roman" w:hAnsi="Times New Roman" w:cs="Times New Roman"/>
                <w:bCs/>
                <w:kern w:val="1"/>
                <w:sz w:val="24"/>
                <w:szCs w:val="24"/>
                <w:lang w:eastAsia="ar-SA"/>
              </w:rPr>
              <w:t>МО</w:t>
            </w:r>
          </w:p>
        </w:tc>
        <w:tc>
          <w:tcPr>
            <w:tcW w:w="1840" w:type="dxa"/>
            <w:vAlign w:val="center"/>
          </w:tcPr>
          <w:p w:rsidR="00B15651" w:rsidRPr="00363708" w:rsidRDefault="00B15651" w:rsidP="00AF38DE">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01.09.</w:t>
            </w:r>
            <w:r>
              <w:rPr>
                <w:rFonts w:ascii="Times New Roman" w:eastAsia="Times New Roman" w:hAnsi="Times New Roman" w:cs="Times New Roman"/>
                <w:bCs/>
                <w:kern w:val="1"/>
                <w:sz w:val="24"/>
                <w:szCs w:val="24"/>
                <w:lang w:eastAsia="ar-SA"/>
              </w:rPr>
              <w:t>2017</w:t>
            </w:r>
          </w:p>
        </w:tc>
        <w:tc>
          <w:tcPr>
            <w:tcW w:w="1924"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руководители МО</w:t>
            </w:r>
          </w:p>
        </w:tc>
        <w:tc>
          <w:tcPr>
            <w:tcW w:w="2112" w:type="dxa"/>
            <w:vAlign w:val="center"/>
          </w:tcPr>
          <w:p w:rsidR="00B15651" w:rsidRPr="00363708" w:rsidRDefault="00B15651" w:rsidP="00C45863">
            <w:pPr>
              <w:suppressLineNumbers/>
              <w:suppressAutoHyphens/>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 xml:space="preserve">Обеспечение работы </w:t>
            </w:r>
            <w:r>
              <w:rPr>
                <w:rFonts w:ascii="Times New Roman" w:eastAsia="Times New Roman" w:hAnsi="Times New Roman" w:cs="Times New Roman"/>
                <w:bCs/>
                <w:kern w:val="1"/>
                <w:sz w:val="24"/>
                <w:szCs w:val="24"/>
                <w:lang w:eastAsia="ar-SA"/>
              </w:rPr>
              <w:t xml:space="preserve"> МО</w:t>
            </w:r>
          </w:p>
        </w:tc>
      </w:tr>
      <w:tr w:rsidR="00B15651" w:rsidRPr="00363708" w:rsidTr="002E5ECA">
        <w:tc>
          <w:tcPr>
            <w:tcW w:w="678" w:type="dxa"/>
          </w:tcPr>
          <w:p w:rsidR="00B15651" w:rsidRPr="002E5ECA" w:rsidRDefault="003B54A5" w:rsidP="00DF07D7">
            <w:pPr>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17.</w:t>
            </w:r>
          </w:p>
        </w:tc>
        <w:tc>
          <w:tcPr>
            <w:tcW w:w="3476"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Посещение администрацией заседаний МО с целью координации работы</w:t>
            </w:r>
          </w:p>
        </w:tc>
        <w:tc>
          <w:tcPr>
            <w:tcW w:w="1840"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в течение года</w:t>
            </w:r>
          </w:p>
        </w:tc>
        <w:tc>
          <w:tcPr>
            <w:tcW w:w="1924" w:type="dxa"/>
            <w:vAlign w:val="center"/>
          </w:tcPr>
          <w:p w:rsidR="00B15651" w:rsidRPr="00363708" w:rsidRDefault="00B15651" w:rsidP="00A9731F">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администрация</w:t>
            </w:r>
          </w:p>
        </w:tc>
        <w:tc>
          <w:tcPr>
            <w:tcW w:w="2112" w:type="dxa"/>
            <w:vAlign w:val="center"/>
          </w:tcPr>
          <w:p w:rsidR="00B15651" w:rsidRPr="00363708" w:rsidRDefault="00B15651" w:rsidP="009650DC">
            <w:pPr>
              <w:suppressLineNumbers/>
              <w:suppressAutoHyphens/>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Координация работы ШМО</w:t>
            </w:r>
          </w:p>
        </w:tc>
      </w:tr>
      <w:tr w:rsidR="00B15651" w:rsidRPr="00363708" w:rsidTr="002E5ECA">
        <w:tc>
          <w:tcPr>
            <w:tcW w:w="678" w:type="dxa"/>
          </w:tcPr>
          <w:p w:rsidR="00B15651" w:rsidRPr="002E5ECA" w:rsidRDefault="003B54A5" w:rsidP="00DF07D7">
            <w:pPr>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18.</w:t>
            </w:r>
          </w:p>
        </w:tc>
        <w:tc>
          <w:tcPr>
            <w:tcW w:w="3476" w:type="dxa"/>
            <w:vAlign w:val="center"/>
          </w:tcPr>
          <w:p w:rsidR="00B15651" w:rsidRPr="00363708" w:rsidRDefault="00B15651" w:rsidP="009D2DB2">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Посещение администрацией уроков, элективных курсов, спортивных и кружковых занятий</w:t>
            </w:r>
          </w:p>
        </w:tc>
        <w:tc>
          <w:tcPr>
            <w:tcW w:w="1840" w:type="dxa"/>
            <w:vAlign w:val="center"/>
          </w:tcPr>
          <w:p w:rsidR="00B15651" w:rsidRPr="00363708" w:rsidRDefault="00B15651" w:rsidP="00A9731F">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в течение года</w:t>
            </w:r>
          </w:p>
        </w:tc>
        <w:tc>
          <w:tcPr>
            <w:tcW w:w="1924" w:type="dxa"/>
            <w:vAlign w:val="center"/>
          </w:tcPr>
          <w:p w:rsidR="00B15651" w:rsidRPr="00363708" w:rsidRDefault="00B15651" w:rsidP="00A9731F">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администрация</w:t>
            </w:r>
          </w:p>
        </w:tc>
        <w:tc>
          <w:tcPr>
            <w:tcW w:w="2112" w:type="dxa"/>
            <w:vAlign w:val="center"/>
          </w:tcPr>
          <w:p w:rsidR="00B15651" w:rsidRPr="00363708" w:rsidRDefault="00B15651" w:rsidP="009650DC">
            <w:pPr>
              <w:suppressLineNumbers/>
              <w:suppressAutoHyphens/>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Контроль образовательного процесса</w:t>
            </w:r>
          </w:p>
        </w:tc>
      </w:tr>
      <w:tr w:rsidR="00B15651" w:rsidRPr="00363708" w:rsidTr="002E5ECA">
        <w:tc>
          <w:tcPr>
            <w:tcW w:w="678" w:type="dxa"/>
          </w:tcPr>
          <w:p w:rsidR="00B15651" w:rsidRPr="002E5ECA" w:rsidRDefault="003B54A5" w:rsidP="00DF07D7">
            <w:pPr>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19.</w:t>
            </w:r>
          </w:p>
        </w:tc>
        <w:tc>
          <w:tcPr>
            <w:tcW w:w="3476"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Формирование планов работы:</w:t>
            </w:r>
          </w:p>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на месяц, неделю, год</w:t>
            </w:r>
          </w:p>
        </w:tc>
        <w:tc>
          <w:tcPr>
            <w:tcW w:w="1840"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в течение года</w:t>
            </w:r>
          </w:p>
        </w:tc>
        <w:tc>
          <w:tcPr>
            <w:tcW w:w="1924"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Заместители директора </w:t>
            </w:r>
          </w:p>
        </w:tc>
        <w:tc>
          <w:tcPr>
            <w:tcW w:w="2112" w:type="dxa"/>
            <w:vAlign w:val="center"/>
          </w:tcPr>
          <w:p w:rsidR="00B15651" w:rsidRPr="00363708" w:rsidRDefault="00B15651" w:rsidP="00C45863">
            <w:pPr>
              <w:suppressLineNumbers/>
              <w:suppressAutoHyphens/>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 xml:space="preserve">Координация </w:t>
            </w:r>
            <w:proofErr w:type="spellStart"/>
            <w:r w:rsidRPr="00363708">
              <w:rPr>
                <w:rFonts w:ascii="Times New Roman" w:eastAsia="Times New Roman" w:hAnsi="Times New Roman" w:cs="Times New Roman"/>
                <w:bCs/>
                <w:kern w:val="1"/>
                <w:sz w:val="24"/>
                <w:szCs w:val="24"/>
                <w:lang w:eastAsia="ar-SA"/>
              </w:rPr>
              <w:t>обр</w:t>
            </w:r>
            <w:proofErr w:type="gramStart"/>
            <w:r>
              <w:rPr>
                <w:rFonts w:ascii="Times New Roman" w:eastAsia="Times New Roman" w:hAnsi="Times New Roman" w:cs="Times New Roman"/>
                <w:bCs/>
                <w:kern w:val="1"/>
                <w:sz w:val="24"/>
                <w:szCs w:val="24"/>
                <w:lang w:eastAsia="ar-SA"/>
              </w:rPr>
              <w:t>.</w:t>
            </w:r>
            <w:r w:rsidRPr="00363708">
              <w:rPr>
                <w:rFonts w:ascii="Times New Roman" w:eastAsia="Times New Roman" w:hAnsi="Times New Roman" w:cs="Times New Roman"/>
                <w:bCs/>
                <w:kern w:val="1"/>
                <w:sz w:val="24"/>
                <w:szCs w:val="24"/>
                <w:lang w:eastAsia="ar-SA"/>
              </w:rPr>
              <w:t>п</w:t>
            </w:r>
            <w:proofErr w:type="gramEnd"/>
            <w:r w:rsidRPr="00363708">
              <w:rPr>
                <w:rFonts w:ascii="Times New Roman" w:eastAsia="Times New Roman" w:hAnsi="Times New Roman" w:cs="Times New Roman"/>
                <w:bCs/>
                <w:kern w:val="1"/>
                <w:sz w:val="24"/>
                <w:szCs w:val="24"/>
                <w:lang w:eastAsia="ar-SA"/>
              </w:rPr>
              <w:t>роцесса</w:t>
            </w:r>
            <w:proofErr w:type="spellEnd"/>
          </w:p>
        </w:tc>
      </w:tr>
      <w:tr w:rsidR="00B15651" w:rsidRPr="00363708" w:rsidTr="002E5ECA">
        <w:tc>
          <w:tcPr>
            <w:tcW w:w="678" w:type="dxa"/>
          </w:tcPr>
          <w:p w:rsidR="00B15651" w:rsidRPr="002E5ECA" w:rsidRDefault="003B54A5" w:rsidP="009650DC">
            <w:pPr>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20.</w:t>
            </w:r>
          </w:p>
        </w:tc>
        <w:tc>
          <w:tcPr>
            <w:tcW w:w="3476"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Проведение смотра учебных кабинетов</w:t>
            </w:r>
          </w:p>
        </w:tc>
        <w:tc>
          <w:tcPr>
            <w:tcW w:w="1840"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сентябрь декабрь</w:t>
            </w:r>
          </w:p>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 апрель </w:t>
            </w:r>
          </w:p>
        </w:tc>
        <w:tc>
          <w:tcPr>
            <w:tcW w:w="1924"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администрация</w:t>
            </w:r>
          </w:p>
        </w:tc>
        <w:tc>
          <w:tcPr>
            <w:tcW w:w="2112" w:type="dxa"/>
            <w:vAlign w:val="center"/>
          </w:tcPr>
          <w:p w:rsidR="00B15651" w:rsidRPr="00363708" w:rsidRDefault="00B15651" w:rsidP="00C45863">
            <w:pPr>
              <w:suppressLineNumbers/>
              <w:suppressAutoHyphens/>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Обеспечение комфортных и без</w:t>
            </w:r>
            <w:r>
              <w:rPr>
                <w:rFonts w:ascii="Times New Roman" w:eastAsia="Times New Roman" w:hAnsi="Times New Roman" w:cs="Times New Roman"/>
                <w:bCs/>
                <w:kern w:val="1"/>
                <w:sz w:val="24"/>
                <w:szCs w:val="24"/>
                <w:lang w:eastAsia="ar-SA"/>
              </w:rPr>
              <w:t>.-</w:t>
            </w:r>
            <w:r w:rsidRPr="00363708">
              <w:rPr>
                <w:rFonts w:ascii="Times New Roman" w:eastAsia="Times New Roman" w:hAnsi="Times New Roman" w:cs="Times New Roman"/>
                <w:bCs/>
                <w:kern w:val="1"/>
                <w:sz w:val="24"/>
                <w:szCs w:val="24"/>
                <w:lang w:eastAsia="ar-SA"/>
              </w:rPr>
              <w:t xml:space="preserve">х условий </w:t>
            </w:r>
          </w:p>
        </w:tc>
      </w:tr>
      <w:tr w:rsidR="00B15651" w:rsidRPr="00363708" w:rsidTr="002E5ECA">
        <w:tc>
          <w:tcPr>
            <w:tcW w:w="678" w:type="dxa"/>
          </w:tcPr>
          <w:p w:rsidR="00B15651" w:rsidRPr="002E5ECA" w:rsidRDefault="003B54A5" w:rsidP="00DF07D7">
            <w:pPr>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21.</w:t>
            </w:r>
          </w:p>
        </w:tc>
        <w:tc>
          <w:tcPr>
            <w:tcW w:w="3476" w:type="dxa"/>
            <w:vAlign w:val="center"/>
          </w:tcPr>
          <w:p w:rsidR="00B15651" w:rsidRPr="00363708" w:rsidRDefault="00B15651" w:rsidP="009D2DB2">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Организация школьного  питания</w:t>
            </w:r>
          </w:p>
        </w:tc>
        <w:tc>
          <w:tcPr>
            <w:tcW w:w="1840" w:type="dxa"/>
            <w:vAlign w:val="center"/>
          </w:tcPr>
          <w:p w:rsidR="00B15651" w:rsidRPr="00363708" w:rsidRDefault="00B15651" w:rsidP="00A9731F">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в течение года</w:t>
            </w:r>
          </w:p>
        </w:tc>
        <w:tc>
          <w:tcPr>
            <w:tcW w:w="1924" w:type="dxa"/>
            <w:vAlign w:val="center"/>
          </w:tcPr>
          <w:p w:rsidR="00B15651" w:rsidRPr="00363708" w:rsidRDefault="00B15651" w:rsidP="009D2DB2">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Гоголева М.М., зав. столовой </w:t>
            </w:r>
          </w:p>
        </w:tc>
        <w:tc>
          <w:tcPr>
            <w:tcW w:w="2112" w:type="dxa"/>
            <w:vAlign w:val="center"/>
          </w:tcPr>
          <w:p w:rsidR="00B15651" w:rsidRPr="00363708" w:rsidRDefault="00B15651" w:rsidP="00C45863">
            <w:pPr>
              <w:suppressLineNumbers/>
              <w:suppressAutoHyphens/>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 xml:space="preserve">Обеспечение условий </w:t>
            </w:r>
            <w:r>
              <w:rPr>
                <w:rFonts w:ascii="Times New Roman" w:eastAsia="Times New Roman" w:hAnsi="Times New Roman" w:cs="Times New Roman"/>
                <w:bCs/>
                <w:kern w:val="1"/>
                <w:sz w:val="24"/>
                <w:szCs w:val="24"/>
                <w:lang w:eastAsia="ar-SA"/>
              </w:rPr>
              <w:t>ЗОЖ</w:t>
            </w:r>
          </w:p>
        </w:tc>
      </w:tr>
      <w:tr w:rsidR="00B15651" w:rsidRPr="00363708" w:rsidTr="002E5ECA">
        <w:tc>
          <w:tcPr>
            <w:tcW w:w="678" w:type="dxa"/>
          </w:tcPr>
          <w:p w:rsidR="00B15651" w:rsidRPr="002E5ECA" w:rsidRDefault="003B54A5" w:rsidP="00DF07D7">
            <w:pPr>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22.</w:t>
            </w:r>
          </w:p>
        </w:tc>
        <w:tc>
          <w:tcPr>
            <w:tcW w:w="3476"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Собеседование с классными руководителями</w:t>
            </w:r>
          </w:p>
        </w:tc>
        <w:tc>
          <w:tcPr>
            <w:tcW w:w="1840" w:type="dxa"/>
            <w:vAlign w:val="center"/>
          </w:tcPr>
          <w:p w:rsidR="00B15651" w:rsidRPr="00363708" w:rsidRDefault="00B15651" w:rsidP="009650DC">
            <w:pPr>
              <w:suppressLineNumbers/>
              <w:suppressAutoHyphens/>
              <w:snapToGrid w:val="0"/>
              <w:jc w:val="both"/>
              <w:rPr>
                <w:rFonts w:ascii="Times New Roman" w:eastAsia="Times New Roman" w:hAnsi="Times New Roman" w:cs="Times New Roman"/>
                <w:bCs/>
                <w:kern w:val="1"/>
                <w:sz w:val="24"/>
                <w:szCs w:val="24"/>
                <w:lang w:eastAsia="ar-SA"/>
              </w:rPr>
            </w:pPr>
          </w:p>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в течение года</w:t>
            </w:r>
          </w:p>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w:t>
            </w:r>
          </w:p>
        </w:tc>
        <w:tc>
          <w:tcPr>
            <w:tcW w:w="1924" w:type="dxa"/>
            <w:vAlign w:val="center"/>
          </w:tcPr>
          <w:p w:rsidR="00B15651" w:rsidRPr="00363708" w:rsidRDefault="00B15651" w:rsidP="00A9731F">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администрация</w:t>
            </w:r>
          </w:p>
        </w:tc>
        <w:tc>
          <w:tcPr>
            <w:tcW w:w="2112" w:type="dxa"/>
            <w:vAlign w:val="center"/>
          </w:tcPr>
          <w:p w:rsidR="00B15651" w:rsidRPr="00363708" w:rsidRDefault="00B15651" w:rsidP="00C45863">
            <w:pPr>
              <w:suppressLineNumbers/>
              <w:suppressAutoHyphens/>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Контроль обр</w:t>
            </w:r>
            <w:r>
              <w:rPr>
                <w:rFonts w:ascii="Times New Roman" w:eastAsia="Times New Roman" w:hAnsi="Times New Roman" w:cs="Times New Roman"/>
                <w:bCs/>
                <w:kern w:val="1"/>
                <w:sz w:val="24"/>
                <w:szCs w:val="24"/>
                <w:lang w:eastAsia="ar-SA"/>
              </w:rPr>
              <w:t>.</w:t>
            </w:r>
            <w:r w:rsidRPr="00363708">
              <w:rPr>
                <w:rFonts w:ascii="Times New Roman" w:eastAsia="Times New Roman" w:hAnsi="Times New Roman" w:cs="Times New Roman"/>
                <w:bCs/>
                <w:kern w:val="1"/>
                <w:sz w:val="24"/>
                <w:szCs w:val="24"/>
                <w:lang w:eastAsia="ar-SA"/>
              </w:rPr>
              <w:t xml:space="preserve"> процесса</w:t>
            </w:r>
          </w:p>
        </w:tc>
      </w:tr>
      <w:tr w:rsidR="00B15651" w:rsidRPr="00363708" w:rsidTr="002E5ECA">
        <w:tc>
          <w:tcPr>
            <w:tcW w:w="678" w:type="dxa"/>
          </w:tcPr>
          <w:p w:rsidR="00B15651" w:rsidRPr="002E5ECA" w:rsidRDefault="003B54A5" w:rsidP="00DF07D7">
            <w:pPr>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23.</w:t>
            </w:r>
          </w:p>
        </w:tc>
        <w:tc>
          <w:tcPr>
            <w:tcW w:w="3476"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Собеседование учителями-предметниками по итогам четвертей (полугодий)</w:t>
            </w:r>
          </w:p>
        </w:tc>
        <w:tc>
          <w:tcPr>
            <w:tcW w:w="1840"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в течение года</w:t>
            </w:r>
          </w:p>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w:t>
            </w:r>
          </w:p>
        </w:tc>
        <w:tc>
          <w:tcPr>
            <w:tcW w:w="1924" w:type="dxa"/>
            <w:vAlign w:val="center"/>
          </w:tcPr>
          <w:p w:rsidR="00B15651" w:rsidRPr="00363708" w:rsidRDefault="00B15651" w:rsidP="00A9731F">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администрация</w:t>
            </w:r>
          </w:p>
        </w:tc>
        <w:tc>
          <w:tcPr>
            <w:tcW w:w="2112" w:type="dxa"/>
            <w:vAlign w:val="center"/>
          </w:tcPr>
          <w:p w:rsidR="00B15651" w:rsidRPr="00363708" w:rsidRDefault="00B15651" w:rsidP="00C45863">
            <w:pPr>
              <w:suppressLineNumbers/>
              <w:suppressAutoHyphens/>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Выполнение уч</w:t>
            </w:r>
            <w:r>
              <w:rPr>
                <w:rFonts w:ascii="Times New Roman" w:eastAsia="Times New Roman" w:hAnsi="Times New Roman" w:cs="Times New Roman"/>
                <w:bCs/>
                <w:kern w:val="1"/>
                <w:sz w:val="24"/>
                <w:szCs w:val="24"/>
                <w:lang w:eastAsia="ar-SA"/>
              </w:rPr>
              <w:t>.</w:t>
            </w:r>
            <w:r w:rsidRPr="00363708">
              <w:rPr>
                <w:rFonts w:ascii="Times New Roman" w:eastAsia="Times New Roman" w:hAnsi="Times New Roman" w:cs="Times New Roman"/>
                <w:bCs/>
                <w:kern w:val="1"/>
                <w:sz w:val="24"/>
                <w:szCs w:val="24"/>
                <w:lang w:eastAsia="ar-SA"/>
              </w:rPr>
              <w:t xml:space="preserve"> программ и реализация </w:t>
            </w:r>
            <w:r>
              <w:rPr>
                <w:rFonts w:ascii="Times New Roman" w:eastAsia="Times New Roman" w:hAnsi="Times New Roman" w:cs="Times New Roman"/>
                <w:bCs/>
                <w:kern w:val="1"/>
                <w:sz w:val="24"/>
                <w:szCs w:val="24"/>
                <w:lang w:eastAsia="ar-SA"/>
              </w:rPr>
              <w:t>УП</w:t>
            </w:r>
          </w:p>
        </w:tc>
      </w:tr>
      <w:tr w:rsidR="00B15651" w:rsidRPr="00363708" w:rsidTr="002E5ECA">
        <w:tc>
          <w:tcPr>
            <w:tcW w:w="678" w:type="dxa"/>
          </w:tcPr>
          <w:p w:rsidR="00B15651" w:rsidRPr="002E5ECA" w:rsidRDefault="003B54A5" w:rsidP="00DF07D7">
            <w:pPr>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24.</w:t>
            </w:r>
          </w:p>
        </w:tc>
        <w:tc>
          <w:tcPr>
            <w:tcW w:w="3476"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Анализ отчетов по итогам учебных четвертей (полугодий)</w:t>
            </w:r>
          </w:p>
        </w:tc>
        <w:tc>
          <w:tcPr>
            <w:tcW w:w="1840"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в течение года</w:t>
            </w:r>
          </w:p>
        </w:tc>
        <w:tc>
          <w:tcPr>
            <w:tcW w:w="1924" w:type="dxa"/>
            <w:vAlign w:val="center"/>
          </w:tcPr>
          <w:p w:rsidR="00B15651" w:rsidRPr="00363708" w:rsidRDefault="00B15651" w:rsidP="00A9731F">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Давыдова Н.К.</w:t>
            </w:r>
          </w:p>
        </w:tc>
        <w:tc>
          <w:tcPr>
            <w:tcW w:w="2112" w:type="dxa"/>
            <w:vAlign w:val="center"/>
          </w:tcPr>
          <w:p w:rsidR="00B15651" w:rsidRPr="00363708" w:rsidRDefault="00B15651" w:rsidP="00C45863">
            <w:pPr>
              <w:suppressLineNumbers/>
              <w:suppressAutoHyphens/>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 xml:space="preserve">Контроль </w:t>
            </w:r>
            <w:proofErr w:type="spellStart"/>
            <w:r w:rsidRPr="00363708">
              <w:rPr>
                <w:rFonts w:ascii="Times New Roman" w:eastAsia="Times New Roman" w:hAnsi="Times New Roman" w:cs="Times New Roman"/>
                <w:bCs/>
                <w:kern w:val="1"/>
                <w:sz w:val="24"/>
                <w:szCs w:val="24"/>
                <w:lang w:eastAsia="ar-SA"/>
              </w:rPr>
              <w:t>обр</w:t>
            </w:r>
            <w:proofErr w:type="gramStart"/>
            <w:r>
              <w:rPr>
                <w:rFonts w:ascii="Times New Roman" w:eastAsia="Times New Roman" w:hAnsi="Times New Roman" w:cs="Times New Roman"/>
                <w:bCs/>
                <w:kern w:val="1"/>
                <w:sz w:val="24"/>
                <w:szCs w:val="24"/>
                <w:lang w:eastAsia="ar-SA"/>
              </w:rPr>
              <w:t>.п</w:t>
            </w:r>
            <w:proofErr w:type="gramEnd"/>
            <w:r w:rsidRPr="00363708">
              <w:rPr>
                <w:rFonts w:ascii="Times New Roman" w:eastAsia="Times New Roman" w:hAnsi="Times New Roman" w:cs="Times New Roman"/>
                <w:bCs/>
                <w:kern w:val="1"/>
                <w:sz w:val="24"/>
                <w:szCs w:val="24"/>
                <w:lang w:eastAsia="ar-SA"/>
              </w:rPr>
              <w:t>роцесса</w:t>
            </w:r>
            <w:proofErr w:type="spellEnd"/>
          </w:p>
        </w:tc>
      </w:tr>
      <w:tr w:rsidR="00B15651" w:rsidRPr="00363708" w:rsidTr="002E5ECA">
        <w:tc>
          <w:tcPr>
            <w:tcW w:w="678" w:type="dxa"/>
          </w:tcPr>
          <w:p w:rsidR="00B15651" w:rsidRPr="002E5ECA" w:rsidRDefault="003B54A5" w:rsidP="00DF07D7">
            <w:pPr>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25.</w:t>
            </w:r>
          </w:p>
        </w:tc>
        <w:tc>
          <w:tcPr>
            <w:tcW w:w="3476" w:type="dxa"/>
            <w:vAlign w:val="center"/>
          </w:tcPr>
          <w:p w:rsidR="00B15651" w:rsidRPr="00363708" w:rsidRDefault="00B15651" w:rsidP="00C45863">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Формирование сведений по итоговой аттестации. Подготовительная работа к экзаменам</w:t>
            </w:r>
          </w:p>
        </w:tc>
        <w:tc>
          <w:tcPr>
            <w:tcW w:w="1840"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в течение года</w:t>
            </w:r>
          </w:p>
        </w:tc>
        <w:tc>
          <w:tcPr>
            <w:tcW w:w="1924" w:type="dxa"/>
            <w:vAlign w:val="center"/>
          </w:tcPr>
          <w:p w:rsidR="00B15651" w:rsidRPr="00363708" w:rsidRDefault="00B15651" w:rsidP="00A9731F">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Давыдова Н.К.</w:t>
            </w:r>
          </w:p>
        </w:tc>
        <w:tc>
          <w:tcPr>
            <w:tcW w:w="2112" w:type="dxa"/>
            <w:vAlign w:val="center"/>
          </w:tcPr>
          <w:p w:rsidR="00B15651" w:rsidRPr="00363708" w:rsidRDefault="00B15651" w:rsidP="00C45863">
            <w:pPr>
              <w:suppressLineNumbers/>
              <w:suppressAutoHyphens/>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 xml:space="preserve">Обеспечение условий </w:t>
            </w:r>
            <w:r>
              <w:rPr>
                <w:rFonts w:ascii="Times New Roman" w:eastAsia="Times New Roman" w:hAnsi="Times New Roman" w:cs="Times New Roman"/>
                <w:bCs/>
                <w:kern w:val="1"/>
                <w:sz w:val="24"/>
                <w:szCs w:val="24"/>
                <w:lang w:eastAsia="ar-SA"/>
              </w:rPr>
              <w:t>п</w:t>
            </w:r>
            <w:r w:rsidRPr="00363708">
              <w:rPr>
                <w:rFonts w:ascii="Times New Roman" w:eastAsia="Times New Roman" w:hAnsi="Times New Roman" w:cs="Times New Roman"/>
                <w:bCs/>
                <w:kern w:val="1"/>
                <w:sz w:val="24"/>
                <w:szCs w:val="24"/>
                <w:lang w:eastAsia="ar-SA"/>
              </w:rPr>
              <w:t xml:space="preserve">рохождения </w:t>
            </w:r>
            <w:r>
              <w:rPr>
                <w:rFonts w:ascii="Times New Roman" w:eastAsia="Times New Roman" w:hAnsi="Times New Roman" w:cs="Times New Roman"/>
                <w:bCs/>
                <w:kern w:val="1"/>
                <w:sz w:val="24"/>
                <w:szCs w:val="24"/>
                <w:lang w:eastAsia="ar-SA"/>
              </w:rPr>
              <w:t xml:space="preserve"> ГИА</w:t>
            </w:r>
          </w:p>
        </w:tc>
      </w:tr>
      <w:tr w:rsidR="00B15651" w:rsidRPr="00363708" w:rsidTr="002E5ECA">
        <w:tc>
          <w:tcPr>
            <w:tcW w:w="678" w:type="dxa"/>
          </w:tcPr>
          <w:p w:rsidR="00B15651" w:rsidRPr="002E5ECA" w:rsidRDefault="003B54A5" w:rsidP="00DF07D7">
            <w:pPr>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26.</w:t>
            </w:r>
          </w:p>
        </w:tc>
        <w:tc>
          <w:tcPr>
            <w:tcW w:w="3476"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Организация подготовки к ОГЭ, ЕГЭ и итоговому сочинению по литературе в 11-х классах</w:t>
            </w:r>
          </w:p>
        </w:tc>
        <w:tc>
          <w:tcPr>
            <w:tcW w:w="1840"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в течение года</w:t>
            </w:r>
          </w:p>
        </w:tc>
        <w:tc>
          <w:tcPr>
            <w:tcW w:w="1924" w:type="dxa"/>
            <w:vAlign w:val="center"/>
          </w:tcPr>
          <w:p w:rsidR="00B15651" w:rsidRPr="00363708" w:rsidRDefault="00B15651" w:rsidP="00A9731F">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администрация</w:t>
            </w:r>
          </w:p>
        </w:tc>
        <w:tc>
          <w:tcPr>
            <w:tcW w:w="2112" w:type="dxa"/>
            <w:vAlign w:val="center"/>
          </w:tcPr>
          <w:p w:rsidR="00B15651" w:rsidRPr="00363708" w:rsidRDefault="00B15651" w:rsidP="00C45863">
            <w:pPr>
              <w:suppressLineNumbers/>
              <w:suppressAutoHyphens/>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Обеспечение  прохождения итог сочинения</w:t>
            </w:r>
          </w:p>
        </w:tc>
      </w:tr>
      <w:tr w:rsidR="00B15651" w:rsidRPr="00363708" w:rsidTr="002E5ECA">
        <w:tc>
          <w:tcPr>
            <w:tcW w:w="678" w:type="dxa"/>
          </w:tcPr>
          <w:p w:rsidR="00B15651" w:rsidRPr="002E5ECA" w:rsidRDefault="003B54A5" w:rsidP="00DF07D7">
            <w:pPr>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27.</w:t>
            </w:r>
          </w:p>
        </w:tc>
        <w:tc>
          <w:tcPr>
            <w:tcW w:w="3476"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Утверждение графика отпусков</w:t>
            </w:r>
          </w:p>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w:t>
            </w:r>
          </w:p>
        </w:tc>
        <w:tc>
          <w:tcPr>
            <w:tcW w:w="1840" w:type="dxa"/>
            <w:vAlign w:val="center"/>
          </w:tcPr>
          <w:p w:rsidR="00B15651" w:rsidRPr="00363708" w:rsidRDefault="00B15651" w:rsidP="00AF38DE">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01.04.</w:t>
            </w:r>
            <w:r>
              <w:rPr>
                <w:rFonts w:ascii="Times New Roman" w:eastAsia="Times New Roman" w:hAnsi="Times New Roman" w:cs="Times New Roman"/>
                <w:bCs/>
                <w:kern w:val="1"/>
                <w:sz w:val="24"/>
                <w:szCs w:val="24"/>
                <w:lang w:eastAsia="ar-SA"/>
              </w:rPr>
              <w:t>2018</w:t>
            </w:r>
          </w:p>
        </w:tc>
        <w:tc>
          <w:tcPr>
            <w:tcW w:w="1924" w:type="dxa"/>
            <w:vAlign w:val="center"/>
          </w:tcPr>
          <w:p w:rsidR="00B15651" w:rsidRPr="00363708" w:rsidRDefault="00B15651" w:rsidP="00A9731F">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Игнатьева И.К., начальник </w:t>
            </w:r>
            <w:proofErr w:type="gramStart"/>
            <w:r w:rsidRPr="00363708">
              <w:rPr>
                <w:rFonts w:ascii="Times New Roman" w:eastAsia="Times New Roman" w:hAnsi="Times New Roman" w:cs="Times New Roman"/>
                <w:bCs/>
                <w:kern w:val="1"/>
                <w:sz w:val="24"/>
                <w:szCs w:val="24"/>
                <w:lang w:eastAsia="ar-SA"/>
              </w:rPr>
              <w:t>ОК</w:t>
            </w:r>
            <w:proofErr w:type="gramEnd"/>
          </w:p>
        </w:tc>
        <w:tc>
          <w:tcPr>
            <w:tcW w:w="2112" w:type="dxa"/>
            <w:vAlign w:val="center"/>
          </w:tcPr>
          <w:p w:rsidR="00B15651" w:rsidRPr="00363708" w:rsidRDefault="00B15651" w:rsidP="00C45863">
            <w:pPr>
              <w:suppressLineNumbers/>
              <w:suppressAutoHyphens/>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 xml:space="preserve">Реализация прав работников </w:t>
            </w:r>
            <w:r>
              <w:rPr>
                <w:rFonts w:ascii="Times New Roman" w:eastAsia="Times New Roman" w:hAnsi="Times New Roman" w:cs="Times New Roman"/>
                <w:bCs/>
                <w:kern w:val="1"/>
                <w:sz w:val="24"/>
                <w:szCs w:val="24"/>
                <w:lang w:eastAsia="ar-SA"/>
              </w:rPr>
              <w:t>н</w:t>
            </w:r>
            <w:r w:rsidRPr="00363708">
              <w:rPr>
                <w:rFonts w:ascii="Times New Roman" w:eastAsia="Times New Roman" w:hAnsi="Times New Roman" w:cs="Times New Roman"/>
                <w:bCs/>
                <w:kern w:val="1"/>
                <w:sz w:val="24"/>
                <w:szCs w:val="24"/>
                <w:lang w:eastAsia="ar-SA"/>
              </w:rPr>
              <w:t>а ежегодный отпуск</w:t>
            </w:r>
          </w:p>
        </w:tc>
      </w:tr>
      <w:tr w:rsidR="00B15651" w:rsidRPr="00363708" w:rsidTr="002E5ECA">
        <w:tc>
          <w:tcPr>
            <w:tcW w:w="678" w:type="dxa"/>
          </w:tcPr>
          <w:p w:rsidR="00B15651" w:rsidRPr="002E5ECA" w:rsidRDefault="003B54A5" w:rsidP="00DF07D7">
            <w:pPr>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28.</w:t>
            </w:r>
          </w:p>
        </w:tc>
        <w:tc>
          <w:tcPr>
            <w:tcW w:w="3476" w:type="dxa"/>
            <w:vAlign w:val="center"/>
          </w:tcPr>
          <w:p w:rsidR="00B15651" w:rsidRPr="00363708" w:rsidRDefault="00B15651" w:rsidP="003B54A5">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Сопровождение аттестации педагогических работников в 201</w:t>
            </w:r>
            <w:r w:rsidR="003B54A5">
              <w:rPr>
                <w:rFonts w:ascii="Times New Roman" w:eastAsia="Times New Roman" w:hAnsi="Times New Roman" w:cs="Times New Roman"/>
                <w:bCs/>
                <w:kern w:val="1"/>
                <w:sz w:val="24"/>
                <w:szCs w:val="24"/>
                <w:lang w:eastAsia="ar-SA"/>
              </w:rPr>
              <w:t>7</w:t>
            </w:r>
            <w:r w:rsidRPr="00363708">
              <w:rPr>
                <w:rFonts w:ascii="Times New Roman" w:eastAsia="Times New Roman" w:hAnsi="Times New Roman" w:cs="Times New Roman"/>
                <w:bCs/>
                <w:kern w:val="1"/>
                <w:sz w:val="24"/>
                <w:szCs w:val="24"/>
                <w:lang w:eastAsia="ar-SA"/>
              </w:rPr>
              <w:t>- 201</w:t>
            </w:r>
            <w:r w:rsidR="003B54A5">
              <w:rPr>
                <w:rFonts w:ascii="Times New Roman" w:eastAsia="Times New Roman" w:hAnsi="Times New Roman" w:cs="Times New Roman"/>
                <w:bCs/>
                <w:kern w:val="1"/>
                <w:sz w:val="24"/>
                <w:szCs w:val="24"/>
                <w:lang w:eastAsia="ar-SA"/>
              </w:rPr>
              <w:t>8</w:t>
            </w:r>
            <w:r w:rsidRPr="00363708">
              <w:rPr>
                <w:rFonts w:ascii="Times New Roman" w:eastAsia="Times New Roman" w:hAnsi="Times New Roman" w:cs="Times New Roman"/>
                <w:bCs/>
                <w:kern w:val="1"/>
                <w:sz w:val="24"/>
                <w:szCs w:val="24"/>
                <w:lang w:eastAsia="ar-SA"/>
              </w:rPr>
              <w:t xml:space="preserve"> уч. году</w:t>
            </w:r>
          </w:p>
        </w:tc>
        <w:tc>
          <w:tcPr>
            <w:tcW w:w="1840"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в течение года</w:t>
            </w:r>
          </w:p>
        </w:tc>
        <w:tc>
          <w:tcPr>
            <w:tcW w:w="1924" w:type="dxa"/>
            <w:vAlign w:val="center"/>
          </w:tcPr>
          <w:p w:rsidR="00B15651" w:rsidRPr="00363708" w:rsidRDefault="00B15651" w:rsidP="00A9731F">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Гуляева А.Н.</w:t>
            </w:r>
          </w:p>
          <w:p w:rsidR="00B15651" w:rsidRPr="00363708" w:rsidRDefault="00B15651" w:rsidP="00A9731F">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Игнатьева И.К.</w:t>
            </w:r>
          </w:p>
        </w:tc>
        <w:tc>
          <w:tcPr>
            <w:tcW w:w="2112" w:type="dxa"/>
            <w:vAlign w:val="center"/>
          </w:tcPr>
          <w:p w:rsidR="00B15651" w:rsidRPr="00363708" w:rsidRDefault="00B15651" w:rsidP="00C45863">
            <w:pPr>
              <w:suppressLineNumbers/>
              <w:suppressAutoHyphens/>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 xml:space="preserve">Реализация прав </w:t>
            </w:r>
            <w:proofErr w:type="spellStart"/>
            <w:r w:rsidRPr="00363708">
              <w:rPr>
                <w:rFonts w:ascii="Times New Roman" w:eastAsia="Times New Roman" w:hAnsi="Times New Roman" w:cs="Times New Roman"/>
                <w:bCs/>
                <w:kern w:val="1"/>
                <w:sz w:val="24"/>
                <w:szCs w:val="24"/>
                <w:lang w:eastAsia="ar-SA"/>
              </w:rPr>
              <w:t>пед</w:t>
            </w:r>
            <w:proofErr w:type="spellEnd"/>
            <w:r>
              <w:rPr>
                <w:rFonts w:ascii="Times New Roman" w:eastAsia="Times New Roman" w:hAnsi="Times New Roman" w:cs="Times New Roman"/>
                <w:bCs/>
                <w:kern w:val="1"/>
                <w:sz w:val="24"/>
                <w:szCs w:val="24"/>
                <w:lang w:eastAsia="ar-SA"/>
              </w:rPr>
              <w:t>.</w:t>
            </w:r>
            <w:r w:rsidRPr="00363708">
              <w:rPr>
                <w:rFonts w:ascii="Times New Roman" w:eastAsia="Times New Roman" w:hAnsi="Times New Roman" w:cs="Times New Roman"/>
                <w:bCs/>
                <w:kern w:val="1"/>
                <w:sz w:val="24"/>
                <w:szCs w:val="24"/>
                <w:lang w:eastAsia="ar-SA"/>
              </w:rPr>
              <w:t xml:space="preserve"> работников школы на  аттестацию</w:t>
            </w:r>
          </w:p>
        </w:tc>
      </w:tr>
      <w:tr w:rsidR="00B15651" w:rsidRPr="00363708" w:rsidTr="002E5ECA">
        <w:tc>
          <w:tcPr>
            <w:tcW w:w="678" w:type="dxa"/>
          </w:tcPr>
          <w:p w:rsidR="00B15651" w:rsidRPr="002E5ECA" w:rsidRDefault="003B54A5" w:rsidP="00DF07D7">
            <w:pPr>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29.</w:t>
            </w:r>
          </w:p>
        </w:tc>
        <w:tc>
          <w:tcPr>
            <w:tcW w:w="3476"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Анализ работы школы за год и планирование на новый учебный год.</w:t>
            </w:r>
          </w:p>
        </w:tc>
        <w:tc>
          <w:tcPr>
            <w:tcW w:w="1840" w:type="dxa"/>
            <w:vAlign w:val="center"/>
          </w:tcPr>
          <w:p w:rsidR="00B15651" w:rsidRPr="00363708" w:rsidRDefault="00B15651" w:rsidP="00AF38DE">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май-июнь- 201</w:t>
            </w:r>
            <w:r>
              <w:rPr>
                <w:rFonts w:ascii="Times New Roman" w:eastAsia="Times New Roman" w:hAnsi="Times New Roman" w:cs="Times New Roman"/>
                <w:bCs/>
                <w:kern w:val="1"/>
                <w:sz w:val="24"/>
                <w:szCs w:val="24"/>
                <w:lang w:eastAsia="ar-SA"/>
              </w:rPr>
              <w:t>8</w:t>
            </w:r>
          </w:p>
        </w:tc>
        <w:tc>
          <w:tcPr>
            <w:tcW w:w="1924"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администрация</w:t>
            </w:r>
          </w:p>
        </w:tc>
        <w:tc>
          <w:tcPr>
            <w:tcW w:w="2112" w:type="dxa"/>
            <w:vAlign w:val="center"/>
          </w:tcPr>
          <w:p w:rsidR="00B15651" w:rsidRPr="00363708" w:rsidRDefault="00B15651" w:rsidP="00C45863">
            <w:pPr>
              <w:suppressLineNumbers/>
              <w:suppressAutoHyphens/>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 xml:space="preserve">Обеспечение преемственности </w:t>
            </w:r>
            <w:proofErr w:type="spellStart"/>
            <w:r w:rsidRPr="00363708">
              <w:rPr>
                <w:rFonts w:ascii="Times New Roman" w:eastAsia="Times New Roman" w:hAnsi="Times New Roman" w:cs="Times New Roman"/>
                <w:bCs/>
                <w:kern w:val="1"/>
                <w:sz w:val="24"/>
                <w:szCs w:val="24"/>
                <w:lang w:eastAsia="ar-SA"/>
              </w:rPr>
              <w:t>упр</w:t>
            </w:r>
            <w:proofErr w:type="spellEnd"/>
            <w:r>
              <w:rPr>
                <w:rFonts w:ascii="Times New Roman" w:eastAsia="Times New Roman" w:hAnsi="Times New Roman" w:cs="Times New Roman"/>
                <w:bCs/>
                <w:kern w:val="1"/>
                <w:sz w:val="24"/>
                <w:szCs w:val="24"/>
                <w:lang w:eastAsia="ar-SA"/>
              </w:rPr>
              <w:t>-х</w:t>
            </w:r>
            <w:r w:rsidRPr="00363708">
              <w:rPr>
                <w:rFonts w:ascii="Times New Roman" w:eastAsia="Times New Roman" w:hAnsi="Times New Roman" w:cs="Times New Roman"/>
                <w:bCs/>
                <w:kern w:val="1"/>
                <w:sz w:val="24"/>
                <w:szCs w:val="24"/>
                <w:lang w:eastAsia="ar-SA"/>
              </w:rPr>
              <w:t xml:space="preserve"> процессов и реализация задач</w:t>
            </w:r>
          </w:p>
        </w:tc>
      </w:tr>
      <w:tr w:rsidR="00B15651" w:rsidRPr="00363708" w:rsidTr="002E5ECA">
        <w:tc>
          <w:tcPr>
            <w:tcW w:w="678" w:type="dxa"/>
          </w:tcPr>
          <w:p w:rsidR="00B15651" w:rsidRPr="002E5ECA" w:rsidRDefault="003B54A5" w:rsidP="00DF07D7">
            <w:pPr>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30.</w:t>
            </w:r>
          </w:p>
        </w:tc>
        <w:tc>
          <w:tcPr>
            <w:tcW w:w="3476"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Подготовка школы к новому учебному году.</w:t>
            </w:r>
          </w:p>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w:t>
            </w:r>
          </w:p>
        </w:tc>
        <w:tc>
          <w:tcPr>
            <w:tcW w:w="1840" w:type="dxa"/>
            <w:vAlign w:val="center"/>
          </w:tcPr>
          <w:p w:rsidR="00B15651" w:rsidRPr="00363708" w:rsidRDefault="00B15651" w:rsidP="00AF38DE">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июнь-август 201</w:t>
            </w:r>
            <w:r>
              <w:rPr>
                <w:rFonts w:ascii="Times New Roman" w:eastAsia="Times New Roman" w:hAnsi="Times New Roman" w:cs="Times New Roman"/>
                <w:bCs/>
                <w:kern w:val="1"/>
                <w:sz w:val="24"/>
                <w:szCs w:val="24"/>
                <w:lang w:eastAsia="ar-SA"/>
              </w:rPr>
              <w:t>8</w:t>
            </w:r>
          </w:p>
        </w:tc>
        <w:tc>
          <w:tcPr>
            <w:tcW w:w="1924"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Гуляев Н.Н.</w:t>
            </w:r>
          </w:p>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Рожин А.Д.</w:t>
            </w:r>
          </w:p>
        </w:tc>
        <w:tc>
          <w:tcPr>
            <w:tcW w:w="2112" w:type="dxa"/>
            <w:vAlign w:val="center"/>
          </w:tcPr>
          <w:p w:rsidR="00B15651" w:rsidRPr="00363708" w:rsidRDefault="00B15651" w:rsidP="00C45863">
            <w:pPr>
              <w:suppressLineNumbers/>
              <w:suppressAutoHyphens/>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Создание комфортных и без</w:t>
            </w:r>
            <w:r>
              <w:rPr>
                <w:rFonts w:ascii="Times New Roman" w:eastAsia="Times New Roman" w:hAnsi="Times New Roman" w:cs="Times New Roman"/>
                <w:bCs/>
                <w:kern w:val="1"/>
                <w:sz w:val="24"/>
                <w:szCs w:val="24"/>
                <w:lang w:eastAsia="ar-SA"/>
              </w:rPr>
              <w:t>-</w:t>
            </w:r>
            <w:r w:rsidRPr="00363708">
              <w:rPr>
                <w:rFonts w:ascii="Times New Roman" w:eastAsia="Times New Roman" w:hAnsi="Times New Roman" w:cs="Times New Roman"/>
                <w:bCs/>
                <w:kern w:val="1"/>
                <w:sz w:val="24"/>
                <w:szCs w:val="24"/>
                <w:lang w:eastAsia="ar-SA"/>
              </w:rPr>
              <w:t>х условий реализации обр</w:t>
            </w:r>
            <w:r>
              <w:rPr>
                <w:rFonts w:ascii="Times New Roman" w:eastAsia="Times New Roman" w:hAnsi="Times New Roman" w:cs="Times New Roman"/>
                <w:bCs/>
                <w:kern w:val="1"/>
                <w:sz w:val="24"/>
                <w:szCs w:val="24"/>
                <w:lang w:eastAsia="ar-SA"/>
              </w:rPr>
              <w:t>.</w:t>
            </w:r>
            <w:r w:rsidRPr="00363708">
              <w:rPr>
                <w:rFonts w:ascii="Times New Roman" w:eastAsia="Times New Roman" w:hAnsi="Times New Roman" w:cs="Times New Roman"/>
                <w:bCs/>
                <w:kern w:val="1"/>
                <w:sz w:val="24"/>
                <w:szCs w:val="24"/>
                <w:lang w:eastAsia="ar-SA"/>
              </w:rPr>
              <w:t xml:space="preserve"> процесса</w:t>
            </w:r>
          </w:p>
        </w:tc>
      </w:tr>
      <w:tr w:rsidR="00B15651" w:rsidRPr="00363708" w:rsidTr="002E5ECA">
        <w:tc>
          <w:tcPr>
            <w:tcW w:w="678" w:type="dxa"/>
          </w:tcPr>
          <w:p w:rsidR="00B15651" w:rsidRPr="002E5ECA" w:rsidRDefault="003B54A5" w:rsidP="009650DC">
            <w:pPr>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31.</w:t>
            </w:r>
          </w:p>
        </w:tc>
        <w:tc>
          <w:tcPr>
            <w:tcW w:w="3476"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Обеспечение заполнения электронных таблиц на сервере http://www.monitoring-mo.ru</w:t>
            </w:r>
          </w:p>
        </w:tc>
        <w:tc>
          <w:tcPr>
            <w:tcW w:w="1840"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в течение года</w:t>
            </w:r>
          </w:p>
        </w:tc>
        <w:tc>
          <w:tcPr>
            <w:tcW w:w="1924"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proofErr w:type="spellStart"/>
            <w:r w:rsidRPr="00363708">
              <w:rPr>
                <w:rFonts w:ascii="Times New Roman" w:eastAsia="Times New Roman" w:hAnsi="Times New Roman" w:cs="Times New Roman"/>
                <w:bCs/>
                <w:kern w:val="1"/>
                <w:sz w:val="24"/>
                <w:szCs w:val="24"/>
                <w:lang w:eastAsia="ar-SA"/>
              </w:rPr>
              <w:t>Джуалов</w:t>
            </w:r>
            <w:proofErr w:type="spellEnd"/>
            <w:r w:rsidRPr="00363708">
              <w:rPr>
                <w:rFonts w:ascii="Times New Roman" w:eastAsia="Times New Roman" w:hAnsi="Times New Roman" w:cs="Times New Roman"/>
                <w:bCs/>
                <w:kern w:val="1"/>
                <w:sz w:val="24"/>
                <w:szCs w:val="24"/>
                <w:lang w:eastAsia="ar-SA"/>
              </w:rPr>
              <w:t xml:space="preserve"> З.С..</w:t>
            </w:r>
          </w:p>
        </w:tc>
        <w:tc>
          <w:tcPr>
            <w:tcW w:w="2112" w:type="dxa"/>
            <w:vAlign w:val="center"/>
          </w:tcPr>
          <w:p w:rsidR="00B15651" w:rsidRPr="00363708" w:rsidRDefault="00B15651" w:rsidP="001171C2">
            <w:pPr>
              <w:suppressLineNumbers/>
              <w:suppressAutoHyphens/>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 xml:space="preserve">Предоставление сведений </w:t>
            </w:r>
            <w:proofErr w:type="spellStart"/>
            <w:r w:rsidRPr="00363708">
              <w:rPr>
                <w:rFonts w:ascii="Times New Roman" w:eastAsia="Times New Roman" w:hAnsi="Times New Roman" w:cs="Times New Roman"/>
                <w:bCs/>
                <w:kern w:val="1"/>
                <w:sz w:val="24"/>
                <w:szCs w:val="24"/>
                <w:lang w:eastAsia="ar-SA"/>
              </w:rPr>
              <w:t>респ</w:t>
            </w:r>
            <w:proofErr w:type="spellEnd"/>
            <w:r>
              <w:rPr>
                <w:rFonts w:ascii="Times New Roman" w:eastAsia="Times New Roman" w:hAnsi="Times New Roman" w:cs="Times New Roman"/>
                <w:bCs/>
                <w:kern w:val="1"/>
                <w:sz w:val="24"/>
                <w:szCs w:val="24"/>
                <w:lang w:eastAsia="ar-SA"/>
              </w:rPr>
              <w:t>.</w:t>
            </w:r>
            <w:r w:rsidRPr="00363708">
              <w:rPr>
                <w:rFonts w:ascii="Times New Roman" w:eastAsia="Times New Roman" w:hAnsi="Times New Roman" w:cs="Times New Roman"/>
                <w:bCs/>
                <w:kern w:val="1"/>
                <w:sz w:val="24"/>
                <w:szCs w:val="24"/>
                <w:lang w:eastAsia="ar-SA"/>
              </w:rPr>
              <w:t xml:space="preserve"> оператору</w:t>
            </w:r>
          </w:p>
        </w:tc>
      </w:tr>
      <w:tr w:rsidR="00B15651" w:rsidRPr="00363708" w:rsidTr="002E5ECA">
        <w:tc>
          <w:tcPr>
            <w:tcW w:w="678" w:type="dxa"/>
          </w:tcPr>
          <w:p w:rsidR="00B15651" w:rsidRPr="002E5ECA" w:rsidRDefault="003B54A5" w:rsidP="002E5ECA">
            <w:pPr>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32.</w:t>
            </w:r>
          </w:p>
        </w:tc>
        <w:tc>
          <w:tcPr>
            <w:tcW w:w="3476"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Проведение родительских собраний</w:t>
            </w:r>
          </w:p>
        </w:tc>
        <w:tc>
          <w:tcPr>
            <w:tcW w:w="1840"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по графику</w:t>
            </w:r>
          </w:p>
        </w:tc>
        <w:tc>
          <w:tcPr>
            <w:tcW w:w="1924"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Решетникова Т.Н. и классные руководители</w:t>
            </w:r>
          </w:p>
        </w:tc>
        <w:tc>
          <w:tcPr>
            <w:tcW w:w="2112" w:type="dxa"/>
            <w:vAlign w:val="center"/>
          </w:tcPr>
          <w:p w:rsidR="00B15651" w:rsidRPr="00363708" w:rsidRDefault="00B15651" w:rsidP="00C45863">
            <w:pPr>
              <w:suppressLineNumbers/>
              <w:suppressAutoHyphens/>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Реализация обр</w:t>
            </w:r>
            <w:r>
              <w:rPr>
                <w:rFonts w:ascii="Times New Roman" w:eastAsia="Times New Roman" w:hAnsi="Times New Roman" w:cs="Times New Roman"/>
                <w:bCs/>
                <w:kern w:val="1"/>
                <w:sz w:val="24"/>
                <w:szCs w:val="24"/>
                <w:lang w:eastAsia="ar-SA"/>
              </w:rPr>
              <w:t>.</w:t>
            </w:r>
            <w:r w:rsidRPr="00363708">
              <w:rPr>
                <w:rFonts w:ascii="Times New Roman" w:eastAsia="Times New Roman" w:hAnsi="Times New Roman" w:cs="Times New Roman"/>
                <w:bCs/>
                <w:kern w:val="1"/>
                <w:sz w:val="24"/>
                <w:szCs w:val="24"/>
                <w:lang w:eastAsia="ar-SA"/>
              </w:rPr>
              <w:t xml:space="preserve"> отнош</w:t>
            </w:r>
            <w:r>
              <w:rPr>
                <w:rFonts w:ascii="Times New Roman" w:eastAsia="Times New Roman" w:hAnsi="Times New Roman" w:cs="Times New Roman"/>
                <w:bCs/>
                <w:kern w:val="1"/>
                <w:sz w:val="24"/>
                <w:szCs w:val="24"/>
                <w:lang w:eastAsia="ar-SA"/>
              </w:rPr>
              <w:t xml:space="preserve">ений </w:t>
            </w:r>
          </w:p>
        </w:tc>
      </w:tr>
      <w:tr w:rsidR="00B15651" w:rsidRPr="00363708" w:rsidTr="002E5ECA">
        <w:tc>
          <w:tcPr>
            <w:tcW w:w="678" w:type="dxa"/>
          </w:tcPr>
          <w:p w:rsidR="00B15651" w:rsidRPr="002E5ECA" w:rsidRDefault="003B54A5" w:rsidP="002E5ECA">
            <w:pPr>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33.</w:t>
            </w:r>
          </w:p>
        </w:tc>
        <w:tc>
          <w:tcPr>
            <w:tcW w:w="3476"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Собеседование с выпускниками 9 и 11  классов</w:t>
            </w:r>
          </w:p>
        </w:tc>
        <w:tc>
          <w:tcPr>
            <w:tcW w:w="1840"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по графику</w:t>
            </w:r>
          </w:p>
        </w:tc>
        <w:tc>
          <w:tcPr>
            <w:tcW w:w="1924"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p>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Давыдова Н.К.</w:t>
            </w:r>
          </w:p>
          <w:p w:rsidR="00B15651" w:rsidRPr="00363708" w:rsidRDefault="00B15651" w:rsidP="004446CF">
            <w:pPr>
              <w:suppressLineNumbers/>
              <w:suppressAutoHyphens/>
              <w:jc w:val="both"/>
              <w:rPr>
                <w:rFonts w:ascii="Times New Roman" w:eastAsia="Times New Roman" w:hAnsi="Times New Roman" w:cs="Times New Roman"/>
                <w:bCs/>
                <w:kern w:val="1"/>
                <w:sz w:val="24"/>
                <w:szCs w:val="24"/>
                <w:lang w:eastAsia="ar-SA"/>
              </w:rPr>
            </w:pPr>
            <w:proofErr w:type="spellStart"/>
            <w:r w:rsidRPr="00363708">
              <w:rPr>
                <w:rFonts w:ascii="Times New Roman" w:eastAsia="Times New Roman" w:hAnsi="Times New Roman" w:cs="Times New Roman"/>
                <w:bCs/>
                <w:kern w:val="1"/>
                <w:sz w:val="24"/>
                <w:szCs w:val="24"/>
                <w:lang w:eastAsia="ar-SA"/>
              </w:rPr>
              <w:t>Ушницкая</w:t>
            </w:r>
            <w:proofErr w:type="spellEnd"/>
            <w:r w:rsidRPr="00363708">
              <w:rPr>
                <w:rFonts w:ascii="Times New Roman" w:eastAsia="Times New Roman" w:hAnsi="Times New Roman" w:cs="Times New Roman"/>
                <w:bCs/>
                <w:kern w:val="1"/>
                <w:sz w:val="24"/>
                <w:szCs w:val="24"/>
                <w:lang w:eastAsia="ar-SA"/>
              </w:rPr>
              <w:t xml:space="preserve"> К.Е., педагог-психолог</w:t>
            </w:r>
          </w:p>
        </w:tc>
        <w:tc>
          <w:tcPr>
            <w:tcW w:w="2112" w:type="dxa"/>
            <w:vAlign w:val="center"/>
          </w:tcPr>
          <w:p w:rsidR="00B15651" w:rsidRPr="00363708" w:rsidRDefault="00B15651" w:rsidP="00C45863">
            <w:pPr>
              <w:suppressLineNumbers/>
              <w:suppressAutoHyphens/>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Выясне</w:t>
            </w:r>
            <w:r>
              <w:rPr>
                <w:rFonts w:ascii="Times New Roman" w:eastAsia="Times New Roman" w:hAnsi="Times New Roman" w:cs="Times New Roman"/>
                <w:bCs/>
                <w:kern w:val="1"/>
                <w:sz w:val="24"/>
                <w:szCs w:val="24"/>
                <w:lang w:eastAsia="ar-SA"/>
              </w:rPr>
              <w:t>ние жизненных планов школьников</w:t>
            </w:r>
          </w:p>
        </w:tc>
      </w:tr>
      <w:tr w:rsidR="00B15651" w:rsidRPr="00363708" w:rsidTr="002E5ECA">
        <w:tc>
          <w:tcPr>
            <w:tcW w:w="678" w:type="dxa"/>
          </w:tcPr>
          <w:p w:rsidR="00B15651" w:rsidRPr="002E5ECA" w:rsidRDefault="003B54A5" w:rsidP="002E5ECA">
            <w:pPr>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34.</w:t>
            </w:r>
          </w:p>
        </w:tc>
        <w:tc>
          <w:tcPr>
            <w:tcW w:w="3476"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Подготовка годовых отчетов</w:t>
            </w:r>
          </w:p>
        </w:tc>
        <w:tc>
          <w:tcPr>
            <w:tcW w:w="1840"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в течение года</w:t>
            </w:r>
          </w:p>
        </w:tc>
        <w:tc>
          <w:tcPr>
            <w:tcW w:w="1924" w:type="dxa"/>
            <w:vAlign w:val="center"/>
          </w:tcPr>
          <w:p w:rsidR="00B15651" w:rsidRPr="00363708" w:rsidRDefault="00B15651" w:rsidP="009650DC">
            <w:pPr>
              <w:suppressLineNumbers/>
              <w:suppressAutoHyphens/>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Администрация</w:t>
            </w:r>
          </w:p>
        </w:tc>
        <w:tc>
          <w:tcPr>
            <w:tcW w:w="2112" w:type="dxa"/>
            <w:vAlign w:val="center"/>
          </w:tcPr>
          <w:p w:rsidR="00B15651" w:rsidRPr="00363708" w:rsidRDefault="00B15651" w:rsidP="00EF03DF">
            <w:pPr>
              <w:suppressLineNumbers/>
              <w:suppressAutoHyphens/>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 xml:space="preserve">Анализ работы </w:t>
            </w:r>
            <w:r>
              <w:rPr>
                <w:rFonts w:ascii="Times New Roman" w:eastAsia="Times New Roman" w:hAnsi="Times New Roman" w:cs="Times New Roman"/>
                <w:bCs/>
                <w:kern w:val="1"/>
                <w:sz w:val="24"/>
                <w:szCs w:val="24"/>
                <w:lang w:eastAsia="ar-SA"/>
              </w:rPr>
              <w:t>в</w:t>
            </w:r>
            <w:r w:rsidRPr="00363708">
              <w:rPr>
                <w:rFonts w:ascii="Times New Roman" w:eastAsia="Times New Roman" w:hAnsi="Times New Roman" w:cs="Times New Roman"/>
                <w:bCs/>
                <w:kern w:val="1"/>
                <w:sz w:val="24"/>
                <w:szCs w:val="24"/>
                <w:lang w:eastAsia="ar-SA"/>
              </w:rPr>
              <w:t xml:space="preserve"> 201</w:t>
            </w:r>
            <w:r>
              <w:rPr>
                <w:rFonts w:ascii="Times New Roman" w:eastAsia="Times New Roman" w:hAnsi="Times New Roman" w:cs="Times New Roman"/>
                <w:bCs/>
                <w:kern w:val="1"/>
                <w:sz w:val="24"/>
                <w:szCs w:val="24"/>
                <w:lang w:eastAsia="ar-SA"/>
              </w:rPr>
              <w:t>7</w:t>
            </w:r>
            <w:r w:rsidRPr="00363708">
              <w:rPr>
                <w:rFonts w:ascii="Times New Roman" w:eastAsia="Times New Roman" w:hAnsi="Times New Roman" w:cs="Times New Roman"/>
                <w:bCs/>
                <w:kern w:val="1"/>
                <w:sz w:val="24"/>
                <w:szCs w:val="24"/>
                <w:lang w:eastAsia="ar-SA"/>
              </w:rPr>
              <w:t>-201</w:t>
            </w:r>
            <w:r>
              <w:rPr>
                <w:rFonts w:ascii="Times New Roman" w:eastAsia="Times New Roman" w:hAnsi="Times New Roman" w:cs="Times New Roman"/>
                <w:bCs/>
                <w:kern w:val="1"/>
                <w:sz w:val="24"/>
                <w:szCs w:val="24"/>
                <w:lang w:eastAsia="ar-SA"/>
              </w:rPr>
              <w:t>8</w:t>
            </w:r>
            <w:r w:rsidRPr="00363708">
              <w:rPr>
                <w:rFonts w:ascii="Times New Roman" w:eastAsia="Times New Roman" w:hAnsi="Times New Roman" w:cs="Times New Roman"/>
                <w:bCs/>
                <w:kern w:val="1"/>
                <w:sz w:val="24"/>
                <w:szCs w:val="24"/>
                <w:lang w:eastAsia="ar-SA"/>
              </w:rPr>
              <w:t xml:space="preserve"> уч</w:t>
            </w:r>
            <w:r>
              <w:rPr>
                <w:rFonts w:ascii="Times New Roman" w:eastAsia="Times New Roman" w:hAnsi="Times New Roman" w:cs="Times New Roman"/>
                <w:bCs/>
                <w:kern w:val="1"/>
                <w:sz w:val="24"/>
                <w:szCs w:val="24"/>
                <w:lang w:eastAsia="ar-SA"/>
              </w:rPr>
              <w:t>. год</w:t>
            </w:r>
          </w:p>
        </w:tc>
      </w:tr>
    </w:tbl>
    <w:p w:rsidR="00E00089" w:rsidRDefault="00E00089" w:rsidP="004446CF">
      <w:pPr>
        <w:suppressAutoHyphens/>
        <w:spacing w:after="120" w:line="100" w:lineRule="atLeast"/>
        <w:rPr>
          <w:rFonts w:ascii="Times New Roman" w:eastAsia="Times New Roman" w:hAnsi="Times New Roman" w:cs="Times New Roman"/>
          <w:b/>
          <w:kern w:val="1"/>
          <w:sz w:val="24"/>
          <w:szCs w:val="24"/>
          <w:lang w:eastAsia="ar-SA"/>
        </w:rPr>
      </w:pPr>
    </w:p>
    <w:p w:rsidR="00BE0ADF" w:rsidRPr="00BE0ADF" w:rsidRDefault="000500FE" w:rsidP="004446CF">
      <w:pPr>
        <w:suppressAutoHyphens/>
        <w:spacing w:after="120" w:line="100" w:lineRule="atLeast"/>
        <w:rPr>
          <w:rFonts w:ascii="Times New Roman" w:eastAsia="Times New Roman" w:hAnsi="Times New Roman" w:cs="Times New Roman"/>
          <w:b/>
          <w:kern w:val="1"/>
          <w:sz w:val="24"/>
          <w:szCs w:val="24"/>
          <w:lang w:eastAsia="ar-SA"/>
        </w:rPr>
      </w:pPr>
      <w:r w:rsidRPr="000500FE">
        <w:rPr>
          <w:rFonts w:ascii="Times New Roman" w:eastAsia="Times New Roman" w:hAnsi="Times New Roman" w:cs="Times New Roman"/>
          <w:b/>
          <w:kern w:val="1"/>
          <w:sz w:val="24"/>
          <w:szCs w:val="24"/>
          <w:lang w:eastAsia="ar-SA"/>
        </w:rPr>
        <w:t>2</w:t>
      </w:r>
      <w:r w:rsidR="00E00089">
        <w:rPr>
          <w:rFonts w:ascii="Times New Roman" w:eastAsia="Times New Roman" w:hAnsi="Times New Roman" w:cs="Times New Roman"/>
          <w:b/>
          <w:kern w:val="1"/>
          <w:sz w:val="24"/>
          <w:szCs w:val="24"/>
          <w:lang w:eastAsia="ar-SA"/>
        </w:rPr>
        <w:t>.</w:t>
      </w:r>
      <w:r w:rsidR="00512AE0">
        <w:rPr>
          <w:rFonts w:ascii="Times New Roman" w:eastAsia="Times New Roman" w:hAnsi="Times New Roman" w:cs="Times New Roman"/>
          <w:b/>
          <w:kern w:val="1"/>
          <w:sz w:val="24"/>
          <w:szCs w:val="24"/>
          <w:lang w:eastAsia="ar-SA"/>
        </w:rPr>
        <w:t>3</w:t>
      </w:r>
      <w:r w:rsidRPr="000500FE">
        <w:rPr>
          <w:rFonts w:ascii="Times New Roman" w:eastAsia="Times New Roman" w:hAnsi="Times New Roman" w:cs="Times New Roman"/>
          <w:b/>
          <w:kern w:val="1"/>
          <w:sz w:val="24"/>
          <w:szCs w:val="24"/>
          <w:lang w:eastAsia="ar-SA"/>
        </w:rPr>
        <w:t>.</w:t>
      </w:r>
      <w:r w:rsidR="004446CF" w:rsidRPr="00363708">
        <w:rPr>
          <w:rFonts w:ascii="Times New Roman" w:eastAsia="Times New Roman" w:hAnsi="Times New Roman" w:cs="Times New Roman"/>
          <w:kern w:val="1"/>
          <w:sz w:val="24"/>
          <w:szCs w:val="24"/>
          <w:lang w:eastAsia="ar-SA"/>
        </w:rPr>
        <w:t xml:space="preserve"> </w:t>
      </w:r>
      <w:r w:rsidR="00BE0ADF">
        <w:rPr>
          <w:rFonts w:ascii="Times New Roman" w:eastAsia="Times New Roman" w:hAnsi="Times New Roman" w:cs="Times New Roman"/>
          <w:kern w:val="1"/>
          <w:sz w:val="24"/>
          <w:szCs w:val="24"/>
          <w:lang w:eastAsia="ar-SA"/>
        </w:rPr>
        <w:t xml:space="preserve"> </w:t>
      </w:r>
      <w:r w:rsidR="00BE0ADF" w:rsidRPr="00BE0ADF">
        <w:rPr>
          <w:rFonts w:ascii="Times New Roman" w:eastAsia="Times New Roman" w:hAnsi="Times New Roman" w:cs="Times New Roman"/>
          <w:b/>
          <w:kern w:val="1"/>
          <w:sz w:val="24"/>
          <w:szCs w:val="24"/>
          <w:lang w:eastAsia="ar-SA"/>
        </w:rPr>
        <w:t xml:space="preserve">Организация </w:t>
      </w:r>
      <w:r w:rsidR="00BE0ADF">
        <w:rPr>
          <w:rFonts w:ascii="Times New Roman" w:eastAsia="Times New Roman" w:hAnsi="Times New Roman" w:cs="Times New Roman"/>
          <w:b/>
          <w:kern w:val="1"/>
          <w:sz w:val="24"/>
          <w:szCs w:val="24"/>
          <w:lang w:eastAsia="ar-SA"/>
        </w:rPr>
        <w:t xml:space="preserve"> о</w:t>
      </w:r>
      <w:r w:rsidR="00BE0ADF" w:rsidRPr="00BE0ADF">
        <w:rPr>
          <w:rFonts w:ascii="Times New Roman" w:eastAsia="Times New Roman" w:hAnsi="Times New Roman" w:cs="Times New Roman"/>
          <w:b/>
          <w:kern w:val="1"/>
          <w:sz w:val="24"/>
          <w:szCs w:val="24"/>
          <w:lang w:eastAsia="ar-SA"/>
        </w:rPr>
        <w:t>бразовательного процесса</w:t>
      </w:r>
    </w:p>
    <w:tbl>
      <w:tblPr>
        <w:tblW w:w="10381" w:type="dxa"/>
        <w:tblInd w:w="-681" w:type="dxa"/>
        <w:tblLayout w:type="fixed"/>
        <w:tblCellMar>
          <w:top w:w="28" w:type="dxa"/>
          <w:left w:w="28" w:type="dxa"/>
          <w:bottom w:w="28" w:type="dxa"/>
          <w:right w:w="28" w:type="dxa"/>
        </w:tblCellMar>
        <w:tblLook w:val="0000" w:firstRow="0" w:lastRow="0" w:firstColumn="0" w:lastColumn="0" w:noHBand="0" w:noVBand="0"/>
      </w:tblPr>
      <w:tblGrid>
        <w:gridCol w:w="567"/>
        <w:gridCol w:w="3686"/>
        <w:gridCol w:w="1985"/>
        <w:gridCol w:w="1842"/>
        <w:gridCol w:w="2301"/>
      </w:tblGrid>
      <w:tr w:rsidR="00CE7B67" w:rsidRPr="00363708" w:rsidTr="00DF07D7">
        <w:tc>
          <w:tcPr>
            <w:tcW w:w="567" w:type="dxa"/>
            <w:tcBorders>
              <w:top w:val="single" w:sz="1" w:space="0" w:color="000000"/>
              <w:left w:val="single" w:sz="1" w:space="0" w:color="000000"/>
              <w:bottom w:val="single" w:sz="1" w:space="0" w:color="000000"/>
            </w:tcBorders>
            <w:shd w:val="clear" w:color="auto" w:fill="auto"/>
            <w:vAlign w:val="center"/>
          </w:tcPr>
          <w:p w:rsidR="00CE7B67" w:rsidRPr="00363708" w:rsidRDefault="0063321B" w:rsidP="009650DC">
            <w:pPr>
              <w:suppressLineNumbers/>
              <w:suppressAutoHyphens/>
              <w:spacing w:after="283" w:line="100" w:lineRule="atLeast"/>
              <w:jc w:val="both"/>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bCs/>
                <w:kern w:val="1"/>
                <w:sz w:val="24"/>
                <w:szCs w:val="24"/>
                <w:lang w:eastAsia="ar-SA"/>
              </w:rPr>
              <w:t xml:space="preserve"> </w:t>
            </w:r>
            <w:r w:rsidR="00CE7B67" w:rsidRPr="00363708">
              <w:rPr>
                <w:rFonts w:ascii="Times New Roman" w:eastAsia="Times New Roman" w:hAnsi="Times New Roman" w:cs="Times New Roman"/>
                <w:b/>
                <w:bCs/>
                <w:kern w:val="1"/>
                <w:sz w:val="24"/>
                <w:szCs w:val="24"/>
                <w:lang w:eastAsia="ar-SA"/>
              </w:rPr>
              <w:t>№</w:t>
            </w:r>
          </w:p>
        </w:tc>
        <w:tc>
          <w:tcPr>
            <w:tcW w:w="3686" w:type="dxa"/>
            <w:tcBorders>
              <w:top w:val="single" w:sz="1" w:space="0" w:color="000000"/>
              <w:left w:val="single" w:sz="1" w:space="0" w:color="000000"/>
              <w:bottom w:val="single" w:sz="1" w:space="0" w:color="000000"/>
            </w:tcBorders>
            <w:shd w:val="clear" w:color="auto" w:fill="auto"/>
            <w:vAlign w:val="center"/>
          </w:tcPr>
          <w:p w:rsidR="00CE7B67" w:rsidRPr="00363708" w:rsidRDefault="004446CF" w:rsidP="009650DC">
            <w:pPr>
              <w:suppressLineNumbers/>
              <w:suppressAutoHyphens/>
              <w:spacing w:after="283" w:line="100" w:lineRule="atLeast"/>
              <w:jc w:val="both"/>
              <w:rPr>
                <w:rFonts w:ascii="Times New Roman" w:eastAsia="Times New Roman" w:hAnsi="Times New Roman" w:cs="Times New Roman"/>
                <w:b/>
                <w:bCs/>
                <w:kern w:val="1"/>
                <w:sz w:val="24"/>
                <w:szCs w:val="24"/>
                <w:lang w:eastAsia="ar-SA"/>
              </w:rPr>
            </w:pPr>
            <w:r w:rsidRPr="00363708">
              <w:rPr>
                <w:rFonts w:ascii="Times New Roman" w:eastAsia="Times New Roman" w:hAnsi="Times New Roman" w:cs="Times New Roman"/>
                <w:b/>
                <w:bCs/>
                <w:kern w:val="1"/>
                <w:sz w:val="24"/>
                <w:szCs w:val="24"/>
                <w:lang w:eastAsia="ar-SA"/>
              </w:rPr>
              <w:t xml:space="preserve"> </w:t>
            </w:r>
            <w:r w:rsidR="00CE7B67" w:rsidRPr="00363708">
              <w:rPr>
                <w:rFonts w:ascii="Times New Roman" w:eastAsia="Times New Roman" w:hAnsi="Times New Roman" w:cs="Times New Roman"/>
                <w:b/>
                <w:bCs/>
                <w:kern w:val="1"/>
                <w:sz w:val="24"/>
                <w:szCs w:val="24"/>
                <w:lang w:eastAsia="ar-SA"/>
              </w:rPr>
              <w:t>Мероприятие</w:t>
            </w:r>
          </w:p>
        </w:tc>
        <w:tc>
          <w:tcPr>
            <w:tcW w:w="1985" w:type="dxa"/>
            <w:tcBorders>
              <w:top w:val="single" w:sz="1" w:space="0" w:color="000000"/>
              <w:left w:val="single" w:sz="1" w:space="0" w:color="000000"/>
              <w:bottom w:val="single" w:sz="1" w:space="0" w:color="000000"/>
            </w:tcBorders>
            <w:shd w:val="clear" w:color="auto" w:fill="auto"/>
            <w:vAlign w:val="center"/>
          </w:tcPr>
          <w:p w:rsidR="00CE7B67" w:rsidRPr="00363708" w:rsidRDefault="004446CF" w:rsidP="004446CF">
            <w:pPr>
              <w:suppressLineNumbers/>
              <w:suppressAutoHyphens/>
              <w:spacing w:after="283" w:line="100" w:lineRule="atLeast"/>
              <w:jc w:val="both"/>
              <w:rPr>
                <w:rFonts w:ascii="Times New Roman" w:eastAsia="Times New Roman" w:hAnsi="Times New Roman" w:cs="Times New Roman"/>
                <w:b/>
                <w:bCs/>
                <w:kern w:val="1"/>
                <w:sz w:val="24"/>
                <w:szCs w:val="24"/>
                <w:lang w:eastAsia="ar-SA"/>
              </w:rPr>
            </w:pPr>
            <w:r w:rsidRPr="00363708">
              <w:rPr>
                <w:rFonts w:ascii="Times New Roman" w:eastAsia="Times New Roman" w:hAnsi="Times New Roman" w:cs="Times New Roman"/>
                <w:b/>
                <w:bCs/>
                <w:kern w:val="1"/>
                <w:sz w:val="24"/>
                <w:szCs w:val="24"/>
                <w:lang w:eastAsia="ar-SA"/>
              </w:rPr>
              <w:t xml:space="preserve">      </w:t>
            </w:r>
            <w:r w:rsidR="00CE7B67" w:rsidRPr="00363708">
              <w:rPr>
                <w:rFonts w:ascii="Times New Roman" w:eastAsia="Times New Roman" w:hAnsi="Times New Roman" w:cs="Times New Roman"/>
                <w:b/>
                <w:bCs/>
                <w:kern w:val="1"/>
                <w:sz w:val="24"/>
                <w:szCs w:val="24"/>
                <w:lang w:eastAsia="ar-SA"/>
              </w:rPr>
              <w:t>Срок</w:t>
            </w:r>
            <w:r w:rsidRPr="00363708">
              <w:rPr>
                <w:rFonts w:ascii="Times New Roman" w:eastAsia="Times New Roman" w:hAnsi="Times New Roman" w:cs="Times New Roman"/>
                <w:b/>
                <w:bCs/>
                <w:kern w:val="1"/>
                <w:sz w:val="24"/>
                <w:szCs w:val="24"/>
                <w:lang w:eastAsia="ar-SA"/>
              </w:rPr>
              <w:t>и</w:t>
            </w:r>
          </w:p>
        </w:tc>
        <w:tc>
          <w:tcPr>
            <w:tcW w:w="1842" w:type="dxa"/>
            <w:tcBorders>
              <w:top w:val="single" w:sz="1" w:space="0" w:color="000000"/>
              <w:left w:val="single" w:sz="1" w:space="0" w:color="000000"/>
              <w:bottom w:val="single" w:sz="1" w:space="0" w:color="000000"/>
            </w:tcBorders>
            <w:shd w:val="clear" w:color="auto" w:fill="auto"/>
            <w:vAlign w:val="center"/>
          </w:tcPr>
          <w:p w:rsidR="00CE7B67" w:rsidRPr="00363708" w:rsidRDefault="00CE7B67" w:rsidP="004446CF">
            <w:pPr>
              <w:suppressLineNumbers/>
              <w:suppressAutoHyphens/>
              <w:spacing w:after="283" w:line="100" w:lineRule="atLeast"/>
              <w:jc w:val="both"/>
              <w:rPr>
                <w:rFonts w:ascii="Times New Roman" w:eastAsia="Times New Roman" w:hAnsi="Times New Roman" w:cs="Times New Roman"/>
                <w:b/>
                <w:bCs/>
                <w:kern w:val="1"/>
                <w:sz w:val="24"/>
                <w:szCs w:val="24"/>
                <w:lang w:eastAsia="ar-SA"/>
              </w:rPr>
            </w:pPr>
            <w:r w:rsidRPr="00363708">
              <w:rPr>
                <w:rFonts w:ascii="Times New Roman" w:eastAsia="Times New Roman" w:hAnsi="Times New Roman" w:cs="Times New Roman"/>
                <w:b/>
                <w:bCs/>
                <w:kern w:val="1"/>
                <w:sz w:val="24"/>
                <w:szCs w:val="24"/>
                <w:lang w:eastAsia="ar-SA"/>
              </w:rPr>
              <w:t xml:space="preserve">Ответственные </w:t>
            </w:r>
          </w:p>
        </w:tc>
        <w:tc>
          <w:tcPr>
            <w:tcW w:w="23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CE7B67" w:rsidRPr="00363708" w:rsidRDefault="004446CF" w:rsidP="004446CF">
            <w:pPr>
              <w:suppressLineNumbers/>
              <w:suppressAutoHyphens/>
              <w:spacing w:after="283" w:line="100" w:lineRule="atLeast"/>
              <w:jc w:val="both"/>
              <w:rPr>
                <w:rFonts w:ascii="Times New Roman" w:eastAsia="Times New Roman" w:hAnsi="Times New Roman" w:cs="Times New Roman"/>
                <w:b/>
                <w:kern w:val="1"/>
                <w:sz w:val="24"/>
                <w:szCs w:val="24"/>
                <w:lang w:eastAsia="ar-SA"/>
              </w:rPr>
            </w:pPr>
            <w:r w:rsidRPr="00363708">
              <w:rPr>
                <w:rFonts w:ascii="Times New Roman" w:eastAsia="Times New Roman" w:hAnsi="Times New Roman" w:cs="Times New Roman"/>
                <w:b/>
                <w:bCs/>
                <w:kern w:val="1"/>
                <w:sz w:val="24"/>
                <w:szCs w:val="24"/>
                <w:lang w:eastAsia="ar-SA"/>
              </w:rPr>
              <w:t xml:space="preserve">    Р</w:t>
            </w:r>
            <w:r w:rsidR="00CE7B67" w:rsidRPr="00363708">
              <w:rPr>
                <w:rFonts w:ascii="Times New Roman" w:eastAsia="Times New Roman" w:hAnsi="Times New Roman" w:cs="Times New Roman"/>
                <w:b/>
                <w:bCs/>
                <w:kern w:val="1"/>
                <w:sz w:val="24"/>
                <w:szCs w:val="24"/>
                <w:lang w:eastAsia="ar-SA"/>
              </w:rPr>
              <w:t>езультат</w:t>
            </w:r>
          </w:p>
        </w:tc>
      </w:tr>
      <w:tr w:rsidR="00CE7B67" w:rsidRPr="00363708" w:rsidTr="00DF07D7">
        <w:tc>
          <w:tcPr>
            <w:tcW w:w="567" w:type="dxa"/>
            <w:tcBorders>
              <w:left w:val="single" w:sz="1" w:space="0" w:color="000000"/>
              <w:bottom w:val="single" w:sz="1" w:space="0" w:color="000000"/>
            </w:tcBorders>
            <w:shd w:val="clear" w:color="auto" w:fill="auto"/>
            <w:vAlign w:val="center"/>
          </w:tcPr>
          <w:p w:rsidR="00CE7B67" w:rsidRPr="00363708" w:rsidRDefault="00CE7B67" w:rsidP="004446CF">
            <w:pPr>
              <w:suppressLineNumbers/>
              <w:tabs>
                <w:tab w:val="left" w:pos="707"/>
              </w:tabs>
              <w:suppressAutoHyphens/>
              <w:spacing w:after="0" w:line="240" w:lineRule="auto"/>
              <w:ind w:hanging="283"/>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2 </w:t>
            </w:r>
            <w:r w:rsidR="0063321B">
              <w:rPr>
                <w:rFonts w:ascii="Times New Roman" w:eastAsia="Times New Roman" w:hAnsi="Times New Roman" w:cs="Times New Roman"/>
                <w:bCs/>
                <w:kern w:val="1"/>
                <w:sz w:val="24"/>
                <w:szCs w:val="24"/>
                <w:lang w:eastAsia="ar-SA"/>
              </w:rPr>
              <w:t xml:space="preserve">   </w:t>
            </w:r>
            <w:r w:rsidR="00DF07D7">
              <w:rPr>
                <w:rFonts w:ascii="Times New Roman" w:eastAsia="Times New Roman" w:hAnsi="Times New Roman" w:cs="Times New Roman"/>
                <w:bCs/>
                <w:kern w:val="1"/>
                <w:sz w:val="24"/>
                <w:szCs w:val="24"/>
                <w:lang w:eastAsia="ar-SA"/>
              </w:rPr>
              <w:t>1</w:t>
            </w:r>
            <w:r w:rsidR="0063321B">
              <w:rPr>
                <w:rFonts w:ascii="Times New Roman" w:eastAsia="Times New Roman" w:hAnsi="Times New Roman" w:cs="Times New Roman"/>
                <w:bCs/>
                <w:kern w:val="1"/>
                <w:sz w:val="24"/>
                <w:szCs w:val="24"/>
                <w:lang w:eastAsia="ar-SA"/>
              </w:rPr>
              <w:t>.</w:t>
            </w:r>
          </w:p>
        </w:tc>
        <w:tc>
          <w:tcPr>
            <w:tcW w:w="3686" w:type="dxa"/>
            <w:tcBorders>
              <w:left w:val="single" w:sz="1" w:space="0" w:color="000000"/>
              <w:bottom w:val="single" w:sz="1" w:space="0" w:color="000000"/>
            </w:tcBorders>
            <w:shd w:val="clear" w:color="auto" w:fill="auto"/>
            <w:vAlign w:val="center"/>
          </w:tcPr>
          <w:p w:rsidR="004446CF" w:rsidRPr="00363708" w:rsidRDefault="00CE7B67"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Комплектование, зачисление </w:t>
            </w:r>
          </w:p>
          <w:p w:rsidR="00CE7B67" w:rsidRPr="00363708" w:rsidRDefault="004446CF"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 </w:t>
            </w:r>
            <w:r w:rsidR="00CE7B67" w:rsidRPr="00363708">
              <w:rPr>
                <w:rFonts w:ascii="Times New Roman" w:eastAsia="Times New Roman" w:hAnsi="Times New Roman" w:cs="Times New Roman"/>
                <w:bCs/>
                <w:kern w:val="1"/>
                <w:sz w:val="24"/>
                <w:szCs w:val="24"/>
                <w:lang w:eastAsia="ar-SA"/>
              </w:rPr>
              <w:t>в 1</w:t>
            </w:r>
            <w:r w:rsidRPr="00363708">
              <w:rPr>
                <w:rFonts w:ascii="Times New Roman" w:eastAsia="Times New Roman" w:hAnsi="Times New Roman" w:cs="Times New Roman"/>
                <w:bCs/>
                <w:kern w:val="1"/>
                <w:sz w:val="24"/>
                <w:szCs w:val="24"/>
                <w:lang w:eastAsia="ar-SA"/>
              </w:rPr>
              <w:t xml:space="preserve"> и спортивные </w:t>
            </w:r>
            <w:r w:rsidR="00CE7B67" w:rsidRPr="00363708">
              <w:rPr>
                <w:rFonts w:ascii="Times New Roman" w:eastAsia="Times New Roman" w:hAnsi="Times New Roman" w:cs="Times New Roman"/>
                <w:bCs/>
                <w:kern w:val="1"/>
                <w:sz w:val="24"/>
                <w:szCs w:val="24"/>
                <w:lang w:eastAsia="ar-SA"/>
              </w:rPr>
              <w:t xml:space="preserve"> классы</w:t>
            </w:r>
          </w:p>
        </w:tc>
        <w:tc>
          <w:tcPr>
            <w:tcW w:w="1985" w:type="dxa"/>
            <w:tcBorders>
              <w:left w:val="single" w:sz="1" w:space="0" w:color="000000"/>
              <w:bottom w:val="single" w:sz="1" w:space="0" w:color="000000"/>
            </w:tcBorders>
            <w:shd w:val="clear" w:color="auto" w:fill="auto"/>
            <w:vAlign w:val="center"/>
          </w:tcPr>
          <w:p w:rsidR="00CE7B67" w:rsidRPr="00363708" w:rsidRDefault="00DF07D7" w:rsidP="00DF07D7">
            <w:pPr>
              <w:suppressLineNumbers/>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ма</w:t>
            </w:r>
            <w:proofErr w:type="gramStart"/>
            <w:r>
              <w:rPr>
                <w:rFonts w:ascii="Times New Roman" w:eastAsia="Times New Roman" w:hAnsi="Times New Roman" w:cs="Times New Roman"/>
                <w:bCs/>
                <w:kern w:val="1"/>
                <w:sz w:val="24"/>
                <w:szCs w:val="24"/>
                <w:lang w:eastAsia="ar-SA"/>
              </w:rPr>
              <w:t>й-</w:t>
            </w:r>
            <w:proofErr w:type="gramEnd"/>
            <w:r>
              <w:rPr>
                <w:rFonts w:ascii="Times New Roman" w:eastAsia="Times New Roman" w:hAnsi="Times New Roman" w:cs="Times New Roman"/>
                <w:bCs/>
                <w:kern w:val="1"/>
                <w:sz w:val="24"/>
                <w:szCs w:val="24"/>
                <w:lang w:eastAsia="ar-SA"/>
              </w:rPr>
              <w:t xml:space="preserve"> </w:t>
            </w:r>
            <w:r w:rsidR="00CE7B67" w:rsidRPr="00363708">
              <w:rPr>
                <w:rFonts w:ascii="Times New Roman" w:eastAsia="Times New Roman" w:hAnsi="Times New Roman" w:cs="Times New Roman"/>
                <w:bCs/>
                <w:kern w:val="1"/>
                <w:sz w:val="24"/>
                <w:szCs w:val="24"/>
                <w:lang w:eastAsia="ar-SA"/>
              </w:rPr>
              <w:t xml:space="preserve">август </w:t>
            </w:r>
          </w:p>
        </w:tc>
        <w:tc>
          <w:tcPr>
            <w:tcW w:w="1842" w:type="dxa"/>
            <w:tcBorders>
              <w:left w:val="single" w:sz="1" w:space="0" w:color="000000"/>
              <w:bottom w:val="single" w:sz="1" w:space="0" w:color="000000"/>
            </w:tcBorders>
            <w:shd w:val="clear" w:color="auto" w:fill="auto"/>
            <w:vAlign w:val="center"/>
          </w:tcPr>
          <w:p w:rsidR="00CE7B67" w:rsidRPr="00363708" w:rsidRDefault="00CE7B67" w:rsidP="004446C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администрация</w:t>
            </w:r>
          </w:p>
        </w:tc>
        <w:tc>
          <w:tcPr>
            <w:tcW w:w="2301" w:type="dxa"/>
            <w:tcBorders>
              <w:left w:val="single" w:sz="1" w:space="0" w:color="000000"/>
              <w:bottom w:val="single" w:sz="1" w:space="0" w:color="000000"/>
              <w:right w:val="single" w:sz="1" w:space="0" w:color="000000"/>
            </w:tcBorders>
            <w:shd w:val="clear" w:color="auto" w:fill="auto"/>
            <w:vAlign w:val="center"/>
          </w:tcPr>
          <w:p w:rsidR="00DF07D7" w:rsidRDefault="00CE7B67" w:rsidP="004446C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Списки учащихся </w:t>
            </w:r>
          </w:p>
          <w:p w:rsidR="00CE7B67" w:rsidRPr="00363708" w:rsidRDefault="00CE7B67" w:rsidP="00AF38DE">
            <w:pPr>
              <w:suppressLineNumbers/>
              <w:suppressAutoHyphens/>
              <w:spacing w:after="0" w:line="240" w:lineRule="auto"/>
              <w:jc w:val="center"/>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 xml:space="preserve"> на 201</w:t>
            </w:r>
            <w:r w:rsidR="00AF38DE">
              <w:rPr>
                <w:rFonts w:ascii="Times New Roman" w:eastAsia="Times New Roman" w:hAnsi="Times New Roman" w:cs="Times New Roman"/>
                <w:bCs/>
                <w:kern w:val="1"/>
                <w:sz w:val="24"/>
                <w:szCs w:val="24"/>
                <w:lang w:eastAsia="ar-SA"/>
              </w:rPr>
              <w:t>7</w:t>
            </w:r>
            <w:r w:rsidRPr="00363708">
              <w:rPr>
                <w:rFonts w:ascii="Times New Roman" w:eastAsia="Times New Roman" w:hAnsi="Times New Roman" w:cs="Times New Roman"/>
                <w:bCs/>
                <w:kern w:val="1"/>
                <w:sz w:val="24"/>
                <w:szCs w:val="24"/>
                <w:lang w:eastAsia="ar-SA"/>
              </w:rPr>
              <w:t>-201</w:t>
            </w:r>
            <w:r w:rsidR="00AF38DE">
              <w:rPr>
                <w:rFonts w:ascii="Times New Roman" w:eastAsia="Times New Roman" w:hAnsi="Times New Roman" w:cs="Times New Roman"/>
                <w:bCs/>
                <w:kern w:val="1"/>
                <w:sz w:val="24"/>
                <w:szCs w:val="24"/>
                <w:lang w:eastAsia="ar-SA"/>
              </w:rPr>
              <w:t>8</w:t>
            </w:r>
            <w:r w:rsidRPr="00363708">
              <w:rPr>
                <w:rFonts w:ascii="Times New Roman" w:eastAsia="Times New Roman" w:hAnsi="Times New Roman" w:cs="Times New Roman"/>
                <w:bCs/>
                <w:kern w:val="1"/>
                <w:sz w:val="24"/>
                <w:szCs w:val="24"/>
                <w:lang w:eastAsia="ar-SA"/>
              </w:rPr>
              <w:t xml:space="preserve"> </w:t>
            </w:r>
            <w:proofErr w:type="spellStart"/>
            <w:r w:rsidRPr="00363708">
              <w:rPr>
                <w:rFonts w:ascii="Times New Roman" w:eastAsia="Times New Roman" w:hAnsi="Times New Roman" w:cs="Times New Roman"/>
                <w:bCs/>
                <w:kern w:val="1"/>
                <w:sz w:val="24"/>
                <w:szCs w:val="24"/>
                <w:lang w:eastAsia="ar-SA"/>
              </w:rPr>
              <w:t>уч</w:t>
            </w:r>
            <w:proofErr w:type="spellEnd"/>
            <w:r w:rsidRPr="00363708">
              <w:rPr>
                <w:rFonts w:ascii="Times New Roman" w:eastAsia="Times New Roman" w:hAnsi="Times New Roman" w:cs="Times New Roman"/>
                <w:bCs/>
                <w:kern w:val="1"/>
                <w:sz w:val="24"/>
                <w:szCs w:val="24"/>
                <w:lang w:eastAsia="ar-SA"/>
              </w:rPr>
              <w:t xml:space="preserve"> год</w:t>
            </w:r>
          </w:p>
        </w:tc>
      </w:tr>
      <w:tr w:rsidR="00DF07D7" w:rsidRPr="00363708" w:rsidTr="00DF07D7">
        <w:tc>
          <w:tcPr>
            <w:tcW w:w="567" w:type="dxa"/>
            <w:tcBorders>
              <w:left w:val="single" w:sz="1" w:space="0" w:color="000000"/>
              <w:bottom w:val="single" w:sz="1" w:space="0" w:color="000000"/>
            </w:tcBorders>
            <w:shd w:val="clear" w:color="auto" w:fill="auto"/>
            <w:vAlign w:val="center"/>
          </w:tcPr>
          <w:p w:rsidR="00DF07D7" w:rsidRPr="00363708" w:rsidRDefault="00DF07D7" w:rsidP="004446CF">
            <w:pPr>
              <w:suppressLineNumbers/>
              <w:tabs>
                <w:tab w:val="left" w:pos="707"/>
              </w:tabs>
              <w:suppressAutoHyphens/>
              <w:spacing w:after="0" w:line="240" w:lineRule="auto"/>
              <w:ind w:hanging="283"/>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2.   2.</w:t>
            </w:r>
          </w:p>
        </w:tc>
        <w:tc>
          <w:tcPr>
            <w:tcW w:w="3686" w:type="dxa"/>
            <w:tcBorders>
              <w:left w:val="single" w:sz="1" w:space="0" w:color="000000"/>
              <w:bottom w:val="single" w:sz="1" w:space="0" w:color="000000"/>
            </w:tcBorders>
            <w:shd w:val="clear" w:color="auto" w:fill="auto"/>
            <w:vAlign w:val="center"/>
          </w:tcPr>
          <w:p w:rsidR="00DF07D7" w:rsidRPr="00363708" w:rsidRDefault="00DF07D7" w:rsidP="00DF07D7">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Подготовка учебных кабинетов к началу учебного года. Смотр кабинетов</w:t>
            </w:r>
          </w:p>
        </w:tc>
        <w:tc>
          <w:tcPr>
            <w:tcW w:w="1985" w:type="dxa"/>
            <w:tcBorders>
              <w:left w:val="single" w:sz="1" w:space="0" w:color="000000"/>
              <w:bottom w:val="single" w:sz="1" w:space="0" w:color="000000"/>
            </w:tcBorders>
            <w:shd w:val="clear" w:color="auto" w:fill="auto"/>
            <w:vAlign w:val="center"/>
          </w:tcPr>
          <w:p w:rsidR="00DF07D7" w:rsidRPr="00363708" w:rsidRDefault="00DF07D7" w:rsidP="00DF07D7">
            <w:pPr>
              <w:suppressLineNumbers/>
              <w:suppressAutoHyphens/>
              <w:spacing w:after="0" w:line="240" w:lineRule="auto"/>
              <w:rPr>
                <w:rFonts w:ascii="Times New Roman" w:eastAsia="Times New Roman" w:hAnsi="Times New Roman" w:cs="Times New Roman"/>
                <w:bCs/>
                <w:kern w:val="1"/>
                <w:sz w:val="24"/>
                <w:szCs w:val="24"/>
                <w:lang w:eastAsia="ar-SA"/>
              </w:rPr>
            </w:pPr>
          </w:p>
          <w:p w:rsidR="00DF07D7" w:rsidRPr="00363708" w:rsidRDefault="00DF07D7" w:rsidP="00DF07D7">
            <w:pPr>
              <w:suppressLineNumbers/>
              <w:suppressAutoHyphens/>
              <w:spacing w:after="0" w:line="240" w:lineRule="auto"/>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сентябрь</w:t>
            </w:r>
          </w:p>
        </w:tc>
        <w:tc>
          <w:tcPr>
            <w:tcW w:w="1842" w:type="dxa"/>
            <w:tcBorders>
              <w:left w:val="single" w:sz="1" w:space="0" w:color="000000"/>
              <w:bottom w:val="single" w:sz="1" w:space="0" w:color="000000"/>
            </w:tcBorders>
            <w:shd w:val="clear" w:color="auto" w:fill="auto"/>
            <w:vAlign w:val="center"/>
          </w:tcPr>
          <w:p w:rsidR="00DF07D7" w:rsidRPr="00363708" w:rsidRDefault="00DF07D7" w:rsidP="00DF07D7">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администрация</w:t>
            </w:r>
          </w:p>
        </w:tc>
        <w:tc>
          <w:tcPr>
            <w:tcW w:w="2301" w:type="dxa"/>
            <w:tcBorders>
              <w:left w:val="single" w:sz="1" w:space="0" w:color="000000"/>
              <w:bottom w:val="single" w:sz="1" w:space="0" w:color="000000"/>
              <w:right w:val="single" w:sz="1" w:space="0" w:color="000000"/>
            </w:tcBorders>
            <w:shd w:val="clear" w:color="auto" w:fill="auto"/>
            <w:vAlign w:val="center"/>
          </w:tcPr>
          <w:p w:rsidR="00DF07D7" w:rsidRPr="00363708" w:rsidRDefault="00DF07D7" w:rsidP="00DF07D7">
            <w:pPr>
              <w:suppressLineNumbers/>
              <w:suppressAutoHyphens/>
              <w:spacing w:after="0" w:line="240" w:lineRule="auto"/>
              <w:jc w:val="center"/>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Оптимальные условия для учебных занятий</w:t>
            </w:r>
          </w:p>
        </w:tc>
      </w:tr>
      <w:tr w:rsidR="00CE7B67" w:rsidRPr="00363708" w:rsidTr="00DF07D7">
        <w:tc>
          <w:tcPr>
            <w:tcW w:w="567" w:type="dxa"/>
            <w:tcBorders>
              <w:left w:val="single" w:sz="1" w:space="0" w:color="000000"/>
              <w:bottom w:val="single" w:sz="1" w:space="0" w:color="000000"/>
            </w:tcBorders>
            <w:shd w:val="clear" w:color="auto" w:fill="auto"/>
            <w:vAlign w:val="center"/>
          </w:tcPr>
          <w:p w:rsidR="00CE7B67" w:rsidRPr="00363708" w:rsidRDefault="00CE7B67" w:rsidP="007051D3">
            <w:pPr>
              <w:numPr>
                <w:ilvl w:val="0"/>
                <w:numId w:val="1"/>
              </w:numPr>
              <w:suppressLineNumbers/>
              <w:tabs>
                <w:tab w:val="left" w:pos="707"/>
              </w:tabs>
              <w:suppressAutoHyphens/>
              <w:spacing w:after="0" w:line="240" w:lineRule="auto"/>
              <w:ind w:left="0" w:hanging="283"/>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w:t>
            </w:r>
            <w:r w:rsidR="0063321B">
              <w:rPr>
                <w:rFonts w:ascii="Times New Roman" w:eastAsia="Times New Roman" w:hAnsi="Times New Roman" w:cs="Times New Roman"/>
                <w:bCs/>
                <w:kern w:val="1"/>
                <w:sz w:val="24"/>
                <w:szCs w:val="24"/>
                <w:lang w:eastAsia="ar-SA"/>
              </w:rPr>
              <w:t>3.</w:t>
            </w:r>
          </w:p>
        </w:tc>
        <w:tc>
          <w:tcPr>
            <w:tcW w:w="3686" w:type="dxa"/>
            <w:tcBorders>
              <w:left w:val="single" w:sz="1" w:space="0" w:color="000000"/>
              <w:bottom w:val="single" w:sz="1" w:space="0" w:color="000000"/>
            </w:tcBorders>
            <w:shd w:val="clear" w:color="auto" w:fill="auto"/>
            <w:vAlign w:val="center"/>
          </w:tcPr>
          <w:p w:rsidR="00CE7B67" w:rsidRPr="00363708" w:rsidRDefault="00CE7B67"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Распределение недельной нагрузки учителей-предметников</w:t>
            </w:r>
            <w:r w:rsidR="004446CF" w:rsidRPr="00363708">
              <w:rPr>
                <w:rFonts w:ascii="Times New Roman" w:eastAsia="Times New Roman" w:hAnsi="Times New Roman" w:cs="Times New Roman"/>
                <w:bCs/>
                <w:kern w:val="1"/>
                <w:sz w:val="24"/>
                <w:szCs w:val="24"/>
                <w:lang w:eastAsia="ar-SA"/>
              </w:rPr>
              <w:t>.</w:t>
            </w:r>
          </w:p>
        </w:tc>
        <w:tc>
          <w:tcPr>
            <w:tcW w:w="1985" w:type="dxa"/>
            <w:tcBorders>
              <w:left w:val="single" w:sz="1" w:space="0" w:color="000000"/>
              <w:bottom w:val="single" w:sz="1" w:space="0" w:color="000000"/>
            </w:tcBorders>
            <w:shd w:val="clear" w:color="auto" w:fill="auto"/>
            <w:vAlign w:val="center"/>
          </w:tcPr>
          <w:p w:rsidR="00CE7B67" w:rsidRPr="00363708" w:rsidRDefault="00DF07D7" w:rsidP="00DF07D7">
            <w:pPr>
              <w:suppressLineNumbers/>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сентябрь</w:t>
            </w:r>
          </w:p>
        </w:tc>
        <w:tc>
          <w:tcPr>
            <w:tcW w:w="1842" w:type="dxa"/>
            <w:tcBorders>
              <w:left w:val="single" w:sz="1" w:space="0" w:color="000000"/>
              <w:bottom w:val="single" w:sz="1" w:space="0" w:color="000000"/>
            </w:tcBorders>
            <w:shd w:val="clear" w:color="auto" w:fill="auto"/>
            <w:vAlign w:val="center"/>
          </w:tcPr>
          <w:p w:rsidR="00CE7B67" w:rsidRPr="00363708" w:rsidRDefault="00CE7B67" w:rsidP="004446C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администрация</w:t>
            </w:r>
          </w:p>
        </w:tc>
        <w:tc>
          <w:tcPr>
            <w:tcW w:w="2301" w:type="dxa"/>
            <w:tcBorders>
              <w:left w:val="single" w:sz="1" w:space="0" w:color="000000"/>
              <w:bottom w:val="single" w:sz="1" w:space="0" w:color="000000"/>
              <w:right w:val="single" w:sz="1" w:space="0" w:color="000000"/>
            </w:tcBorders>
            <w:shd w:val="clear" w:color="auto" w:fill="auto"/>
            <w:vAlign w:val="center"/>
          </w:tcPr>
          <w:p w:rsidR="00CE7B67" w:rsidRPr="00363708" w:rsidRDefault="00CE7B67" w:rsidP="004446CF">
            <w:pPr>
              <w:suppressLineNumbers/>
              <w:suppressAutoHyphens/>
              <w:spacing w:after="0" w:line="240" w:lineRule="auto"/>
              <w:jc w:val="center"/>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Тарификация на год</w:t>
            </w:r>
          </w:p>
        </w:tc>
      </w:tr>
      <w:tr w:rsidR="004446CF" w:rsidRPr="00363708" w:rsidTr="00DF07D7">
        <w:tc>
          <w:tcPr>
            <w:tcW w:w="567" w:type="dxa"/>
            <w:tcBorders>
              <w:left w:val="single" w:sz="1" w:space="0" w:color="000000"/>
              <w:bottom w:val="single" w:sz="1" w:space="0" w:color="000000"/>
            </w:tcBorders>
            <w:shd w:val="clear" w:color="auto" w:fill="auto"/>
            <w:vAlign w:val="center"/>
          </w:tcPr>
          <w:p w:rsidR="004446CF" w:rsidRPr="00363708" w:rsidRDefault="004446CF" w:rsidP="007051D3">
            <w:pPr>
              <w:numPr>
                <w:ilvl w:val="0"/>
                <w:numId w:val="2"/>
              </w:numPr>
              <w:suppressLineNumbers/>
              <w:tabs>
                <w:tab w:val="left" w:pos="707"/>
              </w:tabs>
              <w:suppressAutoHyphens/>
              <w:spacing w:after="0" w:line="240" w:lineRule="auto"/>
              <w:ind w:left="0" w:hanging="283"/>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w:t>
            </w:r>
            <w:r w:rsidR="0063321B">
              <w:rPr>
                <w:rFonts w:ascii="Times New Roman" w:eastAsia="Times New Roman" w:hAnsi="Times New Roman" w:cs="Times New Roman"/>
                <w:bCs/>
                <w:kern w:val="1"/>
                <w:sz w:val="24"/>
                <w:szCs w:val="24"/>
                <w:lang w:eastAsia="ar-SA"/>
              </w:rPr>
              <w:t>4.</w:t>
            </w:r>
          </w:p>
        </w:tc>
        <w:tc>
          <w:tcPr>
            <w:tcW w:w="3686" w:type="dxa"/>
            <w:tcBorders>
              <w:left w:val="single" w:sz="1" w:space="0" w:color="000000"/>
              <w:bottom w:val="single" w:sz="1" w:space="0" w:color="000000"/>
            </w:tcBorders>
            <w:shd w:val="clear" w:color="auto" w:fill="auto"/>
            <w:vAlign w:val="center"/>
          </w:tcPr>
          <w:p w:rsidR="004446CF" w:rsidRPr="00363708" w:rsidRDefault="004446CF"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Назначение классных руководителей</w:t>
            </w:r>
            <w:r w:rsidR="008D4D1C" w:rsidRPr="00363708">
              <w:rPr>
                <w:rFonts w:ascii="Times New Roman" w:eastAsia="Times New Roman" w:hAnsi="Times New Roman" w:cs="Times New Roman"/>
                <w:bCs/>
                <w:kern w:val="1"/>
                <w:sz w:val="24"/>
                <w:szCs w:val="24"/>
                <w:lang w:eastAsia="ar-SA"/>
              </w:rPr>
              <w:t xml:space="preserve"> и заведующих кабинетами</w:t>
            </w:r>
          </w:p>
        </w:tc>
        <w:tc>
          <w:tcPr>
            <w:tcW w:w="1985" w:type="dxa"/>
            <w:tcBorders>
              <w:left w:val="single" w:sz="1" w:space="0" w:color="000000"/>
              <w:bottom w:val="single" w:sz="1" w:space="0" w:color="000000"/>
            </w:tcBorders>
            <w:shd w:val="clear" w:color="auto" w:fill="auto"/>
          </w:tcPr>
          <w:p w:rsidR="004446CF" w:rsidRPr="00363708" w:rsidRDefault="00DF07D7" w:rsidP="00DF07D7">
            <w:pPr>
              <w:rPr>
                <w:sz w:val="24"/>
                <w:szCs w:val="24"/>
              </w:rPr>
            </w:pPr>
            <w:r>
              <w:rPr>
                <w:rFonts w:ascii="Times New Roman" w:eastAsia="Times New Roman" w:hAnsi="Times New Roman" w:cs="Times New Roman"/>
                <w:bCs/>
                <w:kern w:val="1"/>
                <w:sz w:val="24"/>
                <w:szCs w:val="24"/>
                <w:lang w:eastAsia="ar-SA"/>
              </w:rPr>
              <w:t>сентябрь</w:t>
            </w:r>
          </w:p>
        </w:tc>
        <w:tc>
          <w:tcPr>
            <w:tcW w:w="1842" w:type="dxa"/>
            <w:tcBorders>
              <w:left w:val="single" w:sz="1" w:space="0" w:color="000000"/>
              <w:bottom w:val="single" w:sz="1" w:space="0" w:color="000000"/>
            </w:tcBorders>
            <w:shd w:val="clear" w:color="auto" w:fill="auto"/>
            <w:vAlign w:val="center"/>
          </w:tcPr>
          <w:p w:rsidR="004446CF" w:rsidRPr="00363708" w:rsidRDefault="004446CF" w:rsidP="004446C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администрация</w:t>
            </w:r>
          </w:p>
        </w:tc>
        <w:tc>
          <w:tcPr>
            <w:tcW w:w="2301" w:type="dxa"/>
            <w:tcBorders>
              <w:left w:val="single" w:sz="1" w:space="0" w:color="000000"/>
              <w:bottom w:val="single" w:sz="1" w:space="0" w:color="000000"/>
              <w:right w:val="single" w:sz="1" w:space="0" w:color="000000"/>
            </w:tcBorders>
            <w:shd w:val="clear" w:color="auto" w:fill="auto"/>
            <w:vAlign w:val="center"/>
          </w:tcPr>
          <w:p w:rsidR="004446CF" w:rsidRPr="00363708" w:rsidRDefault="004446CF" w:rsidP="00C45863">
            <w:pPr>
              <w:suppressLineNumbers/>
              <w:suppressAutoHyphens/>
              <w:spacing w:after="0" w:line="240" w:lineRule="auto"/>
              <w:jc w:val="center"/>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 xml:space="preserve">Организация деятельности </w:t>
            </w:r>
            <w:proofErr w:type="spellStart"/>
            <w:r w:rsidRPr="00363708">
              <w:rPr>
                <w:rFonts w:ascii="Times New Roman" w:eastAsia="Times New Roman" w:hAnsi="Times New Roman" w:cs="Times New Roman"/>
                <w:bCs/>
                <w:kern w:val="1"/>
                <w:sz w:val="24"/>
                <w:szCs w:val="24"/>
                <w:lang w:eastAsia="ar-SA"/>
              </w:rPr>
              <w:t>кл</w:t>
            </w:r>
            <w:proofErr w:type="spellEnd"/>
            <w:r w:rsidR="00EF03DF">
              <w:rPr>
                <w:rFonts w:ascii="Times New Roman" w:eastAsia="Times New Roman" w:hAnsi="Times New Roman" w:cs="Times New Roman"/>
                <w:bCs/>
                <w:kern w:val="1"/>
                <w:sz w:val="24"/>
                <w:szCs w:val="24"/>
                <w:lang w:eastAsia="ar-SA"/>
              </w:rPr>
              <w:t>.</w:t>
            </w:r>
            <w:r w:rsidRPr="00363708">
              <w:rPr>
                <w:rFonts w:ascii="Times New Roman" w:eastAsia="Times New Roman" w:hAnsi="Times New Roman" w:cs="Times New Roman"/>
                <w:bCs/>
                <w:kern w:val="1"/>
                <w:sz w:val="24"/>
                <w:szCs w:val="24"/>
                <w:lang w:eastAsia="ar-SA"/>
              </w:rPr>
              <w:t xml:space="preserve"> колл</w:t>
            </w:r>
            <w:r w:rsidR="008D4D1C" w:rsidRPr="00363708">
              <w:rPr>
                <w:rFonts w:ascii="Times New Roman" w:eastAsia="Times New Roman" w:hAnsi="Times New Roman" w:cs="Times New Roman"/>
                <w:bCs/>
                <w:kern w:val="1"/>
                <w:sz w:val="24"/>
                <w:szCs w:val="24"/>
                <w:lang w:eastAsia="ar-SA"/>
              </w:rPr>
              <w:t>и  зав</w:t>
            </w:r>
            <w:r w:rsidR="00EF03DF">
              <w:rPr>
                <w:rFonts w:ascii="Times New Roman" w:eastAsia="Times New Roman" w:hAnsi="Times New Roman" w:cs="Times New Roman"/>
                <w:bCs/>
                <w:kern w:val="1"/>
                <w:sz w:val="24"/>
                <w:szCs w:val="24"/>
                <w:lang w:eastAsia="ar-SA"/>
              </w:rPr>
              <w:t>-</w:t>
            </w:r>
            <w:r w:rsidR="008D4D1C" w:rsidRPr="00363708">
              <w:rPr>
                <w:rFonts w:ascii="Times New Roman" w:eastAsia="Times New Roman" w:hAnsi="Times New Roman" w:cs="Times New Roman"/>
                <w:bCs/>
                <w:kern w:val="1"/>
                <w:sz w:val="24"/>
                <w:szCs w:val="24"/>
                <w:lang w:eastAsia="ar-SA"/>
              </w:rPr>
              <w:t xml:space="preserve">х </w:t>
            </w:r>
            <w:proofErr w:type="spellStart"/>
            <w:r w:rsidR="008D4D1C" w:rsidRPr="00363708">
              <w:rPr>
                <w:rFonts w:ascii="Times New Roman" w:eastAsia="Times New Roman" w:hAnsi="Times New Roman" w:cs="Times New Roman"/>
                <w:bCs/>
                <w:kern w:val="1"/>
                <w:sz w:val="24"/>
                <w:szCs w:val="24"/>
                <w:lang w:eastAsia="ar-SA"/>
              </w:rPr>
              <w:t>каб</w:t>
            </w:r>
            <w:proofErr w:type="spellEnd"/>
            <w:r w:rsidR="00C45863">
              <w:rPr>
                <w:rFonts w:ascii="Times New Roman" w:eastAsia="Times New Roman" w:hAnsi="Times New Roman" w:cs="Times New Roman"/>
                <w:bCs/>
                <w:kern w:val="1"/>
                <w:sz w:val="24"/>
                <w:szCs w:val="24"/>
                <w:lang w:eastAsia="ar-SA"/>
              </w:rPr>
              <w:t>-</w:t>
            </w:r>
            <w:r w:rsidR="008D4D1C" w:rsidRPr="00363708">
              <w:rPr>
                <w:rFonts w:ascii="Times New Roman" w:eastAsia="Times New Roman" w:hAnsi="Times New Roman" w:cs="Times New Roman"/>
                <w:bCs/>
                <w:kern w:val="1"/>
                <w:sz w:val="24"/>
                <w:szCs w:val="24"/>
                <w:lang w:eastAsia="ar-SA"/>
              </w:rPr>
              <w:t>ми</w:t>
            </w:r>
          </w:p>
        </w:tc>
      </w:tr>
      <w:tr w:rsidR="00CE7B67" w:rsidRPr="00363708" w:rsidTr="00DF07D7">
        <w:tc>
          <w:tcPr>
            <w:tcW w:w="567" w:type="dxa"/>
            <w:tcBorders>
              <w:left w:val="single" w:sz="1" w:space="0" w:color="000000"/>
              <w:bottom w:val="single" w:sz="1" w:space="0" w:color="000000"/>
            </w:tcBorders>
            <w:shd w:val="clear" w:color="auto" w:fill="auto"/>
            <w:vAlign w:val="center"/>
          </w:tcPr>
          <w:p w:rsidR="00CE7B67" w:rsidRPr="00363708" w:rsidRDefault="00CE7B67" w:rsidP="007051D3">
            <w:pPr>
              <w:numPr>
                <w:ilvl w:val="0"/>
                <w:numId w:val="3"/>
              </w:numPr>
              <w:suppressLineNumbers/>
              <w:tabs>
                <w:tab w:val="left" w:pos="707"/>
              </w:tabs>
              <w:suppressAutoHyphens/>
              <w:spacing w:after="0" w:line="240" w:lineRule="auto"/>
              <w:ind w:left="0" w:hanging="283"/>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w:t>
            </w:r>
            <w:r w:rsidR="0063321B">
              <w:rPr>
                <w:rFonts w:ascii="Times New Roman" w:eastAsia="Times New Roman" w:hAnsi="Times New Roman" w:cs="Times New Roman"/>
                <w:bCs/>
                <w:kern w:val="1"/>
                <w:sz w:val="24"/>
                <w:szCs w:val="24"/>
                <w:lang w:eastAsia="ar-SA"/>
              </w:rPr>
              <w:t>5.</w:t>
            </w:r>
          </w:p>
        </w:tc>
        <w:tc>
          <w:tcPr>
            <w:tcW w:w="3686" w:type="dxa"/>
            <w:tcBorders>
              <w:left w:val="single" w:sz="1" w:space="0" w:color="000000"/>
              <w:bottom w:val="single" w:sz="1" w:space="0" w:color="000000"/>
            </w:tcBorders>
            <w:shd w:val="clear" w:color="auto" w:fill="auto"/>
            <w:vAlign w:val="center"/>
          </w:tcPr>
          <w:p w:rsidR="00CE7B67" w:rsidRPr="00363708" w:rsidRDefault="00CE7B67" w:rsidP="0063321B">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Подготовка отчет</w:t>
            </w:r>
            <w:r w:rsidR="004446CF" w:rsidRPr="00363708">
              <w:rPr>
                <w:rFonts w:ascii="Times New Roman" w:eastAsia="Times New Roman" w:hAnsi="Times New Roman" w:cs="Times New Roman"/>
                <w:bCs/>
                <w:kern w:val="1"/>
                <w:sz w:val="24"/>
                <w:szCs w:val="24"/>
                <w:lang w:eastAsia="ar-SA"/>
              </w:rPr>
              <w:t>а</w:t>
            </w:r>
            <w:r w:rsidRPr="00363708">
              <w:rPr>
                <w:rFonts w:ascii="Times New Roman" w:eastAsia="Times New Roman" w:hAnsi="Times New Roman" w:cs="Times New Roman"/>
                <w:bCs/>
                <w:kern w:val="1"/>
                <w:sz w:val="24"/>
                <w:szCs w:val="24"/>
                <w:lang w:eastAsia="ar-SA"/>
              </w:rPr>
              <w:t xml:space="preserve"> О</w:t>
            </w:r>
            <w:r w:rsidR="0063321B">
              <w:rPr>
                <w:rFonts w:ascii="Times New Roman" w:eastAsia="Times New Roman" w:hAnsi="Times New Roman" w:cs="Times New Roman"/>
                <w:bCs/>
                <w:kern w:val="1"/>
                <w:sz w:val="24"/>
                <w:szCs w:val="24"/>
                <w:lang w:eastAsia="ar-SA"/>
              </w:rPr>
              <w:t>О</w:t>
            </w:r>
          </w:p>
        </w:tc>
        <w:tc>
          <w:tcPr>
            <w:tcW w:w="1985" w:type="dxa"/>
            <w:tcBorders>
              <w:left w:val="single" w:sz="1" w:space="0" w:color="000000"/>
              <w:bottom w:val="single" w:sz="1" w:space="0" w:color="000000"/>
            </w:tcBorders>
            <w:shd w:val="clear" w:color="auto" w:fill="auto"/>
            <w:vAlign w:val="center"/>
          </w:tcPr>
          <w:p w:rsidR="00CE7B67" w:rsidRPr="00363708" w:rsidRDefault="00DF07D7" w:rsidP="00DF07D7">
            <w:pPr>
              <w:suppressLineNumbers/>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сентябрь</w:t>
            </w:r>
          </w:p>
        </w:tc>
        <w:tc>
          <w:tcPr>
            <w:tcW w:w="1842" w:type="dxa"/>
            <w:tcBorders>
              <w:left w:val="single" w:sz="1" w:space="0" w:color="000000"/>
              <w:bottom w:val="single" w:sz="1" w:space="0" w:color="000000"/>
            </w:tcBorders>
            <w:shd w:val="clear" w:color="auto" w:fill="auto"/>
            <w:vAlign w:val="center"/>
          </w:tcPr>
          <w:p w:rsidR="00CE7B67" w:rsidRPr="00363708" w:rsidRDefault="004446CF" w:rsidP="004446C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Решетникова Т.Н.</w:t>
            </w:r>
          </w:p>
          <w:p w:rsidR="004446CF" w:rsidRPr="00363708" w:rsidRDefault="004446CF" w:rsidP="004446C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Монастырев Н.Н.</w:t>
            </w:r>
          </w:p>
        </w:tc>
        <w:tc>
          <w:tcPr>
            <w:tcW w:w="2301" w:type="dxa"/>
            <w:tcBorders>
              <w:left w:val="single" w:sz="1" w:space="0" w:color="000000"/>
              <w:bottom w:val="single" w:sz="1" w:space="0" w:color="000000"/>
              <w:right w:val="single" w:sz="1" w:space="0" w:color="000000"/>
            </w:tcBorders>
            <w:shd w:val="clear" w:color="auto" w:fill="auto"/>
            <w:vAlign w:val="center"/>
          </w:tcPr>
          <w:p w:rsidR="00CE7B67" w:rsidRPr="00363708" w:rsidRDefault="00CE7B67" w:rsidP="0063321B">
            <w:pPr>
              <w:suppressLineNumbers/>
              <w:suppressAutoHyphens/>
              <w:spacing w:after="0" w:line="240" w:lineRule="auto"/>
              <w:jc w:val="center"/>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Отчет</w:t>
            </w:r>
            <w:r w:rsidR="004446CF" w:rsidRPr="00363708">
              <w:rPr>
                <w:rFonts w:ascii="Times New Roman" w:eastAsia="Times New Roman" w:hAnsi="Times New Roman" w:cs="Times New Roman"/>
                <w:bCs/>
                <w:kern w:val="1"/>
                <w:sz w:val="24"/>
                <w:szCs w:val="24"/>
                <w:lang w:eastAsia="ar-SA"/>
              </w:rPr>
              <w:t xml:space="preserve"> </w:t>
            </w:r>
            <w:r w:rsidRPr="00363708">
              <w:rPr>
                <w:rFonts w:ascii="Times New Roman" w:eastAsia="Times New Roman" w:hAnsi="Times New Roman" w:cs="Times New Roman"/>
                <w:bCs/>
                <w:kern w:val="1"/>
                <w:sz w:val="24"/>
                <w:szCs w:val="24"/>
                <w:lang w:eastAsia="ar-SA"/>
              </w:rPr>
              <w:t xml:space="preserve"> О</w:t>
            </w:r>
            <w:r w:rsidR="0063321B">
              <w:rPr>
                <w:rFonts w:ascii="Times New Roman" w:eastAsia="Times New Roman" w:hAnsi="Times New Roman" w:cs="Times New Roman"/>
                <w:bCs/>
                <w:kern w:val="1"/>
                <w:sz w:val="24"/>
                <w:szCs w:val="24"/>
                <w:lang w:eastAsia="ar-SA"/>
              </w:rPr>
              <w:t>О</w:t>
            </w:r>
          </w:p>
        </w:tc>
      </w:tr>
      <w:tr w:rsidR="00CE7B67" w:rsidRPr="00363708" w:rsidTr="00DF07D7">
        <w:tc>
          <w:tcPr>
            <w:tcW w:w="567" w:type="dxa"/>
            <w:tcBorders>
              <w:left w:val="single" w:sz="1" w:space="0" w:color="000000"/>
              <w:bottom w:val="single" w:sz="1" w:space="0" w:color="000000"/>
            </w:tcBorders>
            <w:shd w:val="clear" w:color="auto" w:fill="auto"/>
            <w:vAlign w:val="center"/>
          </w:tcPr>
          <w:p w:rsidR="00CE7B67" w:rsidRPr="00363708" w:rsidRDefault="00CE7B67" w:rsidP="007051D3">
            <w:pPr>
              <w:numPr>
                <w:ilvl w:val="0"/>
                <w:numId w:val="4"/>
              </w:numPr>
              <w:suppressLineNumbers/>
              <w:tabs>
                <w:tab w:val="left" w:pos="707"/>
              </w:tabs>
              <w:suppressAutoHyphens/>
              <w:spacing w:after="0" w:line="240" w:lineRule="auto"/>
              <w:ind w:left="0" w:hanging="283"/>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w:t>
            </w:r>
            <w:r w:rsidR="0063321B">
              <w:rPr>
                <w:rFonts w:ascii="Times New Roman" w:eastAsia="Times New Roman" w:hAnsi="Times New Roman" w:cs="Times New Roman"/>
                <w:bCs/>
                <w:kern w:val="1"/>
                <w:sz w:val="24"/>
                <w:szCs w:val="24"/>
                <w:lang w:eastAsia="ar-SA"/>
              </w:rPr>
              <w:t>6.</w:t>
            </w:r>
          </w:p>
        </w:tc>
        <w:tc>
          <w:tcPr>
            <w:tcW w:w="3686" w:type="dxa"/>
            <w:tcBorders>
              <w:left w:val="single" w:sz="1" w:space="0" w:color="000000"/>
              <w:bottom w:val="single" w:sz="1" w:space="0" w:color="000000"/>
            </w:tcBorders>
            <w:shd w:val="clear" w:color="auto" w:fill="auto"/>
            <w:vAlign w:val="center"/>
          </w:tcPr>
          <w:p w:rsidR="00CE7B67" w:rsidRPr="00363708" w:rsidRDefault="00CE7B67"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Организация работы </w:t>
            </w:r>
            <w:r w:rsidR="004446CF" w:rsidRPr="00363708">
              <w:rPr>
                <w:rFonts w:ascii="Times New Roman" w:eastAsia="Times New Roman" w:hAnsi="Times New Roman" w:cs="Times New Roman"/>
                <w:bCs/>
                <w:kern w:val="1"/>
                <w:sz w:val="24"/>
                <w:szCs w:val="24"/>
                <w:lang w:eastAsia="ar-SA"/>
              </w:rPr>
              <w:t xml:space="preserve">спортивных отделений и </w:t>
            </w:r>
            <w:r w:rsidRPr="00363708">
              <w:rPr>
                <w:rFonts w:ascii="Times New Roman" w:eastAsia="Times New Roman" w:hAnsi="Times New Roman" w:cs="Times New Roman"/>
                <w:bCs/>
                <w:kern w:val="1"/>
                <w:sz w:val="24"/>
                <w:szCs w:val="24"/>
                <w:lang w:eastAsia="ar-SA"/>
              </w:rPr>
              <w:t>кружков</w:t>
            </w:r>
          </w:p>
        </w:tc>
        <w:tc>
          <w:tcPr>
            <w:tcW w:w="1985" w:type="dxa"/>
            <w:tcBorders>
              <w:left w:val="single" w:sz="1" w:space="0" w:color="000000"/>
              <w:bottom w:val="single" w:sz="1" w:space="0" w:color="000000"/>
            </w:tcBorders>
            <w:shd w:val="clear" w:color="auto" w:fill="auto"/>
            <w:vAlign w:val="center"/>
          </w:tcPr>
          <w:p w:rsidR="00CE7B67" w:rsidRPr="00363708" w:rsidRDefault="00DF07D7" w:rsidP="00DF07D7">
            <w:pPr>
              <w:suppressLineNumbers/>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сентябрь</w:t>
            </w:r>
          </w:p>
        </w:tc>
        <w:tc>
          <w:tcPr>
            <w:tcW w:w="1842" w:type="dxa"/>
            <w:tcBorders>
              <w:left w:val="single" w:sz="1" w:space="0" w:color="000000"/>
              <w:bottom w:val="single" w:sz="1" w:space="0" w:color="000000"/>
            </w:tcBorders>
            <w:shd w:val="clear" w:color="auto" w:fill="auto"/>
            <w:vAlign w:val="center"/>
          </w:tcPr>
          <w:p w:rsidR="004446CF" w:rsidRPr="00363708" w:rsidRDefault="004446CF" w:rsidP="004446CF">
            <w:pPr>
              <w:suppressLineNumbers/>
              <w:suppressAutoHyphens/>
              <w:spacing w:after="0" w:line="240" w:lineRule="auto"/>
              <w:jc w:val="center"/>
              <w:rPr>
                <w:rFonts w:ascii="Times New Roman" w:eastAsia="Times New Roman" w:hAnsi="Times New Roman" w:cs="Times New Roman"/>
                <w:bCs/>
                <w:kern w:val="1"/>
                <w:sz w:val="24"/>
                <w:szCs w:val="24"/>
                <w:lang w:eastAsia="ar-SA"/>
              </w:rPr>
            </w:pPr>
            <w:proofErr w:type="spellStart"/>
            <w:r w:rsidRPr="00363708">
              <w:rPr>
                <w:rFonts w:ascii="Times New Roman" w:eastAsia="Times New Roman" w:hAnsi="Times New Roman" w:cs="Times New Roman"/>
                <w:bCs/>
                <w:kern w:val="1"/>
                <w:sz w:val="24"/>
                <w:szCs w:val="24"/>
                <w:lang w:eastAsia="ar-SA"/>
              </w:rPr>
              <w:t>Аржаков</w:t>
            </w:r>
            <w:proofErr w:type="spellEnd"/>
            <w:r w:rsidRPr="00363708">
              <w:rPr>
                <w:rFonts w:ascii="Times New Roman" w:eastAsia="Times New Roman" w:hAnsi="Times New Roman" w:cs="Times New Roman"/>
                <w:bCs/>
                <w:kern w:val="1"/>
                <w:sz w:val="24"/>
                <w:szCs w:val="24"/>
                <w:lang w:eastAsia="ar-SA"/>
              </w:rPr>
              <w:t xml:space="preserve"> Е.Д.</w:t>
            </w:r>
          </w:p>
          <w:p w:rsidR="00CE7B67" w:rsidRPr="00363708" w:rsidRDefault="004446CF" w:rsidP="004446C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Лаврова С.Д.</w:t>
            </w:r>
          </w:p>
        </w:tc>
        <w:tc>
          <w:tcPr>
            <w:tcW w:w="2301" w:type="dxa"/>
            <w:tcBorders>
              <w:left w:val="single" w:sz="1" w:space="0" w:color="000000"/>
              <w:bottom w:val="single" w:sz="1" w:space="0" w:color="000000"/>
              <w:right w:val="single" w:sz="1" w:space="0" w:color="000000"/>
            </w:tcBorders>
            <w:shd w:val="clear" w:color="auto" w:fill="auto"/>
            <w:vAlign w:val="center"/>
          </w:tcPr>
          <w:p w:rsidR="00CE7B67" w:rsidRPr="00363708" w:rsidRDefault="00CE7B67" w:rsidP="004446CF">
            <w:pPr>
              <w:suppressLineNumbers/>
              <w:suppressAutoHyphens/>
              <w:spacing w:after="0" w:line="240" w:lineRule="auto"/>
              <w:jc w:val="center"/>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Развитие одаренности детей</w:t>
            </w:r>
          </w:p>
        </w:tc>
      </w:tr>
      <w:tr w:rsidR="00CE7B67" w:rsidRPr="00363708" w:rsidTr="00DF07D7">
        <w:tc>
          <w:tcPr>
            <w:tcW w:w="567" w:type="dxa"/>
            <w:tcBorders>
              <w:left w:val="single" w:sz="1" w:space="0" w:color="000000"/>
              <w:bottom w:val="single" w:sz="1" w:space="0" w:color="000000"/>
            </w:tcBorders>
            <w:shd w:val="clear" w:color="auto" w:fill="auto"/>
            <w:vAlign w:val="center"/>
          </w:tcPr>
          <w:p w:rsidR="00CE7B67" w:rsidRPr="00363708" w:rsidRDefault="00CE7B67" w:rsidP="007051D3">
            <w:pPr>
              <w:numPr>
                <w:ilvl w:val="0"/>
                <w:numId w:val="5"/>
              </w:numPr>
              <w:suppressLineNumbers/>
              <w:tabs>
                <w:tab w:val="clear" w:pos="720"/>
                <w:tab w:val="left" w:pos="707"/>
              </w:tabs>
              <w:suppressAutoHyphens/>
              <w:spacing w:after="0" w:line="240" w:lineRule="auto"/>
              <w:ind w:left="0" w:hanging="283"/>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lastRenderedPageBreak/>
              <w:t> </w:t>
            </w:r>
            <w:r w:rsidR="0063321B">
              <w:rPr>
                <w:rFonts w:ascii="Times New Roman" w:eastAsia="Times New Roman" w:hAnsi="Times New Roman" w:cs="Times New Roman"/>
                <w:bCs/>
                <w:kern w:val="1"/>
                <w:sz w:val="24"/>
                <w:szCs w:val="24"/>
                <w:lang w:eastAsia="ar-SA"/>
              </w:rPr>
              <w:t>7.</w:t>
            </w:r>
          </w:p>
        </w:tc>
        <w:tc>
          <w:tcPr>
            <w:tcW w:w="3686" w:type="dxa"/>
            <w:tcBorders>
              <w:left w:val="single" w:sz="1" w:space="0" w:color="000000"/>
              <w:bottom w:val="single" w:sz="1" w:space="0" w:color="000000"/>
            </w:tcBorders>
            <w:shd w:val="clear" w:color="auto" w:fill="auto"/>
            <w:vAlign w:val="center"/>
          </w:tcPr>
          <w:p w:rsidR="00CE7B67" w:rsidRPr="00363708" w:rsidRDefault="00CE7B67"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Собеседование с учителями по тематическому планированию</w:t>
            </w:r>
          </w:p>
        </w:tc>
        <w:tc>
          <w:tcPr>
            <w:tcW w:w="1985" w:type="dxa"/>
            <w:tcBorders>
              <w:left w:val="single" w:sz="1" w:space="0" w:color="000000"/>
              <w:bottom w:val="single" w:sz="1" w:space="0" w:color="000000"/>
            </w:tcBorders>
            <w:shd w:val="clear" w:color="auto" w:fill="auto"/>
            <w:vAlign w:val="center"/>
          </w:tcPr>
          <w:p w:rsidR="00CE7B67" w:rsidRPr="00363708" w:rsidRDefault="004446CF" w:rsidP="00DF07D7">
            <w:pPr>
              <w:suppressLineNumbers/>
              <w:suppressAutoHyphens/>
              <w:spacing w:after="0" w:line="240" w:lineRule="auto"/>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 </w:t>
            </w:r>
            <w:r w:rsidR="00DF07D7">
              <w:rPr>
                <w:rFonts w:ascii="Times New Roman" w:eastAsia="Times New Roman" w:hAnsi="Times New Roman" w:cs="Times New Roman"/>
                <w:bCs/>
                <w:kern w:val="1"/>
                <w:sz w:val="24"/>
                <w:szCs w:val="24"/>
                <w:lang w:eastAsia="ar-SA"/>
              </w:rPr>
              <w:t xml:space="preserve">в течение года </w:t>
            </w:r>
          </w:p>
        </w:tc>
        <w:tc>
          <w:tcPr>
            <w:tcW w:w="1842" w:type="dxa"/>
            <w:tcBorders>
              <w:left w:val="single" w:sz="1" w:space="0" w:color="000000"/>
              <w:bottom w:val="single" w:sz="1" w:space="0" w:color="000000"/>
            </w:tcBorders>
            <w:shd w:val="clear" w:color="auto" w:fill="auto"/>
            <w:vAlign w:val="center"/>
          </w:tcPr>
          <w:p w:rsidR="00CE7B67" w:rsidRDefault="004446CF"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Давыдова Н.К.</w:t>
            </w:r>
          </w:p>
          <w:p w:rsidR="00DF07D7" w:rsidRPr="00363708" w:rsidRDefault="00DF07D7"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Гуляева А.Н.</w:t>
            </w:r>
          </w:p>
        </w:tc>
        <w:tc>
          <w:tcPr>
            <w:tcW w:w="2301" w:type="dxa"/>
            <w:tcBorders>
              <w:left w:val="single" w:sz="1" w:space="0" w:color="000000"/>
              <w:bottom w:val="single" w:sz="1" w:space="0" w:color="000000"/>
              <w:right w:val="single" w:sz="1" w:space="0" w:color="000000"/>
            </w:tcBorders>
            <w:shd w:val="clear" w:color="auto" w:fill="auto"/>
            <w:vAlign w:val="center"/>
          </w:tcPr>
          <w:p w:rsidR="00CE7B67" w:rsidRPr="00363708" w:rsidRDefault="00CE7B67" w:rsidP="00C45863">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 xml:space="preserve">Качество </w:t>
            </w:r>
            <w:proofErr w:type="spellStart"/>
            <w:r w:rsidRPr="00363708">
              <w:rPr>
                <w:rFonts w:ascii="Times New Roman" w:eastAsia="Times New Roman" w:hAnsi="Times New Roman" w:cs="Times New Roman"/>
                <w:bCs/>
                <w:kern w:val="1"/>
                <w:sz w:val="24"/>
                <w:szCs w:val="24"/>
                <w:lang w:eastAsia="ar-SA"/>
              </w:rPr>
              <w:t>педаг</w:t>
            </w:r>
            <w:proofErr w:type="spellEnd"/>
            <w:r w:rsidR="00C45863">
              <w:rPr>
                <w:rFonts w:ascii="Times New Roman" w:eastAsia="Times New Roman" w:hAnsi="Times New Roman" w:cs="Times New Roman"/>
                <w:bCs/>
                <w:kern w:val="1"/>
                <w:sz w:val="24"/>
                <w:szCs w:val="24"/>
                <w:lang w:eastAsia="ar-SA"/>
              </w:rPr>
              <w:t>-</w:t>
            </w:r>
            <w:r w:rsidRPr="00363708">
              <w:rPr>
                <w:rFonts w:ascii="Times New Roman" w:eastAsia="Times New Roman" w:hAnsi="Times New Roman" w:cs="Times New Roman"/>
                <w:bCs/>
                <w:kern w:val="1"/>
                <w:sz w:val="24"/>
                <w:szCs w:val="24"/>
                <w:lang w:eastAsia="ar-SA"/>
              </w:rPr>
              <w:t>кой документации</w:t>
            </w:r>
          </w:p>
        </w:tc>
      </w:tr>
      <w:tr w:rsidR="00CE7B67" w:rsidRPr="00363708" w:rsidTr="00DF07D7">
        <w:tc>
          <w:tcPr>
            <w:tcW w:w="567" w:type="dxa"/>
            <w:tcBorders>
              <w:left w:val="single" w:sz="1" w:space="0" w:color="000000"/>
              <w:bottom w:val="single" w:sz="1" w:space="0" w:color="000000"/>
            </w:tcBorders>
            <w:shd w:val="clear" w:color="auto" w:fill="auto"/>
            <w:vAlign w:val="center"/>
          </w:tcPr>
          <w:p w:rsidR="00CE7B67" w:rsidRPr="00363708" w:rsidRDefault="00CE7B67" w:rsidP="007051D3">
            <w:pPr>
              <w:numPr>
                <w:ilvl w:val="0"/>
                <w:numId w:val="6"/>
              </w:numPr>
              <w:suppressLineNumbers/>
              <w:tabs>
                <w:tab w:val="left" w:pos="707"/>
              </w:tabs>
              <w:suppressAutoHyphens/>
              <w:spacing w:after="0" w:line="240" w:lineRule="auto"/>
              <w:ind w:left="0"/>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w:t>
            </w:r>
            <w:r w:rsidR="0063321B">
              <w:rPr>
                <w:rFonts w:ascii="Times New Roman" w:eastAsia="Times New Roman" w:hAnsi="Times New Roman" w:cs="Times New Roman"/>
                <w:bCs/>
                <w:kern w:val="1"/>
                <w:sz w:val="24"/>
                <w:szCs w:val="24"/>
                <w:lang w:eastAsia="ar-SA"/>
              </w:rPr>
              <w:t>8.</w:t>
            </w:r>
          </w:p>
        </w:tc>
        <w:tc>
          <w:tcPr>
            <w:tcW w:w="3686" w:type="dxa"/>
            <w:tcBorders>
              <w:left w:val="single" w:sz="1" w:space="0" w:color="000000"/>
              <w:bottom w:val="single" w:sz="1" w:space="0" w:color="000000"/>
            </w:tcBorders>
            <w:shd w:val="clear" w:color="auto" w:fill="auto"/>
            <w:vAlign w:val="center"/>
          </w:tcPr>
          <w:p w:rsidR="00CE7B67" w:rsidRPr="00363708"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Организация льготного питания учащихся.</w:t>
            </w:r>
            <w:r w:rsidR="008D4D1C" w:rsidRPr="00363708">
              <w:rPr>
                <w:rFonts w:ascii="Times New Roman" w:eastAsia="Times New Roman" w:hAnsi="Times New Roman" w:cs="Times New Roman"/>
                <w:bCs/>
                <w:kern w:val="1"/>
                <w:sz w:val="24"/>
                <w:szCs w:val="24"/>
                <w:lang w:eastAsia="ar-SA"/>
              </w:rPr>
              <w:t xml:space="preserve"> </w:t>
            </w:r>
            <w:r w:rsidRPr="00363708">
              <w:rPr>
                <w:rFonts w:ascii="Times New Roman" w:eastAsia="Times New Roman" w:hAnsi="Times New Roman" w:cs="Times New Roman"/>
                <w:bCs/>
                <w:kern w:val="1"/>
                <w:sz w:val="24"/>
                <w:szCs w:val="24"/>
                <w:lang w:eastAsia="ar-SA"/>
              </w:rPr>
              <w:t>Обеспечение режима горячего питания</w:t>
            </w:r>
          </w:p>
        </w:tc>
        <w:tc>
          <w:tcPr>
            <w:tcW w:w="1985" w:type="dxa"/>
            <w:tcBorders>
              <w:left w:val="single" w:sz="1" w:space="0" w:color="000000"/>
              <w:bottom w:val="single" w:sz="1" w:space="0" w:color="000000"/>
            </w:tcBorders>
            <w:shd w:val="clear" w:color="auto" w:fill="auto"/>
            <w:vAlign w:val="center"/>
          </w:tcPr>
          <w:p w:rsidR="00CE7B67" w:rsidRPr="00363708" w:rsidRDefault="00CE7B67" w:rsidP="00DF07D7">
            <w:pPr>
              <w:suppressLineNumbers/>
              <w:suppressAutoHyphens/>
              <w:spacing w:after="0" w:line="240" w:lineRule="auto"/>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в течение года</w:t>
            </w:r>
          </w:p>
        </w:tc>
        <w:tc>
          <w:tcPr>
            <w:tcW w:w="1842" w:type="dxa"/>
            <w:tcBorders>
              <w:left w:val="single" w:sz="1" w:space="0" w:color="000000"/>
              <w:bottom w:val="single" w:sz="1" w:space="0" w:color="000000"/>
            </w:tcBorders>
            <w:shd w:val="clear" w:color="auto" w:fill="auto"/>
            <w:vAlign w:val="center"/>
          </w:tcPr>
          <w:p w:rsidR="00CE7B67" w:rsidRPr="00363708" w:rsidRDefault="00CE7B67"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 </w:t>
            </w:r>
            <w:r w:rsidR="004446CF" w:rsidRPr="00363708">
              <w:rPr>
                <w:rFonts w:ascii="Times New Roman" w:eastAsia="Times New Roman" w:hAnsi="Times New Roman" w:cs="Times New Roman"/>
                <w:bCs/>
                <w:kern w:val="1"/>
                <w:sz w:val="24"/>
                <w:szCs w:val="24"/>
                <w:lang w:eastAsia="ar-SA"/>
              </w:rPr>
              <w:t>Гоголева М.М.</w:t>
            </w:r>
          </w:p>
        </w:tc>
        <w:tc>
          <w:tcPr>
            <w:tcW w:w="2301" w:type="dxa"/>
            <w:tcBorders>
              <w:left w:val="single" w:sz="1" w:space="0" w:color="000000"/>
              <w:bottom w:val="single" w:sz="1" w:space="0" w:color="000000"/>
              <w:right w:val="single" w:sz="1" w:space="0" w:color="000000"/>
            </w:tcBorders>
            <w:shd w:val="clear" w:color="auto" w:fill="auto"/>
            <w:vAlign w:val="center"/>
          </w:tcPr>
          <w:p w:rsidR="00CE7B67" w:rsidRPr="00363708" w:rsidRDefault="00CE7B67" w:rsidP="004446CF">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Выполнение программ по здоровье сбережению</w:t>
            </w:r>
          </w:p>
        </w:tc>
      </w:tr>
      <w:tr w:rsidR="00CE7B67" w:rsidRPr="00363708" w:rsidTr="00DF07D7">
        <w:tc>
          <w:tcPr>
            <w:tcW w:w="567" w:type="dxa"/>
            <w:tcBorders>
              <w:left w:val="single" w:sz="1" w:space="0" w:color="000000"/>
              <w:bottom w:val="single" w:sz="1" w:space="0" w:color="000000"/>
            </w:tcBorders>
            <w:shd w:val="clear" w:color="auto" w:fill="auto"/>
            <w:vAlign w:val="center"/>
          </w:tcPr>
          <w:p w:rsidR="00CE7B67" w:rsidRPr="00363708" w:rsidRDefault="00CE7B67" w:rsidP="007051D3">
            <w:pPr>
              <w:numPr>
                <w:ilvl w:val="0"/>
                <w:numId w:val="7"/>
              </w:numPr>
              <w:suppressLineNumbers/>
              <w:tabs>
                <w:tab w:val="left" w:pos="707"/>
              </w:tabs>
              <w:suppressAutoHyphens/>
              <w:spacing w:after="0" w:line="240" w:lineRule="auto"/>
              <w:ind w:left="0"/>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w:t>
            </w:r>
            <w:r w:rsidR="0063321B">
              <w:rPr>
                <w:rFonts w:ascii="Times New Roman" w:eastAsia="Times New Roman" w:hAnsi="Times New Roman" w:cs="Times New Roman"/>
                <w:bCs/>
                <w:kern w:val="1"/>
                <w:sz w:val="24"/>
                <w:szCs w:val="24"/>
                <w:lang w:eastAsia="ar-SA"/>
              </w:rPr>
              <w:t>9.</w:t>
            </w:r>
          </w:p>
        </w:tc>
        <w:tc>
          <w:tcPr>
            <w:tcW w:w="3686" w:type="dxa"/>
            <w:tcBorders>
              <w:left w:val="single" w:sz="1" w:space="0" w:color="000000"/>
              <w:bottom w:val="single" w:sz="1" w:space="0" w:color="000000"/>
            </w:tcBorders>
            <w:shd w:val="clear" w:color="auto" w:fill="auto"/>
            <w:vAlign w:val="center"/>
          </w:tcPr>
          <w:p w:rsidR="00CE7B67" w:rsidRPr="00363708" w:rsidRDefault="00CE7B67"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Организация работы библиотеки:</w:t>
            </w:r>
          </w:p>
          <w:p w:rsidR="00CE7B67" w:rsidRPr="00363708" w:rsidRDefault="00CE7B67"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анализ наличия литературы,</w:t>
            </w:r>
          </w:p>
          <w:p w:rsidR="00CE7B67" w:rsidRPr="00363708" w:rsidRDefault="00CE7B67"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обеспеченности учебниками;</w:t>
            </w:r>
          </w:p>
          <w:p w:rsidR="00CE7B67" w:rsidRPr="00363708" w:rsidRDefault="002D1804"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w:t>
            </w:r>
            <w:r w:rsidR="00CE7B67" w:rsidRPr="00363708">
              <w:rPr>
                <w:rFonts w:ascii="Times New Roman" w:eastAsia="Times New Roman" w:hAnsi="Times New Roman" w:cs="Times New Roman"/>
                <w:bCs/>
                <w:kern w:val="1"/>
                <w:sz w:val="24"/>
                <w:szCs w:val="24"/>
                <w:lang w:eastAsia="ar-SA"/>
              </w:rPr>
              <w:t>проверка плана работы библиотеки с учащимися;</w:t>
            </w:r>
          </w:p>
          <w:p w:rsidR="00CE7B67" w:rsidRPr="00363708" w:rsidRDefault="002D1804"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w:t>
            </w:r>
            <w:r w:rsidR="00CE7B67" w:rsidRPr="00363708">
              <w:rPr>
                <w:rFonts w:ascii="Times New Roman" w:eastAsia="Times New Roman" w:hAnsi="Times New Roman" w:cs="Times New Roman"/>
                <w:bCs/>
                <w:kern w:val="1"/>
                <w:sz w:val="24"/>
                <w:szCs w:val="24"/>
                <w:lang w:eastAsia="ar-SA"/>
              </w:rPr>
              <w:t>информирование учителей и учащихся о новых поступлениях;</w:t>
            </w:r>
          </w:p>
          <w:p w:rsidR="00CE7B67" w:rsidRPr="00363708" w:rsidRDefault="002D1804"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w:t>
            </w:r>
            <w:r w:rsidR="00CE7B67" w:rsidRPr="00363708">
              <w:rPr>
                <w:rFonts w:ascii="Times New Roman" w:eastAsia="Times New Roman" w:hAnsi="Times New Roman" w:cs="Times New Roman"/>
                <w:bCs/>
                <w:kern w:val="1"/>
                <w:sz w:val="24"/>
                <w:szCs w:val="24"/>
                <w:lang w:eastAsia="ar-SA"/>
              </w:rPr>
              <w:t>проверка систематизации учебной, методической и художественной литературы</w:t>
            </w:r>
          </w:p>
        </w:tc>
        <w:tc>
          <w:tcPr>
            <w:tcW w:w="1985" w:type="dxa"/>
            <w:tcBorders>
              <w:left w:val="single" w:sz="1" w:space="0" w:color="000000"/>
              <w:bottom w:val="single" w:sz="1" w:space="0" w:color="000000"/>
            </w:tcBorders>
            <w:shd w:val="clear" w:color="auto" w:fill="auto"/>
            <w:vAlign w:val="center"/>
          </w:tcPr>
          <w:p w:rsidR="00CE7B67" w:rsidRPr="00363708" w:rsidRDefault="00CE7B67" w:rsidP="00DF07D7">
            <w:pPr>
              <w:suppressLineNumbers/>
              <w:suppressAutoHyphens/>
              <w:spacing w:after="0" w:line="240" w:lineRule="auto"/>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в течение года</w:t>
            </w:r>
          </w:p>
        </w:tc>
        <w:tc>
          <w:tcPr>
            <w:tcW w:w="1842" w:type="dxa"/>
            <w:tcBorders>
              <w:left w:val="single" w:sz="1" w:space="0" w:color="000000"/>
              <w:bottom w:val="single" w:sz="1" w:space="0" w:color="000000"/>
            </w:tcBorders>
            <w:shd w:val="clear" w:color="auto" w:fill="auto"/>
            <w:vAlign w:val="center"/>
          </w:tcPr>
          <w:p w:rsidR="00CE7B67" w:rsidRPr="00363708" w:rsidRDefault="00AF38DE" w:rsidP="00AF38DE">
            <w:pPr>
              <w:suppressLineNumbers/>
              <w:suppressAutoHyphens/>
              <w:spacing w:after="0" w:line="240" w:lineRule="auto"/>
              <w:jc w:val="both"/>
              <w:rPr>
                <w:rFonts w:ascii="Times New Roman" w:eastAsia="Times New Roman" w:hAnsi="Times New Roman" w:cs="Times New Roman"/>
                <w:bCs/>
                <w:kern w:val="1"/>
                <w:sz w:val="24"/>
                <w:szCs w:val="24"/>
                <w:lang w:eastAsia="ar-SA"/>
              </w:rPr>
            </w:pPr>
            <w:proofErr w:type="gramStart"/>
            <w:r>
              <w:rPr>
                <w:rFonts w:ascii="Times New Roman" w:eastAsia="Times New Roman" w:hAnsi="Times New Roman" w:cs="Times New Roman"/>
                <w:bCs/>
                <w:kern w:val="1"/>
                <w:sz w:val="24"/>
                <w:szCs w:val="24"/>
                <w:lang w:eastAsia="ar-SA"/>
              </w:rPr>
              <w:t>Дьячковская А.Д.</w:t>
            </w:r>
            <w:r w:rsidR="002D1804" w:rsidRPr="00363708">
              <w:rPr>
                <w:rFonts w:ascii="Times New Roman" w:eastAsia="Times New Roman" w:hAnsi="Times New Roman" w:cs="Times New Roman"/>
                <w:bCs/>
                <w:kern w:val="1"/>
                <w:sz w:val="24"/>
                <w:szCs w:val="24"/>
                <w:lang w:eastAsia="ar-SA"/>
              </w:rPr>
              <w:t>, школьный библиотекарь</w:t>
            </w:r>
            <w:proofErr w:type="gramEnd"/>
          </w:p>
        </w:tc>
        <w:tc>
          <w:tcPr>
            <w:tcW w:w="2301" w:type="dxa"/>
            <w:tcBorders>
              <w:left w:val="single" w:sz="1" w:space="0" w:color="000000"/>
              <w:bottom w:val="single" w:sz="1" w:space="0" w:color="000000"/>
              <w:right w:val="single" w:sz="1" w:space="0" w:color="000000"/>
            </w:tcBorders>
            <w:shd w:val="clear" w:color="auto" w:fill="auto"/>
            <w:vAlign w:val="center"/>
          </w:tcPr>
          <w:p w:rsidR="00CE7B67" w:rsidRPr="00363708" w:rsidRDefault="00CE7B67" w:rsidP="004446CF">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Обеспечение школы информационными ресурсами</w:t>
            </w:r>
          </w:p>
        </w:tc>
      </w:tr>
      <w:tr w:rsidR="00CE7B67" w:rsidRPr="00363708" w:rsidTr="00DF07D7">
        <w:tc>
          <w:tcPr>
            <w:tcW w:w="567" w:type="dxa"/>
            <w:tcBorders>
              <w:left w:val="single" w:sz="1" w:space="0" w:color="000000"/>
              <w:bottom w:val="single" w:sz="1" w:space="0" w:color="000000"/>
            </w:tcBorders>
            <w:shd w:val="clear" w:color="auto" w:fill="auto"/>
            <w:vAlign w:val="center"/>
          </w:tcPr>
          <w:p w:rsidR="00CE7B67" w:rsidRPr="00363708" w:rsidRDefault="00CE7B67" w:rsidP="007051D3">
            <w:pPr>
              <w:numPr>
                <w:ilvl w:val="0"/>
                <w:numId w:val="8"/>
              </w:numPr>
              <w:suppressLineNumbers/>
              <w:tabs>
                <w:tab w:val="left" w:pos="707"/>
              </w:tabs>
              <w:suppressAutoHyphens/>
              <w:spacing w:after="0" w:line="240" w:lineRule="auto"/>
              <w:ind w:left="0"/>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w:t>
            </w:r>
            <w:r w:rsidR="0063321B">
              <w:rPr>
                <w:rFonts w:ascii="Times New Roman" w:eastAsia="Times New Roman" w:hAnsi="Times New Roman" w:cs="Times New Roman"/>
                <w:bCs/>
                <w:kern w:val="1"/>
                <w:sz w:val="24"/>
                <w:szCs w:val="24"/>
                <w:lang w:eastAsia="ar-SA"/>
              </w:rPr>
              <w:t>10.</w:t>
            </w:r>
          </w:p>
        </w:tc>
        <w:tc>
          <w:tcPr>
            <w:tcW w:w="3686" w:type="dxa"/>
            <w:tcBorders>
              <w:left w:val="single" w:sz="1" w:space="0" w:color="000000"/>
              <w:bottom w:val="single" w:sz="1" w:space="0" w:color="000000"/>
            </w:tcBorders>
            <w:shd w:val="clear" w:color="auto" w:fill="auto"/>
            <w:vAlign w:val="center"/>
          </w:tcPr>
          <w:p w:rsidR="00CE7B67" w:rsidRPr="00363708" w:rsidRDefault="00CE7B67"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Проведение индивидуальных консультаций для родителей по вопросам учебно-воспитательного процесса</w:t>
            </w:r>
          </w:p>
        </w:tc>
        <w:tc>
          <w:tcPr>
            <w:tcW w:w="1985" w:type="dxa"/>
            <w:tcBorders>
              <w:left w:val="single" w:sz="1" w:space="0" w:color="000000"/>
              <w:bottom w:val="single" w:sz="1" w:space="0" w:color="000000"/>
            </w:tcBorders>
            <w:shd w:val="clear" w:color="auto" w:fill="auto"/>
            <w:vAlign w:val="center"/>
          </w:tcPr>
          <w:p w:rsidR="00CE7B67" w:rsidRPr="00363708" w:rsidRDefault="00CE7B67" w:rsidP="00DF07D7">
            <w:pPr>
              <w:suppressLineNumbers/>
              <w:suppressAutoHyphens/>
              <w:spacing w:after="0" w:line="240" w:lineRule="auto"/>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в течение года</w:t>
            </w:r>
          </w:p>
          <w:p w:rsidR="00CE7B67" w:rsidRPr="00363708" w:rsidRDefault="00CE7B67" w:rsidP="00DF07D7">
            <w:pPr>
              <w:suppressLineNumbers/>
              <w:suppressAutoHyphens/>
              <w:spacing w:after="0" w:line="240" w:lineRule="auto"/>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по плану</w:t>
            </w:r>
          </w:p>
        </w:tc>
        <w:tc>
          <w:tcPr>
            <w:tcW w:w="1842" w:type="dxa"/>
            <w:tcBorders>
              <w:left w:val="single" w:sz="1" w:space="0" w:color="000000"/>
              <w:bottom w:val="single" w:sz="1" w:space="0" w:color="000000"/>
            </w:tcBorders>
            <w:shd w:val="clear" w:color="auto" w:fill="auto"/>
            <w:vAlign w:val="center"/>
          </w:tcPr>
          <w:p w:rsidR="00CE7B67" w:rsidRPr="00363708" w:rsidRDefault="002D1804"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proofErr w:type="spellStart"/>
            <w:r w:rsidRPr="00363708">
              <w:rPr>
                <w:rFonts w:ascii="Times New Roman" w:eastAsia="Times New Roman" w:hAnsi="Times New Roman" w:cs="Times New Roman"/>
                <w:bCs/>
                <w:kern w:val="1"/>
                <w:sz w:val="24"/>
                <w:szCs w:val="24"/>
                <w:lang w:eastAsia="ar-SA"/>
              </w:rPr>
              <w:t>Ушницкая</w:t>
            </w:r>
            <w:proofErr w:type="spellEnd"/>
            <w:r w:rsidRPr="00363708">
              <w:rPr>
                <w:rFonts w:ascii="Times New Roman" w:eastAsia="Times New Roman" w:hAnsi="Times New Roman" w:cs="Times New Roman"/>
                <w:bCs/>
                <w:kern w:val="1"/>
                <w:sz w:val="24"/>
                <w:szCs w:val="24"/>
                <w:lang w:eastAsia="ar-SA"/>
              </w:rPr>
              <w:t xml:space="preserve"> К.Е., педагог-психолог</w:t>
            </w:r>
          </w:p>
        </w:tc>
        <w:tc>
          <w:tcPr>
            <w:tcW w:w="2301" w:type="dxa"/>
            <w:tcBorders>
              <w:left w:val="single" w:sz="1" w:space="0" w:color="000000"/>
              <w:bottom w:val="single" w:sz="1" w:space="0" w:color="000000"/>
              <w:right w:val="single" w:sz="1" w:space="0" w:color="000000"/>
            </w:tcBorders>
            <w:shd w:val="clear" w:color="auto" w:fill="auto"/>
            <w:vAlign w:val="center"/>
          </w:tcPr>
          <w:p w:rsidR="00CE7B67" w:rsidRPr="00363708" w:rsidRDefault="00CE7B67" w:rsidP="004446CF">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Согласованность действий родителей и школы</w:t>
            </w:r>
          </w:p>
        </w:tc>
      </w:tr>
      <w:tr w:rsidR="00CE7B67" w:rsidRPr="00363708" w:rsidTr="00DF07D7">
        <w:tc>
          <w:tcPr>
            <w:tcW w:w="567" w:type="dxa"/>
            <w:tcBorders>
              <w:left w:val="single" w:sz="1" w:space="0" w:color="000000"/>
              <w:bottom w:val="single" w:sz="1" w:space="0" w:color="000000"/>
            </w:tcBorders>
            <w:shd w:val="clear" w:color="auto" w:fill="auto"/>
            <w:vAlign w:val="center"/>
          </w:tcPr>
          <w:p w:rsidR="00CE7B67" w:rsidRPr="00363708" w:rsidRDefault="00CE7B67" w:rsidP="007051D3">
            <w:pPr>
              <w:numPr>
                <w:ilvl w:val="0"/>
                <w:numId w:val="9"/>
              </w:numPr>
              <w:suppressLineNumbers/>
              <w:tabs>
                <w:tab w:val="left" w:pos="707"/>
              </w:tabs>
              <w:suppressAutoHyphens/>
              <w:spacing w:after="0" w:line="240" w:lineRule="auto"/>
              <w:ind w:left="0"/>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w:t>
            </w:r>
            <w:r w:rsidR="0063321B">
              <w:rPr>
                <w:rFonts w:ascii="Times New Roman" w:eastAsia="Times New Roman" w:hAnsi="Times New Roman" w:cs="Times New Roman"/>
                <w:bCs/>
                <w:kern w:val="1"/>
                <w:sz w:val="24"/>
                <w:szCs w:val="24"/>
                <w:lang w:eastAsia="ar-SA"/>
              </w:rPr>
              <w:t>11.</w:t>
            </w:r>
          </w:p>
        </w:tc>
        <w:tc>
          <w:tcPr>
            <w:tcW w:w="3686" w:type="dxa"/>
            <w:tcBorders>
              <w:left w:val="single" w:sz="1" w:space="0" w:color="000000"/>
              <w:bottom w:val="single" w:sz="1" w:space="0" w:color="000000"/>
            </w:tcBorders>
            <w:shd w:val="clear" w:color="auto" w:fill="auto"/>
            <w:vAlign w:val="center"/>
          </w:tcPr>
          <w:p w:rsidR="00CE7B67" w:rsidRPr="00363708" w:rsidRDefault="00CE7B67"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Проведение тематических контрольных срезов</w:t>
            </w:r>
          </w:p>
        </w:tc>
        <w:tc>
          <w:tcPr>
            <w:tcW w:w="1985" w:type="dxa"/>
            <w:tcBorders>
              <w:left w:val="single" w:sz="1" w:space="0" w:color="000000"/>
              <w:bottom w:val="single" w:sz="1" w:space="0" w:color="000000"/>
            </w:tcBorders>
            <w:shd w:val="clear" w:color="auto" w:fill="auto"/>
            <w:vAlign w:val="center"/>
          </w:tcPr>
          <w:p w:rsidR="00CE7B67" w:rsidRPr="00363708" w:rsidRDefault="00CE7B67"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по графику в течение года</w:t>
            </w:r>
          </w:p>
        </w:tc>
        <w:tc>
          <w:tcPr>
            <w:tcW w:w="1842" w:type="dxa"/>
            <w:tcBorders>
              <w:left w:val="single" w:sz="1" w:space="0" w:color="000000"/>
              <w:bottom w:val="single" w:sz="1" w:space="0" w:color="000000"/>
            </w:tcBorders>
            <w:shd w:val="clear" w:color="auto" w:fill="auto"/>
            <w:vAlign w:val="center"/>
          </w:tcPr>
          <w:p w:rsidR="00CE7B67" w:rsidRDefault="002D1804"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 Давыдова Н.К.</w:t>
            </w:r>
          </w:p>
          <w:p w:rsidR="00DF07D7" w:rsidRPr="00363708" w:rsidRDefault="00DF07D7"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Гуляева А.Н.</w:t>
            </w:r>
          </w:p>
        </w:tc>
        <w:tc>
          <w:tcPr>
            <w:tcW w:w="2301" w:type="dxa"/>
            <w:tcBorders>
              <w:left w:val="single" w:sz="1" w:space="0" w:color="000000"/>
              <w:bottom w:val="single" w:sz="1" w:space="0" w:color="000000"/>
              <w:right w:val="single" w:sz="1" w:space="0" w:color="000000"/>
            </w:tcBorders>
            <w:shd w:val="clear" w:color="auto" w:fill="auto"/>
            <w:vAlign w:val="center"/>
          </w:tcPr>
          <w:p w:rsidR="00CE7B67" w:rsidRPr="00363708" w:rsidRDefault="00CE7B67" w:rsidP="004446CF">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Контроль качества образования</w:t>
            </w:r>
          </w:p>
        </w:tc>
      </w:tr>
      <w:tr w:rsidR="00DF07D7" w:rsidRPr="00363708" w:rsidTr="00DF07D7">
        <w:tc>
          <w:tcPr>
            <w:tcW w:w="567" w:type="dxa"/>
            <w:tcBorders>
              <w:left w:val="single" w:sz="1" w:space="0" w:color="000000"/>
              <w:bottom w:val="single" w:sz="1" w:space="0" w:color="000000"/>
            </w:tcBorders>
            <w:shd w:val="clear" w:color="auto" w:fill="auto"/>
            <w:vAlign w:val="center"/>
          </w:tcPr>
          <w:p w:rsidR="00DF07D7" w:rsidRPr="00363708" w:rsidRDefault="00DF07D7" w:rsidP="007051D3">
            <w:pPr>
              <w:numPr>
                <w:ilvl w:val="0"/>
                <w:numId w:val="9"/>
              </w:numPr>
              <w:suppressLineNumbers/>
              <w:tabs>
                <w:tab w:val="left" w:pos="707"/>
              </w:tabs>
              <w:suppressAutoHyphens/>
              <w:spacing w:after="0" w:line="240" w:lineRule="auto"/>
              <w:ind w:left="0"/>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12.</w:t>
            </w:r>
          </w:p>
        </w:tc>
        <w:tc>
          <w:tcPr>
            <w:tcW w:w="3686" w:type="dxa"/>
            <w:tcBorders>
              <w:left w:val="single" w:sz="1" w:space="0" w:color="000000"/>
              <w:bottom w:val="single" w:sz="1" w:space="0" w:color="000000"/>
            </w:tcBorders>
            <w:shd w:val="clear" w:color="auto" w:fill="auto"/>
            <w:vAlign w:val="center"/>
          </w:tcPr>
          <w:p w:rsidR="00DF07D7" w:rsidRDefault="00DF07D7" w:rsidP="00DF07D7">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Организация и п</w:t>
            </w:r>
            <w:r w:rsidRPr="00363708">
              <w:rPr>
                <w:rFonts w:ascii="Times New Roman" w:eastAsia="Times New Roman" w:hAnsi="Times New Roman" w:cs="Times New Roman"/>
                <w:bCs/>
                <w:kern w:val="1"/>
                <w:sz w:val="24"/>
                <w:szCs w:val="24"/>
                <w:lang w:eastAsia="ar-SA"/>
              </w:rPr>
              <w:t xml:space="preserve">роведение </w:t>
            </w:r>
            <w:r>
              <w:rPr>
                <w:rFonts w:ascii="Times New Roman" w:eastAsia="Times New Roman" w:hAnsi="Times New Roman" w:cs="Times New Roman"/>
                <w:bCs/>
                <w:kern w:val="1"/>
                <w:sz w:val="24"/>
                <w:szCs w:val="24"/>
                <w:lang w:eastAsia="ar-SA"/>
              </w:rPr>
              <w:t xml:space="preserve"> </w:t>
            </w:r>
            <w:proofErr w:type="spellStart"/>
            <w:r>
              <w:rPr>
                <w:rFonts w:ascii="Times New Roman" w:eastAsia="Times New Roman" w:hAnsi="Times New Roman" w:cs="Times New Roman"/>
                <w:bCs/>
                <w:kern w:val="1"/>
                <w:sz w:val="24"/>
                <w:szCs w:val="24"/>
                <w:lang w:eastAsia="ar-SA"/>
              </w:rPr>
              <w:t>внутришкольных</w:t>
            </w:r>
            <w:proofErr w:type="spellEnd"/>
            <w:r>
              <w:rPr>
                <w:rFonts w:ascii="Times New Roman" w:eastAsia="Times New Roman" w:hAnsi="Times New Roman" w:cs="Times New Roman"/>
                <w:bCs/>
                <w:kern w:val="1"/>
                <w:sz w:val="24"/>
                <w:szCs w:val="24"/>
                <w:lang w:eastAsia="ar-SA"/>
              </w:rPr>
              <w:t xml:space="preserve">, </w:t>
            </w:r>
          </w:p>
          <w:p w:rsidR="00DF07D7" w:rsidRPr="00363708" w:rsidRDefault="00DF07D7" w:rsidP="00DF07D7">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муниципальных олимпиад по предметам</w:t>
            </w:r>
          </w:p>
        </w:tc>
        <w:tc>
          <w:tcPr>
            <w:tcW w:w="1985" w:type="dxa"/>
            <w:tcBorders>
              <w:left w:val="single" w:sz="1" w:space="0" w:color="000000"/>
              <w:bottom w:val="single" w:sz="1" w:space="0" w:color="000000"/>
            </w:tcBorders>
            <w:shd w:val="clear" w:color="auto" w:fill="auto"/>
            <w:vAlign w:val="center"/>
          </w:tcPr>
          <w:p w:rsidR="00DF07D7" w:rsidRPr="00363708" w:rsidRDefault="00DF07D7" w:rsidP="00DF07D7">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по графику в </w:t>
            </w:r>
            <w:r>
              <w:rPr>
                <w:rFonts w:ascii="Times New Roman" w:eastAsia="Times New Roman" w:hAnsi="Times New Roman" w:cs="Times New Roman"/>
                <w:bCs/>
                <w:kern w:val="1"/>
                <w:sz w:val="24"/>
                <w:szCs w:val="24"/>
                <w:lang w:eastAsia="ar-SA"/>
              </w:rPr>
              <w:t xml:space="preserve"> 1 полугодии</w:t>
            </w:r>
          </w:p>
        </w:tc>
        <w:tc>
          <w:tcPr>
            <w:tcW w:w="1842" w:type="dxa"/>
            <w:tcBorders>
              <w:left w:val="single" w:sz="1" w:space="0" w:color="000000"/>
              <w:bottom w:val="single" w:sz="1" w:space="0" w:color="000000"/>
            </w:tcBorders>
            <w:shd w:val="clear" w:color="auto" w:fill="auto"/>
          </w:tcPr>
          <w:p w:rsidR="00DF07D7" w:rsidRDefault="00DF07D7" w:rsidP="00DF07D7">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2F7446">
              <w:rPr>
                <w:rFonts w:ascii="Times New Roman" w:eastAsia="Times New Roman" w:hAnsi="Times New Roman" w:cs="Times New Roman"/>
                <w:bCs/>
                <w:kern w:val="1"/>
                <w:sz w:val="24"/>
                <w:szCs w:val="24"/>
                <w:lang w:eastAsia="ar-SA"/>
              </w:rPr>
              <w:t>Давыдова Н.К.</w:t>
            </w:r>
          </w:p>
          <w:p w:rsidR="00DF07D7" w:rsidRPr="002F7446" w:rsidRDefault="00DF07D7" w:rsidP="00DF07D7">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Гуляева А.Н.</w:t>
            </w:r>
          </w:p>
        </w:tc>
        <w:tc>
          <w:tcPr>
            <w:tcW w:w="2301" w:type="dxa"/>
            <w:tcBorders>
              <w:left w:val="single" w:sz="1" w:space="0" w:color="000000"/>
              <w:bottom w:val="single" w:sz="1" w:space="0" w:color="000000"/>
              <w:right w:val="single" w:sz="1" w:space="0" w:color="000000"/>
            </w:tcBorders>
            <w:shd w:val="clear" w:color="auto" w:fill="auto"/>
            <w:vAlign w:val="center"/>
          </w:tcPr>
          <w:p w:rsidR="00DF07D7" w:rsidRPr="00363708" w:rsidRDefault="00DF07D7" w:rsidP="00DF07D7">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Контроль качества образования</w:t>
            </w:r>
          </w:p>
        </w:tc>
      </w:tr>
      <w:tr w:rsidR="00DF07D7" w:rsidRPr="00363708" w:rsidTr="00DF07D7">
        <w:tc>
          <w:tcPr>
            <w:tcW w:w="567" w:type="dxa"/>
            <w:tcBorders>
              <w:left w:val="single" w:sz="1" w:space="0" w:color="000000"/>
              <w:bottom w:val="single" w:sz="1" w:space="0" w:color="000000"/>
            </w:tcBorders>
            <w:shd w:val="clear" w:color="auto" w:fill="auto"/>
            <w:vAlign w:val="center"/>
          </w:tcPr>
          <w:p w:rsidR="00DF07D7" w:rsidRPr="00363708" w:rsidRDefault="00DF07D7" w:rsidP="007051D3">
            <w:pPr>
              <w:numPr>
                <w:ilvl w:val="0"/>
                <w:numId w:val="9"/>
              </w:numPr>
              <w:suppressLineNumbers/>
              <w:tabs>
                <w:tab w:val="left" w:pos="707"/>
              </w:tabs>
              <w:suppressAutoHyphens/>
              <w:spacing w:after="0" w:line="240" w:lineRule="auto"/>
              <w:ind w:left="0"/>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13.</w:t>
            </w:r>
          </w:p>
        </w:tc>
        <w:tc>
          <w:tcPr>
            <w:tcW w:w="3686" w:type="dxa"/>
            <w:tcBorders>
              <w:left w:val="single" w:sz="1" w:space="0" w:color="000000"/>
              <w:bottom w:val="single" w:sz="1" w:space="0" w:color="000000"/>
            </w:tcBorders>
            <w:shd w:val="clear" w:color="auto" w:fill="auto"/>
            <w:vAlign w:val="center"/>
          </w:tcPr>
          <w:p w:rsidR="00DF07D7" w:rsidRDefault="00DF07D7" w:rsidP="002627FC">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Организация и проведение республикански</w:t>
            </w:r>
            <w:r w:rsidR="002627FC">
              <w:rPr>
                <w:rFonts w:ascii="Times New Roman" w:eastAsia="Times New Roman" w:hAnsi="Times New Roman" w:cs="Times New Roman"/>
                <w:bCs/>
                <w:kern w:val="1"/>
                <w:sz w:val="24"/>
                <w:szCs w:val="24"/>
                <w:lang w:eastAsia="ar-SA"/>
              </w:rPr>
              <w:t xml:space="preserve">х предметных </w:t>
            </w:r>
            <w:r>
              <w:rPr>
                <w:rFonts w:ascii="Times New Roman" w:eastAsia="Times New Roman" w:hAnsi="Times New Roman" w:cs="Times New Roman"/>
                <w:bCs/>
                <w:kern w:val="1"/>
                <w:sz w:val="24"/>
                <w:szCs w:val="24"/>
                <w:lang w:eastAsia="ar-SA"/>
              </w:rPr>
              <w:t xml:space="preserve"> олимпиад  с</w:t>
            </w:r>
            <w:r w:rsidR="002627FC">
              <w:rPr>
                <w:rFonts w:ascii="Times New Roman" w:eastAsia="Times New Roman" w:hAnsi="Times New Roman" w:cs="Times New Roman"/>
                <w:bCs/>
                <w:kern w:val="1"/>
                <w:sz w:val="24"/>
                <w:szCs w:val="24"/>
                <w:lang w:eastAsia="ar-SA"/>
              </w:rPr>
              <w:t>овместно с УОР им. Р. Дмитриева:</w:t>
            </w:r>
          </w:p>
          <w:p w:rsidR="002627FC" w:rsidRDefault="002627FC" w:rsidP="002627FC">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-математика;</w:t>
            </w:r>
          </w:p>
          <w:p w:rsidR="002627FC" w:rsidRDefault="002627FC" w:rsidP="002627FC">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-русский язык;</w:t>
            </w:r>
          </w:p>
          <w:p w:rsidR="002627FC" w:rsidRDefault="002627FC" w:rsidP="002627FC">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-биология;</w:t>
            </w:r>
          </w:p>
          <w:p w:rsidR="002627FC" w:rsidRPr="00363708" w:rsidRDefault="002627FC" w:rsidP="002627FC">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-история.</w:t>
            </w:r>
          </w:p>
        </w:tc>
        <w:tc>
          <w:tcPr>
            <w:tcW w:w="1985" w:type="dxa"/>
            <w:tcBorders>
              <w:left w:val="single" w:sz="1" w:space="0" w:color="000000"/>
              <w:bottom w:val="single" w:sz="1" w:space="0" w:color="000000"/>
            </w:tcBorders>
            <w:shd w:val="clear" w:color="auto" w:fill="auto"/>
            <w:vAlign w:val="center"/>
          </w:tcPr>
          <w:p w:rsidR="00DF07D7" w:rsidRPr="00363708" w:rsidRDefault="002627FC" w:rsidP="00DF07D7">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февраль</w:t>
            </w:r>
          </w:p>
        </w:tc>
        <w:tc>
          <w:tcPr>
            <w:tcW w:w="1842" w:type="dxa"/>
            <w:tcBorders>
              <w:left w:val="single" w:sz="1" w:space="0" w:color="000000"/>
              <w:bottom w:val="single" w:sz="1" w:space="0" w:color="000000"/>
            </w:tcBorders>
            <w:shd w:val="clear" w:color="auto" w:fill="auto"/>
          </w:tcPr>
          <w:p w:rsidR="00DF07D7" w:rsidRDefault="00DF07D7" w:rsidP="00DF07D7">
            <w:pPr>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Давыдова Н.К.</w:t>
            </w:r>
          </w:p>
          <w:p w:rsidR="00DF07D7" w:rsidRDefault="00DF07D7" w:rsidP="00DF07D7">
            <w:pPr>
              <w:spacing w:after="0" w:line="240" w:lineRule="auto"/>
            </w:pPr>
            <w:r w:rsidRPr="002F7446">
              <w:rPr>
                <w:rFonts w:ascii="Times New Roman" w:eastAsia="Times New Roman" w:hAnsi="Times New Roman" w:cs="Times New Roman"/>
                <w:bCs/>
                <w:kern w:val="1"/>
                <w:sz w:val="24"/>
                <w:szCs w:val="24"/>
                <w:lang w:eastAsia="ar-SA"/>
              </w:rPr>
              <w:t>Гуляева А.Н.</w:t>
            </w:r>
          </w:p>
        </w:tc>
        <w:tc>
          <w:tcPr>
            <w:tcW w:w="2301" w:type="dxa"/>
            <w:tcBorders>
              <w:left w:val="single" w:sz="1" w:space="0" w:color="000000"/>
              <w:bottom w:val="single" w:sz="1" w:space="0" w:color="000000"/>
              <w:right w:val="single" w:sz="1" w:space="0" w:color="000000"/>
            </w:tcBorders>
            <w:shd w:val="clear" w:color="auto" w:fill="auto"/>
            <w:vAlign w:val="center"/>
          </w:tcPr>
          <w:p w:rsidR="00DF07D7" w:rsidRPr="00363708" w:rsidRDefault="00DF07D7" w:rsidP="00DF07D7">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Контроль качества образования</w:t>
            </w:r>
          </w:p>
        </w:tc>
      </w:tr>
      <w:tr w:rsidR="00CE7B67" w:rsidRPr="00363708" w:rsidTr="00DF07D7">
        <w:tc>
          <w:tcPr>
            <w:tcW w:w="567" w:type="dxa"/>
            <w:tcBorders>
              <w:left w:val="single" w:sz="1" w:space="0" w:color="000000"/>
              <w:bottom w:val="single" w:sz="1" w:space="0" w:color="000000"/>
            </w:tcBorders>
            <w:shd w:val="clear" w:color="auto" w:fill="auto"/>
            <w:vAlign w:val="center"/>
          </w:tcPr>
          <w:p w:rsidR="00CE7B67" w:rsidRPr="00363708" w:rsidRDefault="00CE7B67" w:rsidP="007051D3">
            <w:pPr>
              <w:numPr>
                <w:ilvl w:val="0"/>
                <w:numId w:val="10"/>
              </w:numPr>
              <w:suppressLineNumbers/>
              <w:tabs>
                <w:tab w:val="left" w:pos="707"/>
              </w:tabs>
              <w:suppressAutoHyphens/>
              <w:spacing w:after="0" w:line="240" w:lineRule="auto"/>
              <w:ind w:left="0"/>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w:t>
            </w:r>
            <w:r w:rsidR="0063321B">
              <w:rPr>
                <w:rFonts w:ascii="Times New Roman" w:eastAsia="Times New Roman" w:hAnsi="Times New Roman" w:cs="Times New Roman"/>
                <w:bCs/>
                <w:kern w:val="1"/>
                <w:sz w:val="24"/>
                <w:szCs w:val="24"/>
                <w:lang w:eastAsia="ar-SA"/>
              </w:rPr>
              <w:t>1</w:t>
            </w:r>
            <w:r w:rsidR="00DF07D7">
              <w:rPr>
                <w:rFonts w:ascii="Times New Roman" w:eastAsia="Times New Roman" w:hAnsi="Times New Roman" w:cs="Times New Roman"/>
                <w:bCs/>
                <w:kern w:val="1"/>
                <w:sz w:val="24"/>
                <w:szCs w:val="24"/>
                <w:lang w:eastAsia="ar-SA"/>
              </w:rPr>
              <w:t>4</w:t>
            </w:r>
            <w:r w:rsidR="0063321B">
              <w:rPr>
                <w:rFonts w:ascii="Times New Roman" w:eastAsia="Times New Roman" w:hAnsi="Times New Roman" w:cs="Times New Roman"/>
                <w:bCs/>
                <w:kern w:val="1"/>
                <w:sz w:val="24"/>
                <w:szCs w:val="24"/>
                <w:lang w:eastAsia="ar-SA"/>
              </w:rPr>
              <w:t>.</w:t>
            </w:r>
          </w:p>
        </w:tc>
        <w:tc>
          <w:tcPr>
            <w:tcW w:w="3686" w:type="dxa"/>
            <w:tcBorders>
              <w:left w:val="single" w:sz="1" w:space="0" w:color="000000"/>
              <w:bottom w:val="single" w:sz="1" w:space="0" w:color="000000"/>
            </w:tcBorders>
            <w:shd w:val="clear" w:color="auto" w:fill="auto"/>
            <w:vAlign w:val="center"/>
          </w:tcPr>
          <w:p w:rsidR="00CE7B67" w:rsidRPr="00363708" w:rsidRDefault="00CE7B67"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Смотр учебных кабинетов (методическая часть)</w:t>
            </w:r>
          </w:p>
        </w:tc>
        <w:tc>
          <w:tcPr>
            <w:tcW w:w="1985" w:type="dxa"/>
            <w:tcBorders>
              <w:left w:val="single" w:sz="1" w:space="0" w:color="000000"/>
              <w:bottom w:val="single" w:sz="1" w:space="0" w:color="000000"/>
            </w:tcBorders>
            <w:shd w:val="clear" w:color="auto" w:fill="auto"/>
            <w:vAlign w:val="center"/>
          </w:tcPr>
          <w:p w:rsidR="00CE7B67" w:rsidRPr="00363708" w:rsidRDefault="002D1804" w:rsidP="002D1804">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  1 раз в четверть</w:t>
            </w:r>
          </w:p>
        </w:tc>
        <w:tc>
          <w:tcPr>
            <w:tcW w:w="1842" w:type="dxa"/>
            <w:tcBorders>
              <w:left w:val="single" w:sz="1" w:space="0" w:color="000000"/>
              <w:bottom w:val="single" w:sz="1" w:space="0" w:color="000000"/>
            </w:tcBorders>
            <w:shd w:val="clear" w:color="auto" w:fill="auto"/>
            <w:vAlign w:val="center"/>
          </w:tcPr>
          <w:p w:rsidR="00CE7B67" w:rsidRPr="00363708" w:rsidRDefault="002D1804"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Гуляева А.Н.</w:t>
            </w:r>
          </w:p>
          <w:p w:rsidR="002D1804" w:rsidRPr="00363708" w:rsidRDefault="002D1804"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Давыдова Н.К.</w:t>
            </w:r>
          </w:p>
        </w:tc>
        <w:tc>
          <w:tcPr>
            <w:tcW w:w="2301" w:type="dxa"/>
            <w:tcBorders>
              <w:left w:val="single" w:sz="1" w:space="0" w:color="000000"/>
              <w:bottom w:val="single" w:sz="1" w:space="0" w:color="000000"/>
              <w:right w:val="single" w:sz="1" w:space="0" w:color="000000"/>
            </w:tcBorders>
            <w:shd w:val="clear" w:color="auto" w:fill="auto"/>
            <w:vAlign w:val="center"/>
          </w:tcPr>
          <w:p w:rsidR="00CE7B67" w:rsidRPr="00363708" w:rsidRDefault="00CE7B67" w:rsidP="00C45863">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Контроль метод</w:t>
            </w:r>
            <w:r w:rsidR="00C45863">
              <w:rPr>
                <w:rFonts w:ascii="Times New Roman" w:eastAsia="Times New Roman" w:hAnsi="Times New Roman" w:cs="Times New Roman"/>
                <w:bCs/>
                <w:kern w:val="1"/>
                <w:sz w:val="24"/>
                <w:szCs w:val="24"/>
                <w:lang w:eastAsia="ar-SA"/>
              </w:rPr>
              <w:t>-</w:t>
            </w:r>
            <w:r w:rsidRPr="00363708">
              <w:rPr>
                <w:rFonts w:ascii="Times New Roman" w:eastAsia="Times New Roman" w:hAnsi="Times New Roman" w:cs="Times New Roman"/>
                <w:bCs/>
                <w:kern w:val="1"/>
                <w:sz w:val="24"/>
                <w:szCs w:val="24"/>
                <w:lang w:eastAsia="ar-SA"/>
              </w:rPr>
              <w:t>й деятельности зав кабинетов</w:t>
            </w:r>
          </w:p>
        </w:tc>
      </w:tr>
      <w:tr w:rsidR="00CE7B67" w:rsidRPr="00363708" w:rsidTr="00DF07D7">
        <w:tc>
          <w:tcPr>
            <w:tcW w:w="567" w:type="dxa"/>
            <w:tcBorders>
              <w:left w:val="single" w:sz="1" w:space="0" w:color="000000"/>
              <w:bottom w:val="single" w:sz="1" w:space="0" w:color="000000"/>
            </w:tcBorders>
            <w:shd w:val="clear" w:color="auto" w:fill="auto"/>
            <w:vAlign w:val="center"/>
          </w:tcPr>
          <w:p w:rsidR="00CE7B67" w:rsidRPr="00363708" w:rsidRDefault="00CE7B67" w:rsidP="007051D3">
            <w:pPr>
              <w:numPr>
                <w:ilvl w:val="0"/>
                <w:numId w:val="11"/>
              </w:numPr>
              <w:suppressLineNumbers/>
              <w:tabs>
                <w:tab w:val="left" w:pos="707"/>
              </w:tabs>
              <w:suppressAutoHyphens/>
              <w:spacing w:after="0" w:line="240" w:lineRule="auto"/>
              <w:ind w:left="0"/>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w:t>
            </w:r>
            <w:r w:rsidR="0063321B">
              <w:rPr>
                <w:rFonts w:ascii="Times New Roman" w:eastAsia="Times New Roman" w:hAnsi="Times New Roman" w:cs="Times New Roman"/>
                <w:bCs/>
                <w:kern w:val="1"/>
                <w:sz w:val="24"/>
                <w:szCs w:val="24"/>
                <w:lang w:eastAsia="ar-SA"/>
              </w:rPr>
              <w:t>1</w:t>
            </w:r>
            <w:r w:rsidR="00DF07D7">
              <w:rPr>
                <w:rFonts w:ascii="Times New Roman" w:eastAsia="Times New Roman" w:hAnsi="Times New Roman" w:cs="Times New Roman"/>
                <w:bCs/>
                <w:kern w:val="1"/>
                <w:sz w:val="24"/>
                <w:szCs w:val="24"/>
                <w:lang w:eastAsia="ar-SA"/>
              </w:rPr>
              <w:t>5</w:t>
            </w:r>
            <w:r w:rsidR="0063321B">
              <w:rPr>
                <w:rFonts w:ascii="Times New Roman" w:eastAsia="Times New Roman" w:hAnsi="Times New Roman" w:cs="Times New Roman"/>
                <w:bCs/>
                <w:kern w:val="1"/>
                <w:sz w:val="24"/>
                <w:szCs w:val="24"/>
                <w:lang w:eastAsia="ar-SA"/>
              </w:rPr>
              <w:t>.</w:t>
            </w:r>
          </w:p>
        </w:tc>
        <w:tc>
          <w:tcPr>
            <w:tcW w:w="3686" w:type="dxa"/>
            <w:tcBorders>
              <w:left w:val="single" w:sz="1" w:space="0" w:color="000000"/>
              <w:bottom w:val="single" w:sz="1" w:space="0" w:color="000000"/>
            </w:tcBorders>
            <w:shd w:val="clear" w:color="auto" w:fill="auto"/>
            <w:vAlign w:val="center"/>
          </w:tcPr>
          <w:p w:rsidR="00CE7B67" w:rsidRPr="00363708" w:rsidRDefault="00CE7B67"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Организация работы по подготовке и проведению промежуточной аттестации в 1-8, 10 классах</w:t>
            </w:r>
          </w:p>
        </w:tc>
        <w:tc>
          <w:tcPr>
            <w:tcW w:w="1985" w:type="dxa"/>
            <w:tcBorders>
              <w:left w:val="single" w:sz="1" w:space="0" w:color="000000"/>
              <w:bottom w:val="single" w:sz="1" w:space="0" w:color="000000"/>
            </w:tcBorders>
            <w:shd w:val="clear" w:color="auto" w:fill="auto"/>
            <w:vAlign w:val="center"/>
          </w:tcPr>
          <w:p w:rsidR="00CE7B67" w:rsidRPr="00363708" w:rsidRDefault="002D1804"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  </w:t>
            </w:r>
            <w:r w:rsidR="00CE7B67" w:rsidRPr="00363708">
              <w:rPr>
                <w:rFonts w:ascii="Times New Roman" w:eastAsia="Times New Roman" w:hAnsi="Times New Roman" w:cs="Times New Roman"/>
                <w:bCs/>
                <w:kern w:val="1"/>
                <w:sz w:val="24"/>
                <w:szCs w:val="24"/>
                <w:lang w:eastAsia="ar-SA"/>
              </w:rPr>
              <w:t>в течение года</w:t>
            </w:r>
          </w:p>
        </w:tc>
        <w:tc>
          <w:tcPr>
            <w:tcW w:w="1842" w:type="dxa"/>
            <w:tcBorders>
              <w:left w:val="single" w:sz="1" w:space="0" w:color="000000"/>
              <w:bottom w:val="single" w:sz="1" w:space="0" w:color="000000"/>
            </w:tcBorders>
            <w:shd w:val="clear" w:color="auto" w:fill="auto"/>
            <w:vAlign w:val="center"/>
          </w:tcPr>
          <w:p w:rsidR="00CE7B67" w:rsidRPr="00363708" w:rsidRDefault="002D1804"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Давыдова Н.К.</w:t>
            </w:r>
          </w:p>
        </w:tc>
        <w:tc>
          <w:tcPr>
            <w:tcW w:w="2301" w:type="dxa"/>
            <w:tcBorders>
              <w:left w:val="single" w:sz="1" w:space="0" w:color="000000"/>
              <w:bottom w:val="single" w:sz="1" w:space="0" w:color="000000"/>
              <w:right w:val="single" w:sz="1" w:space="0" w:color="000000"/>
            </w:tcBorders>
            <w:shd w:val="clear" w:color="auto" w:fill="auto"/>
            <w:vAlign w:val="center"/>
          </w:tcPr>
          <w:p w:rsidR="00CE7B67" w:rsidRPr="00363708" w:rsidRDefault="00CE7B67" w:rsidP="004446CF">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Контроль качества образования</w:t>
            </w:r>
          </w:p>
        </w:tc>
      </w:tr>
      <w:tr w:rsidR="00CE7B67" w:rsidRPr="00363708" w:rsidTr="00DF07D7">
        <w:tc>
          <w:tcPr>
            <w:tcW w:w="567" w:type="dxa"/>
            <w:tcBorders>
              <w:left w:val="single" w:sz="1" w:space="0" w:color="000000"/>
              <w:bottom w:val="single" w:sz="1" w:space="0" w:color="000000"/>
            </w:tcBorders>
            <w:shd w:val="clear" w:color="auto" w:fill="auto"/>
            <w:vAlign w:val="center"/>
          </w:tcPr>
          <w:p w:rsidR="00CE7B67" w:rsidRPr="00363708" w:rsidRDefault="00CE7B67" w:rsidP="007051D3">
            <w:pPr>
              <w:numPr>
                <w:ilvl w:val="0"/>
                <w:numId w:val="12"/>
              </w:numPr>
              <w:suppressLineNumbers/>
              <w:tabs>
                <w:tab w:val="left" w:pos="707"/>
              </w:tabs>
              <w:suppressAutoHyphens/>
              <w:spacing w:after="0" w:line="240" w:lineRule="auto"/>
              <w:ind w:left="0"/>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w:t>
            </w:r>
            <w:r w:rsidR="0063321B">
              <w:rPr>
                <w:rFonts w:ascii="Times New Roman" w:eastAsia="Times New Roman" w:hAnsi="Times New Roman" w:cs="Times New Roman"/>
                <w:bCs/>
                <w:kern w:val="1"/>
                <w:sz w:val="24"/>
                <w:szCs w:val="24"/>
                <w:lang w:eastAsia="ar-SA"/>
              </w:rPr>
              <w:t>1</w:t>
            </w:r>
            <w:r w:rsidR="00DF07D7">
              <w:rPr>
                <w:rFonts w:ascii="Times New Roman" w:eastAsia="Times New Roman" w:hAnsi="Times New Roman" w:cs="Times New Roman"/>
                <w:bCs/>
                <w:kern w:val="1"/>
                <w:sz w:val="24"/>
                <w:szCs w:val="24"/>
                <w:lang w:eastAsia="ar-SA"/>
              </w:rPr>
              <w:t>6</w:t>
            </w:r>
            <w:r w:rsidR="0063321B">
              <w:rPr>
                <w:rFonts w:ascii="Times New Roman" w:eastAsia="Times New Roman" w:hAnsi="Times New Roman" w:cs="Times New Roman"/>
                <w:bCs/>
                <w:kern w:val="1"/>
                <w:sz w:val="24"/>
                <w:szCs w:val="24"/>
                <w:lang w:eastAsia="ar-SA"/>
              </w:rPr>
              <w:t>.</w:t>
            </w:r>
          </w:p>
        </w:tc>
        <w:tc>
          <w:tcPr>
            <w:tcW w:w="3686" w:type="dxa"/>
            <w:tcBorders>
              <w:left w:val="single" w:sz="1" w:space="0" w:color="000000"/>
              <w:bottom w:val="single" w:sz="1" w:space="0" w:color="000000"/>
            </w:tcBorders>
            <w:shd w:val="clear" w:color="auto" w:fill="auto"/>
            <w:vAlign w:val="center"/>
          </w:tcPr>
          <w:p w:rsidR="00CE7B67" w:rsidRPr="00363708" w:rsidRDefault="00CE7B67"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Организация работы по подготовке и проведению итоговой аттестации в 9, 11 классах</w:t>
            </w:r>
          </w:p>
        </w:tc>
        <w:tc>
          <w:tcPr>
            <w:tcW w:w="1985" w:type="dxa"/>
            <w:tcBorders>
              <w:left w:val="single" w:sz="1" w:space="0" w:color="000000"/>
              <w:bottom w:val="single" w:sz="1" w:space="0" w:color="000000"/>
            </w:tcBorders>
            <w:shd w:val="clear" w:color="auto" w:fill="auto"/>
            <w:vAlign w:val="center"/>
          </w:tcPr>
          <w:p w:rsidR="00CE7B67" w:rsidRPr="00363708" w:rsidRDefault="002D1804" w:rsidP="00EF03D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  </w:t>
            </w:r>
            <w:r w:rsidR="00CE7B67" w:rsidRPr="00363708">
              <w:rPr>
                <w:rFonts w:ascii="Times New Roman" w:eastAsia="Times New Roman" w:hAnsi="Times New Roman" w:cs="Times New Roman"/>
                <w:bCs/>
                <w:kern w:val="1"/>
                <w:sz w:val="24"/>
                <w:szCs w:val="24"/>
                <w:lang w:eastAsia="ar-SA"/>
              </w:rPr>
              <w:t>апрель-май 201</w:t>
            </w:r>
            <w:r w:rsidR="00EF03DF">
              <w:rPr>
                <w:rFonts w:ascii="Times New Roman" w:eastAsia="Times New Roman" w:hAnsi="Times New Roman" w:cs="Times New Roman"/>
                <w:bCs/>
                <w:kern w:val="1"/>
                <w:sz w:val="24"/>
                <w:szCs w:val="24"/>
                <w:lang w:eastAsia="ar-SA"/>
              </w:rPr>
              <w:t>8</w:t>
            </w:r>
          </w:p>
        </w:tc>
        <w:tc>
          <w:tcPr>
            <w:tcW w:w="1842" w:type="dxa"/>
            <w:tcBorders>
              <w:left w:val="single" w:sz="1" w:space="0" w:color="000000"/>
              <w:bottom w:val="single" w:sz="1" w:space="0" w:color="000000"/>
            </w:tcBorders>
            <w:shd w:val="clear" w:color="auto" w:fill="auto"/>
            <w:vAlign w:val="center"/>
          </w:tcPr>
          <w:p w:rsidR="00CE7B67" w:rsidRPr="00363708" w:rsidRDefault="002D1804"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Давыдова Н.К.</w:t>
            </w:r>
          </w:p>
        </w:tc>
        <w:tc>
          <w:tcPr>
            <w:tcW w:w="2301" w:type="dxa"/>
            <w:tcBorders>
              <w:left w:val="single" w:sz="1" w:space="0" w:color="000000"/>
              <w:bottom w:val="single" w:sz="1" w:space="0" w:color="000000"/>
              <w:right w:val="single" w:sz="1" w:space="0" w:color="000000"/>
            </w:tcBorders>
            <w:shd w:val="clear" w:color="auto" w:fill="auto"/>
            <w:vAlign w:val="center"/>
          </w:tcPr>
          <w:p w:rsidR="00CE7B67" w:rsidRPr="00363708" w:rsidRDefault="00CE7B67" w:rsidP="004446CF">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Контроль качества образования</w:t>
            </w:r>
          </w:p>
        </w:tc>
      </w:tr>
      <w:tr w:rsidR="00CE7B67" w:rsidRPr="00363708" w:rsidTr="00DF07D7">
        <w:tc>
          <w:tcPr>
            <w:tcW w:w="567" w:type="dxa"/>
            <w:tcBorders>
              <w:left w:val="single" w:sz="1" w:space="0" w:color="000000"/>
              <w:bottom w:val="single" w:sz="1" w:space="0" w:color="000000"/>
            </w:tcBorders>
            <w:shd w:val="clear" w:color="auto" w:fill="auto"/>
            <w:vAlign w:val="center"/>
          </w:tcPr>
          <w:p w:rsidR="00CE7B67" w:rsidRPr="00363708" w:rsidRDefault="00CE7B67" w:rsidP="007051D3">
            <w:pPr>
              <w:numPr>
                <w:ilvl w:val="0"/>
                <w:numId w:val="13"/>
              </w:numPr>
              <w:suppressLineNumbers/>
              <w:tabs>
                <w:tab w:val="left" w:pos="707"/>
              </w:tabs>
              <w:suppressAutoHyphens/>
              <w:spacing w:after="0" w:line="240" w:lineRule="auto"/>
              <w:ind w:left="0"/>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w:t>
            </w:r>
            <w:r w:rsidR="0063321B">
              <w:rPr>
                <w:rFonts w:ascii="Times New Roman" w:eastAsia="Times New Roman" w:hAnsi="Times New Roman" w:cs="Times New Roman"/>
                <w:bCs/>
                <w:kern w:val="1"/>
                <w:sz w:val="24"/>
                <w:szCs w:val="24"/>
                <w:lang w:eastAsia="ar-SA"/>
              </w:rPr>
              <w:t>1</w:t>
            </w:r>
            <w:r w:rsidR="00DF07D7">
              <w:rPr>
                <w:rFonts w:ascii="Times New Roman" w:eastAsia="Times New Roman" w:hAnsi="Times New Roman" w:cs="Times New Roman"/>
                <w:bCs/>
                <w:kern w:val="1"/>
                <w:sz w:val="24"/>
                <w:szCs w:val="24"/>
                <w:lang w:eastAsia="ar-SA"/>
              </w:rPr>
              <w:t>7</w:t>
            </w:r>
            <w:r w:rsidR="0063321B">
              <w:rPr>
                <w:rFonts w:ascii="Times New Roman" w:eastAsia="Times New Roman" w:hAnsi="Times New Roman" w:cs="Times New Roman"/>
                <w:bCs/>
                <w:kern w:val="1"/>
                <w:sz w:val="24"/>
                <w:szCs w:val="24"/>
                <w:lang w:eastAsia="ar-SA"/>
              </w:rPr>
              <w:t>.</w:t>
            </w:r>
          </w:p>
        </w:tc>
        <w:tc>
          <w:tcPr>
            <w:tcW w:w="3686" w:type="dxa"/>
            <w:tcBorders>
              <w:left w:val="single" w:sz="1" w:space="0" w:color="000000"/>
              <w:bottom w:val="single" w:sz="1" w:space="0" w:color="000000"/>
            </w:tcBorders>
            <w:shd w:val="clear" w:color="auto" w:fill="auto"/>
            <w:vAlign w:val="center"/>
          </w:tcPr>
          <w:p w:rsidR="00CE7B67" w:rsidRPr="00363708" w:rsidRDefault="00CE7B67"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Организация приема учащихся в 1 классы:</w:t>
            </w:r>
          </w:p>
          <w:p w:rsidR="00CE7B67" w:rsidRPr="00363708" w:rsidRDefault="002D1804"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w:t>
            </w:r>
            <w:r w:rsidR="00CE7B67" w:rsidRPr="00363708">
              <w:rPr>
                <w:rFonts w:ascii="Times New Roman" w:eastAsia="Times New Roman" w:hAnsi="Times New Roman" w:cs="Times New Roman"/>
                <w:bCs/>
                <w:kern w:val="1"/>
                <w:sz w:val="24"/>
                <w:szCs w:val="24"/>
                <w:lang w:eastAsia="ar-SA"/>
              </w:rPr>
              <w:t>учет будущих первоклассников школы;</w:t>
            </w:r>
          </w:p>
          <w:p w:rsidR="00CE7B67" w:rsidRPr="00363708" w:rsidRDefault="002D1804"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w:t>
            </w:r>
            <w:r w:rsidR="00CE7B67" w:rsidRPr="00363708">
              <w:rPr>
                <w:rFonts w:ascii="Times New Roman" w:eastAsia="Times New Roman" w:hAnsi="Times New Roman" w:cs="Times New Roman"/>
                <w:bCs/>
                <w:kern w:val="1"/>
                <w:sz w:val="24"/>
                <w:szCs w:val="24"/>
                <w:lang w:eastAsia="ar-SA"/>
              </w:rPr>
              <w:t>прием заявлений и документов;</w:t>
            </w:r>
          </w:p>
          <w:p w:rsidR="00CE7B67" w:rsidRPr="00363708" w:rsidRDefault="002D1804"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w:t>
            </w:r>
            <w:r w:rsidR="00CE7B67" w:rsidRPr="00363708">
              <w:rPr>
                <w:rFonts w:ascii="Times New Roman" w:eastAsia="Times New Roman" w:hAnsi="Times New Roman" w:cs="Times New Roman"/>
                <w:bCs/>
                <w:kern w:val="1"/>
                <w:sz w:val="24"/>
                <w:szCs w:val="24"/>
                <w:lang w:eastAsia="ar-SA"/>
              </w:rPr>
              <w:t>организация подготовительных занятий с будущими первоклассниками</w:t>
            </w:r>
          </w:p>
        </w:tc>
        <w:tc>
          <w:tcPr>
            <w:tcW w:w="1985" w:type="dxa"/>
            <w:tcBorders>
              <w:left w:val="single" w:sz="1" w:space="0" w:color="000000"/>
              <w:bottom w:val="single" w:sz="1" w:space="0" w:color="000000"/>
            </w:tcBorders>
            <w:shd w:val="clear" w:color="auto" w:fill="auto"/>
            <w:vAlign w:val="center"/>
          </w:tcPr>
          <w:p w:rsidR="002D1804" w:rsidRPr="00363708" w:rsidRDefault="002D1804"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    </w:t>
            </w:r>
            <w:r w:rsidR="00CE7B67" w:rsidRPr="00363708">
              <w:rPr>
                <w:rFonts w:ascii="Times New Roman" w:eastAsia="Times New Roman" w:hAnsi="Times New Roman" w:cs="Times New Roman"/>
                <w:bCs/>
                <w:kern w:val="1"/>
                <w:sz w:val="24"/>
                <w:szCs w:val="24"/>
                <w:lang w:eastAsia="ar-SA"/>
              </w:rPr>
              <w:t xml:space="preserve">февраль </w:t>
            </w:r>
            <w:proofErr w:type="gramStart"/>
            <w:r w:rsidR="00CE7B67" w:rsidRPr="00363708">
              <w:rPr>
                <w:rFonts w:ascii="Times New Roman" w:eastAsia="Times New Roman" w:hAnsi="Times New Roman" w:cs="Times New Roman"/>
                <w:bCs/>
                <w:kern w:val="1"/>
                <w:sz w:val="24"/>
                <w:szCs w:val="24"/>
                <w:lang w:eastAsia="ar-SA"/>
              </w:rPr>
              <w:t>-и</w:t>
            </w:r>
            <w:proofErr w:type="gramEnd"/>
            <w:r w:rsidR="00CE7B67" w:rsidRPr="00363708">
              <w:rPr>
                <w:rFonts w:ascii="Times New Roman" w:eastAsia="Times New Roman" w:hAnsi="Times New Roman" w:cs="Times New Roman"/>
                <w:bCs/>
                <w:kern w:val="1"/>
                <w:sz w:val="24"/>
                <w:szCs w:val="24"/>
                <w:lang w:eastAsia="ar-SA"/>
              </w:rPr>
              <w:t xml:space="preserve">юнь </w:t>
            </w:r>
            <w:r w:rsidRPr="00363708">
              <w:rPr>
                <w:rFonts w:ascii="Times New Roman" w:eastAsia="Times New Roman" w:hAnsi="Times New Roman" w:cs="Times New Roman"/>
                <w:bCs/>
                <w:kern w:val="1"/>
                <w:sz w:val="24"/>
                <w:szCs w:val="24"/>
                <w:lang w:eastAsia="ar-SA"/>
              </w:rPr>
              <w:t xml:space="preserve">    </w:t>
            </w:r>
          </w:p>
          <w:p w:rsidR="00CE7B67" w:rsidRPr="00363708" w:rsidRDefault="002D1804" w:rsidP="00AF38DE">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     </w:t>
            </w:r>
            <w:r w:rsidR="00CE7B67" w:rsidRPr="00363708">
              <w:rPr>
                <w:rFonts w:ascii="Times New Roman" w:eastAsia="Times New Roman" w:hAnsi="Times New Roman" w:cs="Times New Roman"/>
                <w:bCs/>
                <w:kern w:val="1"/>
                <w:sz w:val="24"/>
                <w:szCs w:val="24"/>
                <w:lang w:eastAsia="ar-SA"/>
              </w:rPr>
              <w:t>201</w:t>
            </w:r>
            <w:r w:rsidR="00AF38DE">
              <w:rPr>
                <w:rFonts w:ascii="Times New Roman" w:eastAsia="Times New Roman" w:hAnsi="Times New Roman" w:cs="Times New Roman"/>
                <w:bCs/>
                <w:kern w:val="1"/>
                <w:sz w:val="24"/>
                <w:szCs w:val="24"/>
                <w:lang w:eastAsia="ar-SA"/>
              </w:rPr>
              <w:t>8</w:t>
            </w:r>
          </w:p>
        </w:tc>
        <w:tc>
          <w:tcPr>
            <w:tcW w:w="1842" w:type="dxa"/>
            <w:tcBorders>
              <w:left w:val="single" w:sz="1" w:space="0" w:color="000000"/>
              <w:bottom w:val="single" w:sz="1" w:space="0" w:color="000000"/>
            </w:tcBorders>
            <w:shd w:val="clear" w:color="auto" w:fill="auto"/>
            <w:vAlign w:val="center"/>
          </w:tcPr>
          <w:p w:rsidR="00CE7B67" w:rsidRPr="00363708" w:rsidRDefault="002D1804"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 Давыдова Н.К.</w:t>
            </w:r>
          </w:p>
          <w:p w:rsidR="002D1804" w:rsidRPr="00363708" w:rsidRDefault="002D1804"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 Петрова А.А., рук. МО начальных классов </w:t>
            </w:r>
          </w:p>
        </w:tc>
        <w:tc>
          <w:tcPr>
            <w:tcW w:w="2301" w:type="dxa"/>
            <w:tcBorders>
              <w:left w:val="single" w:sz="1" w:space="0" w:color="000000"/>
              <w:bottom w:val="single" w:sz="1" w:space="0" w:color="000000"/>
              <w:right w:val="single" w:sz="1" w:space="0" w:color="000000"/>
            </w:tcBorders>
            <w:shd w:val="clear" w:color="auto" w:fill="auto"/>
            <w:vAlign w:val="center"/>
          </w:tcPr>
          <w:p w:rsidR="00CE7B67" w:rsidRPr="00363708" w:rsidRDefault="00CE7B67" w:rsidP="004446CF">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Списки первоклассников</w:t>
            </w:r>
          </w:p>
        </w:tc>
      </w:tr>
      <w:tr w:rsidR="00CE7B67" w:rsidRPr="00363708" w:rsidTr="00DF07D7">
        <w:tc>
          <w:tcPr>
            <w:tcW w:w="567" w:type="dxa"/>
            <w:tcBorders>
              <w:left w:val="single" w:sz="1" w:space="0" w:color="000000"/>
              <w:bottom w:val="single" w:sz="1" w:space="0" w:color="000000"/>
            </w:tcBorders>
            <w:shd w:val="clear" w:color="auto" w:fill="auto"/>
            <w:vAlign w:val="center"/>
          </w:tcPr>
          <w:p w:rsidR="00CE7B67" w:rsidRPr="00363708" w:rsidRDefault="00CE7B67" w:rsidP="00DF07D7">
            <w:pPr>
              <w:suppressLineNumbers/>
              <w:tabs>
                <w:tab w:val="left" w:pos="707"/>
              </w:tab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lastRenderedPageBreak/>
              <w:t>1</w:t>
            </w:r>
            <w:r w:rsidR="00DF07D7">
              <w:rPr>
                <w:rFonts w:ascii="Times New Roman" w:eastAsia="Times New Roman" w:hAnsi="Times New Roman" w:cs="Times New Roman"/>
                <w:bCs/>
                <w:kern w:val="1"/>
                <w:sz w:val="24"/>
                <w:szCs w:val="24"/>
                <w:lang w:eastAsia="ar-SA"/>
              </w:rPr>
              <w:t>8</w:t>
            </w:r>
            <w:r w:rsidR="0063321B">
              <w:rPr>
                <w:rFonts w:ascii="Times New Roman" w:eastAsia="Times New Roman" w:hAnsi="Times New Roman" w:cs="Times New Roman"/>
                <w:bCs/>
                <w:kern w:val="1"/>
                <w:sz w:val="24"/>
                <w:szCs w:val="24"/>
                <w:lang w:eastAsia="ar-SA"/>
              </w:rPr>
              <w:t>.</w:t>
            </w:r>
          </w:p>
        </w:tc>
        <w:tc>
          <w:tcPr>
            <w:tcW w:w="3686" w:type="dxa"/>
            <w:tcBorders>
              <w:left w:val="single" w:sz="1" w:space="0" w:color="000000"/>
              <w:bottom w:val="single" w:sz="1" w:space="0" w:color="000000"/>
            </w:tcBorders>
            <w:shd w:val="clear" w:color="auto" w:fill="auto"/>
            <w:vAlign w:val="center"/>
          </w:tcPr>
          <w:p w:rsidR="00CE7B67" w:rsidRPr="00363708" w:rsidRDefault="00CE7B67"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Проведение общешкольных родительских собраний</w:t>
            </w:r>
          </w:p>
        </w:tc>
        <w:tc>
          <w:tcPr>
            <w:tcW w:w="1985" w:type="dxa"/>
            <w:tcBorders>
              <w:left w:val="single" w:sz="1" w:space="0" w:color="000000"/>
              <w:bottom w:val="single" w:sz="1" w:space="0" w:color="000000"/>
            </w:tcBorders>
            <w:shd w:val="clear" w:color="auto" w:fill="auto"/>
            <w:vAlign w:val="center"/>
          </w:tcPr>
          <w:p w:rsidR="00CE7B67" w:rsidRPr="00363708" w:rsidRDefault="008D4D1C"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 2 раза в год</w:t>
            </w:r>
          </w:p>
        </w:tc>
        <w:tc>
          <w:tcPr>
            <w:tcW w:w="1842" w:type="dxa"/>
            <w:tcBorders>
              <w:left w:val="single" w:sz="1" w:space="0" w:color="000000"/>
              <w:bottom w:val="single" w:sz="1" w:space="0" w:color="000000"/>
            </w:tcBorders>
            <w:shd w:val="clear" w:color="auto" w:fill="auto"/>
            <w:vAlign w:val="center"/>
          </w:tcPr>
          <w:p w:rsidR="00CE7B67" w:rsidRPr="00363708" w:rsidRDefault="00CE7B67" w:rsidP="004446C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администрация</w:t>
            </w:r>
          </w:p>
        </w:tc>
        <w:tc>
          <w:tcPr>
            <w:tcW w:w="2301" w:type="dxa"/>
            <w:tcBorders>
              <w:left w:val="single" w:sz="1" w:space="0" w:color="000000"/>
              <w:bottom w:val="single" w:sz="1" w:space="0" w:color="000000"/>
              <w:right w:val="single" w:sz="1" w:space="0" w:color="000000"/>
            </w:tcBorders>
            <w:shd w:val="clear" w:color="auto" w:fill="auto"/>
            <w:vAlign w:val="center"/>
          </w:tcPr>
          <w:p w:rsidR="00CE7B67" w:rsidRPr="00363708" w:rsidRDefault="00CE7B67" w:rsidP="004446CF">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Согласованность действий родителей и школы</w:t>
            </w:r>
          </w:p>
        </w:tc>
      </w:tr>
    </w:tbl>
    <w:p w:rsidR="00CE7B67" w:rsidRPr="00363708" w:rsidRDefault="000500FE" w:rsidP="00461ACD">
      <w:pPr>
        <w:suppressAutoHyphens/>
        <w:spacing w:after="120" w:line="100" w:lineRule="atLeast"/>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2.</w:t>
      </w:r>
      <w:r w:rsidR="00512AE0">
        <w:rPr>
          <w:rFonts w:ascii="Times New Roman" w:eastAsia="Times New Roman" w:hAnsi="Times New Roman" w:cs="Times New Roman"/>
          <w:b/>
          <w:kern w:val="1"/>
          <w:sz w:val="24"/>
          <w:szCs w:val="24"/>
          <w:lang w:eastAsia="ar-SA"/>
        </w:rPr>
        <w:t>4</w:t>
      </w:r>
      <w:r>
        <w:rPr>
          <w:rFonts w:ascii="Times New Roman" w:eastAsia="Times New Roman" w:hAnsi="Times New Roman" w:cs="Times New Roman"/>
          <w:b/>
          <w:kern w:val="1"/>
          <w:sz w:val="24"/>
          <w:szCs w:val="24"/>
          <w:lang w:eastAsia="ar-SA"/>
        </w:rPr>
        <w:t>.</w:t>
      </w:r>
      <w:r w:rsidR="00CE7B67" w:rsidRPr="00363708">
        <w:rPr>
          <w:rFonts w:ascii="Times New Roman" w:eastAsia="Times New Roman" w:hAnsi="Times New Roman" w:cs="Times New Roman"/>
          <w:b/>
          <w:kern w:val="1"/>
          <w:sz w:val="24"/>
          <w:szCs w:val="24"/>
          <w:lang w:eastAsia="ar-SA"/>
        </w:rPr>
        <w:t>Работа с детьми с ограниченными возможностями здоровья</w:t>
      </w:r>
    </w:p>
    <w:p w:rsidR="00CE7B67" w:rsidRPr="00363708" w:rsidRDefault="00CE7B67" w:rsidP="009650DC">
      <w:pPr>
        <w:suppressAutoHyphens/>
        <w:spacing w:after="120" w:line="100" w:lineRule="atLeast"/>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Цель: создание условий для оптимизации психического и физического развития детей с ограниченными возможностями здоровья</w:t>
      </w:r>
    </w:p>
    <w:tbl>
      <w:tblPr>
        <w:tblW w:w="10354" w:type="dxa"/>
        <w:tblInd w:w="-681" w:type="dxa"/>
        <w:tblLayout w:type="fixed"/>
        <w:tblCellMar>
          <w:top w:w="28" w:type="dxa"/>
          <w:left w:w="28" w:type="dxa"/>
          <w:bottom w:w="28" w:type="dxa"/>
          <w:right w:w="28" w:type="dxa"/>
        </w:tblCellMar>
        <w:tblLook w:val="0000" w:firstRow="0" w:lastRow="0" w:firstColumn="0" w:lastColumn="0" w:noHBand="0" w:noVBand="0"/>
      </w:tblPr>
      <w:tblGrid>
        <w:gridCol w:w="567"/>
        <w:gridCol w:w="5671"/>
        <w:gridCol w:w="2055"/>
        <w:gridCol w:w="2061"/>
      </w:tblGrid>
      <w:tr w:rsidR="00CE7B67" w:rsidRPr="00363708" w:rsidTr="002D1804">
        <w:tc>
          <w:tcPr>
            <w:tcW w:w="567" w:type="dxa"/>
            <w:tcBorders>
              <w:top w:val="single" w:sz="1" w:space="0" w:color="000000"/>
              <w:left w:val="single" w:sz="1" w:space="0" w:color="000000"/>
              <w:bottom w:val="single" w:sz="1" w:space="0" w:color="000000"/>
            </w:tcBorders>
            <w:shd w:val="clear" w:color="auto" w:fill="auto"/>
            <w:vAlign w:val="center"/>
          </w:tcPr>
          <w:p w:rsidR="00CE7B67" w:rsidRPr="001171C2" w:rsidRDefault="00CE7B67" w:rsidP="001171C2">
            <w:pPr>
              <w:suppressLineNumbers/>
              <w:suppressAutoHyphens/>
              <w:spacing w:after="0" w:line="240" w:lineRule="auto"/>
              <w:jc w:val="both"/>
              <w:rPr>
                <w:rFonts w:ascii="Times New Roman" w:eastAsia="Times New Roman" w:hAnsi="Times New Roman" w:cs="Times New Roman"/>
                <w:b/>
                <w:bCs/>
                <w:kern w:val="1"/>
                <w:sz w:val="24"/>
                <w:szCs w:val="24"/>
                <w:lang w:eastAsia="ar-SA"/>
              </w:rPr>
            </w:pPr>
            <w:r w:rsidRPr="001171C2">
              <w:rPr>
                <w:rFonts w:ascii="Times New Roman" w:eastAsia="Times New Roman" w:hAnsi="Times New Roman" w:cs="Times New Roman"/>
                <w:b/>
                <w:bCs/>
                <w:kern w:val="1"/>
                <w:sz w:val="24"/>
                <w:szCs w:val="24"/>
                <w:lang w:eastAsia="ar-SA"/>
              </w:rPr>
              <w:t>№</w:t>
            </w:r>
          </w:p>
        </w:tc>
        <w:tc>
          <w:tcPr>
            <w:tcW w:w="5671" w:type="dxa"/>
            <w:tcBorders>
              <w:top w:val="single" w:sz="1" w:space="0" w:color="000000"/>
              <w:left w:val="single" w:sz="1" w:space="0" w:color="000000"/>
              <w:bottom w:val="single" w:sz="1" w:space="0" w:color="000000"/>
            </w:tcBorders>
            <w:shd w:val="clear" w:color="auto" w:fill="auto"/>
            <w:vAlign w:val="center"/>
          </w:tcPr>
          <w:p w:rsidR="00CE7B67" w:rsidRPr="001171C2" w:rsidRDefault="00CE7B67" w:rsidP="001171C2">
            <w:pPr>
              <w:suppressLineNumbers/>
              <w:suppressAutoHyphens/>
              <w:spacing w:after="0" w:line="240" w:lineRule="auto"/>
              <w:jc w:val="both"/>
              <w:rPr>
                <w:rFonts w:ascii="Times New Roman" w:eastAsia="Times New Roman" w:hAnsi="Times New Roman" w:cs="Times New Roman"/>
                <w:b/>
                <w:bCs/>
                <w:kern w:val="1"/>
                <w:sz w:val="24"/>
                <w:szCs w:val="24"/>
                <w:lang w:eastAsia="ar-SA"/>
              </w:rPr>
            </w:pPr>
            <w:r w:rsidRPr="001171C2">
              <w:rPr>
                <w:rFonts w:ascii="Times New Roman" w:eastAsia="Times New Roman" w:hAnsi="Times New Roman" w:cs="Times New Roman"/>
                <w:b/>
                <w:bCs/>
                <w:kern w:val="1"/>
                <w:sz w:val="24"/>
                <w:szCs w:val="24"/>
                <w:lang w:eastAsia="ar-SA"/>
              </w:rPr>
              <w:t xml:space="preserve"> Мероприятия</w:t>
            </w:r>
          </w:p>
        </w:tc>
        <w:tc>
          <w:tcPr>
            <w:tcW w:w="2055" w:type="dxa"/>
            <w:tcBorders>
              <w:top w:val="single" w:sz="1" w:space="0" w:color="000000"/>
              <w:left w:val="single" w:sz="1" w:space="0" w:color="000000"/>
              <w:bottom w:val="single" w:sz="1" w:space="0" w:color="000000"/>
            </w:tcBorders>
            <w:shd w:val="clear" w:color="auto" w:fill="auto"/>
            <w:vAlign w:val="center"/>
          </w:tcPr>
          <w:p w:rsidR="00CE7B67" w:rsidRPr="001171C2" w:rsidRDefault="00CE7B67" w:rsidP="001171C2">
            <w:pPr>
              <w:suppressLineNumbers/>
              <w:suppressAutoHyphens/>
              <w:spacing w:after="0" w:line="240" w:lineRule="auto"/>
              <w:jc w:val="both"/>
              <w:rPr>
                <w:rFonts w:ascii="Times New Roman" w:eastAsia="Times New Roman" w:hAnsi="Times New Roman" w:cs="Times New Roman"/>
                <w:b/>
                <w:bCs/>
                <w:kern w:val="1"/>
                <w:sz w:val="24"/>
                <w:szCs w:val="24"/>
                <w:lang w:eastAsia="ar-SA"/>
              </w:rPr>
            </w:pPr>
            <w:r w:rsidRPr="001171C2">
              <w:rPr>
                <w:rFonts w:ascii="Times New Roman" w:eastAsia="Times New Roman" w:hAnsi="Times New Roman" w:cs="Times New Roman"/>
                <w:b/>
                <w:bCs/>
                <w:kern w:val="1"/>
                <w:sz w:val="24"/>
                <w:szCs w:val="24"/>
                <w:lang w:eastAsia="ar-SA"/>
              </w:rPr>
              <w:t>Сроки</w:t>
            </w:r>
          </w:p>
        </w:tc>
        <w:tc>
          <w:tcPr>
            <w:tcW w:w="20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CE7B67" w:rsidRPr="001171C2" w:rsidRDefault="00CE7B67" w:rsidP="001171C2">
            <w:pPr>
              <w:suppressLineNumbers/>
              <w:suppressAutoHyphens/>
              <w:spacing w:after="0" w:line="240" w:lineRule="auto"/>
              <w:jc w:val="both"/>
              <w:rPr>
                <w:rFonts w:ascii="Times New Roman" w:eastAsia="Times New Roman" w:hAnsi="Times New Roman" w:cs="Times New Roman"/>
                <w:b/>
                <w:kern w:val="1"/>
                <w:sz w:val="24"/>
                <w:szCs w:val="24"/>
                <w:lang w:eastAsia="ar-SA"/>
              </w:rPr>
            </w:pPr>
            <w:r w:rsidRPr="001171C2">
              <w:rPr>
                <w:rFonts w:ascii="Times New Roman" w:eastAsia="Times New Roman" w:hAnsi="Times New Roman" w:cs="Times New Roman"/>
                <w:b/>
                <w:bCs/>
                <w:kern w:val="1"/>
                <w:sz w:val="24"/>
                <w:szCs w:val="24"/>
                <w:lang w:eastAsia="ar-SA"/>
              </w:rPr>
              <w:t>Ответственные</w:t>
            </w:r>
          </w:p>
        </w:tc>
      </w:tr>
      <w:tr w:rsidR="00CE7B67" w:rsidRPr="00363708" w:rsidTr="00A9731F">
        <w:trPr>
          <w:trHeight w:val="561"/>
        </w:trPr>
        <w:tc>
          <w:tcPr>
            <w:tcW w:w="567" w:type="dxa"/>
            <w:tcBorders>
              <w:left w:val="single" w:sz="1" w:space="0" w:color="000000"/>
              <w:bottom w:val="single" w:sz="1" w:space="0" w:color="000000"/>
            </w:tcBorders>
            <w:shd w:val="clear" w:color="auto" w:fill="auto"/>
            <w:vAlign w:val="center"/>
          </w:tcPr>
          <w:p w:rsidR="00CE7B67" w:rsidRPr="001171C2" w:rsidRDefault="002D1804" w:rsidP="001171C2">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1171C2">
              <w:rPr>
                <w:rFonts w:ascii="Times New Roman" w:eastAsia="Times New Roman" w:hAnsi="Times New Roman" w:cs="Times New Roman"/>
                <w:bCs/>
                <w:kern w:val="1"/>
                <w:sz w:val="24"/>
                <w:szCs w:val="24"/>
                <w:lang w:eastAsia="ar-SA"/>
              </w:rPr>
              <w:t xml:space="preserve"> 1</w:t>
            </w:r>
            <w:r w:rsidR="00CE7B67" w:rsidRPr="001171C2">
              <w:rPr>
                <w:rFonts w:ascii="Times New Roman" w:eastAsia="Times New Roman" w:hAnsi="Times New Roman" w:cs="Times New Roman"/>
                <w:bCs/>
                <w:kern w:val="1"/>
                <w:sz w:val="24"/>
                <w:szCs w:val="24"/>
                <w:lang w:eastAsia="ar-SA"/>
              </w:rPr>
              <w:t> </w:t>
            </w:r>
          </w:p>
        </w:tc>
        <w:tc>
          <w:tcPr>
            <w:tcW w:w="5671" w:type="dxa"/>
            <w:tcBorders>
              <w:left w:val="single" w:sz="1" w:space="0" w:color="000000"/>
              <w:bottom w:val="single" w:sz="1" w:space="0" w:color="000000"/>
            </w:tcBorders>
            <w:shd w:val="clear" w:color="auto" w:fill="auto"/>
            <w:vAlign w:val="center"/>
          </w:tcPr>
          <w:p w:rsidR="00CE7B67" w:rsidRPr="001171C2" w:rsidRDefault="00CE7B67" w:rsidP="001171C2">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1171C2">
              <w:rPr>
                <w:rFonts w:ascii="Times New Roman" w:eastAsia="Times New Roman" w:hAnsi="Times New Roman" w:cs="Times New Roman"/>
                <w:bCs/>
                <w:kern w:val="1"/>
                <w:sz w:val="24"/>
                <w:szCs w:val="24"/>
                <w:lang w:eastAsia="ar-SA"/>
              </w:rPr>
              <w:t xml:space="preserve">Организация обучения </w:t>
            </w:r>
            <w:r w:rsidR="00A9731F" w:rsidRPr="001171C2">
              <w:rPr>
                <w:rFonts w:ascii="Times New Roman" w:eastAsia="Times New Roman" w:hAnsi="Times New Roman" w:cs="Times New Roman"/>
                <w:bCs/>
                <w:kern w:val="1"/>
                <w:sz w:val="24"/>
                <w:szCs w:val="24"/>
                <w:lang w:eastAsia="ar-SA"/>
              </w:rPr>
              <w:t xml:space="preserve">учащегося </w:t>
            </w:r>
            <w:r w:rsidRPr="001171C2">
              <w:rPr>
                <w:rFonts w:ascii="Times New Roman" w:eastAsia="Times New Roman" w:hAnsi="Times New Roman" w:cs="Times New Roman"/>
                <w:bCs/>
                <w:kern w:val="1"/>
                <w:sz w:val="24"/>
                <w:szCs w:val="24"/>
                <w:lang w:eastAsia="ar-SA"/>
              </w:rPr>
              <w:t xml:space="preserve"> с ограниченными возможностями.</w:t>
            </w:r>
          </w:p>
        </w:tc>
        <w:tc>
          <w:tcPr>
            <w:tcW w:w="2055" w:type="dxa"/>
            <w:tcBorders>
              <w:left w:val="single" w:sz="1" w:space="0" w:color="000000"/>
              <w:bottom w:val="single" w:sz="1" w:space="0" w:color="000000"/>
            </w:tcBorders>
            <w:shd w:val="clear" w:color="auto" w:fill="auto"/>
            <w:vAlign w:val="center"/>
          </w:tcPr>
          <w:p w:rsidR="00CE7B67" w:rsidRPr="001171C2" w:rsidRDefault="00CE7B67" w:rsidP="001171C2">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1171C2">
              <w:rPr>
                <w:rFonts w:ascii="Times New Roman" w:eastAsia="Times New Roman" w:hAnsi="Times New Roman" w:cs="Times New Roman"/>
                <w:bCs/>
                <w:kern w:val="1"/>
                <w:sz w:val="24"/>
                <w:szCs w:val="24"/>
                <w:lang w:eastAsia="ar-SA"/>
              </w:rPr>
              <w:t>сентябрь</w:t>
            </w:r>
          </w:p>
        </w:tc>
        <w:tc>
          <w:tcPr>
            <w:tcW w:w="2061" w:type="dxa"/>
            <w:tcBorders>
              <w:left w:val="single" w:sz="1" w:space="0" w:color="000000"/>
              <w:bottom w:val="single" w:sz="1" w:space="0" w:color="000000"/>
              <w:right w:val="single" w:sz="1" w:space="0" w:color="000000"/>
            </w:tcBorders>
            <w:shd w:val="clear" w:color="auto" w:fill="auto"/>
            <w:vAlign w:val="center"/>
          </w:tcPr>
          <w:p w:rsidR="00CE7B67" w:rsidRPr="001171C2" w:rsidRDefault="002D1804" w:rsidP="001171C2">
            <w:pPr>
              <w:suppressLineNumbers/>
              <w:suppressAutoHyphens/>
              <w:spacing w:after="0" w:line="240" w:lineRule="auto"/>
              <w:jc w:val="center"/>
              <w:rPr>
                <w:rFonts w:ascii="Times New Roman" w:eastAsia="Times New Roman" w:hAnsi="Times New Roman" w:cs="Times New Roman"/>
                <w:kern w:val="1"/>
                <w:sz w:val="24"/>
                <w:szCs w:val="24"/>
                <w:lang w:eastAsia="ar-SA"/>
              </w:rPr>
            </w:pPr>
            <w:r w:rsidRPr="001171C2">
              <w:rPr>
                <w:rFonts w:ascii="Times New Roman" w:eastAsia="Times New Roman" w:hAnsi="Times New Roman" w:cs="Times New Roman"/>
                <w:kern w:val="1"/>
                <w:sz w:val="24"/>
                <w:szCs w:val="24"/>
                <w:lang w:eastAsia="ar-SA"/>
              </w:rPr>
              <w:t>Рожина М.В.</w:t>
            </w:r>
          </w:p>
        </w:tc>
      </w:tr>
      <w:tr w:rsidR="002D1804" w:rsidRPr="00363708" w:rsidTr="002D1804">
        <w:trPr>
          <w:trHeight w:val="503"/>
        </w:trPr>
        <w:tc>
          <w:tcPr>
            <w:tcW w:w="567" w:type="dxa"/>
            <w:tcBorders>
              <w:left w:val="single" w:sz="1" w:space="0" w:color="000000"/>
              <w:bottom w:val="single" w:sz="1" w:space="0" w:color="000000"/>
            </w:tcBorders>
            <w:shd w:val="clear" w:color="auto" w:fill="auto"/>
            <w:vAlign w:val="center"/>
          </w:tcPr>
          <w:p w:rsidR="002D1804" w:rsidRPr="001171C2" w:rsidRDefault="002D1804" w:rsidP="001171C2">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1171C2">
              <w:rPr>
                <w:rFonts w:ascii="Times New Roman" w:eastAsia="Times New Roman" w:hAnsi="Times New Roman" w:cs="Times New Roman"/>
                <w:bCs/>
                <w:kern w:val="1"/>
                <w:sz w:val="24"/>
                <w:szCs w:val="24"/>
                <w:lang w:eastAsia="ar-SA"/>
              </w:rPr>
              <w:t> 2</w:t>
            </w:r>
          </w:p>
          <w:p w:rsidR="002D1804" w:rsidRPr="001171C2" w:rsidRDefault="002D1804" w:rsidP="001171C2">
            <w:pPr>
              <w:suppressLineNumbers/>
              <w:suppressAutoHyphens/>
              <w:spacing w:after="0" w:line="240" w:lineRule="auto"/>
              <w:jc w:val="both"/>
              <w:rPr>
                <w:rFonts w:ascii="Times New Roman" w:eastAsia="Times New Roman" w:hAnsi="Times New Roman" w:cs="Times New Roman"/>
                <w:bCs/>
                <w:kern w:val="1"/>
                <w:sz w:val="24"/>
                <w:szCs w:val="24"/>
                <w:lang w:eastAsia="ar-SA"/>
              </w:rPr>
            </w:pPr>
          </w:p>
        </w:tc>
        <w:tc>
          <w:tcPr>
            <w:tcW w:w="5671" w:type="dxa"/>
            <w:tcBorders>
              <w:left w:val="single" w:sz="1" w:space="0" w:color="000000"/>
              <w:bottom w:val="single" w:sz="1" w:space="0" w:color="000000"/>
            </w:tcBorders>
            <w:shd w:val="clear" w:color="auto" w:fill="auto"/>
            <w:vAlign w:val="center"/>
          </w:tcPr>
          <w:p w:rsidR="002D1804" w:rsidRPr="001171C2" w:rsidRDefault="002D1804" w:rsidP="001171C2">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1171C2">
              <w:rPr>
                <w:rFonts w:ascii="Times New Roman" w:eastAsia="Times New Roman" w:hAnsi="Times New Roman" w:cs="Times New Roman"/>
                <w:bCs/>
                <w:kern w:val="1"/>
                <w:sz w:val="24"/>
                <w:szCs w:val="24"/>
                <w:lang w:eastAsia="ar-SA"/>
              </w:rPr>
              <w:t>Составление индивидуальных планов для учащ</w:t>
            </w:r>
            <w:r w:rsidR="00A9731F" w:rsidRPr="001171C2">
              <w:rPr>
                <w:rFonts w:ascii="Times New Roman" w:eastAsia="Times New Roman" w:hAnsi="Times New Roman" w:cs="Times New Roman"/>
                <w:bCs/>
                <w:kern w:val="1"/>
                <w:sz w:val="24"/>
                <w:szCs w:val="24"/>
                <w:lang w:eastAsia="ar-SA"/>
              </w:rPr>
              <w:t xml:space="preserve">егося </w:t>
            </w:r>
            <w:r w:rsidRPr="001171C2">
              <w:rPr>
                <w:rFonts w:ascii="Times New Roman" w:eastAsia="Times New Roman" w:hAnsi="Times New Roman" w:cs="Times New Roman"/>
                <w:bCs/>
                <w:kern w:val="1"/>
                <w:sz w:val="24"/>
                <w:szCs w:val="24"/>
                <w:lang w:eastAsia="ar-SA"/>
              </w:rPr>
              <w:t>с ограниченными возможностями.</w:t>
            </w:r>
          </w:p>
        </w:tc>
        <w:tc>
          <w:tcPr>
            <w:tcW w:w="2055" w:type="dxa"/>
            <w:tcBorders>
              <w:left w:val="single" w:sz="1" w:space="0" w:color="000000"/>
              <w:bottom w:val="single" w:sz="1" w:space="0" w:color="000000"/>
            </w:tcBorders>
            <w:shd w:val="clear" w:color="auto" w:fill="auto"/>
            <w:vAlign w:val="center"/>
          </w:tcPr>
          <w:p w:rsidR="002D1804" w:rsidRPr="001171C2" w:rsidRDefault="002D1804" w:rsidP="001171C2">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1171C2">
              <w:rPr>
                <w:rFonts w:ascii="Times New Roman" w:eastAsia="Times New Roman" w:hAnsi="Times New Roman" w:cs="Times New Roman"/>
                <w:bCs/>
                <w:kern w:val="1"/>
                <w:sz w:val="24"/>
                <w:szCs w:val="24"/>
                <w:lang w:eastAsia="ar-SA"/>
              </w:rPr>
              <w:t>сентябрь</w:t>
            </w:r>
          </w:p>
        </w:tc>
        <w:tc>
          <w:tcPr>
            <w:tcW w:w="2061" w:type="dxa"/>
            <w:tcBorders>
              <w:left w:val="single" w:sz="1" w:space="0" w:color="000000"/>
              <w:bottom w:val="single" w:sz="1" w:space="0" w:color="000000"/>
              <w:right w:val="single" w:sz="1" w:space="0" w:color="000000"/>
            </w:tcBorders>
            <w:shd w:val="clear" w:color="auto" w:fill="auto"/>
            <w:vAlign w:val="center"/>
          </w:tcPr>
          <w:p w:rsidR="002D1804" w:rsidRPr="001171C2" w:rsidRDefault="002D1804" w:rsidP="001171C2">
            <w:pPr>
              <w:suppressLineNumbers/>
              <w:suppressAutoHyphens/>
              <w:spacing w:after="0" w:line="240" w:lineRule="auto"/>
              <w:jc w:val="center"/>
              <w:rPr>
                <w:rFonts w:ascii="Times New Roman" w:eastAsia="Times New Roman" w:hAnsi="Times New Roman" w:cs="Times New Roman"/>
                <w:kern w:val="1"/>
                <w:sz w:val="24"/>
                <w:szCs w:val="24"/>
                <w:lang w:eastAsia="ar-SA"/>
              </w:rPr>
            </w:pPr>
            <w:r w:rsidRPr="001171C2">
              <w:rPr>
                <w:rFonts w:ascii="Times New Roman" w:eastAsia="Times New Roman" w:hAnsi="Times New Roman" w:cs="Times New Roman"/>
                <w:kern w:val="1"/>
                <w:sz w:val="24"/>
                <w:szCs w:val="24"/>
                <w:lang w:eastAsia="ar-SA"/>
              </w:rPr>
              <w:t>Рожина М.В.</w:t>
            </w:r>
          </w:p>
        </w:tc>
      </w:tr>
      <w:tr w:rsidR="002D1804" w:rsidRPr="00363708" w:rsidTr="00A9731F">
        <w:trPr>
          <w:trHeight w:val="332"/>
        </w:trPr>
        <w:tc>
          <w:tcPr>
            <w:tcW w:w="567" w:type="dxa"/>
            <w:tcBorders>
              <w:left w:val="single" w:sz="1" w:space="0" w:color="000000"/>
              <w:bottom w:val="single" w:sz="1" w:space="0" w:color="000000"/>
            </w:tcBorders>
            <w:shd w:val="clear" w:color="auto" w:fill="auto"/>
            <w:vAlign w:val="center"/>
          </w:tcPr>
          <w:p w:rsidR="002D1804" w:rsidRPr="001171C2" w:rsidRDefault="002D1804" w:rsidP="001171C2">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1171C2">
              <w:rPr>
                <w:rFonts w:ascii="Times New Roman" w:eastAsia="Times New Roman" w:hAnsi="Times New Roman" w:cs="Times New Roman"/>
                <w:bCs/>
                <w:kern w:val="1"/>
                <w:sz w:val="24"/>
                <w:szCs w:val="24"/>
                <w:lang w:eastAsia="ar-SA"/>
              </w:rPr>
              <w:t> 3</w:t>
            </w:r>
          </w:p>
        </w:tc>
        <w:tc>
          <w:tcPr>
            <w:tcW w:w="5671" w:type="dxa"/>
            <w:tcBorders>
              <w:left w:val="single" w:sz="1" w:space="0" w:color="000000"/>
              <w:bottom w:val="single" w:sz="1" w:space="0" w:color="000000"/>
            </w:tcBorders>
            <w:shd w:val="clear" w:color="auto" w:fill="auto"/>
            <w:vAlign w:val="center"/>
          </w:tcPr>
          <w:p w:rsidR="002D1804" w:rsidRPr="001171C2" w:rsidRDefault="002D1804" w:rsidP="001171C2">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1171C2">
              <w:rPr>
                <w:rFonts w:ascii="Times New Roman" w:eastAsia="Times New Roman" w:hAnsi="Times New Roman" w:cs="Times New Roman"/>
                <w:bCs/>
                <w:kern w:val="1"/>
                <w:sz w:val="24"/>
                <w:szCs w:val="24"/>
                <w:lang w:eastAsia="ar-SA"/>
              </w:rPr>
              <w:t xml:space="preserve">Проверка рабочих программ </w:t>
            </w:r>
            <w:r w:rsidR="00A9731F" w:rsidRPr="001171C2">
              <w:rPr>
                <w:rFonts w:ascii="Times New Roman" w:eastAsia="Times New Roman" w:hAnsi="Times New Roman" w:cs="Times New Roman"/>
                <w:bCs/>
                <w:kern w:val="1"/>
                <w:sz w:val="24"/>
                <w:szCs w:val="24"/>
                <w:lang w:eastAsia="ar-SA"/>
              </w:rPr>
              <w:t xml:space="preserve">домашнего обучения </w:t>
            </w:r>
          </w:p>
        </w:tc>
        <w:tc>
          <w:tcPr>
            <w:tcW w:w="2055" w:type="dxa"/>
            <w:tcBorders>
              <w:left w:val="single" w:sz="1" w:space="0" w:color="000000"/>
              <w:bottom w:val="single" w:sz="1" w:space="0" w:color="000000"/>
            </w:tcBorders>
            <w:shd w:val="clear" w:color="auto" w:fill="auto"/>
          </w:tcPr>
          <w:p w:rsidR="002D1804" w:rsidRPr="001171C2" w:rsidRDefault="001171C2" w:rsidP="00117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2061" w:type="dxa"/>
            <w:tcBorders>
              <w:left w:val="single" w:sz="1" w:space="0" w:color="000000"/>
              <w:bottom w:val="single" w:sz="1" w:space="0" w:color="000000"/>
              <w:right w:val="single" w:sz="1" w:space="0" w:color="000000"/>
            </w:tcBorders>
            <w:shd w:val="clear" w:color="auto" w:fill="auto"/>
            <w:vAlign w:val="center"/>
          </w:tcPr>
          <w:p w:rsidR="002D1804" w:rsidRPr="001171C2" w:rsidRDefault="002D1804" w:rsidP="001171C2">
            <w:pPr>
              <w:suppressLineNumbers/>
              <w:suppressAutoHyphens/>
              <w:spacing w:after="0" w:line="240" w:lineRule="auto"/>
              <w:jc w:val="center"/>
              <w:rPr>
                <w:rFonts w:ascii="Times New Roman" w:eastAsia="Times New Roman" w:hAnsi="Times New Roman" w:cs="Times New Roman"/>
                <w:kern w:val="1"/>
                <w:sz w:val="24"/>
                <w:szCs w:val="24"/>
                <w:lang w:eastAsia="ar-SA"/>
              </w:rPr>
            </w:pPr>
            <w:r w:rsidRPr="001171C2">
              <w:rPr>
                <w:rFonts w:ascii="Times New Roman" w:eastAsia="Times New Roman" w:hAnsi="Times New Roman" w:cs="Times New Roman"/>
                <w:kern w:val="1"/>
                <w:sz w:val="24"/>
                <w:szCs w:val="24"/>
                <w:lang w:eastAsia="ar-SA"/>
              </w:rPr>
              <w:t>Давыдова Н.К.</w:t>
            </w:r>
          </w:p>
        </w:tc>
      </w:tr>
      <w:tr w:rsidR="002D1804" w:rsidRPr="00363708" w:rsidTr="00A9731F">
        <w:tc>
          <w:tcPr>
            <w:tcW w:w="567" w:type="dxa"/>
            <w:tcBorders>
              <w:left w:val="single" w:sz="1" w:space="0" w:color="000000"/>
              <w:bottom w:val="single" w:sz="1" w:space="0" w:color="000000"/>
            </w:tcBorders>
            <w:shd w:val="clear" w:color="auto" w:fill="auto"/>
            <w:vAlign w:val="center"/>
          </w:tcPr>
          <w:p w:rsidR="002D1804" w:rsidRPr="001171C2" w:rsidRDefault="002D1804" w:rsidP="001171C2">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1171C2">
              <w:rPr>
                <w:rFonts w:ascii="Times New Roman" w:eastAsia="Times New Roman" w:hAnsi="Times New Roman" w:cs="Times New Roman"/>
                <w:bCs/>
                <w:kern w:val="1"/>
                <w:sz w:val="24"/>
                <w:szCs w:val="24"/>
                <w:lang w:eastAsia="ar-SA"/>
              </w:rPr>
              <w:t> 4</w:t>
            </w:r>
          </w:p>
        </w:tc>
        <w:tc>
          <w:tcPr>
            <w:tcW w:w="5671" w:type="dxa"/>
            <w:tcBorders>
              <w:left w:val="single" w:sz="1" w:space="0" w:color="000000"/>
              <w:bottom w:val="single" w:sz="1" w:space="0" w:color="000000"/>
            </w:tcBorders>
            <w:shd w:val="clear" w:color="auto" w:fill="auto"/>
            <w:vAlign w:val="center"/>
          </w:tcPr>
          <w:p w:rsidR="002D1804" w:rsidRPr="001171C2" w:rsidRDefault="002D1804" w:rsidP="001171C2">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1171C2">
              <w:rPr>
                <w:rFonts w:ascii="Times New Roman" w:eastAsia="Times New Roman" w:hAnsi="Times New Roman" w:cs="Times New Roman"/>
                <w:bCs/>
                <w:kern w:val="1"/>
                <w:sz w:val="24"/>
                <w:szCs w:val="24"/>
                <w:lang w:eastAsia="ar-SA"/>
              </w:rPr>
              <w:t>Составление расписания занятий для учащ</w:t>
            </w:r>
            <w:r w:rsidR="00A9731F" w:rsidRPr="001171C2">
              <w:rPr>
                <w:rFonts w:ascii="Times New Roman" w:eastAsia="Times New Roman" w:hAnsi="Times New Roman" w:cs="Times New Roman"/>
                <w:bCs/>
                <w:kern w:val="1"/>
                <w:sz w:val="24"/>
                <w:szCs w:val="24"/>
                <w:lang w:eastAsia="ar-SA"/>
              </w:rPr>
              <w:t xml:space="preserve">егося </w:t>
            </w:r>
            <w:r w:rsidRPr="001171C2">
              <w:rPr>
                <w:rFonts w:ascii="Times New Roman" w:eastAsia="Times New Roman" w:hAnsi="Times New Roman" w:cs="Times New Roman"/>
                <w:bCs/>
                <w:kern w:val="1"/>
                <w:sz w:val="24"/>
                <w:szCs w:val="24"/>
                <w:lang w:eastAsia="ar-SA"/>
              </w:rPr>
              <w:t>обучающихся на дому</w:t>
            </w:r>
          </w:p>
        </w:tc>
        <w:tc>
          <w:tcPr>
            <w:tcW w:w="2055" w:type="dxa"/>
            <w:tcBorders>
              <w:left w:val="single" w:sz="1" w:space="0" w:color="000000"/>
              <w:bottom w:val="single" w:sz="1" w:space="0" w:color="000000"/>
            </w:tcBorders>
            <w:shd w:val="clear" w:color="auto" w:fill="auto"/>
          </w:tcPr>
          <w:p w:rsidR="002D1804" w:rsidRPr="001171C2" w:rsidRDefault="002D1804" w:rsidP="001171C2">
            <w:pPr>
              <w:spacing w:after="0" w:line="240" w:lineRule="auto"/>
              <w:jc w:val="center"/>
              <w:rPr>
                <w:rFonts w:ascii="Times New Roman" w:hAnsi="Times New Roman" w:cs="Times New Roman"/>
                <w:sz w:val="24"/>
                <w:szCs w:val="24"/>
              </w:rPr>
            </w:pPr>
            <w:r w:rsidRPr="001171C2">
              <w:rPr>
                <w:rFonts w:ascii="Times New Roman" w:eastAsia="Times New Roman" w:hAnsi="Times New Roman" w:cs="Times New Roman"/>
                <w:bCs/>
                <w:kern w:val="1"/>
                <w:sz w:val="24"/>
                <w:szCs w:val="24"/>
                <w:lang w:eastAsia="ar-SA"/>
              </w:rPr>
              <w:t>сентябрь</w:t>
            </w:r>
          </w:p>
        </w:tc>
        <w:tc>
          <w:tcPr>
            <w:tcW w:w="2061" w:type="dxa"/>
            <w:tcBorders>
              <w:left w:val="single" w:sz="1" w:space="0" w:color="000000"/>
              <w:bottom w:val="single" w:sz="1" w:space="0" w:color="000000"/>
              <w:right w:val="single" w:sz="1" w:space="0" w:color="000000"/>
            </w:tcBorders>
            <w:shd w:val="clear" w:color="auto" w:fill="auto"/>
            <w:vAlign w:val="center"/>
          </w:tcPr>
          <w:p w:rsidR="002D1804" w:rsidRPr="001171C2" w:rsidRDefault="002D1804" w:rsidP="001171C2">
            <w:pPr>
              <w:suppressLineNumbers/>
              <w:suppressAutoHyphens/>
              <w:spacing w:after="0" w:line="240" w:lineRule="auto"/>
              <w:jc w:val="center"/>
              <w:rPr>
                <w:rFonts w:ascii="Times New Roman" w:eastAsia="Times New Roman" w:hAnsi="Times New Roman" w:cs="Times New Roman"/>
                <w:kern w:val="1"/>
                <w:sz w:val="24"/>
                <w:szCs w:val="24"/>
                <w:lang w:eastAsia="ar-SA"/>
              </w:rPr>
            </w:pPr>
            <w:r w:rsidRPr="001171C2">
              <w:rPr>
                <w:rFonts w:ascii="Times New Roman" w:eastAsia="Times New Roman" w:hAnsi="Times New Roman" w:cs="Times New Roman"/>
                <w:kern w:val="1"/>
                <w:sz w:val="24"/>
                <w:szCs w:val="24"/>
                <w:lang w:eastAsia="ar-SA"/>
              </w:rPr>
              <w:t>Рожина М.В.</w:t>
            </w:r>
          </w:p>
        </w:tc>
      </w:tr>
      <w:tr w:rsidR="002D1804" w:rsidRPr="00363708" w:rsidTr="00A9731F">
        <w:tc>
          <w:tcPr>
            <w:tcW w:w="567" w:type="dxa"/>
            <w:tcBorders>
              <w:left w:val="single" w:sz="1" w:space="0" w:color="000000"/>
              <w:bottom w:val="single" w:sz="1" w:space="0" w:color="000000"/>
            </w:tcBorders>
            <w:shd w:val="clear" w:color="auto" w:fill="auto"/>
            <w:vAlign w:val="center"/>
          </w:tcPr>
          <w:p w:rsidR="002D1804" w:rsidRPr="001171C2" w:rsidRDefault="002D1804" w:rsidP="001171C2">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1171C2">
              <w:rPr>
                <w:rFonts w:ascii="Times New Roman" w:eastAsia="Times New Roman" w:hAnsi="Times New Roman" w:cs="Times New Roman"/>
                <w:bCs/>
                <w:kern w:val="1"/>
                <w:sz w:val="24"/>
                <w:szCs w:val="24"/>
                <w:lang w:eastAsia="ar-SA"/>
              </w:rPr>
              <w:t> 5</w:t>
            </w:r>
          </w:p>
        </w:tc>
        <w:tc>
          <w:tcPr>
            <w:tcW w:w="5671" w:type="dxa"/>
            <w:tcBorders>
              <w:left w:val="single" w:sz="1" w:space="0" w:color="000000"/>
              <w:bottom w:val="single" w:sz="1" w:space="0" w:color="000000"/>
            </w:tcBorders>
            <w:shd w:val="clear" w:color="auto" w:fill="auto"/>
            <w:vAlign w:val="center"/>
          </w:tcPr>
          <w:p w:rsidR="002D1804" w:rsidRPr="001171C2" w:rsidRDefault="002D1804" w:rsidP="001171C2">
            <w:pPr>
              <w:suppressLineNumbers/>
              <w:suppressAutoHyphens/>
              <w:spacing w:after="0" w:line="240" w:lineRule="auto"/>
              <w:jc w:val="both"/>
              <w:rPr>
                <w:rFonts w:ascii="Times New Roman" w:eastAsia="Times New Roman" w:hAnsi="Times New Roman" w:cs="Times New Roman"/>
                <w:bCs/>
                <w:kern w:val="1"/>
                <w:sz w:val="24"/>
                <w:szCs w:val="24"/>
                <w:lang w:eastAsia="ar-SA"/>
              </w:rPr>
            </w:pPr>
            <w:proofErr w:type="gramStart"/>
            <w:r w:rsidRPr="001171C2">
              <w:rPr>
                <w:rFonts w:ascii="Times New Roman" w:eastAsia="Times New Roman" w:hAnsi="Times New Roman" w:cs="Times New Roman"/>
                <w:bCs/>
                <w:kern w:val="1"/>
                <w:sz w:val="24"/>
                <w:szCs w:val="24"/>
                <w:lang w:eastAsia="ar-SA"/>
              </w:rPr>
              <w:t>Контроль за</w:t>
            </w:r>
            <w:proofErr w:type="gramEnd"/>
            <w:r w:rsidRPr="001171C2">
              <w:rPr>
                <w:rFonts w:ascii="Times New Roman" w:eastAsia="Times New Roman" w:hAnsi="Times New Roman" w:cs="Times New Roman"/>
                <w:bCs/>
                <w:kern w:val="1"/>
                <w:sz w:val="24"/>
                <w:szCs w:val="24"/>
                <w:lang w:eastAsia="ar-SA"/>
              </w:rPr>
              <w:t xml:space="preserve"> качеством преподавания</w:t>
            </w:r>
          </w:p>
        </w:tc>
        <w:tc>
          <w:tcPr>
            <w:tcW w:w="2055" w:type="dxa"/>
            <w:tcBorders>
              <w:left w:val="single" w:sz="1" w:space="0" w:color="000000"/>
              <w:bottom w:val="single" w:sz="1" w:space="0" w:color="000000"/>
            </w:tcBorders>
            <w:shd w:val="clear" w:color="auto" w:fill="auto"/>
            <w:vAlign w:val="center"/>
          </w:tcPr>
          <w:p w:rsidR="002D1804" w:rsidRPr="001171C2" w:rsidRDefault="002D1804" w:rsidP="001171C2">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1171C2">
              <w:rPr>
                <w:rFonts w:ascii="Times New Roman" w:eastAsia="Times New Roman" w:hAnsi="Times New Roman" w:cs="Times New Roman"/>
                <w:bCs/>
                <w:kern w:val="1"/>
                <w:sz w:val="24"/>
                <w:szCs w:val="24"/>
                <w:lang w:eastAsia="ar-SA"/>
              </w:rPr>
              <w:t>в течение года</w:t>
            </w:r>
          </w:p>
        </w:tc>
        <w:tc>
          <w:tcPr>
            <w:tcW w:w="2061" w:type="dxa"/>
            <w:tcBorders>
              <w:left w:val="single" w:sz="1" w:space="0" w:color="000000"/>
              <w:bottom w:val="single" w:sz="1" w:space="0" w:color="000000"/>
              <w:right w:val="single" w:sz="1" w:space="0" w:color="000000"/>
            </w:tcBorders>
            <w:shd w:val="clear" w:color="auto" w:fill="auto"/>
          </w:tcPr>
          <w:p w:rsidR="002D1804" w:rsidRPr="001171C2" w:rsidRDefault="002D1804" w:rsidP="001171C2">
            <w:pPr>
              <w:spacing w:after="0" w:line="240" w:lineRule="auto"/>
              <w:jc w:val="center"/>
              <w:rPr>
                <w:rFonts w:ascii="Times New Roman" w:eastAsia="Times New Roman" w:hAnsi="Times New Roman" w:cs="Times New Roman"/>
                <w:kern w:val="1"/>
                <w:sz w:val="24"/>
                <w:szCs w:val="24"/>
                <w:lang w:eastAsia="ar-SA"/>
              </w:rPr>
            </w:pPr>
            <w:r w:rsidRPr="001171C2">
              <w:rPr>
                <w:rFonts w:ascii="Times New Roman" w:eastAsia="Times New Roman" w:hAnsi="Times New Roman" w:cs="Times New Roman"/>
                <w:kern w:val="1"/>
                <w:sz w:val="24"/>
                <w:szCs w:val="24"/>
                <w:lang w:eastAsia="ar-SA"/>
              </w:rPr>
              <w:t>Давыдова Н.К.</w:t>
            </w:r>
          </w:p>
          <w:p w:rsidR="00DF07D7" w:rsidRPr="001171C2" w:rsidRDefault="001171C2" w:rsidP="001171C2">
            <w:pPr>
              <w:spacing w:after="0" w:line="240" w:lineRule="auto"/>
              <w:jc w:val="center"/>
              <w:rPr>
                <w:rFonts w:ascii="Times New Roman" w:hAnsi="Times New Roman" w:cs="Times New Roman"/>
                <w:sz w:val="24"/>
                <w:szCs w:val="24"/>
              </w:rPr>
            </w:pPr>
            <w:r w:rsidRPr="001171C2">
              <w:rPr>
                <w:rFonts w:ascii="Times New Roman" w:hAnsi="Times New Roman" w:cs="Times New Roman"/>
                <w:sz w:val="24"/>
                <w:szCs w:val="24"/>
              </w:rPr>
              <w:t>Дьячковская А.И.</w:t>
            </w:r>
          </w:p>
        </w:tc>
      </w:tr>
      <w:tr w:rsidR="002D1804" w:rsidRPr="00363708" w:rsidTr="00A9731F">
        <w:tc>
          <w:tcPr>
            <w:tcW w:w="567" w:type="dxa"/>
            <w:tcBorders>
              <w:left w:val="single" w:sz="1" w:space="0" w:color="000000"/>
              <w:bottom w:val="single" w:sz="1" w:space="0" w:color="000000"/>
            </w:tcBorders>
            <w:shd w:val="clear" w:color="auto" w:fill="auto"/>
            <w:vAlign w:val="center"/>
          </w:tcPr>
          <w:p w:rsidR="002D1804" w:rsidRPr="001171C2" w:rsidRDefault="002D1804" w:rsidP="001171C2">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1171C2">
              <w:rPr>
                <w:rFonts w:ascii="Times New Roman" w:eastAsia="Times New Roman" w:hAnsi="Times New Roman" w:cs="Times New Roman"/>
                <w:bCs/>
                <w:kern w:val="1"/>
                <w:sz w:val="24"/>
                <w:szCs w:val="24"/>
                <w:lang w:eastAsia="ar-SA"/>
              </w:rPr>
              <w:t> 6</w:t>
            </w:r>
          </w:p>
        </w:tc>
        <w:tc>
          <w:tcPr>
            <w:tcW w:w="5671" w:type="dxa"/>
            <w:tcBorders>
              <w:left w:val="single" w:sz="1" w:space="0" w:color="000000"/>
              <w:bottom w:val="single" w:sz="1" w:space="0" w:color="000000"/>
            </w:tcBorders>
            <w:shd w:val="clear" w:color="auto" w:fill="auto"/>
            <w:vAlign w:val="center"/>
          </w:tcPr>
          <w:p w:rsidR="002D1804" w:rsidRPr="001171C2" w:rsidRDefault="002D1804" w:rsidP="001171C2">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1171C2">
              <w:rPr>
                <w:rFonts w:ascii="Times New Roman" w:eastAsia="Times New Roman" w:hAnsi="Times New Roman" w:cs="Times New Roman"/>
                <w:bCs/>
                <w:kern w:val="1"/>
                <w:sz w:val="24"/>
                <w:szCs w:val="24"/>
                <w:lang w:eastAsia="ar-SA"/>
              </w:rPr>
              <w:t>Осуществление связи с родителями.</w:t>
            </w:r>
          </w:p>
        </w:tc>
        <w:tc>
          <w:tcPr>
            <w:tcW w:w="2055" w:type="dxa"/>
            <w:tcBorders>
              <w:left w:val="single" w:sz="1" w:space="0" w:color="000000"/>
              <w:bottom w:val="single" w:sz="1" w:space="0" w:color="000000"/>
            </w:tcBorders>
            <w:shd w:val="clear" w:color="auto" w:fill="auto"/>
            <w:vAlign w:val="center"/>
          </w:tcPr>
          <w:p w:rsidR="002D1804" w:rsidRPr="001171C2" w:rsidRDefault="002D1804" w:rsidP="001171C2">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1171C2">
              <w:rPr>
                <w:rFonts w:ascii="Times New Roman" w:eastAsia="Times New Roman" w:hAnsi="Times New Roman" w:cs="Times New Roman"/>
                <w:bCs/>
                <w:kern w:val="1"/>
                <w:sz w:val="24"/>
                <w:szCs w:val="24"/>
                <w:lang w:eastAsia="ar-SA"/>
              </w:rPr>
              <w:t>в течение года.</w:t>
            </w:r>
          </w:p>
        </w:tc>
        <w:tc>
          <w:tcPr>
            <w:tcW w:w="2061" w:type="dxa"/>
            <w:tcBorders>
              <w:left w:val="single" w:sz="1" w:space="0" w:color="000000"/>
              <w:bottom w:val="single" w:sz="1" w:space="0" w:color="000000"/>
              <w:right w:val="single" w:sz="1" w:space="0" w:color="000000"/>
            </w:tcBorders>
            <w:shd w:val="clear" w:color="auto" w:fill="auto"/>
          </w:tcPr>
          <w:p w:rsidR="002D1804" w:rsidRPr="001171C2" w:rsidRDefault="002D1804" w:rsidP="001171C2">
            <w:pPr>
              <w:spacing w:after="0" w:line="240" w:lineRule="auto"/>
              <w:jc w:val="center"/>
              <w:rPr>
                <w:rFonts w:ascii="Times New Roman" w:eastAsia="Times New Roman" w:hAnsi="Times New Roman" w:cs="Times New Roman"/>
                <w:kern w:val="1"/>
                <w:sz w:val="24"/>
                <w:szCs w:val="24"/>
                <w:lang w:eastAsia="ar-SA"/>
              </w:rPr>
            </w:pPr>
            <w:r w:rsidRPr="001171C2">
              <w:rPr>
                <w:rFonts w:ascii="Times New Roman" w:eastAsia="Times New Roman" w:hAnsi="Times New Roman" w:cs="Times New Roman"/>
                <w:kern w:val="1"/>
                <w:sz w:val="24"/>
                <w:szCs w:val="24"/>
                <w:lang w:eastAsia="ar-SA"/>
              </w:rPr>
              <w:t>Давыдова Н.К.</w:t>
            </w:r>
          </w:p>
          <w:p w:rsidR="00DF07D7" w:rsidRPr="001171C2" w:rsidRDefault="001171C2" w:rsidP="001171C2">
            <w:pPr>
              <w:spacing w:after="0" w:line="240" w:lineRule="auto"/>
              <w:jc w:val="center"/>
              <w:rPr>
                <w:rFonts w:ascii="Times New Roman" w:hAnsi="Times New Roman" w:cs="Times New Roman"/>
                <w:sz w:val="24"/>
                <w:szCs w:val="24"/>
              </w:rPr>
            </w:pPr>
            <w:r w:rsidRPr="001171C2">
              <w:rPr>
                <w:rFonts w:ascii="Times New Roman" w:hAnsi="Times New Roman" w:cs="Times New Roman"/>
                <w:sz w:val="24"/>
                <w:szCs w:val="24"/>
              </w:rPr>
              <w:t>Дьячковская А.И.</w:t>
            </w:r>
          </w:p>
        </w:tc>
      </w:tr>
      <w:tr w:rsidR="002D1804" w:rsidRPr="00363708" w:rsidTr="00A9731F">
        <w:tc>
          <w:tcPr>
            <w:tcW w:w="567" w:type="dxa"/>
            <w:tcBorders>
              <w:left w:val="single" w:sz="1" w:space="0" w:color="000000"/>
              <w:bottom w:val="single" w:sz="1" w:space="0" w:color="000000"/>
            </w:tcBorders>
            <w:shd w:val="clear" w:color="auto" w:fill="auto"/>
            <w:vAlign w:val="center"/>
          </w:tcPr>
          <w:p w:rsidR="002D1804" w:rsidRPr="001171C2" w:rsidRDefault="00A9731F" w:rsidP="001171C2">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1171C2">
              <w:rPr>
                <w:rFonts w:ascii="Times New Roman" w:eastAsia="Times New Roman" w:hAnsi="Times New Roman" w:cs="Times New Roman"/>
                <w:bCs/>
                <w:kern w:val="1"/>
                <w:sz w:val="24"/>
                <w:szCs w:val="24"/>
                <w:lang w:eastAsia="ar-SA"/>
              </w:rPr>
              <w:t xml:space="preserve"> 7</w:t>
            </w:r>
          </w:p>
        </w:tc>
        <w:tc>
          <w:tcPr>
            <w:tcW w:w="5671" w:type="dxa"/>
            <w:tcBorders>
              <w:left w:val="single" w:sz="1" w:space="0" w:color="000000"/>
              <w:bottom w:val="single" w:sz="1" w:space="0" w:color="000000"/>
            </w:tcBorders>
            <w:shd w:val="clear" w:color="auto" w:fill="auto"/>
            <w:vAlign w:val="center"/>
          </w:tcPr>
          <w:p w:rsidR="002D1804" w:rsidRPr="001171C2" w:rsidRDefault="002D1804" w:rsidP="001171C2">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1171C2">
              <w:rPr>
                <w:rFonts w:ascii="Times New Roman" w:eastAsia="Times New Roman" w:hAnsi="Times New Roman" w:cs="Times New Roman"/>
                <w:bCs/>
                <w:kern w:val="1"/>
                <w:sz w:val="24"/>
                <w:szCs w:val="24"/>
                <w:lang w:eastAsia="ar-SA"/>
              </w:rPr>
              <w:t>Регулярная проверка журналов</w:t>
            </w:r>
          </w:p>
        </w:tc>
        <w:tc>
          <w:tcPr>
            <w:tcW w:w="2055" w:type="dxa"/>
            <w:tcBorders>
              <w:left w:val="single" w:sz="1" w:space="0" w:color="000000"/>
              <w:bottom w:val="single" w:sz="1" w:space="0" w:color="000000"/>
            </w:tcBorders>
            <w:shd w:val="clear" w:color="auto" w:fill="auto"/>
            <w:vAlign w:val="center"/>
          </w:tcPr>
          <w:p w:rsidR="002D1804" w:rsidRPr="001171C2" w:rsidRDefault="002D1804" w:rsidP="001171C2">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1171C2">
              <w:rPr>
                <w:rFonts w:ascii="Times New Roman" w:eastAsia="Times New Roman" w:hAnsi="Times New Roman" w:cs="Times New Roman"/>
                <w:bCs/>
                <w:kern w:val="1"/>
                <w:sz w:val="24"/>
                <w:szCs w:val="24"/>
                <w:lang w:eastAsia="ar-SA"/>
              </w:rPr>
              <w:t>в течение года</w:t>
            </w:r>
          </w:p>
        </w:tc>
        <w:tc>
          <w:tcPr>
            <w:tcW w:w="2061" w:type="dxa"/>
            <w:tcBorders>
              <w:left w:val="single" w:sz="1" w:space="0" w:color="000000"/>
              <w:bottom w:val="single" w:sz="1" w:space="0" w:color="000000"/>
              <w:right w:val="single" w:sz="1" w:space="0" w:color="000000"/>
            </w:tcBorders>
            <w:shd w:val="clear" w:color="auto" w:fill="auto"/>
          </w:tcPr>
          <w:p w:rsidR="002D1804" w:rsidRPr="001171C2" w:rsidRDefault="002D1804" w:rsidP="001171C2">
            <w:pPr>
              <w:spacing w:after="0" w:line="240" w:lineRule="auto"/>
              <w:jc w:val="center"/>
              <w:rPr>
                <w:rFonts w:ascii="Times New Roman" w:hAnsi="Times New Roman" w:cs="Times New Roman"/>
                <w:sz w:val="24"/>
                <w:szCs w:val="24"/>
              </w:rPr>
            </w:pPr>
            <w:r w:rsidRPr="001171C2">
              <w:rPr>
                <w:rFonts w:ascii="Times New Roman" w:eastAsia="Times New Roman" w:hAnsi="Times New Roman" w:cs="Times New Roman"/>
                <w:kern w:val="1"/>
                <w:sz w:val="24"/>
                <w:szCs w:val="24"/>
                <w:lang w:eastAsia="ar-SA"/>
              </w:rPr>
              <w:t>Давыдова Н.К.</w:t>
            </w:r>
          </w:p>
        </w:tc>
      </w:tr>
    </w:tbl>
    <w:p w:rsidR="001171C2" w:rsidRDefault="001171C2" w:rsidP="0063321B">
      <w:pPr>
        <w:suppressAutoHyphens/>
        <w:spacing w:after="120" w:line="100" w:lineRule="atLeast"/>
        <w:jc w:val="both"/>
        <w:rPr>
          <w:rFonts w:ascii="Times New Roman" w:eastAsia="Times New Roman" w:hAnsi="Times New Roman" w:cs="Times New Roman"/>
          <w:bCs/>
          <w:kern w:val="1"/>
          <w:sz w:val="24"/>
          <w:szCs w:val="24"/>
          <w:lang w:eastAsia="ar-SA"/>
        </w:rPr>
      </w:pPr>
    </w:p>
    <w:p w:rsidR="00B03C5E" w:rsidRPr="00B03C5E" w:rsidRDefault="00CE7B67" w:rsidP="00B03C5E">
      <w:pPr>
        <w:suppressAutoHyphens/>
        <w:spacing w:after="120" w:line="100" w:lineRule="atLeast"/>
        <w:jc w:val="both"/>
        <w:rPr>
          <w:rFonts w:ascii="Times New Roman" w:eastAsia="Times New Roman" w:hAnsi="Times New Roman" w:cs="Times New Roman"/>
          <w:b/>
          <w:bCs/>
          <w:iCs/>
          <w:sz w:val="24"/>
          <w:szCs w:val="24"/>
          <w:lang w:eastAsia="ru-RU"/>
        </w:rPr>
      </w:pPr>
      <w:r w:rsidRPr="00363708">
        <w:rPr>
          <w:rFonts w:ascii="Times New Roman" w:eastAsia="Times New Roman" w:hAnsi="Times New Roman" w:cs="Times New Roman"/>
          <w:bCs/>
          <w:kern w:val="1"/>
          <w:sz w:val="24"/>
          <w:szCs w:val="24"/>
          <w:lang w:eastAsia="ar-SA"/>
        </w:rPr>
        <w:t> </w:t>
      </w:r>
      <w:r w:rsidR="00512AE0">
        <w:rPr>
          <w:rFonts w:ascii="Times New Roman" w:eastAsia="Times New Roman" w:hAnsi="Times New Roman" w:cs="Times New Roman"/>
          <w:b/>
          <w:bCs/>
          <w:iCs/>
          <w:sz w:val="24"/>
          <w:szCs w:val="24"/>
          <w:lang w:eastAsia="ru-RU"/>
        </w:rPr>
        <w:t>2.5</w:t>
      </w:r>
      <w:r w:rsidR="00B03C5E">
        <w:rPr>
          <w:rFonts w:ascii="Times New Roman" w:eastAsia="Times New Roman" w:hAnsi="Times New Roman" w:cs="Times New Roman"/>
          <w:b/>
          <w:bCs/>
          <w:iCs/>
          <w:sz w:val="24"/>
          <w:szCs w:val="24"/>
          <w:lang w:eastAsia="ru-RU"/>
        </w:rPr>
        <w:t>.</w:t>
      </w:r>
      <w:r w:rsidR="00B03C5E" w:rsidRPr="00B03C5E">
        <w:rPr>
          <w:rFonts w:ascii="Times New Roman" w:eastAsia="Times New Roman" w:hAnsi="Times New Roman" w:cs="Times New Roman"/>
          <w:b/>
          <w:bCs/>
          <w:iCs/>
          <w:sz w:val="24"/>
          <w:szCs w:val="24"/>
          <w:lang w:eastAsia="ru-RU"/>
        </w:rPr>
        <w:t xml:space="preserve"> КОМПЛЕКСНЫЙ ПЛАН-ГРАФИК ВНУТРИШКОЛЬНОГО  КОНТРОЛЯ  </w:t>
      </w:r>
    </w:p>
    <w:p w:rsidR="00B03C5E" w:rsidRDefault="00B03C5E" w:rsidP="00B03C5E">
      <w:pPr>
        <w:keepNext/>
        <w:spacing w:after="0" w:line="240" w:lineRule="auto"/>
        <w:jc w:val="center"/>
        <w:outlineLvl w:val="1"/>
        <w:rPr>
          <w:rFonts w:ascii="Times New Roman" w:eastAsia="Times New Roman" w:hAnsi="Times New Roman" w:cs="Times New Roman"/>
          <w:b/>
          <w:bCs/>
          <w:iCs/>
          <w:sz w:val="24"/>
          <w:szCs w:val="24"/>
          <w:lang w:eastAsia="ru-RU"/>
        </w:rPr>
      </w:pPr>
      <w:r w:rsidRPr="00B03C5E">
        <w:rPr>
          <w:rFonts w:ascii="Times New Roman" w:eastAsia="Times New Roman" w:hAnsi="Times New Roman" w:cs="Times New Roman"/>
          <w:b/>
          <w:bCs/>
          <w:iCs/>
          <w:sz w:val="24"/>
          <w:szCs w:val="24"/>
          <w:lang w:eastAsia="ru-RU"/>
        </w:rPr>
        <w:t>на 201</w:t>
      </w:r>
      <w:r w:rsidR="00972BEF">
        <w:rPr>
          <w:rFonts w:ascii="Times New Roman" w:eastAsia="Times New Roman" w:hAnsi="Times New Roman" w:cs="Times New Roman"/>
          <w:b/>
          <w:bCs/>
          <w:iCs/>
          <w:sz w:val="24"/>
          <w:szCs w:val="24"/>
          <w:lang w:eastAsia="ru-RU"/>
        </w:rPr>
        <w:t>7</w:t>
      </w:r>
      <w:r w:rsidRPr="00B03C5E">
        <w:rPr>
          <w:rFonts w:ascii="Times New Roman" w:eastAsia="Times New Roman" w:hAnsi="Times New Roman" w:cs="Times New Roman"/>
          <w:b/>
          <w:bCs/>
          <w:iCs/>
          <w:sz w:val="24"/>
          <w:szCs w:val="24"/>
          <w:lang w:eastAsia="ru-RU"/>
        </w:rPr>
        <w:t>-201</w:t>
      </w:r>
      <w:r w:rsidR="00972BEF">
        <w:rPr>
          <w:rFonts w:ascii="Times New Roman" w:eastAsia="Times New Roman" w:hAnsi="Times New Roman" w:cs="Times New Roman"/>
          <w:b/>
          <w:bCs/>
          <w:iCs/>
          <w:sz w:val="24"/>
          <w:szCs w:val="24"/>
          <w:lang w:eastAsia="ru-RU"/>
        </w:rPr>
        <w:t>8</w:t>
      </w:r>
      <w:r w:rsidRPr="00B03C5E">
        <w:rPr>
          <w:rFonts w:ascii="Times New Roman" w:eastAsia="Times New Roman" w:hAnsi="Times New Roman" w:cs="Times New Roman"/>
          <w:b/>
          <w:bCs/>
          <w:iCs/>
          <w:sz w:val="24"/>
          <w:szCs w:val="24"/>
          <w:lang w:eastAsia="ru-RU"/>
        </w:rPr>
        <w:t xml:space="preserve">  УЧЕБНЫЙ ГОД</w:t>
      </w:r>
    </w:p>
    <w:p w:rsidR="00B03C5E" w:rsidRDefault="00B03C5E" w:rsidP="00B03C5E">
      <w:pPr>
        <w:keepNext/>
        <w:spacing w:after="0" w:line="240" w:lineRule="auto"/>
        <w:jc w:val="center"/>
        <w:outlineLvl w:val="1"/>
        <w:rPr>
          <w:rFonts w:ascii="Times New Roman" w:eastAsia="Times New Roman" w:hAnsi="Times New Roman" w:cs="Times New Roman"/>
          <w:b/>
          <w:bCs/>
          <w:iCs/>
          <w:sz w:val="24"/>
          <w:szCs w:val="24"/>
          <w:lang w:eastAsia="ru-RU"/>
        </w:rPr>
      </w:pPr>
    </w:p>
    <w:tbl>
      <w:tblPr>
        <w:tblW w:w="99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653"/>
        <w:gridCol w:w="2308"/>
        <w:gridCol w:w="201"/>
        <w:gridCol w:w="2332"/>
      </w:tblGrid>
      <w:tr w:rsidR="00B03C5E" w:rsidRPr="00B03C5E" w:rsidTr="00B03C5E">
        <w:tc>
          <w:tcPr>
            <w:tcW w:w="9905" w:type="dxa"/>
            <w:gridSpan w:val="5"/>
          </w:tcPr>
          <w:p w:rsidR="00B03C5E" w:rsidRPr="00B03C5E" w:rsidRDefault="00B03C5E"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 xml:space="preserve">С Е Н Т Я Б </w:t>
            </w:r>
            <w:proofErr w:type="gramStart"/>
            <w:r w:rsidRPr="00B03C5E">
              <w:rPr>
                <w:rFonts w:ascii="Times New Roman" w:eastAsia="Times New Roman" w:hAnsi="Times New Roman" w:cs="Times New Roman"/>
                <w:b/>
                <w:sz w:val="24"/>
                <w:szCs w:val="20"/>
                <w:lang w:eastAsia="ru-RU"/>
              </w:rPr>
              <w:t>Р</w:t>
            </w:r>
            <w:proofErr w:type="gramEnd"/>
            <w:r w:rsidRPr="00B03C5E">
              <w:rPr>
                <w:rFonts w:ascii="Times New Roman" w:eastAsia="Times New Roman" w:hAnsi="Times New Roman" w:cs="Times New Roman"/>
                <w:b/>
                <w:sz w:val="24"/>
                <w:szCs w:val="20"/>
                <w:lang w:eastAsia="ru-RU"/>
              </w:rPr>
              <w:t xml:space="preserve"> Ь</w:t>
            </w:r>
          </w:p>
        </w:tc>
      </w:tr>
      <w:tr w:rsidR="00B03C5E" w:rsidRPr="00B03C5E" w:rsidTr="00B03C5E">
        <w:tc>
          <w:tcPr>
            <w:tcW w:w="2411" w:type="dxa"/>
          </w:tcPr>
          <w:p w:rsidR="00B03C5E" w:rsidRPr="00B03C5E" w:rsidRDefault="00B03C5E" w:rsidP="00B03C5E">
            <w:pPr>
              <w:spacing w:before="240" w:after="60" w:line="240" w:lineRule="auto"/>
              <w:jc w:val="center"/>
              <w:outlineLvl w:val="6"/>
              <w:rPr>
                <w:rFonts w:ascii="Times New Roman" w:eastAsia="Times New Roman" w:hAnsi="Times New Roman" w:cs="Times New Roman"/>
                <w:b/>
                <w:sz w:val="24"/>
                <w:szCs w:val="24"/>
                <w:lang w:eastAsia="ru-RU"/>
              </w:rPr>
            </w:pPr>
            <w:r w:rsidRPr="00B03C5E">
              <w:rPr>
                <w:rFonts w:ascii="Times New Roman" w:eastAsia="Times New Roman" w:hAnsi="Times New Roman" w:cs="Times New Roman"/>
                <w:b/>
                <w:sz w:val="24"/>
                <w:szCs w:val="24"/>
                <w:lang w:eastAsia="ru-RU"/>
              </w:rPr>
              <w:t>Виды контроля</w:t>
            </w:r>
          </w:p>
        </w:tc>
        <w:tc>
          <w:tcPr>
            <w:tcW w:w="2653" w:type="dxa"/>
          </w:tcPr>
          <w:p w:rsidR="00B03C5E" w:rsidRPr="00B03C5E" w:rsidRDefault="00B03C5E"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Тема, предмет, класс</w:t>
            </w:r>
          </w:p>
        </w:tc>
        <w:tc>
          <w:tcPr>
            <w:tcW w:w="2308" w:type="dxa"/>
          </w:tcPr>
          <w:p w:rsidR="00B03C5E" w:rsidRPr="00B03C5E" w:rsidRDefault="00B03C5E"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Формы и методы контроля</w:t>
            </w:r>
          </w:p>
        </w:tc>
        <w:tc>
          <w:tcPr>
            <w:tcW w:w="2533" w:type="dxa"/>
            <w:gridSpan w:val="2"/>
          </w:tcPr>
          <w:p w:rsidR="00B03C5E" w:rsidRPr="00B03C5E" w:rsidRDefault="00B03C5E"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 xml:space="preserve">Формы подведения итогов,  </w:t>
            </w:r>
            <w:proofErr w:type="gramStart"/>
            <w:r w:rsidRPr="00B03C5E">
              <w:rPr>
                <w:rFonts w:ascii="Times New Roman" w:eastAsia="Times New Roman" w:hAnsi="Times New Roman" w:cs="Times New Roman"/>
                <w:b/>
                <w:sz w:val="24"/>
                <w:szCs w:val="20"/>
                <w:lang w:eastAsia="ru-RU"/>
              </w:rPr>
              <w:t>ответственный</w:t>
            </w:r>
            <w:proofErr w:type="gramEnd"/>
          </w:p>
        </w:tc>
      </w:tr>
      <w:tr w:rsidR="00B03C5E" w:rsidRPr="00B03C5E" w:rsidTr="00B03C5E">
        <w:tc>
          <w:tcPr>
            <w:tcW w:w="2411" w:type="dxa"/>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1. Выполнение законов об образовании  РФ и РС (Я)</w:t>
            </w:r>
          </w:p>
        </w:tc>
        <w:tc>
          <w:tcPr>
            <w:tcW w:w="2653" w:type="dxa"/>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а) сохранность контингента учащихся;</w:t>
            </w:r>
          </w:p>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б) горячее питание;</w:t>
            </w:r>
          </w:p>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в) организация  факультетов, спецкурсов;</w:t>
            </w:r>
          </w:p>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г) организация надомного обучения;</w:t>
            </w:r>
          </w:p>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д) формирование 1 и 5 классов.</w:t>
            </w:r>
          </w:p>
        </w:tc>
        <w:tc>
          <w:tcPr>
            <w:tcW w:w="2308" w:type="dxa"/>
          </w:tcPr>
          <w:p w:rsidR="00B03C5E" w:rsidRPr="00B03C5E" w:rsidRDefault="00B03C5E" w:rsidP="00B03C5E">
            <w:pPr>
              <w:spacing w:after="0" w:line="240" w:lineRule="auto"/>
              <w:jc w:val="center"/>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Фронтально, отчеты классных руководителей, беседы</w:t>
            </w:r>
          </w:p>
        </w:tc>
        <w:tc>
          <w:tcPr>
            <w:tcW w:w="2533" w:type="dxa"/>
            <w:gridSpan w:val="2"/>
          </w:tcPr>
          <w:p w:rsidR="00B03C5E" w:rsidRPr="00B03C5E" w:rsidRDefault="00B03C5E" w:rsidP="00B03C5E">
            <w:pPr>
              <w:spacing w:after="0" w:line="240" w:lineRule="auto"/>
              <w:ind w:left="34" w:hanging="100"/>
              <w:rPr>
                <w:rFonts w:ascii="Times New Roman" w:eastAsia="Times New Roman" w:hAnsi="Times New Roman" w:cs="Times New Roman"/>
                <w:sz w:val="24"/>
                <w:szCs w:val="24"/>
                <w:lang w:eastAsia="ru-RU"/>
              </w:rPr>
            </w:pPr>
            <w:r w:rsidRPr="00B03C5E">
              <w:rPr>
                <w:rFonts w:ascii="Times New Roman" w:eastAsia="Times New Roman" w:hAnsi="Times New Roman" w:cs="Times New Roman"/>
                <w:sz w:val="24"/>
                <w:szCs w:val="24"/>
                <w:lang w:eastAsia="ru-RU"/>
              </w:rPr>
              <w:t xml:space="preserve">Производственное совещание, </w:t>
            </w:r>
          </w:p>
          <w:p w:rsidR="00B03C5E" w:rsidRPr="00B03C5E" w:rsidRDefault="00B03C5E" w:rsidP="00B03C5E">
            <w:pPr>
              <w:spacing w:after="0" w:line="240" w:lineRule="auto"/>
              <w:rPr>
                <w:rFonts w:ascii="Times New Roman" w:eastAsia="Times New Roman" w:hAnsi="Times New Roman" w:cs="Times New Roman"/>
                <w:sz w:val="24"/>
                <w:szCs w:val="24"/>
                <w:lang w:eastAsia="ru-RU"/>
              </w:rPr>
            </w:pPr>
            <w:r w:rsidRPr="00B03C5E">
              <w:rPr>
                <w:rFonts w:ascii="Times New Roman" w:eastAsia="Times New Roman" w:hAnsi="Times New Roman" w:cs="Times New Roman"/>
                <w:sz w:val="24"/>
                <w:szCs w:val="24"/>
                <w:lang w:eastAsia="ru-RU"/>
              </w:rPr>
              <w:t>Кл</w:t>
            </w:r>
            <w:proofErr w:type="gramStart"/>
            <w:r w:rsidRPr="00B03C5E">
              <w:rPr>
                <w:rFonts w:ascii="Times New Roman" w:eastAsia="Times New Roman" w:hAnsi="Times New Roman" w:cs="Times New Roman"/>
                <w:sz w:val="24"/>
                <w:szCs w:val="24"/>
                <w:lang w:eastAsia="ru-RU"/>
              </w:rPr>
              <w:t>.</w:t>
            </w:r>
            <w:proofErr w:type="gramEnd"/>
            <w:r w:rsidRPr="00B03C5E">
              <w:rPr>
                <w:rFonts w:ascii="Times New Roman" w:eastAsia="Times New Roman" w:hAnsi="Times New Roman" w:cs="Times New Roman"/>
                <w:sz w:val="24"/>
                <w:szCs w:val="24"/>
                <w:lang w:eastAsia="ru-RU"/>
              </w:rPr>
              <w:t xml:space="preserve"> </w:t>
            </w:r>
            <w:proofErr w:type="gramStart"/>
            <w:r w:rsidRPr="00B03C5E">
              <w:rPr>
                <w:rFonts w:ascii="Times New Roman" w:eastAsia="Times New Roman" w:hAnsi="Times New Roman" w:cs="Times New Roman"/>
                <w:sz w:val="24"/>
                <w:szCs w:val="24"/>
                <w:lang w:eastAsia="ru-RU"/>
              </w:rPr>
              <w:t>р</w:t>
            </w:r>
            <w:proofErr w:type="gramEnd"/>
            <w:r w:rsidRPr="00B03C5E">
              <w:rPr>
                <w:rFonts w:ascii="Times New Roman" w:eastAsia="Times New Roman" w:hAnsi="Times New Roman" w:cs="Times New Roman"/>
                <w:sz w:val="24"/>
                <w:szCs w:val="24"/>
                <w:lang w:eastAsia="ru-RU"/>
              </w:rPr>
              <w:t>уководители</w:t>
            </w:r>
          </w:p>
        </w:tc>
      </w:tr>
      <w:tr w:rsidR="00B03C5E" w:rsidRPr="00B03C5E" w:rsidTr="00B03C5E">
        <w:tc>
          <w:tcPr>
            <w:tcW w:w="2411" w:type="dxa"/>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2. Уровень физического развития и здоровья учащихся</w:t>
            </w:r>
          </w:p>
        </w:tc>
        <w:tc>
          <w:tcPr>
            <w:tcW w:w="2653" w:type="dxa"/>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Состояние здоровья учащихся. </w:t>
            </w:r>
          </w:p>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Оформление листков здоровья.</w:t>
            </w:r>
          </w:p>
        </w:tc>
        <w:tc>
          <w:tcPr>
            <w:tcW w:w="2308" w:type="dxa"/>
          </w:tcPr>
          <w:p w:rsidR="00B03C5E" w:rsidRPr="00B03C5E" w:rsidRDefault="00B03C5E" w:rsidP="00B03C5E">
            <w:pPr>
              <w:spacing w:after="0" w:line="240" w:lineRule="auto"/>
              <w:jc w:val="center"/>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Фронтально, медицинский осмотр</w:t>
            </w:r>
          </w:p>
        </w:tc>
        <w:tc>
          <w:tcPr>
            <w:tcW w:w="2533" w:type="dxa"/>
            <w:gridSpan w:val="2"/>
          </w:tcPr>
          <w:p w:rsidR="00B03C5E" w:rsidRPr="00B03C5E" w:rsidRDefault="00B03C5E" w:rsidP="00B03C5E">
            <w:pPr>
              <w:spacing w:after="0" w:line="240" w:lineRule="auto"/>
              <w:ind w:left="-54" w:hanging="12"/>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Справка школьного врача</w:t>
            </w:r>
          </w:p>
          <w:p w:rsidR="00B03C5E" w:rsidRPr="00B03C5E" w:rsidRDefault="00B03C5E" w:rsidP="00B03C5E">
            <w:pPr>
              <w:spacing w:after="0" w:line="240" w:lineRule="auto"/>
              <w:ind w:left="-54" w:hanging="12"/>
              <w:rPr>
                <w:rFonts w:ascii="Times New Roman" w:eastAsia="Times New Roman" w:hAnsi="Times New Roman" w:cs="Times New Roman"/>
                <w:sz w:val="24"/>
                <w:szCs w:val="20"/>
                <w:lang w:eastAsia="ru-RU"/>
              </w:rPr>
            </w:pPr>
          </w:p>
        </w:tc>
      </w:tr>
      <w:tr w:rsidR="00B03C5E" w:rsidRPr="00B03C5E" w:rsidTr="00B03C5E">
        <w:tc>
          <w:tcPr>
            <w:tcW w:w="2411" w:type="dxa"/>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3. Методическая работа в школе</w:t>
            </w:r>
          </w:p>
        </w:tc>
        <w:tc>
          <w:tcPr>
            <w:tcW w:w="2653" w:type="dxa"/>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а) Уровень преподавания молодых и вновь прибывших учителей. Работа с резервом на первую и высшую категории.</w:t>
            </w:r>
          </w:p>
        </w:tc>
        <w:tc>
          <w:tcPr>
            <w:tcW w:w="2308" w:type="dxa"/>
          </w:tcPr>
          <w:p w:rsidR="00B03C5E" w:rsidRPr="00B03C5E" w:rsidRDefault="00B03C5E" w:rsidP="00B03C5E">
            <w:pPr>
              <w:spacing w:after="0" w:line="240" w:lineRule="auto"/>
              <w:jc w:val="center"/>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Персонально, собеседование, посещение уроков</w:t>
            </w:r>
          </w:p>
        </w:tc>
        <w:tc>
          <w:tcPr>
            <w:tcW w:w="2533" w:type="dxa"/>
            <w:gridSpan w:val="2"/>
          </w:tcPr>
          <w:p w:rsidR="00B03C5E" w:rsidRPr="00B03C5E" w:rsidRDefault="00B03C5E" w:rsidP="00B03C5E">
            <w:pPr>
              <w:spacing w:after="0" w:line="240" w:lineRule="auto"/>
              <w:ind w:left="-54" w:hanging="12"/>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Совещание  при замдиректора,  </w:t>
            </w:r>
          </w:p>
          <w:p w:rsidR="00B03C5E" w:rsidRPr="00B03C5E" w:rsidRDefault="00B03C5E" w:rsidP="00B03C5E">
            <w:pPr>
              <w:spacing w:after="0" w:line="240" w:lineRule="auto"/>
              <w:ind w:left="-426" w:firstLine="360"/>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Давыдова Н.К.</w:t>
            </w:r>
          </w:p>
          <w:p w:rsidR="00B03C5E" w:rsidRPr="00B03C5E" w:rsidRDefault="00B03C5E" w:rsidP="00B03C5E">
            <w:pPr>
              <w:spacing w:after="0" w:line="240" w:lineRule="auto"/>
              <w:ind w:left="-426" w:firstLine="360"/>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Гуляева А.Н.</w:t>
            </w:r>
          </w:p>
        </w:tc>
      </w:tr>
      <w:tr w:rsidR="00B03C5E" w:rsidRPr="00B03C5E" w:rsidTr="00B03C5E">
        <w:tc>
          <w:tcPr>
            <w:tcW w:w="2411" w:type="dxa"/>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4. Ведение школьной </w:t>
            </w:r>
            <w:r w:rsidRPr="00B03C5E">
              <w:rPr>
                <w:rFonts w:ascii="Times New Roman" w:eastAsia="Times New Roman" w:hAnsi="Times New Roman" w:cs="Times New Roman"/>
                <w:sz w:val="24"/>
                <w:szCs w:val="20"/>
                <w:lang w:eastAsia="ru-RU"/>
              </w:rPr>
              <w:lastRenderedPageBreak/>
              <w:t>документации</w:t>
            </w:r>
          </w:p>
        </w:tc>
        <w:tc>
          <w:tcPr>
            <w:tcW w:w="2653" w:type="dxa"/>
          </w:tcPr>
          <w:p w:rsid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lastRenderedPageBreak/>
              <w:t>а) рабочие програм</w:t>
            </w:r>
            <w:r w:rsidR="00972BEF">
              <w:rPr>
                <w:rFonts w:ascii="Times New Roman" w:eastAsia="Times New Roman" w:hAnsi="Times New Roman" w:cs="Times New Roman"/>
                <w:sz w:val="24"/>
                <w:szCs w:val="20"/>
                <w:lang w:eastAsia="ru-RU"/>
              </w:rPr>
              <w:t xml:space="preserve">мы </w:t>
            </w:r>
            <w:r w:rsidR="00972BEF">
              <w:rPr>
                <w:rFonts w:ascii="Times New Roman" w:eastAsia="Times New Roman" w:hAnsi="Times New Roman" w:cs="Times New Roman"/>
                <w:sz w:val="24"/>
                <w:szCs w:val="20"/>
                <w:lang w:eastAsia="ru-RU"/>
              </w:rPr>
              <w:lastRenderedPageBreak/>
              <w:t xml:space="preserve">б) классные журналы, </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журналы по </w:t>
            </w:r>
            <w:proofErr w:type="spellStart"/>
            <w:r>
              <w:rPr>
                <w:rFonts w:ascii="Times New Roman" w:eastAsia="Times New Roman" w:hAnsi="Times New Roman" w:cs="Times New Roman"/>
                <w:sz w:val="24"/>
                <w:szCs w:val="20"/>
                <w:lang w:eastAsia="ru-RU"/>
              </w:rPr>
              <w:t>спорт</w:t>
            </w:r>
            <w:proofErr w:type="gramStart"/>
            <w:r>
              <w:rPr>
                <w:rFonts w:ascii="Times New Roman" w:eastAsia="Times New Roman" w:hAnsi="Times New Roman" w:cs="Times New Roman"/>
                <w:sz w:val="24"/>
                <w:szCs w:val="20"/>
                <w:lang w:eastAsia="ru-RU"/>
              </w:rPr>
              <w:t>.о</w:t>
            </w:r>
            <w:proofErr w:type="gramEnd"/>
            <w:r>
              <w:rPr>
                <w:rFonts w:ascii="Times New Roman" w:eastAsia="Times New Roman" w:hAnsi="Times New Roman" w:cs="Times New Roman"/>
                <w:sz w:val="24"/>
                <w:szCs w:val="20"/>
                <w:lang w:eastAsia="ru-RU"/>
              </w:rPr>
              <w:t>тделениям</w:t>
            </w:r>
            <w:proofErr w:type="spellEnd"/>
          </w:p>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в) личные дела учащихся</w:t>
            </w:r>
          </w:p>
          <w:p w:rsidR="00B03C5E" w:rsidRPr="00B03C5E" w:rsidRDefault="00B03C5E" w:rsidP="00972BEF">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г) планы </w:t>
            </w:r>
            <w:proofErr w:type="spellStart"/>
            <w:r w:rsidRPr="00B03C5E">
              <w:rPr>
                <w:rFonts w:ascii="Times New Roman" w:eastAsia="Times New Roman" w:hAnsi="Times New Roman" w:cs="Times New Roman"/>
                <w:sz w:val="24"/>
                <w:szCs w:val="20"/>
                <w:lang w:eastAsia="ru-RU"/>
              </w:rPr>
              <w:t>воспит</w:t>
            </w:r>
            <w:proofErr w:type="spellEnd"/>
            <w:r w:rsidR="00972BEF">
              <w:rPr>
                <w:rFonts w:ascii="Times New Roman" w:eastAsia="Times New Roman" w:hAnsi="Times New Roman" w:cs="Times New Roman"/>
                <w:sz w:val="24"/>
                <w:szCs w:val="20"/>
                <w:lang w:eastAsia="ru-RU"/>
              </w:rPr>
              <w:t>-</w:t>
            </w:r>
            <w:r w:rsidRPr="00B03C5E">
              <w:rPr>
                <w:rFonts w:ascii="Times New Roman" w:eastAsia="Times New Roman" w:hAnsi="Times New Roman" w:cs="Times New Roman"/>
                <w:sz w:val="24"/>
                <w:szCs w:val="20"/>
                <w:lang w:eastAsia="ru-RU"/>
              </w:rPr>
              <w:t>й работы</w:t>
            </w:r>
          </w:p>
        </w:tc>
        <w:tc>
          <w:tcPr>
            <w:tcW w:w="2308" w:type="dxa"/>
          </w:tcPr>
          <w:p w:rsidR="00B03C5E" w:rsidRPr="00B03C5E" w:rsidRDefault="00B03C5E" w:rsidP="00B03C5E">
            <w:pPr>
              <w:spacing w:after="0" w:line="240" w:lineRule="auto"/>
              <w:jc w:val="center"/>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lastRenderedPageBreak/>
              <w:t xml:space="preserve">Фронтально и </w:t>
            </w:r>
            <w:r w:rsidRPr="00B03C5E">
              <w:rPr>
                <w:rFonts w:ascii="Times New Roman" w:eastAsia="Times New Roman" w:hAnsi="Times New Roman" w:cs="Times New Roman"/>
                <w:sz w:val="24"/>
                <w:szCs w:val="20"/>
                <w:lang w:eastAsia="ru-RU"/>
              </w:rPr>
              <w:lastRenderedPageBreak/>
              <w:t>персонально, изучение документации.</w:t>
            </w:r>
          </w:p>
        </w:tc>
        <w:tc>
          <w:tcPr>
            <w:tcW w:w="2533" w:type="dxa"/>
            <w:gridSpan w:val="2"/>
          </w:tcPr>
          <w:p w:rsidR="00B03C5E" w:rsidRPr="00B03C5E" w:rsidRDefault="00B03C5E" w:rsidP="00B03C5E">
            <w:pPr>
              <w:spacing w:after="0" w:line="240" w:lineRule="auto"/>
              <w:ind w:left="-54" w:hanging="12"/>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lastRenderedPageBreak/>
              <w:t xml:space="preserve">Совещание при </w:t>
            </w:r>
            <w:r w:rsidRPr="00B03C5E">
              <w:rPr>
                <w:rFonts w:ascii="Times New Roman" w:eastAsia="Times New Roman" w:hAnsi="Times New Roman" w:cs="Times New Roman"/>
                <w:sz w:val="24"/>
                <w:szCs w:val="20"/>
                <w:lang w:eastAsia="ru-RU"/>
              </w:rPr>
              <w:lastRenderedPageBreak/>
              <w:t xml:space="preserve">директоре, </w:t>
            </w:r>
          </w:p>
          <w:p w:rsidR="00B03C5E" w:rsidRPr="00B03C5E" w:rsidRDefault="00B03C5E" w:rsidP="00B03C5E">
            <w:pPr>
              <w:spacing w:after="0" w:line="240" w:lineRule="auto"/>
              <w:ind w:left="-54" w:hanging="12"/>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Давыдова Н.К.</w:t>
            </w:r>
          </w:p>
          <w:p w:rsidR="00B03C5E" w:rsidRPr="00B03C5E" w:rsidRDefault="00B03C5E" w:rsidP="00B03C5E">
            <w:pPr>
              <w:spacing w:after="0" w:line="240" w:lineRule="auto"/>
              <w:ind w:left="-54" w:hanging="12"/>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Решетникова Т.Н.</w:t>
            </w:r>
          </w:p>
          <w:p w:rsidR="00B03C5E" w:rsidRDefault="00B03C5E" w:rsidP="00B03C5E">
            <w:pPr>
              <w:spacing w:after="0" w:line="240" w:lineRule="auto"/>
              <w:ind w:left="-54" w:hanging="12"/>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Гуляева А.Н.</w:t>
            </w:r>
          </w:p>
          <w:p w:rsidR="00B03C5E" w:rsidRPr="00B03C5E" w:rsidRDefault="00972BEF" w:rsidP="00972BEF">
            <w:pPr>
              <w:spacing w:after="0" w:line="240" w:lineRule="auto"/>
              <w:ind w:left="-54" w:hanging="12"/>
              <w:rPr>
                <w:rFonts w:ascii="Times New Roman" w:eastAsia="Times New Roman" w:hAnsi="Times New Roman" w:cs="Times New Roman"/>
                <w:sz w:val="24"/>
                <w:szCs w:val="20"/>
                <w:lang w:eastAsia="ru-RU"/>
              </w:rPr>
            </w:pPr>
            <w:proofErr w:type="spellStart"/>
            <w:r>
              <w:rPr>
                <w:rFonts w:ascii="Times New Roman" w:eastAsia="Times New Roman" w:hAnsi="Times New Roman" w:cs="Times New Roman"/>
                <w:sz w:val="24"/>
                <w:szCs w:val="20"/>
                <w:lang w:eastAsia="ru-RU"/>
              </w:rPr>
              <w:t>Аржаков</w:t>
            </w:r>
            <w:proofErr w:type="spellEnd"/>
            <w:r>
              <w:rPr>
                <w:rFonts w:ascii="Times New Roman" w:eastAsia="Times New Roman" w:hAnsi="Times New Roman" w:cs="Times New Roman"/>
                <w:sz w:val="24"/>
                <w:szCs w:val="20"/>
                <w:lang w:eastAsia="ru-RU"/>
              </w:rPr>
              <w:t xml:space="preserve"> Е.Д.</w:t>
            </w:r>
          </w:p>
        </w:tc>
      </w:tr>
      <w:tr w:rsidR="00B03C5E" w:rsidRPr="00B03C5E" w:rsidTr="00B03C5E">
        <w:tc>
          <w:tcPr>
            <w:tcW w:w="2411" w:type="dxa"/>
          </w:tcPr>
          <w:p w:rsidR="00B03C5E" w:rsidRPr="00B03C5E" w:rsidRDefault="00972BEF" w:rsidP="00972BEF">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5</w:t>
            </w:r>
            <w:r w:rsidR="00B03C5E" w:rsidRPr="00B03C5E">
              <w:rPr>
                <w:rFonts w:ascii="Times New Roman" w:eastAsia="Times New Roman" w:hAnsi="Times New Roman" w:cs="Times New Roman"/>
                <w:sz w:val="24"/>
                <w:szCs w:val="20"/>
                <w:lang w:eastAsia="ru-RU"/>
              </w:rPr>
              <w:t>. Воспитательная работа</w:t>
            </w:r>
          </w:p>
        </w:tc>
        <w:tc>
          <w:tcPr>
            <w:tcW w:w="2653" w:type="dxa"/>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Выявление асоциальных детей, семей. Изучение контингента  </w:t>
            </w:r>
            <w:r w:rsidRPr="00B03C5E">
              <w:rPr>
                <w:rFonts w:ascii="Times New Roman" w:eastAsia="Times New Roman" w:hAnsi="Times New Roman" w:cs="Times New Roman"/>
                <w:sz w:val="24"/>
                <w:szCs w:val="20"/>
                <w:lang w:val="en-US" w:eastAsia="ru-RU"/>
              </w:rPr>
              <w:t>I</w:t>
            </w:r>
            <w:r w:rsidRPr="00B03C5E">
              <w:rPr>
                <w:rFonts w:ascii="Times New Roman" w:eastAsia="Times New Roman" w:hAnsi="Times New Roman" w:cs="Times New Roman"/>
                <w:sz w:val="24"/>
                <w:szCs w:val="20"/>
                <w:lang w:eastAsia="ru-RU"/>
              </w:rPr>
              <w:t xml:space="preserve"> классов.</w:t>
            </w:r>
          </w:p>
        </w:tc>
        <w:tc>
          <w:tcPr>
            <w:tcW w:w="2308" w:type="dxa"/>
          </w:tcPr>
          <w:p w:rsidR="00B03C5E" w:rsidRPr="00B03C5E" w:rsidRDefault="00B03C5E" w:rsidP="00B03C5E">
            <w:pPr>
              <w:spacing w:after="0" w:line="240" w:lineRule="auto"/>
              <w:jc w:val="center"/>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Фронтально</w:t>
            </w:r>
          </w:p>
          <w:p w:rsidR="00B03C5E" w:rsidRPr="00B03C5E" w:rsidRDefault="00B03C5E" w:rsidP="00B03C5E">
            <w:pPr>
              <w:spacing w:after="0" w:line="240" w:lineRule="auto"/>
              <w:jc w:val="center"/>
              <w:rPr>
                <w:rFonts w:ascii="Times New Roman" w:eastAsia="Times New Roman" w:hAnsi="Times New Roman" w:cs="Times New Roman"/>
                <w:sz w:val="24"/>
                <w:szCs w:val="20"/>
                <w:lang w:eastAsia="ru-RU"/>
              </w:rPr>
            </w:pPr>
          </w:p>
          <w:p w:rsidR="00B03C5E" w:rsidRPr="00B03C5E" w:rsidRDefault="00B03C5E" w:rsidP="00B03C5E">
            <w:pPr>
              <w:spacing w:after="0" w:line="240" w:lineRule="auto"/>
              <w:jc w:val="center"/>
              <w:rPr>
                <w:rFonts w:ascii="Times New Roman" w:eastAsia="Times New Roman" w:hAnsi="Times New Roman" w:cs="Times New Roman"/>
                <w:sz w:val="24"/>
                <w:szCs w:val="20"/>
                <w:lang w:eastAsia="ru-RU"/>
              </w:rPr>
            </w:pPr>
          </w:p>
          <w:p w:rsidR="00B03C5E" w:rsidRPr="00B03C5E" w:rsidRDefault="00B03C5E" w:rsidP="00B03C5E">
            <w:pPr>
              <w:spacing w:after="0" w:line="240" w:lineRule="auto"/>
              <w:jc w:val="center"/>
              <w:rPr>
                <w:rFonts w:ascii="Times New Roman" w:eastAsia="Times New Roman" w:hAnsi="Times New Roman" w:cs="Times New Roman"/>
                <w:sz w:val="24"/>
                <w:szCs w:val="20"/>
                <w:lang w:eastAsia="ru-RU"/>
              </w:rPr>
            </w:pPr>
          </w:p>
        </w:tc>
        <w:tc>
          <w:tcPr>
            <w:tcW w:w="2533" w:type="dxa"/>
            <w:gridSpan w:val="2"/>
          </w:tcPr>
          <w:p w:rsidR="00B03C5E" w:rsidRPr="00B03C5E" w:rsidRDefault="00B03C5E" w:rsidP="00B03C5E">
            <w:pPr>
              <w:spacing w:after="0" w:line="240" w:lineRule="auto"/>
              <w:ind w:left="30"/>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Решетникова Т.Н.</w:t>
            </w:r>
          </w:p>
          <w:p w:rsidR="00B03C5E" w:rsidRPr="00B03C5E" w:rsidRDefault="00B03C5E" w:rsidP="00B03C5E">
            <w:pPr>
              <w:spacing w:after="0" w:line="240" w:lineRule="auto"/>
              <w:ind w:left="30"/>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Кл руководители </w:t>
            </w:r>
            <w:proofErr w:type="spellStart"/>
            <w:r w:rsidRPr="00B03C5E">
              <w:rPr>
                <w:rFonts w:ascii="Times New Roman" w:eastAsia="Times New Roman" w:hAnsi="Times New Roman" w:cs="Times New Roman"/>
                <w:sz w:val="24"/>
                <w:szCs w:val="20"/>
                <w:lang w:eastAsia="ru-RU"/>
              </w:rPr>
              <w:t>Ушницкая</w:t>
            </w:r>
            <w:proofErr w:type="spellEnd"/>
            <w:r w:rsidRPr="00B03C5E">
              <w:rPr>
                <w:rFonts w:ascii="Times New Roman" w:eastAsia="Times New Roman" w:hAnsi="Times New Roman" w:cs="Times New Roman"/>
                <w:sz w:val="24"/>
                <w:szCs w:val="20"/>
                <w:lang w:eastAsia="ru-RU"/>
              </w:rPr>
              <w:t xml:space="preserve"> К.Е.</w:t>
            </w:r>
          </w:p>
        </w:tc>
      </w:tr>
      <w:tr w:rsidR="00B03C5E" w:rsidRPr="00B03C5E" w:rsidTr="00B03C5E">
        <w:tc>
          <w:tcPr>
            <w:tcW w:w="9905" w:type="dxa"/>
            <w:gridSpan w:val="5"/>
          </w:tcPr>
          <w:p w:rsidR="00B03C5E" w:rsidRPr="00B03C5E" w:rsidRDefault="00B03C5E"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О</w:t>
            </w:r>
            <w:r w:rsidRPr="00B03C5E">
              <w:rPr>
                <w:rFonts w:ascii="Times New Roman" w:eastAsia="Times New Roman" w:hAnsi="Times New Roman" w:cs="Times New Roman"/>
                <w:b/>
                <w:sz w:val="24"/>
                <w:szCs w:val="20"/>
                <w:lang w:val="en-US" w:eastAsia="ru-RU"/>
              </w:rPr>
              <w:t xml:space="preserve"> </w:t>
            </w:r>
            <w:r w:rsidRPr="00B03C5E">
              <w:rPr>
                <w:rFonts w:ascii="Times New Roman" w:eastAsia="Times New Roman" w:hAnsi="Times New Roman" w:cs="Times New Roman"/>
                <w:b/>
                <w:sz w:val="24"/>
                <w:szCs w:val="20"/>
                <w:lang w:eastAsia="ru-RU"/>
              </w:rPr>
              <w:t>К</w:t>
            </w:r>
            <w:r w:rsidRPr="00B03C5E">
              <w:rPr>
                <w:rFonts w:ascii="Times New Roman" w:eastAsia="Times New Roman" w:hAnsi="Times New Roman" w:cs="Times New Roman"/>
                <w:b/>
                <w:sz w:val="24"/>
                <w:szCs w:val="20"/>
                <w:lang w:val="en-US" w:eastAsia="ru-RU"/>
              </w:rPr>
              <w:t xml:space="preserve"> </w:t>
            </w:r>
            <w:r w:rsidRPr="00B03C5E">
              <w:rPr>
                <w:rFonts w:ascii="Times New Roman" w:eastAsia="Times New Roman" w:hAnsi="Times New Roman" w:cs="Times New Roman"/>
                <w:b/>
                <w:sz w:val="24"/>
                <w:szCs w:val="20"/>
                <w:lang w:eastAsia="ru-RU"/>
              </w:rPr>
              <w:t>Т</w:t>
            </w:r>
            <w:r w:rsidRPr="00B03C5E">
              <w:rPr>
                <w:rFonts w:ascii="Times New Roman" w:eastAsia="Times New Roman" w:hAnsi="Times New Roman" w:cs="Times New Roman"/>
                <w:b/>
                <w:sz w:val="24"/>
                <w:szCs w:val="20"/>
                <w:lang w:val="en-US" w:eastAsia="ru-RU"/>
              </w:rPr>
              <w:t xml:space="preserve"> </w:t>
            </w:r>
            <w:r w:rsidRPr="00B03C5E">
              <w:rPr>
                <w:rFonts w:ascii="Times New Roman" w:eastAsia="Times New Roman" w:hAnsi="Times New Roman" w:cs="Times New Roman"/>
                <w:b/>
                <w:sz w:val="24"/>
                <w:szCs w:val="20"/>
                <w:lang w:eastAsia="ru-RU"/>
              </w:rPr>
              <w:t>Я</w:t>
            </w:r>
            <w:r w:rsidRPr="00B03C5E">
              <w:rPr>
                <w:rFonts w:ascii="Times New Roman" w:eastAsia="Times New Roman" w:hAnsi="Times New Roman" w:cs="Times New Roman"/>
                <w:b/>
                <w:sz w:val="24"/>
                <w:szCs w:val="20"/>
                <w:lang w:val="en-US" w:eastAsia="ru-RU"/>
              </w:rPr>
              <w:t xml:space="preserve"> </w:t>
            </w:r>
            <w:r w:rsidRPr="00B03C5E">
              <w:rPr>
                <w:rFonts w:ascii="Times New Roman" w:eastAsia="Times New Roman" w:hAnsi="Times New Roman" w:cs="Times New Roman"/>
                <w:b/>
                <w:sz w:val="24"/>
                <w:szCs w:val="20"/>
                <w:lang w:eastAsia="ru-RU"/>
              </w:rPr>
              <w:t>Б</w:t>
            </w:r>
            <w:r w:rsidRPr="00B03C5E">
              <w:rPr>
                <w:rFonts w:ascii="Times New Roman" w:eastAsia="Times New Roman" w:hAnsi="Times New Roman" w:cs="Times New Roman"/>
                <w:b/>
                <w:sz w:val="24"/>
                <w:szCs w:val="20"/>
                <w:lang w:val="en-US" w:eastAsia="ru-RU"/>
              </w:rPr>
              <w:t xml:space="preserve"> </w:t>
            </w:r>
            <w:proofErr w:type="gramStart"/>
            <w:r w:rsidRPr="00B03C5E">
              <w:rPr>
                <w:rFonts w:ascii="Times New Roman" w:eastAsia="Times New Roman" w:hAnsi="Times New Roman" w:cs="Times New Roman"/>
                <w:b/>
                <w:sz w:val="24"/>
                <w:szCs w:val="20"/>
                <w:lang w:eastAsia="ru-RU"/>
              </w:rPr>
              <w:t>Р</w:t>
            </w:r>
            <w:proofErr w:type="gramEnd"/>
            <w:r w:rsidRPr="00B03C5E">
              <w:rPr>
                <w:rFonts w:ascii="Times New Roman" w:eastAsia="Times New Roman" w:hAnsi="Times New Roman" w:cs="Times New Roman"/>
                <w:b/>
                <w:sz w:val="24"/>
                <w:szCs w:val="20"/>
                <w:lang w:val="en-US" w:eastAsia="ru-RU"/>
              </w:rPr>
              <w:t xml:space="preserve"> </w:t>
            </w:r>
            <w:r w:rsidRPr="00B03C5E">
              <w:rPr>
                <w:rFonts w:ascii="Times New Roman" w:eastAsia="Times New Roman" w:hAnsi="Times New Roman" w:cs="Times New Roman"/>
                <w:b/>
                <w:sz w:val="24"/>
                <w:szCs w:val="20"/>
                <w:lang w:eastAsia="ru-RU"/>
              </w:rPr>
              <w:t>Ь</w:t>
            </w:r>
          </w:p>
        </w:tc>
      </w:tr>
      <w:tr w:rsidR="00B03C5E" w:rsidRPr="00B03C5E" w:rsidTr="00B03C5E">
        <w:tc>
          <w:tcPr>
            <w:tcW w:w="2411" w:type="dxa"/>
          </w:tcPr>
          <w:p w:rsidR="00B03C5E" w:rsidRPr="00B03C5E" w:rsidRDefault="00B03C5E"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Виды контроля</w:t>
            </w:r>
          </w:p>
        </w:tc>
        <w:tc>
          <w:tcPr>
            <w:tcW w:w="2653" w:type="dxa"/>
          </w:tcPr>
          <w:p w:rsidR="00B03C5E" w:rsidRPr="00B03C5E" w:rsidRDefault="00B03C5E"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Тема, предмет, класс</w:t>
            </w:r>
          </w:p>
        </w:tc>
        <w:tc>
          <w:tcPr>
            <w:tcW w:w="2509" w:type="dxa"/>
            <w:gridSpan w:val="2"/>
          </w:tcPr>
          <w:p w:rsidR="00B03C5E" w:rsidRPr="00B03C5E" w:rsidRDefault="00B03C5E"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Формы, методы контроля</w:t>
            </w:r>
          </w:p>
        </w:tc>
        <w:tc>
          <w:tcPr>
            <w:tcW w:w="2332" w:type="dxa"/>
          </w:tcPr>
          <w:p w:rsidR="00B03C5E" w:rsidRPr="00B03C5E" w:rsidRDefault="00B03C5E"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 xml:space="preserve">Формы подведения итогов,  </w:t>
            </w:r>
            <w:proofErr w:type="gramStart"/>
            <w:r w:rsidRPr="00B03C5E">
              <w:rPr>
                <w:rFonts w:ascii="Times New Roman" w:eastAsia="Times New Roman" w:hAnsi="Times New Roman" w:cs="Times New Roman"/>
                <w:b/>
                <w:sz w:val="24"/>
                <w:szCs w:val="20"/>
                <w:lang w:eastAsia="ru-RU"/>
              </w:rPr>
              <w:t>ответственный</w:t>
            </w:r>
            <w:proofErr w:type="gramEnd"/>
          </w:p>
        </w:tc>
      </w:tr>
      <w:tr w:rsidR="00B03C5E" w:rsidRPr="00B03C5E" w:rsidTr="00B03C5E">
        <w:tc>
          <w:tcPr>
            <w:tcW w:w="2411" w:type="dxa"/>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1. Качество учебного процесса</w:t>
            </w:r>
          </w:p>
        </w:tc>
        <w:tc>
          <w:tcPr>
            <w:tcW w:w="2653" w:type="dxa"/>
          </w:tcPr>
          <w:p w:rsidR="00B03C5E" w:rsidRPr="00B03C5E" w:rsidRDefault="00B03C5E" w:rsidP="00B03C5E">
            <w:pPr>
              <w:spacing w:after="0" w:line="240" w:lineRule="auto"/>
              <w:ind w:left="-108" w:firstLine="42"/>
              <w:rPr>
                <w:rFonts w:ascii="Times New Roman" w:eastAsia="Times New Roman" w:hAnsi="Times New Roman" w:cs="Times New Roman"/>
                <w:sz w:val="24"/>
                <w:szCs w:val="24"/>
                <w:lang w:eastAsia="ru-RU"/>
              </w:rPr>
            </w:pPr>
            <w:r w:rsidRPr="00B03C5E">
              <w:rPr>
                <w:rFonts w:ascii="Times New Roman" w:eastAsia="Times New Roman" w:hAnsi="Times New Roman" w:cs="Times New Roman"/>
                <w:sz w:val="24"/>
                <w:szCs w:val="24"/>
                <w:lang w:eastAsia="ru-RU"/>
              </w:rPr>
              <w:t>а) преемственность в обучении учащихся 1, 5, 10 классов</w:t>
            </w:r>
          </w:p>
          <w:p w:rsidR="00B03C5E" w:rsidRPr="00B03C5E" w:rsidRDefault="00B03C5E" w:rsidP="00B03C5E">
            <w:pPr>
              <w:spacing w:after="0" w:line="240" w:lineRule="auto"/>
              <w:ind w:left="-108" w:firstLine="42"/>
              <w:rPr>
                <w:rFonts w:ascii="Times New Roman" w:eastAsia="Times New Roman" w:hAnsi="Times New Roman" w:cs="Times New Roman"/>
                <w:sz w:val="24"/>
                <w:szCs w:val="24"/>
                <w:lang w:eastAsia="ru-RU"/>
              </w:rPr>
            </w:pPr>
            <w:r w:rsidRPr="00B03C5E">
              <w:rPr>
                <w:rFonts w:ascii="Times New Roman" w:eastAsia="Times New Roman" w:hAnsi="Times New Roman" w:cs="Times New Roman"/>
                <w:color w:val="000000"/>
                <w:sz w:val="24"/>
                <w:szCs w:val="24"/>
                <w:lang w:eastAsia="ru-RU"/>
              </w:rPr>
              <w:t>б) организация и проведение школьного тура предметных олимпиад</w:t>
            </w:r>
          </w:p>
        </w:tc>
        <w:tc>
          <w:tcPr>
            <w:tcW w:w="2509" w:type="dxa"/>
            <w:gridSpan w:val="2"/>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Классно-обобщающий контроль,</w:t>
            </w:r>
          </w:p>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 посещение уроков, срезы.</w:t>
            </w:r>
          </w:p>
          <w:p w:rsidR="00B03C5E" w:rsidRPr="00B03C5E" w:rsidRDefault="00B03C5E" w:rsidP="00B03C5E">
            <w:pPr>
              <w:spacing w:after="0" w:line="240" w:lineRule="auto"/>
              <w:rPr>
                <w:rFonts w:ascii="Times New Roman" w:eastAsia="Times New Roman" w:hAnsi="Times New Roman" w:cs="Times New Roman"/>
                <w:sz w:val="24"/>
                <w:szCs w:val="20"/>
                <w:lang w:eastAsia="ru-RU"/>
              </w:rPr>
            </w:pPr>
          </w:p>
          <w:p w:rsidR="00B03C5E" w:rsidRPr="00B03C5E" w:rsidRDefault="00B03C5E" w:rsidP="00B03C5E">
            <w:pPr>
              <w:spacing w:after="0" w:line="240" w:lineRule="auto"/>
              <w:rPr>
                <w:rFonts w:ascii="Times New Roman" w:eastAsia="Times New Roman" w:hAnsi="Times New Roman" w:cs="Times New Roman"/>
                <w:sz w:val="24"/>
                <w:szCs w:val="20"/>
                <w:lang w:eastAsia="ru-RU"/>
              </w:rPr>
            </w:pPr>
          </w:p>
        </w:tc>
        <w:tc>
          <w:tcPr>
            <w:tcW w:w="2332" w:type="dxa"/>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Совещание при зам. директора,</w:t>
            </w:r>
          </w:p>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Давыдова Н.К. Гуляева А.Н.</w:t>
            </w:r>
          </w:p>
          <w:p w:rsidR="00B03C5E" w:rsidRPr="00B03C5E" w:rsidRDefault="00B03C5E" w:rsidP="00B03C5E">
            <w:pPr>
              <w:spacing w:after="0" w:line="240" w:lineRule="auto"/>
              <w:rPr>
                <w:rFonts w:ascii="Times New Roman" w:eastAsia="Times New Roman" w:hAnsi="Times New Roman" w:cs="Times New Roman"/>
                <w:sz w:val="24"/>
                <w:szCs w:val="20"/>
                <w:lang w:eastAsia="ru-RU"/>
              </w:rPr>
            </w:pPr>
          </w:p>
        </w:tc>
      </w:tr>
      <w:tr w:rsidR="00B03C5E" w:rsidRPr="00B03C5E" w:rsidTr="00B03C5E">
        <w:tc>
          <w:tcPr>
            <w:tcW w:w="2411" w:type="dxa"/>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2. Коррекция ЗУН</w:t>
            </w:r>
          </w:p>
        </w:tc>
        <w:tc>
          <w:tcPr>
            <w:tcW w:w="2653" w:type="dxa"/>
          </w:tcPr>
          <w:p w:rsidR="00B03C5E" w:rsidRPr="00B03C5E" w:rsidRDefault="00B03C5E" w:rsidP="00B03C5E">
            <w:pPr>
              <w:spacing w:after="0" w:line="240" w:lineRule="auto"/>
              <w:ind w:left="30"/>
              <w:rPr>
                <w:rFonts w:ascii="Times New Roman" w:eastAsia="Times New Roman" w:hAnsi="Times New Roman" w:cs="Times New Roman"/>
                <w:color w:val="FF0000"/>
                <w:sz w:val="24"/>
                <w:szCs w:val="20"/>
                <w:lang w:eastAsia="ru-RU"/>
              </w:rPr>
            </w:pPr>
            <w:r w:rsidRPr="00B03C5E">
              <w:rPr>
                <w:rFonts w:ascii="Times New Roman" w:eastAsia="Times New Roman" w:hAnsi="Times New Roman" w:cs="Times New Roman"/>
                <w:sz w:val="24"/>
                <w:szCs w:val="20"/>
                <w:lang w:eastAsia="ru-RU"/>
              </w:rPr>
              <w:t>Исходный уровень качество обучения в выпускных классах</w:t>
            </w:r>
          </w:p>
        </w:tc>
        <w:tc>
          <w:tcPr>
            <w:tcW w:w="2509" w:type="dxa"/>
            <w:gridSpan w:val="2"/>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Срезы. Тестирование.</w:t>
            </w:r>
          </w:p>
        </w:tc>
        <w:tc>
          <w:tcPr>
            <w:tcW w:w="2332" w:type="dxa"/>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Заседание МО, руководители  МО</w:t>
            </w:r>
          </w:p>
        </w:tc>
      </w:tr>
      <w:tr w:rsidR="00B03C5E" w:rsidRPr="00B03C5E" w:rsidTr="00B03C5E">
        <w:tc>
          <w:tcPr>
            <w:tcW w:w="2411" w:type="dxa"/>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3. Состояние воспитательной работы в школе</w:t>
            </w:r>
          </w:p>
        </w:tc>
        <w:tc>
          <w:tcPr>
            <w:tcW w:w="2653" w:type="dxa"/>
          </w:tcPr>
          <w:p w:rsidR="00B03C5E" w:rsidRPr="00B03C5E" w:rsidRDefault="00B03C5E" w:rsidP="00B03C5E">
            <w:pPr>
              <w:spacing w:after="0" w:line="240" w:lineRule="auto"/>
              <w:ind w:left="-108" w:firstLine="42"/>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Профилактика </w:t>
            </w:r>
            <w:proofErr w:type="spellStart"/>
            <w:r w:rsidRPr="00B03C5E">
              <w:rPr>
                <w:rFonts w:ascii="Times New Roman" w:eastAsia="Times New Roman" w:hAnsi="Times New Roman" w:cs="Times New Roman"/>
                <w:sz w:val="24"/>
                <w:szCs w:val="20"/>
                <w:lang w:eastAsia="ru-RU"/>
              </w:rPr>
              <w:t>девиантного</w:t>
            </w:r>
            <w:proofErr w:type="spellEnd"/>
            <w:r w:rsidRPr="00B03C5E">
              <w:rPr>
                <w:rFonts w:ascii="Times New Roman" w:eastAsia="Times New Roman" w:hAnsi="Times New Roman" w:cs="Times New Roman"/>
                <w:sz w:val="24"/>
                <w:szCs w:val="20"/>
                <w:lang w:eastAsia="ru-RU"/>
              </w:rPr>
              <w:t xml:space="preserve"> поведения подростков</w:t>
            </w:r>
          </w:p>
        </w:tc>
        <w:tc>
          <w:tcPr>
            <w:tcW w:w="2509" w:type="dxa"/>
            <w:gridSpan w:val="2"/>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Фронтально </w:t>
            </w:r>
          </w:p>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а) посещение классных часов</w:t>
            </w:r>
          </w:p>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б) собеседование</w:t>
            </w:r>
          </w:p>
        </w:tc>
        <w:tc>
          <w:tcPr>
            <w:tcW w:w="2332" w:type="dxa"/>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Совещание при зам. директора </w:t>
            </w:r>
          </w:p>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Решетникова Т.Н.</w:t>
            </w:r>
          </w:p>
          <w:p w:rsidR="00B03C5E" w:rsidRPr="00B03C5E" w:rsidRDefault="00B03C5E" w:rsidP="00B03C5E">
            <w:pPr>
              <w:spacing w:after="0" w:line="240" w:lineRule="auto"/>
              <w:rPr>
                <w:rFonts w:ascii="Times New Roman" w:eastAsia="Times New Roman" w:hAnsi="Times New Roman" w:cs="Times New Roman"/>
                <w:sz w:val="24"/>
                <w:szCs w:val="20"/>
                <w:lang w:eastAsia="ru-RU"/>
              </w:rPr>
            </w:pPr>
            <w:proofErr w:type="spellStart"/>
            <w:r w:rsidRPr="00B03C5E">
              <w:rPr>
                <w:rFonts w:ascii="Times New Roman" w:eastAsia="Times New Roman" w:hAnsi="Times New Roman" w:cs="Times New Roman"/>
                <w:sz w:val="24"/>
                <w:szCs w:val="20"/>
                <w:lang w:eastAsia="ru-RU"/>
              </w:rPr>
              <w:t>Ушницкая</w:t>
            </w:r>
            <w:proofErr w:type="spellEnd"/>
            <w:r w:rsidRPr="00B03C5E">
              <w:rPr>
                <w:rFonts w:ascii="Times New Roman" w:eastAsia="Times New Roman" w:hAnsi="Times New Roman" w:cs="Times New Roman"/>
                <w:sz w:val="24"/>
                <w:szCs w:val="20"/>
                <w:lang w:eastAsia="ru-RU"/>
              </w:rPr>
              <w:t xml:space="preserve"> К.Е.</w:t>
            </w:r>
          </w:p>
        </w:tc>
      </w:tr>
      <w:tr w:rsidR="00B03C5E" w:rsidRPr="00B03C5E" w:rsidTr="00B03C5E">
        <w:tc>
          <w:tcPr>
            <w:tcW w:w="2411" w:type="dxa"/>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4.Ведение школьной документации </w:t>
            </w:r>
          </w:p>
        </w:tc>
        <w:tc>
          <w:tcPr>
            <w:tcW w:w="2653" w:type="dxa"/>
          </w:tcPr>
          <w:p w:rsidR="00B03C5E" w:rsidRPr="00B03C5E" w:rsidRDefault="00B03C5E" w:rsidP="00B03C5E">
            <w:pPr>
              <w:spacing w:after="0" w:line="240" w:lineRule="auto"/>
              <w:ind w:left="-108" w:firstLine="42"/>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а) дневники учащихся</w:t>
            </w:r>
          </w:p>
          <w:p w:rsidR="00B03C5E" w:rsidRPr="00B03C5E" w:rsidRDefault="00B03C5E" w:rsidP="00B03C5E">
            <w:pPr>
              <w:spacing w:after="0" w:line="240" w:lineRule="auto"/>
              <w:ind w:left="-108" w:firstLine="42"/>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б) предметные тетради</w:t>
            </w:r>
          </w:p>
          <w:p w:rsidR="00B03C5E" w:rsidRPr="00B03C5E" w:rsidRDefault="00B03C5E" w:rsidP="00B03C5E">
            <w:pPr>
              <w:spacing w:after="0" w:line="240" w:lineRule="auto"/>
              <w:ind w:left="-108" w:firstLine="42"/>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в) классные журналы,</w:t>
            </w:r>
          </w:p>
          <w:p w:rsidR="00B03C5E" w:rsidRPr="00B03C5E" w:rsidRDefault="00B03C5E" w:rsidP="00B03C5E">
            <w:pPr>
              <w:spacing w:after="0" w:line="240" w:lineRule="auto"/>
              <w:ind w:left="-108" w:firstLine="42"/>
              <w:rPr>
                <w:rFonts w:ascii="Times New Roman" w:eastAsia="Times New Roman" w:hAnsi="Times New Roman" w:cs="Times New Roman"/>
                <w:sz w:val="24"/>
                <w:szCs w:val="20"/>
                <w:lang w:eastAsia="ru-RU"/>
              </w:rPr>
            </w:pPr>
          </w:p>
        </w:tc>
        <w:tc>
          <w:tcPr>
            <w:tcW w:w="2509" w:type="dxa"/>
            <w:gridSpan w:val="2"/>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Персонально</w:t>
            </w:r>
          </w:p>
        </w:tc>
        <w:tc>
          <w:tcPr>
            <w:tcW w:w="2332" w:type="dxa"/>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Совещание при зам. директора</w:t>
            </w:r>
            <w:proofErr w:type="gramStart"/>
            <w:r w:rsidRPr="00B03C5E">
              <w:rPr>
                <w:rFonts w:ascii="Times New Roman" w:eastAsia="Times New Roman" w:hAnsi="Times New Roman" w:cs="Times New Roman"/>
                <w:sz w:val="24"/>
                <w:szCs w:val="20"/>
                <w:lang w:eastAsia="ru-RU"/>
              </w:rPr>
              <w:t xml:space="preserve"> ,</w:t>
            </w:r>
            <w:proofErr w:type="gramEnd"/>
          </w:p>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Давыдова Н.К., руководители МО</w:t>
            </w:r>
          </w:p>
        </w:tc>
      </w:tr>
      <w:tr w:rsidR="00B03C5E" w:rsidRPr="00B03C5E" w:rsidTr="00B03C5E">
        <w:tc>
          <w:tcPr>
            <w:tcW w:w="2411" w:type="dxa"/>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5.Состояние классных руководителей</w:t>
            </w:r>
          </w:p>
        </w:tc>
        <w:tc>
          <w:tcPr>
            <w:tcW w:w="2653" w:type="dxa"/>
          </w:tcPr>
          <w:p w:rsidR="00B03C5E" w:rsidRPr="00B03C5E" w:rsidRDefault="00B03C5E" w:rsidP="00B03C5E">
            <w:pPr>
              <w:spacing w:after="0" w:line="240" w:lineRule="auto"/>
              <w:ind w:hanging="66"/>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Система работы классных  руководителей</w:t>
            </w:r>
          </w:p>
          <w:p w:rsidR="00B03C5E" w:rsidRPr="00B03C5E" w:rsidRDefault="00B03C5E" w:rsidP="00B03C5E">
            <w:pPr>
              <w:spacing w:after="0" w:line="240" w:lineRule="auto"/>
              <w:ind w:hanging="66"/>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начальных классов  в рамках федерального эксперимента  ФГОС</w:t>
            </w:r>
          </w:p>
        </w:tc>
        <w:tc>
          <w:tcPr>
            <w:tcW w:w="2509" w:type="dxa"/>
            <w:gridSpan w:val="2"/>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Посещение уроков.</w:t>
            </w:r>
          </w:p>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Собеседование. </w:t>
            </w:r>
          </w:p>
        </w:tc>
        <w:tc>
          <w:tcPr>
            <w:tcW w:w="2332" w:type="dxa"/>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Совещание при зам. директора, </w:t>
            </w:r>
          </w:p>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Давыдова Н.К.</w:t>
            </w:r>
          </w:p>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Гуляева А.Н.</w:t>
            </w:r>
          </w:p>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МО нач. </w:t>
            </w:r>
            <w:proofErr w:type="spellStart"/>
            <w:r w:rsidRPr="00B03C5E">
              <w:rPr>
                <w:rFonts w:ascii="Times New Roman" w:eastAsia="Times New Roman" w:hAnsi="Times New Roman" w:cs="Times New Roman"/>
                <w:sz w:val="24"/>
                <w:szCs w:val="20"/>
                <w:lang w:eastAsia="ru-RU"/>
              </w:rPr>
              <w:t>кл</w:t>
            </w:r>
            <w:proofErr w:type="spellEnd"/>
            <w:r w:rsidRPr="00B03C5E">
              <w:rPr>
                <w:rFonts w:ascii="Times New Roman" w:eastAsia="Times New Roman" w:hAnsi="Times New Roman" w:cs="Times New Roman"/>
                <w:sz w:val="24"/>
                <w:szCs w:val="20"/>
                <w:lang w:eastAsia="ru-RU"/>
              </w:rPr>
              <w:t>.</w:t>
            </w:r>
          </w:p>
        </w:tc>
      </w:tr>
      <w:tr w:rsidR="00972BEF" w:rsidRPr="00B03C5E" w:rsidTr="00B03C5E">
        <w:tc>
          <w:tcPr>
            <w:tcW w:w="2411" w:type="dxa"/>
          </w:tcPr>
          <w:p w:rsidR="00972BEF" w:rsidRDefault="00972BEF" w:rsidP="00E11685">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B03C5E">
              <w:rPr>
                <w:rFonts w:ascii="Times New Roman" w:eastAsia="Times New Roman" w:hAnsi="Times New Roman" w:cs="Times New Roman"/>
                <w:sz w:val="24"/>
                <w:szCs w:val="20"/>
                <w:lang w:eastAsia="ru-RU"/>
              </w:rPr>
              <w:t>.Качество учебного процесса</w:t>
            </w:r>
            <w:r>
              <w:rPr>
                <w:rFonts w:ascii="Times New Roman" w:eastAsia="Times New Roman" w:hAnsi="Times New Roman" w:cs="Times New Roman"/>
                <w:sz w:val="24"/>
                <w:szCs w:val="20"/>
                <w:lang w:eastAsia="ru-RU"/>
              </w:rPr>
              <w:t>.</w:t>
            </w:r>
          </w:p>
          <w:p w:rsidR="00972BEF" w:rsidRPr="00B03C5E" w:rsidRDefault="00972BEF" w:rsidP="00E11685">
            <w:pPr>
              <w:spacing w:after="0" w:line="240" w:lineRule="auto"/>
              <w:rPr>
                <w:rFonts w:ascii="Times New Roman" w:eastAsia="Times New Roman" w:hAnsi="Times New Roman" w:cs="Times New Roman"/>
                <w:sz w:val="24"/>
                <w:szCs w:val="20"/>
                <w:lang w:eastAsia="ru-RU"/>
              </w:rPr>
            </w:pPr>
          </w:p>
        </w:tc>
        <w:tc>
          <w:tcPr>
            <w:tcW w:w="2653" w:type="dxa"/>
          </w:tcPr>
          <w:p w:rsidR="00972BEF" w:rsidRPr="00B03C5E" w:rsidRDefault="00972BEF" w:rsidP="00E11685">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Исходный уровень качество обучения  во 2-4 классах по математике, русскому язык, якутскому языку</w:t>
            </w:r>
          </w:p>
        </w:tc>
        <w:tc>
          <w:tcPr>
            <w:tcW w:w="2509" w:type="dxa"/>
            <w:gridSpan w:val="2"/>
          </w:tcPr>
          <w:p w:rsidR="00972BEF" w:rsidRPr="00B03C5E" w:rsidRDefault="00972BEF" w:rsidP="00E11685">
            <w:pPr>
              <w:spacing w:after="0" w:line="240" w:lineRule="auto"/>
              <w:jc w:val="center"/>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срезы</w:t>
            </w:r>
          </w:p>
        </w:tc>
        <w:tc>
          <w:tcPr>
            <w:tcW w:w="2332" w:type="dxa"/>
          </w:tcPr>
          <w:p w:rsidR="00972BEF" w:rsidRPr="00B03C5E" w:rsidRDefault="00972BEF" w:rsidP="00E11685">
            <w:pPr>
              <w:spacing w:after="0" w:line="240" w:lineRule="auto"/>
              <w:ind w:left="-107"/>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 Давыдова Н.К.</w:t>
            </w:r>
          </w:p>
          <w:p w:rsidR="00972BEF" w:rsidRPr="00B03C5E" w:rsidRDefault="00972BEF" w:rsidP="00E11685">
            <w:pPr>
              <w:spacing w:after="0" w:line="240" w:lineRule="auto"/>
              <w:ind w:left="-107"/>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МО нач. классов </w:t>
            </w:r>
          </w:p>
          <w:p w:rsidR="00972BEF" w:rsidRPr="00B03C5E" w:rsidRDefault="00972BEF" w:rsidP="00E11685">
            <w:pPr>
              <w:spacing w:after="0" w:line="240" w:lineRule="auto"/>
              <w:ind w:left="-54" w:hanging="12"/>
              <w:rPr>
                <w:rFonts w:ascii="Times New Roman" w:eastAsia="Times New Roman" w:hAnsi="Times New Roman" w:cs="Times New Roman"/>
                <w:sz w:val="24"/>
                <w:szCs w:val="20"/>
                <w:lang w:eastAsia="ru-RU"/>
              </w:rPr>
            </w:pPr>
          </w:p>
        </w:tc>
      </w:tr>
      <w:tr w:rsidR="00972BEF" w:rsidRPr="00B03C5E" w:rsidTr="00B03C5E">
        <w:tc>
          <w:tcPr>
            <w:tcW w:w="2411"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7.ВПР </w:t>
            </w:r>
          </w:p>
        </w:tc>
        <w:tc>
          <w:tcPr>
            <w:tcW w:w="2653" w:type="dxa"/>
          </w:tcPr>
          <w:p w:rsidR="00972BEF" w:rsidRPr="00B03C5E" w:rsidRDefault="00972BEF" w:rsidP="00B03C5E">
            <w:pPr>
              <w:spacing w:after="0" w:line="240" w:lineRule="auto"/>
              <w:ind w:hanging="66"/>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2,5,10 классы</w:t>
            </w:r>
          </w:p>
        </w:tc>
        <w:tc>
          <w:tcPr>
            <w:tcW w:w="2509" w:type="dxa"/>
            <w:gridSpan w:val="2"/>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p>
        </w:tc>
        <w:tc>
          <w:tcPr>
            <w:tcW w:w="2332"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Давыдова Н.К.</w:t>
            </w:r>
          </w:p>
        </w:tc>
      </w:tr>
      <w:tr w:rsidR="00B03C5E" w:rsidRPr="00B03C5E" w:rsidTr="00B03C5E">
        <w:tc>
          <w:tcPr>
            <w:tcW w:w="9905" w:type="dxa"/>
            <w:gridSpan w:val="5"/>
          </w:tcPr>
          <w:p w:rsidR="00B03C5E" w:rsidRPr="00B03C5E" w:rsidRDefault="00B03C5E"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 xml:space="preserve">Н О Я Б </w:t>
            </w:r>
            <w:proofErr w:type="gramStart"/>
            <w:r w:rsidRPr="00B03C5E">
              <w:rPr>
                <w:rFonts w:ascii="Times New Roman" w:eastAsia="Times New Roman" w:hAnsi="Times New Roman" w:cs="Times New Roman"/>
                <w:b/>
                <w:sz w:val="24"/>
                <w:szCs w:val="20"/>
                <w:lang w:eastAsia="ru-RU"/>
              </w:rPr>
              <w:t>Р</w:t>
            </w:r>
            <w:proofErr w:type="gramEnd"/>
            <w:r w:rsidRPr="00B03C5E">
              <w:rPr>
                <w:rFonts w:ascii="Times New Roman" w:eastAsia="Times New Roman" w:hAnsi="Times New Roman" w:cs="Times New Roman"/>
                <w:b/>
                <w:sz w:val="24"/>
                <w:szCs w:val="20"/>
                <w:lang w:eastAsia="ru-RU"/>
              </w:rPr>
              <w:t xml:space="preserve"> Ь</w:t>
            </w:r>
          </w:p>
        </w:tc>
      </w:tr>
      <w:tr w:rsidR="00B03C5E" w:rsidRPr="00B03C5E" w:rsidTr="00B03C5E">
        <w:tc>
          <w:tcPr>
            <w:tcW w:w="2411" w:type="dxa"/>
          </w:tcPr>
          <w:p w:rsidR="00B03C5E" w:rsidRPr="00B03C5E" w:rsidRDefault="00B03C5E"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Виды контроля</w:t>
            </w:r>
          </w:p>
        </w:tc>
        <w:tc>
          <w:tcPr>
            <w:tcW w:w="2653" w:type="dxa"/>
          </w:tcPr>
          <w:p w:rsidR="00B03C5E" w:rsidRPr="00B03C5E" w:rsidRDefault="00B03C5E"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Тема, предмет, класс</w:t>
            </w:r>
          </w:p>
        </w:tc>
        <w:tc>
          <w:tcPr>
            <w:tcW w:w="2509" w:type="dxa"/>
            <w:gridSpan w:val="2"/>
          </w:tcPr>
          <w:p w:rsidR="00B03C5E" w:rsidRPr="00B03C5E" w:rsidRDefault="00B03C5E"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Формы, методы контроля</w:t>
            </w:r>
          </w:p>
        </w:tc>
        <w:tc>
          <w:tcPr>
            <w:tcW w:w="2332" w:type="dxa"/>
          </w:tcPr>
          <w:p w:rsidR="00B03C5E" w:rsidRPr="00B03C5E" w:rsidRDefault="00B03C5E"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 xml:space="preserve">Формы подведения итогов,  </w:t>
            </w:r>
            <w:proofErr w:type="gramStart"/>
            <w:r w:rsidRPr="00B03C5E">
              <w:rPr>
                <w:rFonts w:ascii="Times New Roman" w:eastAsia="Times New Roman" w:hAnsi="Times New Roman" w:cs="Times New Roman"/>
                <w:b/>
                <w:sz w:val="24"/>
                <w:szCs w:val="20"/>
                <w:lang w:eastAsia="ru-RU"/>
              </w:rPr>
              <w:t>ответственный</w:t>
            </w:r>
            <w:proofErr w:type="gramEnd"/>
          </w:p>
        </w:tc>
      </w:tr>
      <w:tr w:rsidR="00B03C5E" w:rsidRPr="00B03C5E" w:rsidTr="00B03C5E">
        <w:tc>
          <w:tcPr>
            <w:tcW w:w="2411" w:type="dxa"/>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1.Состояние </w:t>
            </w:r>
          </w:p>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УВП</w:t>
            </w:r>
          </w:p>
        </w:tc>
        <w:tc>
          <w:tcPr>
            <w:tcW w:w="2653" w:type="dxa"/>
          </w:tcPr>
          <w:p w:rsidR="00B03C5E" w:rsidRPr="00B03C5E" w:rsidRDefault="00B03C5E" w:rsidP="00B03C5E">
            <w:pPr>
              <w:spacing w:after="0" w:line="240" w:lineRule="auto"/>
              <w:ind w:left="34" w:hanging="142"/>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 а) Система работы аттестуемых учителей </w:t>
            </w:r>
          </w:p>
          <w:p w:rsidR="00B03C5E" w:rsidRPr="00B03C5E" w:rsidRDefault="00B03C5E" w:rsidP="00B03C5E">
            <w:pPr>
              <w:spacing w:after="0" w:line="240" w:lineRule="auto"/>
              <w:ind w:left="34" w:hanging="142"/>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 </w:t>
            </w:r>
          </w:p>
        </w:tc>
        <w:tc>
          <w:tcPr>
            <w:tcW w:w="2509" w:type="dxa"/>
            <w:gridSpan w:val="2"/>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Фронтально</w:t>
            </w:r>
          </w:p>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а) проверка документации</w:t>
            </w:r>
          </w:p>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lastRenderedPageBreak/>
              <w:t xml:space="preserve">б) посещение уроков </w:t>
            </w:r>
          </w:p>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в) срезы</w:t>
            </w:r>
          </w:p>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г) анкетирование учащихся</w:t>
            </w:r>
          </w:p>
        </w:tc>
        <w:tc>
          <w:tcPr>
            <w:tcW w:w="2332" w:type="dxa"/>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lastRenderedPageBreak/>
              <w:t xml:space="preserve">Совещание при директоре, </w:t>
            </w:r>
          </w:p>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Давыдова Н.К.</w:t>
            </w:r>
          </w:p>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lastRenderedPageBreak/>
              <w:t>Гуляева А.Н.</w:t>
            </w:r>
          </w:p>
          <w:p w:rsidR="00B03C5E" w:rsidRPr="00B03C5E" w:rsidRDefault="00B03C5E" w:rsidP="00B03C5E">
            <w:pPr>
              <w:spacing w:after="0" w:line="240" w:lineRule="auto"/>
              <w:rPr>
                <w:rFonts w:ascii="Times New Roman" w:eastAsia="Times New Roman" w:hAnsi="Times New Roman" w:cs="Times New Roman"/>
                <w:sz w:val="24"/>
                <w:szCs w:val="20"/>
                <w:lang w:eastAsia="ru-RU"/>
              </w:rPr>
            </w:pPr>
          </w:p>
          <w:p w:rsidR="00B03C5E" w:rsidRPr="00B03C5E" w:rsidRDefault="00B03C5E" w:rsidP="00B03C5E">
            <w:pPr>
              <w:spacing w:after="0" w:line="240" w:lineRule="auto"/>
              <w:rPr>
                <w:rFonts w:ascii="Times New Roman" w:eastAsia="Times New Roman" w:hAnsi="Times New Roman" w:cs="Times New Roman"/>
                <w:sz w:val="24"/>
                <w:szCs w:val="20"/>
                <w:lang w:eastAsia="ru-RU"/>
              </w:rPr>
            </w:pPr>
          </w:p>
        </w:tc>
      </w:tr>
      <w:tr w:rsidR="00B03C5E" w:rsidRPr="00B03C5E" w:rsidTr="00B03C5E">
        <w:tc>
          <w:tcPr>
            <w:tcW w:w="2411" w:type="dxa"/>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lastRenderedPageBreak/>
              <w:t xml:space="preserve"> 2. Ведение      школьной документации</w:t>
            </w:r>
          </w:p>
        </w:tc>
        <w:tc>
          <w:tcPr>
            <w:tcW w:w="2653" w:type="dxa"/>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Проверка  тетрадей для контрольных, самостоятельных, лабораторных и практических работ, журналов.</w:t>
            </w:r>
          </w:p>
        </w:tc>
        <w:tc>
          <w:tcPr>
            <w:tcW w:w="2509" w:type="dxa"/>
            <w:gridSpan w:val="2"/>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Фронтально</w:t>
            </w:r>
          </w:p>
        </w:tc>
        <w:tc>
          <w:tcPr>
            <w:tcW w:w="2332" w:type="dxa"/>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Справка. Совещание при зам. директора</w:t>
            </w:r>
          </w:p>
          <w:p w:rsidR="00B03C5E" w:rsidRPr="00B03C5E" w:rsidRDefault="00B03C5E" w:rsidP="00972BEF">
            <w:pPr>
              <w:spacing w:after="0" w:line="240" w:lineRule="auto"/>
              <w:rPr>
                <w:rFonts w:ascii="Times New Roman" w:eastAsia="Times New Roman" w:hAnsi="Times New Roman" w:cs="Times New Roman"/>
                <w:sz w:val="24"/>
                <w:szCs w:val="20"/>
                <w:lang w:eastAsia="ru-RU"/>
              </w:rPr>
            </w:pPr>
          </w:p>
        </w:tc>
      </w:tr>
      <w:tr w:rsidR="00B03C5E" w:rsidRPr="00B03C5E" w:rsidTr="00B03C5E">
        <w:tc>
          <w:tcPr>
            <w:tcW w:w="2411" w:type="dxa"/>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3.Состояние  охраны труда в школе</w:t>
            </w:r>
          </w:p>
        </w:tc>
        <w:tc>
          <w:tcPr>
            <w:tcW w:w="2653" w:type="dxa"/>
          </w:tcPr>
          <w:p w:rsidR="00B03C5E" w:rsidRPr="00B03C5E" w:rsidRDefault="00B03C5E" w:rsidP="00B03C5E">
            <w:pPr>
              <w:spacing w:after="0" w:line="240" w:lineRule="auto"/>
              <w:ind w:left="-426" w:firstLine="360"/>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Выполнение техники   </w:t>
            </w:r>
          </w:p>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безопасности </w:t>
            </w:r>
            <w:proofErr w:type="gramStart"/>
            <w:r w:rsidRPr="00B03C5E">
              <w:rPr>
                <w:rFonts w:ascii="Times New Roman" w:eastAsia="Times New Roman" w:hAnsi="Times New Roman" w:cs="Times New Roman"/>
                <w:sz w:val="24"/>
                <w:szCs w:val="20"/>
                <w:lang w:eastAsia="ru-RU"/>
              </w:rPr>
              <w:t>на</w:t>
            </w:r>
            <w:proofErr w:type="gramEnd"/>
          </w:p>
          <w:p w:rsidR="00B03C5E" w:rsidRPr="00B03C5E" w:rsidRDefault="00B03C5E" w:rsidP="00B03C5E">
            <w:pPr>
              <w:spacing w:after="0" w:line="240" w:lineRule="auto"/>
              <w:rPr>
                <w:rFonts w:ascii="Times New Roman" w:eastAsia="Times New Roman" w:hAnsi="Times New Roman" w:cs="Times New Roman"/>
                <w:sz w:val="24"/>
                <w:szCs w:val="20"/>
                <w:lang w:eastAsia="ru-RU"/>
              </w:rPr>
            </w:pPr>
            <w:proofErr w:type="gramStart"/>
            <w:r w:rsidRPr="00B03C5E">
              <w:rPr>
                <w:rFonts w:ascii="Times New Roman" w:eastAsia="Times New Roman" w:hAnsi="Times New Roman" w:cs="Times New Roman"/>
                <w:sz w:val="24"/>
                <w:szCs w:val="20"/>
                <w:lang w:eastAsia="ru-RU"/>
              </w:rPr>
              <w:t>рабочем</w:t>
            </w:r>
            <w:proofErr w:type="gramEnd"/>
            <w:r w:rsidRPr="00B03C5E">
              <w:rPr>
                <w:rFonts w:ascii="Times New Roman" w:eastAsia="Times New Roman" w:hAnsi="Times New Roman" w:cs="Times New Roman"/>
                <w:sz w:val="24"/>
                <w:szCs w:val="20"/>
                <w:lang w:eastAsia="ru-RU"/>
              </w:rPr>
              <w:t xml:space="preserve"> месте.  НОТ в предметных кабинетах, лабораториях, библиотеке и др. подразделениях школы. Пожарная и электробезопасность</w:t>
            </w:r>
          </w:p>
        </w:tc>
        <w:tc>
          <w:tcPr>
            <w:tcW w:w="2509" w:type="dxa"/>
            <w:gridSpan w:val="2"/>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Фронтально</w:t>
            </w:r>
          </w:p>
        </w:tc>
        <w:tc>
          <w:tcPr>
            <w:tcW w:w="2332" w:type="dxa"/>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Производственное совещание,</w:t>
            </w:r>
          </w:p>
          <w:p w:rsidR="00B03C5E" w:rsidRPr="00B03C5E" w:rsidRDefault="00972BEF" w:rsidP="00B03C5E">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Макарова С.А.</w:t>
            </w:r>
          </w:p>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Рожин А.Д.</w:t>
            </w:r>
          </w:p>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Рук. МО  </w:t>
            </w:r>
          </w:p>
        </w:tc>
      </w:tr>
      <w:tr w:rsidR="00B03C5E" w:rsidRPr="00B03C5E" w:rsidTr="00B03C5E">
        <w:trPr>
          <w:trHeight w:val="1017"/>
        </w:trPr>
        <w:tc>
          <w:tcPr>
            <w:tcW w:w="2411" w:type="dxa"/>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4. Методическая работа в школе</w:t>
            </w:r>
          </w:p>
        </w:tc>
        <w:tc>
          <w:tcPr>
            <w:tcW w:w="2653" w:type="dxa"/>
          </w:tcPr>
          <w:p w:rsidR="00B03C5E" w:rsidRPr="00B03C5E" w:rsidRDefault="00B03C5E" w:rsidP="00972BEF">
            <w:pPr>
              <w:spacing w:after="0" w:line="240" w:lineRule="auto"/>
              <w:ind w:left="-108"/>
              <w:rPr>
                <w:rFonts w:ascii="Times New Roman" w:eastAsia="Times New Roman" w:hAnsi="Times New Roman" w:cs="Times New Roman"/>
                <w:sz w:val="24"/>
                <w:szCs w:val="24"/>
                <w:lang w:eastAsia="ru-RU"/>
              </w:rPr>
            </w:pPr>
            <w:r w:rsidRPr="00B03C5E">
              <w:rPr>
                <w:rFonts w:ascii="Times New Roman" w:eastAsia="Times New Roman" w:hAnsi="Times New Roman" w:cs="Times New Roman"/>
                <w:sz w:val="24"/>
                <w:szCs w:val="24"/>
                <w:lang w:eastAsia="ru-RU"/>
              </w:rPr>
              <w:t xml:space="preserve">Система работы учителей  в условиях реализации  ФГОС </w:t>
            </w:r>
            <w:r w:rsidR="00972BEF">
              <w:rPr>
                <w:rFonts w:ascii="Times New Roman" w:eastAsia="Times New Roman" w:hAnsi="Times New Roman" w:cs="Times New Roman"/>
                <w:sz w:val="24"/>
                <w:szCs w:val="24"/>
                <w:lang w:eastAsia="ru-RU"/>
              </w:rPr>
              <w:t>5-6-7 классы</w:t>
            </w:r>
          </w:p>
        </w:tc>
        <w:tc>
          <w:tcPr>
            <w:tcW w:w="2509" w:type="dxa"/>
            <w:gridSpan w:val="2"/>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Фронтально </w:t>
            </w:r>
          </w:p>
          <w:p w:rsidR="00B03C5E" w:rsidRPr="00B03C5E" w:rsidRDefault="00B03C5E" w:rsidP="00B03C5E">
            <w:pPr>
              <w:spacing w:after="0" w:line="240" w:lineRule="auto"/>
              <w:rPr>
                <w:rFonts w:ascii="Times New Roman" w:eastAsia="Times New Roman" w:hAnsi="Times New Roman" w:cs="Times New Roman"/>
                <w:sz w:val="24"/>
                <w:szCs w:val="20"/>
                <w:lang w:eastAsia="ru-RU"/>
              </w:rPr>
            </w:pPr>
          </w:p>
          <w:p w:rsidR="00B03C5E" w:rsidRPr="00B03C5E" w:rsidRDefault="00B03C5E" w:rsidP="00B03C5E">
            <w:pPr>
              <w:spacing w:after="0" w:line="240" w:lineRule="auto"/>
              <w:rPr>
                <w:rFonts w:ascii="Times New Roman" w:eastAsia="Times New Roman" w:hAnsi="Times New Roman" w:cs="Times New Roman"/>
                <w:sz w:val="24"/>
                <w:szCs w:val="20"/>
                <w:lang w:eastAsia="ru-RU"/>
              </w:rPr>
            </w:pPr>
          </w:p>
          <w:p w:rsidR="00B03C5E" w:rsidRPr="00B03C5E" w:rsidRDefault="00B03C5E" w:rsidP="00B03C5E">
            <w:pPr>
              <w:spacing w:after="0" w:line="240" w:lineRule="auto"/>
              <w:rPr>
                <w:rFonts w:ascii="Times New Roman" w:eastAsia="Times New Roman" w:hAnsi="Times New Roman" w:cs="Times New Roman"/>
                <w:sz w:val="24"/>
                <w:szCs w:val="20"/>
                <w:lang w:eastAsia="ru-RU"/>
              </w:rPr>
            </w:pPr>
          </w:p>
        </w:tc>
        <w:tc>
          <w:tcPr>
            <w:tcW w:w="2332" w:type="dxa"/>
          </w:tcPr>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Совещание </w:t>
            </w:r>
            <w:proofErr w:type="gramStart"/>
            <w:r w:rsidRPr="00B03C5E">
              <w:rPr>
                <w:rFonts w:ascii="Times New Roman" w:eastAsia="Times New Roman" w:hAnsi="Times New Roman" w:cs="Times New Roman"/>
                <w:sz w:val="24"/>
                <w:szCs w:val="20"/>
                <w:lang w:eastAsia="ru-RU"/>
              </w:rPr>
              <w:t>при</w:t>
            </w:r>
            <w:proofErr w:type="gramEnd"/>
            <w:r w:rsidRPr="00B03C5E">
              <w:rPr>
                <w:rFonts w:ascii="Times New Roman" w:eastAsia="Times New Roman" w:hAnsi="Times New Roman" w:cs="Times New Roman"/>
                <w:sz w:val="24"/>
                <w:szCs w:val="20"/>
                <w:lang w:eastAsia="ru-RU"/>
              </w:rPr>
              <w:t xml:space="preserve">  зам директора </w:t>
            </w:r>
          </w:p>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Давыдова Н.К.</w:t>
            </w:r>
          </w:p>
          <w:p w:rsidR="00B03C5E" w:rsidRPr="00B03C5E" w:rsidRDefault="00B03C5E"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Гуляева А.Н.</w:t>
            </w:r>
          </w:p>
          <w:p w:rsidR="00B03C5E" w:rsidRPr="00B03C5E" w:rsidRDefault="00B03C5E" w:rsidP="00B03C5E">
            <w:pPr>
              <w:spacing w:after="0" w:line="240" w:lineRule="auto"/>
              <w:rPr>
                <w:rFonts w:ascii="Times New Roman" w:eastAsia="Times New Roman" w:hAnsi="Times New Roman" w:cs="Times New Roman"/>
                <w:sz w:val="24"/>
                <w:szCs w:val="20"/>
                <w:lang w:eastAsia="ru-RU"/>
              </w:rPr>
            </w:pPr>
          </w:p>
        </w:tc>
      </w:tr>
      <w:tr w:rsidR="00972BEF" w:rsidRPr="00B03C5E" w:rsidTr="00B03C5E">
        <w:trPr>
          <w:trHeight w:val="1017"/>
        </w:trPr>
        <w:tc>
          <w:tcPr>
            <w:tcW w:w="2411"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5.Тематическая проверка по теме: качество проведения уроков истории, обществознания</w:t>
            </w:r>
          </w:p>
        </w:tc>
        <w:tc>
          <w:tcPr>
            <w:tcW w:w="2653" w:type="dxa"/>
          </w:tcPr>
          <w:p w:rsidR="00972BEF" w:rsidRPr="00B03C5E" w:rsidRDefault="00674396" w:rsidP="00972BEF">
            <w:pPr>
              <w:spacing w:after="0" w:line="240" w:lineRule="auto"/>
              <w:ind w:lef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работы учителей </w:t>
            </w:r>
          </w:p>
        </w:tc>
        <w:tc>
          <w:tcPr>
            <w:tcW w:w="2509" w:type="dxa"/>
            <w:gridSpan w:val="2"/>
          </w:tcPr>
          <w:p w:rsidR="00972BEF" w:rsidRPr="00B03C5E" w:rsidRDefault="00972BEF" w:rsidP="00E11685">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Фронтально</w:t>
            </w:r>
          </w:p>
          <w:p w:rsidR="00972BEF" w:rsidRDefault="00674396" w:rsidP="0067439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w:t>
            </w:r>
            <w:r w:rsidR="00972BEF" w:rsidRPr="00B03C5E">
              <w:rPr>
                <w:rFonts w:ascii="Times New Roman" w:eastAsia="Times New Roman" w:hAnsi="Times New Roman" w:cs="Times New Roman"/>
                <w:sz w:val="24"/>
                <w:szCs w:val="20"/>
                <w:lang w:eastAsia="ru-RU"/>
              </w:rPr>
              <w:t xml:space="preserve">) проверка </w:t>
            </w:r>
            <w:r>
              <w:rPr>
                <w:rFonts w:ascii="Times New Roman" w:eastAsia="Times New Roman" w:hAnsi="Times New Roman" w:cs="Times New Roman"/>
                <w:sz w:val="24"/>
                <w:szCs w:val="20"/>
                <w:lang w:eastAsia="ru-RU"/>
              </w:rPr>
              <w:t>поурочных планов</w:t>
            </w:r>
          </w:p>
          <w:p w:rsidR="00674396" w:rsidRPr="00B03C5E" w:rsidRDefault="00674396" w:rsidP="0067439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б) планы рабочих программ </w:t>
            </w:r>
          </w:p>
        </w:tc>
        <w:tc>
          <w:tcPr>
            <w:tcW w:w="2332" w:type="dxa"/>
          </w:tcPr>
          <w:p w:rsidR="00972BEF" w:rsidRPr="00B03C5E" w:rsidRDefault="00972BEF" w:rsidP="00E11685">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Совещание </w:t>
            </w:r>
            <w:proofErr w:type="gramStart"/>
            <w:r w:rsidRPr="00B03C5E">
              <w:rPr>
                <w:rFonts w:ascii="Times New Roman" w:eastAsia="Times New Roman" w:hAnsi="Times New Roman" w:cs="Times New Roman"/>
                <w:sz w:val="24"/>
                <w:szCs w:val="20"/>
                <w:lang w:eastAsia="ru-RU"/>
              </w:rPr>
              <w:t>при</w:t>
            </w:r>
            <w:proofErr w:type="gramEnd"/>
            <w:r w:rsidRPr="00B03C5E">
              <w:rPr>
                <w:rFonts w:ascii="Times New Roman" w:eastAsia="Times New Roman" w:hAnsi="Times New Roman" w:cs="Times New Roman"/>
                <w:sz w:val="24"/>
                <w:szCs w:val="20"/>
                <w:lang w:eastAsia="ru-RU"/>
              </w:rPr>
              <w:t xml:space="preserve">  зам директора </w:t>
            </w:r>
          </w:p>
          <w:p w:rsidR="00972BEF" w:rsidRPr="00B03C5E" w:rsidRDefault="00972BEF" w:rsidP="00E11685">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Давыдова Н.К.</w:t>
            </w:r>
          </w:p>
          <w:p w:rsidR="00972BEF" w:rsidRPr="00B03C5E" w:rsidRDefault="00972BEF" w:rsidP="00E11685">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Гуляева А.Н.</w:t>
            </w:r>
          </w:p>
          <w:p w:rsidR="00972BEF" w:rsidRPr="00B03C5E" w:rsidRDefault="00972BEF" w:rsidP="00E11685">
            <w:pPr>
              <w:spacing w:after="0" w:line="240" w:lineRule="auto"/>
              <w:rPr>
                <w:rFonts w:ascii="Times New Roman" w:eastAsia="Times New Roman" w:hAnsi="Times New Roman" w:cs="Times New Roman"/>
                <w:sz w:val="24"/>
                <w:szCs w:val="20"/>
                <w:lang w:eastAsia="ru-RU"/>
              </w:rPr>
            </w:pPr>
          </w:p>
        </w:tc>
      </w:tr>
      <w:tr w:rsidR="00972BEF" w:rsidRPr="00B03C5E" w:rsidTr="00B03C5E">
        <w:tc>
          <w:tcPr>
            <w:tcW w:w="9905" w:type="dxa"/>
            <w:gridSpan w:val="5"/>
          </w:tcPr>
          <w:p w:rsidR="00972BEF" w:rsidRPr="00B03C5E" w:rsidRDefault="00972BEF"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 xml:space="preserve">Д Е К А Б </w:t>
            </w:r>
            <w:proofErr w:type="gramStart"/>
            <w:r w:rsidRPr="00B03C5E">
              <w:rPr>
                <w:rFonts w:ascii="Times New Roman" w:eastAsia="Times New Roman" w:hAnsi="Times New Roman" w:cs="Times New Roman"/>
                <w:b/>
                <w:sz w:val="24"/>
                <w:szCs w:val="20"/>
                <w:lang w:eastAsia="ru-RU"/>
              </w:rPr>
              <w:t>Р</w:t>
            </w:r>
            <w:proofErr w:type="gramEnd"/>
            <w:r w:rsidRPr="00B03C5E">
              <w:rPr>
                <w:rFonts w:ascii="Times New Roman" w:eastAsia="Times New Roman" w:hAnsi="Times New Roman" w:cs="Times New Roman"/>
                <w:b/>
                <w:sz w:val="24"/>
                <w:szCs w:val="20"/>
                <w:lang w:eastAsia="ru-RU"/>
              </w:rPr>
              <w:t xml:space="preserve"> Ь</w:t>
            </w:r>
          </w:p>
        </w:tc>
      </w:tr>
      <w:tr w:rsidR="00972BEF" w:rsidRPr="00B03C5E" w:rsidTr="00B03C5E">
        <w:tc>
          <w:tcPr>
            <w:tcW w:w="2411" w:type="dxa"/>
          </w:tcPr>
          <w:p w:rsidR="00972BEF" w:rsidRPr="00B03C5E" w:rsidRDefault="00972BEF"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Виды контроля</w:t>
            </w:r>
          </w:p>
        </w:tc>
        <w:tc>
          <w:tcPr>
            <w:tcW w:w="2653" w:type="dxa"/>
          </w:tcPr>
          <w:p w:rsidR="00972BEF" w:rsidRPr="00B03C5E" w:rsidRDefault="00972BEF"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Тема, предмет, класс</w:t>
            </w:r>
          </w:p>
        </w:tc>
        <w:tc>
          <w:tcPr>
            <w:tcW w:w="2509" w:type="dxa"/>
            <w:gridSpan w:val="2"/>
          </w:tcPr>
          <w:p w:rsidR="00972BEF" w:rsidRPr="00B03C5E" w:rsidRDefault="00972BEF"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Формы, методы контроля</w:t>
            </w:r>
          </w:p>
        </w:tc>
        <w:tc>
          <w:tcPr>
            <w:tcW w:w="2332" w:type="dxa"/>
          </w:tcPr>
          <w:p w:rsidR="00972BEF" w:rsidRPr="00B03C5E" w:rsidRDefault="00972BEF"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 xml:space="preserve">Формы подведения итогов,  </w:t>
            </w:r>
            <w:proofErr w:type="gramStart"/>
            <w:r w:rsidRPr="00B03C5E">
              <w:rPr>
                <w:rFonts w:ascii="Times New Roman" w:eastAsia="Times New Roman" w:hAnsi="Times New Roman" w:cs="Times New Roman"/>
                <w:b/>
                <w:sz w:val="24"/>
                <w:szCs w:val="20"/>
                <w:lang w:eastAsia="ru-RU"/>
              </w:rPr>
              <w:t>ответственный</w:t>
            </w:r>
            <w:proofErr w:type="gramEnd"/>
          </w:p>
        </w:tc>
      </w:tr>
      <w:tr w:rsidR="00972BEF" w:rsidRPr="00B03C5E" w:rsidTr="00B03C5E">
        <w:tc>
          <w:tcPr>
            <w:tcW w:w="2411"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1. Качество УВП</w:t>
            </w:r>
          </w:p>
        </w:tc>
        <w:tc>
          <w:tcPr>
            <w:tcW w:w="2653"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а) выполнение учебных планов 1 полугодия</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б) Подготовка учащихся </w:t>
            </w:r>
            <w:r w:rsidRPr="00B03C5E">
              <w:rPr>
                <w:rFonts w:ascii="Times New Roman" w:eastAsia="Times New Roman" w:hAnsi="Times New Roman" w:cs="Times New Roman"/>
                <w:sz w:val="24"/>
                <w:szCs w:val="20"/>
                <w:lang w:val="en-US" w:eastAsia="ru-RU"/>
              </w:rPr>
              <w:t>IX</w:t>
            </w:r>
            <w:r w:rsidRPr="00B03C5E">
              <w:rPr>
                <w:rFonts w:ascii="Times New Roman" w:eastAsia="Times New Roman" w:hAnsi="Times New Roman" w:cs="Times New Roman"/>
                <w:sz w:val="24"/>
                <w:szCs w:val="20"/>
                <w:lang w:eastAsia="ru-RU"/>
              </w:rPr>
              <w:t xml:space="preserve">,  </w:t>
            </w:r>
            <w:r w:rsidRPr="00B03C5E">
              <w:rPr>
                <w:rFonts w:ascii="Times New Roman" w:eastAsia="Times New Roman" w:hAnsi="Times New Roman" w:cs="Times New Roman"/>
                <w:sz w:val="24"/>
                <w:szCs w:val="20"/>
                <w:lang w:val="en-US" w:eastAsia="ru-RU"/>
              </w:rPr>
              <w:t>XI</w:t>
            </w:r>
            <w:r w:rsidRPr="00B03C5E">
              <w:rPr>
                <w:rFonts w:ascii="Times New Roman" w:eastAsia="Times New Roman" w:hAnsi="Times New Roman" w:cs="Times New Roman"/>
                <w:sz w:val="24"/>
                <w:szCs w:val="20"/>
                <w:lang w:eastAsia="ru-RU"/>
              </w:rPr>
              <w:t xml:space="preserve"> классов  к ЕГЭ  и ОГЭ в новой форме.</w:t>
            </w:r>
          </w:p>
        </w:tc>
        <w:tc>
          <w:tcPr>
            <w:tcW w:w="2509" w:type="dxa"/>
            <w:gridSpan w:val="2"/>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Фронтально</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а) отчеты</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б) проверка </w:t>
            </w:r>
            <w:proofErr w:type="spellStart"/>
            <w:proofErr w:type="gramStart"/>
            <w:r w:rsidRPr="00B03C5E">
              <w:rPr>
                <w:rFonts w:ascii="Times New Roman" w:eastAsia="Times New Roman" w:hAnsi="Times New Roman" w:cs="Times New Roman"/>
                <w:sz w:val="24"/>
                <w:szCs w:val="20"/>
                <w:lang w:eastAsia="ru-RU"/>
              </w:rPr>
              <w:t>докум</w:t>
            </w:r>
            <w:proofErr w:type="spellEnd"/>
            <w:proofErr w:type="gramEnd"/>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фронтально.</w:t>
            </w:r>
          </w:p>
          <w:p w:rsidR="00972BEF" w:rsidRPr="00B03C5E" w:rsidRDefault="00972BEF" w:rsidP="00674396">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 проведение пробного ОГЭ и ЕГЭ </w:t>
            </w:r>
          </w:p>
        </w:tc>
        <w:tc>
          <w:tcPr>
            <w:tcW w:w="2332"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Совещание при директоре, </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Давыдова Н.К.</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Рук. МО</w:t>
            </w:r>
          </w:p>
        </w:tc>
      </w:tr>
      <w:tr w:rsidR="00972BEF" w:rsidRPr="00B03C5E" w:rsidTr="00B03C5E">
        <w:tc>
          <w:tcPr>
            <w:tcW w:w="2411" w:type="dxa"/>
          </w:tcPr>
          <w:p w:rsidR="00972BEF" w:rsidRPr="00B03C5E" w:rsidRDefault="00972BEF" w:rsidP="007051D3">
            <w:pPr>
              <w:numPr>
                <w:ilvl w:val="0"/>
                <w:numId w:val="36"/>
              </w:num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2. Уровень </w:t>
            </w:r>
            <w:proofErr w:type="spellStart"/>
            <w:r w:rsidRPr="00B03C5E">
              <w:rPr>
                <w:rFonts w:ascii="Times New Roman" w:eastAsia="Times New Roman" w:hAnsi="Times New Roman" w:cs="Times New Roman"/>
                <w:sz w:val="24"/>
                <w:szCs w:val="20"/>
                <w:lang w:eastAsia="ru-RU"/>
              </w:rPr>
              <w:t>обученности</w:t>
            </w:r>
            <w:proofErr w:type="spellEnd"/>
            <w:r w:rsidRPr="00B03C5E">
              <w:rPr>
                <w:rFonts w:ascii="Times New Roman" w:eastAsia="Times New Roman" w:hAnsi="Times New Roman" w:cs="Times New Roman"/>
                <w:sz w:val="24"/>
                <w:szCs w:val="20"/>
                <w:lang w:eastAsia="ru-RU"/>
              </w:rPr>
              <w:t xml:space="preserve"> учащихся</w:t>
            </w:r>
          </w:p>
        </w:tc>
        <w:tc>
          <w:tcPr>
            <w:tcW w:w="2653"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а) Состояние  качество обучения  учащихся 5-8, 10 </w:t>
            </w:r>
            <w:proofErr w:type="spellStart"/>
            <w:r w:rsidRPr="00B03C5E">
              <w:rPr>
                <w:rFonts w:ascii="Times New Roman" w:eastAsia="Times New Roman" w:hAnsi="Times New Roman" w:cs="Times New Roman"/>
                <w:sz w:val="24"/>
                <w:szCs w:val="20"/>
                <w:lang w:eastAsia="ru-RU"/>
              </w:rPr>
              <w:t>кл</w:t>
            </w:r>
            <w:proofErr w:type="spellEnd"/>
            <w:r w:rsidRPr="00B03C5E">
              <w:rPr>
                <w:rFonts w:ascii="Times New Roman" w:eastAsia="Times New Roman" w:hAnsi="Times New Roman" w:cs="Times New Roman"/>
                <w:sz w:val="24"/>
                <w:szCs w:val="20"/>
                <w:lang w:eastAsia="ru-RU"/>
              </w:rPr>
              <w:t xml:space="preserve">. за 1 полугодие </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б) Состояние преподавания русского языка и математики  8 –х и 10-х  </w:t>
            </w:r>
            <w:proofErr w:type="gramStart"/>
            <w:r w:rsidRPr="00B03C5E">
              <w:rPr>
                <w:rFonts w:ascii="Times New Roman" w:eastAsia="Times New Roman" w:hAnsi="Times New Roman" w:cs="Times New Roman"/>
                <w:sz w:val="24"/>
                <w:szCs w:val="20"/>
                <w:lang w:eastAsia="ru-RU"/>
              </w:rPr>
              <w:t>классах</w:t>
            </w:r>
            <w:proofErr w:type="gramEnd"/>
          </w:p>
        </w:tc>
        <w:tc>
          <w:tcPr>
            <w:tcW w:w="2509" w:type="dxa"/>
            <w:gridSpan w:val="2"/>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Фронтально, срезы, контрольные работы, тестирование</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Фронтально, срезы, контрольные работы, тестирование</w:t>
            </w:r>
          </w:p>
        </w:tc>
        <w:tc>
          <w:tcPr>
            <w:tcW w:w="2332"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 Совещание при директоре,</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Давыдова Н.К.</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Рук. МО </w:t>
            </w:r>
          </w:p>
        </w:tc>
      </w:tr>
      <w:tr w:rsidR="00972BEF" w:rsidRPr="00B03C5E" w:rsidTr="00B03C5E">
        <w:tc>
          <w:tcPr>
            <w:tcW w:w="2411" w:type="dxa"/>
          </w:tcPr>
          <w:p w:rsidR="00972BEF" w:rsidRPr="00B03C5E" w:rsidRDefault="00972BEF" w:rsidP="007051D3">
            <w:pPr>
              <w:numPr>
                <w:ilvl w:val="0"/>
                <w:numId w:val="36"/>
              </w:num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4. Ведение школьной документации</w:t>
            </w:r>
          </w:p>
        </w:tc>
        <w:tc>
          <w:tcPr>
            <w:tcW w:w="2653"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Проверка журналов</w:t>
            </w:r>
          </w:p>
        </w:tc>
        <w:tc>
          <w:tcPr>
            <w:tcW w:w="2509" w:type="dxa"/>
            <w:gridSpan w:val="2"/>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Фронтально</w:t>
            </w:r>
          </w:p>
        </w:tc>
        <w:tc>
          <w:tcPr>
            <w:tcW w:w="2332"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Справка. Совещание при директоре</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Рук. МО </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p>
        </w:tc>
      </w:tr>
      <w:tr w:rsidR="00674396" w:rsidRPr="00B03C5E" w:rsidTr="00B03C5E">
        <w:tc>
          <w:tcPr>
            <w:tcW w:w="2411" w:type="dxa"/>
          </w:tcPr>
          <w:p w:rsidR="00674396" w:rsidRPr="00B03C5E" w:rsidRDefault="00674396" w:rsidP="0067439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5.Тематическая </w:t>
            </w:r>
            <w:r>
              <w:rPr>
                <w:rFonts w:ascii="Times New Roman" w:eastAsia="Times New Roman" w:hAnsi="Times New Roman" w:cs="Times New Roman"/>
                <w:sz w:val="24"/>
                <w:szCs w:val="20"/>
                <w:lang w:eastAsia="ru-RU"/>
              </w:rPr>
              <w:lastRenderedPageBreak/>
              <w:t xml:space="preserve">проверка по теме: качество проведения уроков  биологии </w:t>
            </w:r>
          </w:p>
        </w:tc>
        <w:tc>
          <w:tcPr>
            <w:tcW w:w="2653" w:type="dxa"/>
          </w:tcPr>
          <w:p w:rsidR="00674396" w:rsidRPr="00B03C5E" w:rsidRDefault="00674396" w:rsidP="00E11685">
            <w:pPr>
              <w:spacing w:after="0" w:line="240" w:lineRule="auto"/>
              <w:ind w:lef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Система работы </w:t>
            </w:r>
            <w:r>
              <w:rPr>
                <w:rFonts w:ascii="Times New Roman" w:eastAsia="Times New Roman" w:hAnsi="Times New Roman" w:cs="Times New Roman"/>
                <w:sz w:val="24"/>
                <w:szCs w:val="24"/>
                <w:lang w:eastAsia="ru-RU"/>
              </w:rPr>
              <w:lastRenderedPageBreak/>
              <w:t xml:space="preserve">учителей </w:t>
            </w:r>
          </w:p>
        </w:tc>
        <w:tc>
          <w:tcPr>
            <w:tcW w:w="2509" w:type="dxa"/>
            <w:gridSpan w:val="2"/>
          </w:tcPr>
          <w:p w:rsidR="00674396" w:rsidRPr="00B03C5E" w:rsidRDefault="00674396" w:rsidP="00E11685">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lastRenderedPageBreak/>
              <w:t>Фронтально</w:t>
            </w:r>
          </w:p>
          <w:p w:rsidR="00674396" w:rsidRDefault="00674396" w:rsidP="00E11685">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а</w:t>
            </w:r>
            <w:r w:rsidRPr="00B03C5E">
              <w:rPr>
                <w:rFonts w:ascii="Times New Roman" w:eastAsia="Times New Roman" w:hAnsi="Times New Roman" w:cs="Times New Roman"/>
                <w:sz w:val="24"/>
                <w:szCs w:val="20"/>
                <w:lang w:eastAsia="ru-RU"/>
              </w:rPr>
              <w:t xml:space="preserve">) проверка </w:t>
            </w:r>
            <w:r>
              <w:rPr>
                <w:rFonts w:ascii="Times New Roman" w:eastAsia="Times New Roman" w:hAnsi="Times New Roman" w:cs="Times New Roman"/>
                <w:sz w:val="24"/>
                <w:szCs w:val="20"/>
                <w:lang w:eastAsia="ru-RU"/>
              </w:rPr>
              <w:t>поурочных планов</w:t>
            </w:r>
          </w:p>
          <w:p w:rsidR="00674396" w:rsidRPr="00B03C5E" w:rsidRDefault="00674396" w:rsidP="00E11685">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б) планы рабочих программ </w:t>
            </w:r>
          </w:p>
        </w:tc>
        <w:tc>
          <w:tcPr>
            <w:tcW w:w="2332" w:type="dxa"/>
          </w:tcPr>
          <w:p w:rsidR="00674396" w:rsidRPr="00B03C5E" w:rsidRDefault="00674396" w:rsidP="00E11685">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lastRenderedPageBreak/>
              <w:t xml:space="preserve">Совещание </w:t>
            </w:r>
            <w:proofErr w:type="gramStart"/>
            <w:r w:rsidRPr="00B03C5E">
              <w:rPr>
                <w:rFonts w:ascii="Times New Roman" w:eastAsia="Times New Roman" w:hAnsi="Times New Roman" w:cs="Times New Roman"/>
                <w:sz w:val="24"/>
                <w:szCs w:val="20"/>
                <w:lang w:eastAsia="ru-RU"/>
              </w:rPr>
              <w:t>при</w:t>
            </w:r>
            <w:proofErr w:type="gramEnd"/>
            <w:r w:rsidRPr="00B03C5E">
              <w:rPr>
                <w:rFonts w:ascii="Times New Roman" w:eastAsia="Times New Roman" w:hAnsi="Times New Roman" w:cs="Times New Roman"/>
                <w:sz w:val="24"/>
                <w:szCs w:val="20"/>
                <w:lang w:eastAsia="ru-RU"/>
              </w:rPr>
              <w:t xml:space="preserve">  зам </w:t>
            </w:r>
            <w:r w:rsidRPr="00B03C5E">
              <w:rPr>
                <w:rFonts w:ascii="Times New Roman" w:eastAsia="Times New Roman" w:hAnsi="Times New Roman" w:cs="Times New Roman"/>
                <w:sz w:val="24"/>
                <w:szCs w:val="20"/>
                <w:lang w:eastAsia="ru-RU"/>
              </w:rPr>
              <w:lastRenderedPageBreak/>
              <w:t xml:space="preserve">директора </w:t>
            </w:r>
          </w:p>
          <w:p w:rsidR="00674396" w:rsidRPr="00B03C5E" w:rsidRDefault="00674396" w:rsidP="00E11685">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Давыдова Н.К.</w:t>
            </w:r>
          </w:p>
          <w:p w:rsidR="00674396" w:rsidRPr="00B03C5E" w:rsidRDefault="00674396" w:rsidP="00E11685">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Гуляева А.Н.</w:t>
            </w:r>
          </w:p>
          <w:p w:rsidR="00674396" w:rsidRPr="00B03C5E" w:rsidRDefault="00674396" w:rsidP="00E11685">
            <w:pPr>
              <w:spacing w:after="0" w:line="240" w:lineRule="auto"/>
              <w:rPr>
                <w:rFonts w:ascii="Times New Roman" w:eastAsia="Times New Roman" w:hAnsi="Times New Roman" w:cs="Times New Roman"/>
                <w:sz w:val="24"/>
                <w:szCs w:val="20"/>
                <w:lang w:eastAsia="ru-RU"/>
              </w:rPr>
            </w:pPr>
          </w:p>
        </w:tc>
      </w:tr>
      <w:tr w:rsidR="00972BEF" w:rsidRPr="00B03C5E" w:rsidTr="00B03C5E">
        <w:tc>
          <w:tcPr>
            <w:tcW w:w="9905" w:type="dxa"/>
            <w:gridSpan w:val="5"/>
          </w:tcPr>
          <w:p w:rsidR="00972BEF" w:rsidRPr="00B03C5E" w:rsidRDefault="00972BEF"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lastRenderedPageBreak/>
              <w:t xml:space="preserve">Я Н В А </w:t>
            </w:r>
            <w:proofErr w:type="gramStart"/>
            <w:r w:rsidRPr="00B03C5E">
              <w:rPr>
                <w:rFonts w:ascii="Times New Roman" w:eastAsia="Times New Roman" w:hAnsi="Times New Roman" w:cs="Times New Roman"/>
                <w:b/>
                <w:sz w:val="24"/>
                <w:szCs w:val="20"/>
                <w:lang w:eastAsia="ru-RU"/>
              </w:rPr>
              <w:t>Р</w:t>
            </w:r>
            <w:proofErr w:type="gramEnd"/>
            <w:r w:rsidRPr="00B03C5E">
              <w:rPr>
                <w:rFonts w:ascii="Times New Roman" w:eastAsia="Times New Roman" w:hAnsi="Times New Roman" w:cs="Times New Roman"/>
                <w:b/>
                <w:sz w:val="24"/>
                <w:szCs w:val="20"/>
                <w:lang w:eastAsia="ru-RU"/>
              </w:rPr>
              <w:t xml:space="preserve"> Ь</w:t>
            </w:r>
          </w:p>
        </w:tc>
      </w:tr>
      <w:tr w:rsidR="00972BEF" w:rsidRPr="00B03C5E" w:rsidTr="00B03C5E">
        <w:tc>
          <w:tcPr>
            <w:tcW w:w="2411" w:type="dxa"/>
          </w:tcPr>
          <w:p w:rsidR="00972BEF" w:rsidRPr="00B03C5E" w:rsidRDefault="00972BEF"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Виды контроля</w:t>
            </w:r>
          </w:p>
        </w:tc>
        <w:tc>
          <w:tcPr>
            <w:tcW w:w="2653" w:type="dxa"/>
          </w:tcPr>
          <w:p w:rsidR="00972BEF" w:rsidRPr="00B03C5E" w:rsidRDefault="00972BEF" w:rsidP="00B03C5E">
            <w:pPr>
              <w:spacing w:before="240" w:after="60" w:line="240" w:lineRule="auto"/>
              <w:jc w:val="center"/>
              <w:outlineLvl w:val="6"/>
              <w:rPr>
                <w:rFonts w:ascii="Times New Roman" w:eastAsia="Times New Roman" w:hAnsi="Times New Roman" w:cs="Times New Roman"/>
                <w:b/>
                <w:sz w:val="24"/>
                <w:szCs w:val="24"/>
                <w:lang w:eastAsia="ru-RU"/>
              </w:rPr>
            </w:pPr>
            <w:r w:rsidRPr="00B03C5E">
              <w:rPr>
                <w:rFonts w:ascii="Times New Roman" w:eastAsia="Times New Roman" w:hAnsi="Times New Roman" w:cs="Times New Roman"/>
                <w:b/>
                <w:sz w:val="24"/>
                <w:szCs w:val="24"/>
                <w:lang w:eastAsia="ru-RU"/>
              </w:rPr>
              <w:t>Тема, предмет, класс</w:t>
            </w:r>
          </w:p>
        </w:tc>
        <w:tc>
          <w:tcPr>
            <w:tcW w:w="2509" w:type="dxa"/>
            <w:gridSpan w:val="2"/>
          </w:tcPr>
          <w:p w:rsidR="00972BEF" w:rsidRPr="00B03C5E" w:rsidRDefault="00972BEF"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Формы, методы контроля</w:t>
            </w:r>
          </w:p>
        </w:tc>
        <w:tc>
          <w:tcPr>
            <w:tcW w:w="2332" w:type="dxa"/>
          </w:tcPr>
          <w:p w:rsidR="00972BEF" w:rsidRPr="00B03C5E" w:rsidRDefault="00972BEF"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 xml:space="preserve">Формы подведения итогов,  </w:t>
            </w:r>
            <w:proofErr w:type="gramStart"/>
            <w:r w:rsidRPr="00B03C5E">
              <w:rPr>
                <w:rFonts w:ascii="Times New Roman" w:eastAsia="Times New Roman" w:hAnsi="Times New Roman" w:cs="Times New Roman"/>
                <w:b/>
                <w:sz w:val="24"/>
                <w:szCs w:val="20"/>
                <w:lang w:eastAsia="ru-RU"/>
              </w:rPr>
              <w:t>ответственный</w:t>
            </w:r>
            <w:proofErr w:type="gramEnd"/>
          </w:p>
        </w:tc>
      </w:tr>
      <w:tr w:rsidR="00972BEF" w:rsidRPr="00B03C5E" w:rsidTr="00B03C5E">
        <w:tc>
          <w:tcPr>
            <w:tcW w:w="2411"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1. Состояние УВП</w:t>
            </w:r>
          </w:p>
        </w:tc>
        <w:tc>
          <w:tcPr>
            <w:tcW w:w="2653"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 Классно-обобщающий контроль в   9 -х и 11–-х классах</w:t>
            </w:r>
          </w:p>
        </w:tc>
        <w:tc>
          <w:tcPr>
            <w:tcW w:w="2509" w:type="dxa"/>
            <w:gridSpan w:val="2"/>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фронтально,</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а) посещение уроков</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б) срезы</w:t>
            </w:r>
          </w:p>
        </w:tc>
        <w:tc>
          <w:tcPr>
            <w:tcW w:w="2332"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Совещание при директоре, </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Давыдова Н.К.</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Гуляева А.Н.</w:t>
            </w:r>
          </w:p>
        </w:tc>
      </w:tr>
      <w:tr w:rsidR="00972BEF" w:rsidRPr="00B03C5E" w:rsidTr="00B03C5E">
        <w:tc>
          <w:tcPr>
            <w:tcW w:w="2411"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2. Состояние воспитательной работы в школе</w:t>
            </w:r>
          </w:p>
        </w:tc>
        <w:tc>
          <w:tcPr>
            <w:tcW w:w="2653"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а) Работа классного руководителя с детьми из «группы риска».</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б) Уровень общешкольных мероприятий.</w:t>
            </w:r>
          </w:p>
        </w:tc>
        <w:tc>
          <w:tcPr>
            <w:tcW w:w="2509" w:type="dxa"/>
            <w:gridSpan w:val="2"/>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Фронтально.</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а) итоги диагностики уровня  воспитанности </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б</w:t>
            </w:r>
            <w:proofErr w:type="gramStart"/>
            <w:r w:rsidRPr="00B03C5E">
              <w:rPr>
                <w:rFonts w:ascii="Times New Roman" w:eastAsia="Times New Roman" w:hAnsi="Times New Roman" w:cs="Times New Roman"/>
                <w:sz w:val="24"/>
                <w:szCs w:val="20"/>
                <w:lang w:eastAsia="ru-RU"/>
              </w:rPr>
              <w:t>)р</w:t>
            </w:r>
            <w:proofErr w:type="gramEnd"/>
            <w:r w:rsidRPr="00B03C5E">
              <w:rPr>
                <w:rFonts w:ascii="Times New Roman" w:eastAsia="Times New Roman" w:hAnsi="Times New Roman" w:cs="Times New Roman"/>
                <w:sz w:val="24"/>
                <w:szCs w:val="20"/>
                <w:lang w:eastAsia="ru-RU"/>
              </w:rPr>
              <w:t>езультаты участия в мероприятиях</w:t>
            </w:r>
          </w:p>
          <w:p w:rsidR="00972BEF" w:rsidRPr="00B03C5E" w:rsidRDefault="00972BEF" w:rsidP="00674396">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в) уровень </w:t>
            </w:r>
            <w:proofErr w:type="spellStart"/>
            <w:r w:rsidRPr="00B03C5E">
              <w:rPr>
                <w:rFonts w:ascii="Times New Roman" w:eastAsia="Times New Roman" w:hAnsi="Times New Roman" w:cs="Times New Roman"/>
                <w:sz w:val="24"/>
                <w:szCs w:val="20"/>
                <w:lang w:eastAsia="ru-RU"/>
              </w:rPr>
              <w:t>професс</w:t>
            </w:r>
            <w:proofErr w:type="spellEnd"/>
            <w:r w:rsidR="00674396">
              <w:rPr>
                <w:rFonts w:ascii="Times New Roman" w:eastAsia="Times New Roman" w:hAnsi="Times New Roman" w:cs="Times New Roman"/>
                <w:sz w:val="24"/>
                <w:szCs w:val="20"/>
                <w:lang w:eastAsia="ru-RU"/>
              </w:rPr>
              <w:t>.</w:t>
            </w:r>
            <w:r w:rsidRPr="00B03C5E">
              <w:rPr>
                <w:rFonts w:ascii="Times New Roman" w:eastAsia="Times New Roman" w:hAnsi="Times New Roman" w:cs="Times New Roman"/>
                <w:sz w:val="24"/>
                <w:szCs w:val="20"/>
                <w:lang w:eastAsia="ru-RU"/>
              </w:rPr>
              <w:t xml:space="preserve"> классных  рук.</w:t>
            </w:r>
          </w:p>
        </w:tc>
        <w:tc>
          <w:tcPr>
            <w:tcW w:w="2332" w:type="dxa"/>
          </w:tcPr>
          <w:p w:rsidR="00972BEF" w:rsidRPr="00B03C5E" w:rsidRDefault="00972BEF" w:rsidP="00B03C5E">
            <w:pPr>
              <w:spacing w:after="0" w:line="240" w:lineRule="auto"/>
              <w:outlineLvl w:val="6"/>
              <w:rPr>
                <w:rFonts w:ascii="Times New Roman" w:eastAsia="Times New Roman" w:hAnsi="Times New Roman" w:cs="Times New Roman"/>
                <w:sz w:val="24"/>
                <w:szCs w:val="24"/>
                <w:lang w:eastAsia="ru-RU"/>
              </w:rPr>
            </w:pPr>
            <w:r w:rsidRPr="00B03C5E">
              <w:rPr>
                <w:rFonts w:ascii="Times New Roman" w:eastAsia="Times New Roman" w:hAnsi="Times New Roman" w:cs="Times New Roman"/>
                <w:sz w:val="24"/>
                <w:szCs w:val="24"/>
                <w:lang w:eastAsia="ru-RU"/>
              </w:rPr>
              <w:t xml:space="preserve">Совещание при зам. директора, </w:t>
            </w:r>
          </w:p>
          <w:p w:rsidR="00972BEF" w:rsidRPr="00B03C5E" w:rsidRDefault="00972BEF" w:rsidP="00B03C5E">
            <w:pPr>
              <w:spacing w:after="0" w:line="240" w:lineRule="auto"/>
              <w:outlineLvl w:val="6"/>
              <w:rPr>
                <w:rFonts w:ascii="Times New Roman" w:eastAsia="Times New Roman" w:hAnsi="Times New Roman" w:cs="Times New Roman"/>
                <w:sz w:val="24"/>
                <w:szCs w:val="24"/>
                <w:lang w:eastAsia="ru-RU"/>
              </w:rPr>
            </w:pPr>
            <w:r w:rsidRPr="00B03C5E">
              <w:rPr>
                <w:rFonts w:ascii="Times New Roman" w:eastAsia="Times New Roman" w:hAnsi="Times New Roman" w:cs="Times New Roman"/>
                <w:sz w:val="24"/>
                <w:szCs w:val="24"/>
                <w:lang w:eastAsia="ru-RU"/>
              </w:rPr>
              <w:t>Решетникова Т.Н.</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proofErr w:type="spellStart"/>
            <w:r w:rsidRPr="00B03C5E">
              <w:rPr>
                <w:rFonts w:ascii="Times New Roman" w:eastAsia="Times New Roman" w:hAnsi="Times New Roman" w:cs="Times New Roman"/>
                <w:sz w:val="24"/>
                <w:szCs w:val="20"/>
                <w:lang w:eastAsia="ru-RU"/>
              </w:rPr>
              <w:t>Ушницкая</w:t>
            </w:r>
            <w:proofErr w:type="spellEnd"/>
            <w:r w:rsidRPr="00B03C5E">
              <w:rPr>
                <w:rFonts w:ascii="Times New Roman" w:eastAsia="Times New Roman" w:hAnsi="Times New Roman" w:cs="Times New Roman"/>
                <w:sz w:val="24"/>
                <w:szCs w:val="20"/>
                <w:lang w:eastAsia="ru-RU"/>
              </w:rPr>
              <w:t xml:space="preserve"> К.Е.</w:t>
            </w:r>
          </w:p>
        </w:tc>
      </w:tr>
      <w:tr w:rsidR="00972BEF" w:rsidRPr="00B03C5E" w:rsidTr="00B03C5E">
        <w:tc>
          <w:tcPr>
            <w:tcW w:w="2411"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3. Реализация прав детей на образование</w:t>
            </w:r>
          </w:p>
        </w:tc>
        <w:tc>
          <w:tcPr>
            <w:tcW w:w="2653"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а) состояние обучения детей на дому</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б) посещаемость учащихся</w:t>
            </w:r>
          </w:p>
        </w:tc>
        <w:tc>
          <w:tcPr>
            <w:tcW w:w="2509" w:type="dxa"/>
            <w:gridSpan w:val="2"/>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Рейды, собеседования с родителями</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Фронтально</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Рейды, проверка документации</w:t>
            </w:r>
          </w:p>
        </w:tc>
        <w:tc>
          <w:tcPr>
            <w:tcW w:w="2332"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Совещание при директоре, </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Давыдова Н.К.</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Учителя-</w:t>
            </w:r>
            <w:proofErr w:type="spellStart"/>
            <w:r w:rsidRPr="00B03C5E">
              <w:rPr>
                <w:rFonts w:ascii="Times New Roman" w:eastAsia="Times New Roman" w:hAnsi="Times New Roman" w:cs="Times New Roman"/>
                <w:sz w:val="24"/>
                <w:szCs w:val="20"/>
                <w:lang w:eastAsia="ru-RU"/>
              </w:rPr>
              <w:t>пердметники</w:t>
            </w:r>
            <w:proofErr w:type="spellEnd"/>
          </w:p>
        </w:tc>
      </w:tr>
      <w:tr w:rsidR="00972BEF" w:rsidRPr="00B03C5E" w:rsidTr="00B03C5E">
        <w:tc>
          <w:tcPr>
            <w:tcW w:w="2411"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4. Состояние школьной документации</w:t>
            </w:r>
          </w:p>
        </w:tc>
        <w:tc>
          <w:tcPr>
            <w:tcW w:w="2653" w:type="dxa"/>
          </w:tcPr>
          <w:p w:rsidR="00972BEF" w:rsidRPr="00B03C5E" w:rsidRDefault="00972BEF" w:rsidP="00B03C5E">
            <w:pPr>
              <w:spacing w:after="0" w:line="240" w:lineRule="auto"/>
              <w:outlineLvl w:val="6"/>
              <w:rPr>
                <w:rFonts w:ascii="Times New Roman" w:eastAsia="Times New Roman" w:hAnsi="Times New Roman" w:cs="Times New Roman"/>
                <w:sz w:val="24"/>
                <w:szCs w:val="24"/>
                <w:lang w:eastAsia="ru-RU"/>
              </w:rPr>
            </w:pPr>
            <w:r w:rsidRPr="00B03C5E">
              <w:rPr>
                <w:rFonts w:ascii="Times New Roman" w:eastAsia="Times New Roman" w:hAnsi="Times New Roman" w:cs="Times New Roman"/>
                <w:sz w:val="24"/>
                <w:szCs w:val="24"/>
                <w:lang w:eastAsia="ru-RU"/>
              </w:rPr>
              <w:t>Проверка  журналов</w:t>
            </w:r>
          </w:p>
        </w:tc>
        <w:tc>
          <w:tcPr>
            <w:tcW w:w="2509" w:type="dxa"/>
            <w:gridSpan w:val="2"/>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Фронтально.</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p>
        </w:tc>
        <w:tc>
          <w:tcPr>
            <w:tcW w:w="2332" w:type="dxa"/>
          </w:tcPr>
          <w:p w:rsidR="00972BEF" w:rsidRPr="00B03C5E" w:rsidRDefault="00972BEF" w:rsidP="00B03C5E">
            <w:pPr>
              <w:spacing w:after="0" w:line="240" w:lineRule="auto"/>
              <w:outlineLvl w:val="6"/>
              <w:rPr>
                <w:rFonts w:ascii="Times New Roman" w:eastAsia="Times New Roman" w:hAnsi="Times New Roman" w:cs="Times New Roman"/>
                <w:sz w:val="24"/>
                <w:szCs w:val="24"/>
                <w:lang w:eastAsia="ru-RU"/>
              </w:rPr>
            </w:pPr>
            <w:r w:rsidRPr="00B03C5E">
              <w:rPr>
                <w:rFonts w:ascii="Times New Roman" w:eastAsia="Times New Roman" w:hAnsi="Times New Roman" w:cs="Times New Roman"/>
                <w:sz w:val="24"/>
                <w:szCs w:val="24"/>
                <w:lang w:eastAsia="ru-RU"/>
              </w:rPr>
              <w:t>Давыдова Н.К.</w:t>
            </w:r>
          </w:p>
          <w:p w:rsidR="00972BEF" w:rsidRPr="00B03C5E" w:rsidRDefault="00972BEF" w:rsidP="00B03C5E">
            <w:pPr>
              <w:spacing w:after="0" w:line="240" w:lineRule="auto"/>
              <w:outlineLvl w:val="6"/>
              <w:rPr>
                <w:rFonts w:ascii="Times New Roman" w:eastAsia="Times New Roman" w:hAnsi="Times New Roman" w:cs="Times New Roman"/>
                <w:sz w:val="24"/>
                <w:szCs w:val="24"/>
                <w:lang w:eastAsia="ru-RU"/>
              </w:rPr>
            </w:pPr>
            <w:r w:rsidRPr="00B03C5E">
              <w:rPr>
                <w:rFonts w:ascii="Times New Roman" w:eastAsia="Times New Roman" w:hAnsi="Times New Roman" w:cs="Times New Roman"/>
                <w:sz w:val="24"/>
                <w:szCs w:val="24"/>
                <w:lang w:eastAsia="ru-RU"/>
              </w:rPr>
              <w:t>Павлова А.К.</w:t>
            </w:r>
          </w:p>
          <w:p w:rsidR="00972BEF" w:rsidRPr="00B03C5E" w:rsidRDefault="00972BEF" w:rsidP="00B03C5E">
            <w:pPr>
              <w:spacing w:after="0" w:line="240" w:lineRule="auto"/>
              <w:outlineLvl w:val="6"/>
              <w:rPr>
                <w:rFonts w:ascii="Times New Roman" w:eastAsia="Times New Roman" w:hAnsi="Times New Roman" w:cs="Times New Roman"/>
                <w:sz w:val="24"/>
                <w:szCs w:val="24"/>
                <w:lang w:eastAsia="ru-RU"/>
              </w:rPr>
            </w:pPr>
          </w:p>
        </w:tc>
      </w:tr>
      <w:tr w:rsidR="00972BEF" w:rsidRPr="00B03C5E" w:rsidTr="00B03C5E">
        <w:tc>
          <w:tcPr>
            <w:tcW w:w="9905" w:type="dxa"/>
            <w:gridSpan w:val="5"/>
          </w:tcPr>
          <w:p w:rsidR="00972BEF" w:rsidRPr="00B03C5E" w:rsidRDefault="00972BEF"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 xml:space="preserve">Ф Е В </w:t>
            </w:r>
            <w:proofErr w:type="gramStart"/>
            <w:r w:rsidRPr="00B03C5E">
              <w:rPr>
                <w:rFonts w:ascii="Times New Roman" w:eastAsia="Times New Roman" w:hAnsi="Times New Roman" w:cs="Times New Roman"/>
                <w:b/>
                <w:sz w:val="24"/>
                <w:szCs w:val="20"/>
                <w:lang w:eastAsia="ru-RU"/>
              </w:rPr>
              <w:t>Р</w:t>
            </w:r>
            <w:proofErr w:type="gramEnd"/>
            <w:r w:rsidRPr="00B03C5E">
              <w:rPr>
                <w:rFonts w:ascii="Times New Roman" w:eastAsia="Times New Roman" w:hAnsi="Times New Roman" w:cs="Times New Roman"/>
                <w:b/>
                <w:sz w:val="24"/>
                <w:szCs w:val="20"/>
                <w:lang w:eastAsia="ru-RU"/>
              </w:rPr>
              <w:t xml:space="preserve"> А Л Ь</w:t>
            </w:r>
          </w:p>
        </w:tc>
      </w:tr>
      <w:tr w:rsidR="00972BEF" w:rsidRPr="00B03C5E" w:rsidTr="00B03C5E">
        <w:tc>
          <w:tcPr>
            <w:tcW w:w="2411" w:type="dxa"/>
          </w:tcPr>
          <w:p w:rsidR="00972BEF" w:rsidRPr="00B03C5E" w:rsidRDefault="00972BEF" w:rsidP="00B03C5E">
            <w:pPr>
              <w:keepNext/>
              <w:spacing w:after="0" w:line="240" w:lineRule="auto"/>
              <w:jc w:val="center"/>
              <w:outlineLvl w:val="2"/>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Виды контроля</w:t>
            </w:r>
          </w:p>
        </w:tc>
        <w:tc>
          <w:tcPr>
            <w:tcW w:w="2653" w:type="dxa"/>
          </w:tcPr>
          <w:p w:rsidR="00972BEF" w:rsidRPr="00B03C5E" w:rsidRDefault="00972BEF"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Тема, предмет, класс</w:t>
            </w:r>
          </w:p>
        </w:tc>
        <w:tc>
          <w:tcPr>
            <w:tcW w:w="2509" w:type="dxa"/>
            <w:gridSpan w:val="2"/>
          </w:tcPr>
          <w:p w:rsidR="00972BEF" w:rsidRPr="00B03C5E" w:rsidRDefault="00972BEF"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Формы, методы контроля</w:t>
            </w:r>
          </w:p>
        </w:tc>
        <w:tc>
          <w:tcPr>
            <w:tcW w:w="2332" w:type="dxa"/>
          </w:tcPr>
          <w:p w:rsidR="00972BEF" w:rsidRPr="00B03C5E" w:rsidRDefault="00972BEF"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 xml:space="preserve">Формы подведения итогов,  </w:t>
            </w:r>
            <w:proofErr w:type="gramStart"/>
            <w:r w:rsidRPr="00B03C5E">
              <w:rPr>
                <w:rFonts w:ascii="Times New Roman" w:eastAsia="Times New Roman" w:hAnsi="Times New Roman" w:cs="Times New Roman"/>
                <w:b/>
                <w:sz w:val="24"/>
                <w:szCs w:val="20"/>
                <w:lang w:eastAsia="ru-RU"/>
              </w:rPr>
              <w:t>ответственный</w:t>
            </w:r>
            <w:proofErr w:type="gramEnd"/>
          </w:p>
        </w:tc>
      </w:tr>
      <w:tr w:rsidR="00972BEF" w:rsidRPr="00B03C5E" w:rsidTr="00B03C5E">
        <w:tc>
          <w:tcPr>
            <w:tcW w:w="2411"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1.Охрана прав учащихся, обязанности учащихся.</w:t>
            </w:r>
          </w:p>
        </w:tc>
        <w:tc>
          <w:tcPr>
            <w:tcW w:w="2653"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а) Обоснованность выставления отметок</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б) объем дом</w:t>
            </w:r>
            <w:r w:rsidR="00674396">
              <w:rPr>
                <w:rFonts w:ascii="Times New Roman" w:eastAsia="Times New Roman" w:hAnsi="Times New Roman" w:cs="Times New Roman"/>
                <w:sz w:val="24"/>
                <w:szCs w:val="20"/>
                <w:lang w:eastAsia="ru-RU"/>
              </w:rPr>
              <w:t>/</w:t>
            </w:r>
            <w:r w:rsidRPr="00B03C5E">
              <w:rPr>
                <w:rFonts w:ascii="Times New Roman" w:eastAsia="Times New Roman" w:hAnsi="Times New Roman" w:cs="Times New Roman"/>
                <w:sz w:val="24"/>
                <w:szCs w:val="20"/>
                <w:lang w:eastAsia="ru-RU"/>
              </w:rPr>
              <w:t xml:space="preserve"> задания</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в) горячее питание</w:t>
            </w:r>
          </w:p>
          <w:p w:rsidR="00972BEF" w:rsidRPr="00B03C5E" w:rsidRDefault="00972BEF" w:rsidP="00674396">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г) выполнение учащимися и их родителями </w:t>
            </w:r>
          </w:p>
        </w:tc>
        <w:tc>
          <w:tcPr>
            <w:tcW w:w="2509" w:type="dxa"/>
            <w:gridSpan w:val="2"/>
          </w:tcPr>
          <w:p w:rsidR="00972BEF" w:rsidRPr="00B03C5E" w:rsidRDefault="00972BEF" w:rsidP="00B03C5E">
            <w:pPr>
              <w:spacing w:after="0" w:line="240" w:lineRule="auto"/>
              <w:outlineLvl w:val="6"/>
              <w:rPr>
                <w:rFonts w:ascii="Times New Roman" w:eastAsia="Times New Roman" w:hAnsi="Times New Roman" w:cs="Times New Roman"/>
                <w:sz w:val="24"/>
                <w:szCs w:val="24"/>
                <w:lang w:eastAsia="ru-RU"/>
              </w:rPr>
            </w:pPr>
            <w:r w:rsidRPr="00B03C5E">
              <w:rPr>
                <w:rFonts w:ascii="Times New Roman" w:eastAsia="Times New Roman" w:hAnsi="Times New Roman" w:cs="Times New Roman"/>
                <w:sz w:val="24"/>
                <w:szCs w:val="24"/>
                <w:lang w:eastAsia="ru-RU"/>
              </w:rPr>
              <w:t>Персонально</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p>
          <w:p w:rsidR="00972BEF" w:rsidRPr="00B03C5E" w:rsidRDefault="00972BEF" w:rsidP="00B03C5E">
            <w:pPr>
              <w:spacing w:after="0" w:line="240" w:lineRule="auto"/>
              <w:rPr>
                <w:rFonts w:ascii="Times New Roman" w:eastAsia="Times New Roman" w:hAnsi="Times New Roman" w:cs="Times New Roman"/>
                <w:sz w:val="24"/>
                <w:szCs w:val="20"/>
                <w:lang w:eastAsia="ru-RU"/>
              </w:rPr>
            </w:pPr>
          </w:p>
          <w:p w:rsidR="00972BEF" w:rsidRPr="00B03C5E" w:rsidRDefault="00972BEF" w:rsidP="00B03C5E">
            <w:pPr>
              <w:spacing w:after="0" w:line="240" w:lineRule="auto"/>
              <w:rPr>
                <w:rFonts w:ascii="Times New Roman" w:eastAsia="Times New Roman" w:hAnsi="Times New Roman" w:cs="Times New Roman"/>
                <w:sz w:val="24"/>
                <w:szCs w:val="20"/>
                <w:lang w:eastAsia="ru-RU"/>
              </w:rPr>
            </w:pPr>
          </w:p>
          <w:p w:rsidR="00972BEF" w:rsidRPr="00B03C5E" w:rsidRDefault="00972BEF" w:rsidP="00B03C5E">
            <w:pPr>
              <w:spacing w:after="0" w:line="240" w:lineRule="auto"/>
              <w:outlineLvl w:val="6"/>
              <w:rPr>
                <w:rFonts w:ascii="Times New Roman" w:eastAsia="Times New Roman" w:hAnsi="Times New Roman" w:cs="Times New Roman"/>
                <w:sz w:val="24"/>
                <w:szCs w:val="24"/>
                <w:lang w:eastAsia="ru-RU"/>
              </w:rPr>
            </w:pPr>
            <w:r w:rsidRPr="00B03C5E">
              <w:rPr>
                <w:rFonts w:ascii="Times New Roman" w:eastAsia="Times New Roman" w:hAnsi="Times New Roman" w:cs="Times New Roman"/>
                <w:sz w:val="24"/>
                <w:szCs w:val="24"/>
                <w:lang w:eastAsia="ru-RU"/>
              </w:rPr>
              <w:t>Фронтально</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p>
        </w:tc>
        <w:tc>
          <w:tcPr>
            <w:tcW w:w="2332" w:type="dxa"/>
          </w:tcPr>
          <w:p w:rsidR="00972BEF" w:rsidRPr="00B03C5E" w:rsidRDefault="00972BEF" w:rsidP="00B03C5E">
            <w:pPr>
              <w:spacing w:after="0" w:line="240" w:lineRule="auto"/>
              <w:ind w:left="-108"/>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 Совещание </w:t>
            </w:r>
            <w:proofErr w:type="gramStart"/>
            <w:r w:rsidRPr="00B03C5E">
              <w:rPr>
                <w:rFonts w:ascii="Times New Roman" w:eastAsia="Times New Roman" w:hAnsi="Times New Roman" w:cs="Times New Roman"/>
                <w:sz w:val="24"/>
                <w:szCs w:val="20"/>
                <w:lang w:eastAsia="ru-RU"/>
              </w:rPr>
              <w:t>при</w:t>
            </w:r>
            <w:proofErr w:type="gramEnd"/>
            <w:r w:rsidRPr="00B03C5E">
              <w:rPr>
                <w:rFonts w:ascii="Times New Roman" w:eastAsia="Times New Roman" w:hAnsi="Times New Roman" w:cs="Times New Roman"/>
                <w:sz w:val="24"/>
                <w:szCs w:val="20"/>
                <w:lang w:eastAsia="ru-RU"/>
              </w:rPr>
              <w:t xml:space="preserve"> </w:t>
            </w:r>
          </w:p>
          <w:p w:rsidR="00972BEF" w:rsidRPr="00B03C5E" w:rsidRDefault="00972BEF" w:rsidP="00B03C5E">
            <w:pPr>
              <w:spacing w:after="0" w:line="240" w:lineRule="auto"/>
              <w:ind w:left="-108"/>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  зам. директора,</w:t>
            </w:r>
          </w:p>
          <w:p w:rsidR="00972BEF" w:rsidRPr="00B03C5E" w:rsidRDefault="00972BEF" w:rsidP="00B03C5E">
            <w:pPr>
              <w:spacing w:after="0" w:line="240" w:lineRule="auto"/>
              <w:ind w:left="-108"/>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  Давыдова Н.К.</w:t>
            </w:r>
          </w:p>
          <w:p w:rsidR="00972BEF" w:rsidRPr="00B03C5E" w:rsidRDefault="00972BEF" w:rsidP="00B03C5E">
            <w:pPr>
              <w:spacing w:after="0" w:line="240" w:lineRule="auto"/>
              <w:ind w:left="-108"/>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  Гоголева М.М.</w:t>
            </w:r>
          </w:p>
          <w:p w:rsidR="00972BEF" w:rsidRPr="00B03C5E" w:rsidRDefault="00972BEF" w:rsidP="00B03C5E">
            <w:pPr>
              <w:spacing w:after="0" w:line="240" w:lineRule="auto"/>
              <w:ind w:left="-108"/>
              <w:rPr>
                <w:rFonts w:ascii="Times New Roman" w:eastAsia="Times New Roman" w:hAnsi="Times New Roman" w:cs="Times New Roman"/>
                <w:sz w:val="24"/>
                <w:szCs w:val="20"/>
                <w:lang w:eastAsia="ru-RU"/>
              </w:rPr>
            </w:pPr>
          </w:p>
          <w:p w:rsidR="00972BEF" w:rsidRPr="00B03C5E" w:rsidRDefault="00972BEF" w:rsidP="00B03C5E">
            <w:pPr>
              <w:spacing w:after="0" w:line="240" w:lineRule="auto"/>
              <w:rPr>
                <w:rFonts w:ascii="Times New Roman" w:eastAsia="Times New Roman" w:hAnsi="Times New Roman" w:cs="Times New Roman"/>
                <w:sz w:val="24"/>
                <w:szCs w:val="20"/>
                <w:lang w:eastAsia="ru-RU"/>
              </w:rPr>
            </w:pPr>
          </w:p>
          <w:p w:rsidR="00972BEF" w:rsidRPr="00B03C5E" w:rsidRDefault="00972BEF" w:rsidP="00B03C5E">
            <w:pPr>
              <w:spacing w:after="0" w:line="240" w:lineRule="auto"/>
              <w:rPr>
                <w:rFonts w:ascii="Times New Roman" w:eastAsia="Times New Roman" w:hAnsi="Times New Roman" w:cs="Times New Roman"/>
                <w:sz w:val="24"/>
                <w:szCs w:val="20"/>
                <w:lang w:eastAsia="ru-RU"/>
              </w:rPr>
            </w:pPr>
          </w:p>
        </w:tc>
      </w:tr>
      <w:tr w:rsidR="00972BEF" w:rsidRPr="00B03C5E" w:rsidTr="00B03C5E">
        <w:tc>
          <w:tcPr>
            <w:tcW w:w="2411"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2. Выполнение учебных программ</w:t>
            </w:r>
          </w:p>
        </w:tc>
        <w:tc>
          <w:tcPr>
            <w:tcW w:w="2653"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Выполнение практической части учебных программ</w:t>
            </w:r>
          </w:p>
        </w:tc>
        <w:tc>
          <w:tcPr>
            <w:tcW w:w="2509" w:type="dxa"/>
            <w:gridSpan w:val="2"/>
          </w:tcPr>
          <w:p w:rsidR="00972BEF" w:rsidRPr="00B03C5E" w:rsidRDefault="00972BEF" w:rsidP="00B03C5E">
            <w:pPr>
              <w:spacing w:after="0" w:line="240" w:lineRule="auto"/>
              <w:ind w:left="-426" w:firstLine="360"/>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Фронтально.</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Изучение документации</w:t>
            </w:r>
          </w:p>
        </w:tc>
        <w:tc>
          <w:tcPr>
            <w:tcW w:w="2332"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Совещание при зам. директора, </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Давыдова Н.К.</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Гуляева А.Н.</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Матвеева С.Н.</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p>
        </w:tc>
      </w:tr>
      <w:tr w:rsidR="00972BEF" w:rsidRPr="00B03C5E" w:rsidTr="00B03C5E">
        <w:tc>
          <w:tcPr>
            <w:tcW w:w="2411"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3.Реализация ключевых задач школы</w:t>
            </w:r>
          </w:p>
          <w:p w:rsidR="00972BEF" w:rsidRPr="00B03C5E" w:rsidRDefault="00972BEF" w:rsidP="00B03C5E">
            <w:pPr>
              <w:spacing w:after="0" w:line="240" w:lineRule="auto"/>
              <w:ind w:left="720"/>
              <w:jc w:val="center"/>
              <w:rPr>
                <w:rFonts w:ascii="Times New Roman" w:eastAsia="Times New Roman" w:hAnsi="Times New Roman" w:cs="Times New Roman"/>
                <w:sz w:val="24"/>
                <w:szCs w:val="20"/>
                <w:lang w:eastAsia="ru-RU"/>
              </w:rPr>
            </w:pPr>
          </w:p>
        </w:tc>
        <w:tc>
          <w:tcPr>
            <w:tcW w:w="2653"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а) эффективность работы элективных курсов и занятий по выбору</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б) обязанности учащихся, охрана прав учащихся</w:t>
            </w:r>
          </w:p>
        </w:tc>
        <w:tc>
          <w:tcPr>
            <w:tcW w:w="2509" w:type="dxa"/>
            <w:gridSpan w:val="2"/>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Фронтально </w:t>
            </w:r>
          </w:p>
        </w:tc>
        <w:tc>
          <w:tcPr>
            <w:tcW w:w="2332" w:type="dxa"/>
          </w:tcPr>
          <w:p w:rsidR="00972BEF" w:rsidRPr="00B03C5E" w:rsidRDefault="00972BEF" w:rsidP="00B03C5E">
            <w:pPr>
              <w:spacing w:after="0" w:line="240" w:lineRule="auto"/>
              <w:ind w:left="-56" w:hanging="10"/>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Совещание при зам. директора, </w:t>
            </w:r>
          </w:p>
          <w:p w:rsidR="00972BEF" w:rsidRPr="00B03C5E" w:rsidRDefault="00972BEF" w:rsidP="00B03C5E">
            <w:pPr>
              <w:spacing w:after="0" w:line="240" w:lineRule="auto"/>
              <w:ind w:left="85" w:hanging="151"/>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Давыдова Н.К. </w:t>
            </w:r>
          </w:p>
          <w:p w:rsidR="00972BEF" w:rsidRPr="00B03C5E" w:rsidRDefault="00972BEF" w:rsidP="00B03C5E">
            <w:pPr>
              <w:spacing w:after="0" w:line="240" w:lineRule="auto"/>
              <w:ind w:left="85" w:hanging="151"/>
              <w:rPr>
                <w:rFonts w:ascii="Times New Roman" w:eastAsia="Times New Roman" w:hAnsi="Times New Roman" w:cs="Times New Roman"/>
                <w:sz w:val="28"/>
                <w:szCs w:val="20"/>
                <w:lang w:eastAsia="ru-RU"/>
              </w:rPr>
            </w:pPr>
            <w:r w:rsidRPr="00B03C5E">
              <w:rPr>
                <w:rFonts w:ascii="Times New Roman" w:eastAsia="Times New Roman" w:hAnsi="Times New Roman" w:cs="Times New Roman"/>
                <w:sz w:val="24"/>
                <w:szCs w:val="20"/>
                <w:lang w:eastAsia="ru-RU"/>
              </w:rPr>
              <w:t>Руководители МО</w:t>
            </w:r>
            <w:r w:rsidRPr="00B03C5E">
              <w:rPr>
                <w:rFonts w:ascii="Times New Roman" w:eastAsia="Times New Roman" w:hAnsi="Times New Roman" w:cs="Times New Roman"/>
                <w:sz w:val="24"/>
                <w:szCs w:val="20"/>
                <w:lang w:eastAsia="ru-RU"/>
              </w:rPr>
              <w:br/>
            </w:r>
          </w:p>
        </w:tc>
      </w:tr>
      <w:tr w:rsidR="00972BEF" w:rsidRPr="00B03C5E" w:rsidTr="00B03C5E">
        <w:tc>
          <w:tcPr>
            <w:tcW w:w="2411"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lastRenderedPageBreak/>
              <w:t>4.Состояние школьной документации</w:t>
            </w:r>
          </w:p>
        </w:tc>
        <w:tc>
          <w:tcPr>
            <w:tcW w:w="2653" w:type="dxa"/>
          </w:tcPr>
          <w:p w:rsidR="00972BEF" w:rsidRPr="00B03C5E" w:rsidRDefault="00972BEF" w:rsidP="00B03C5E">
            <w:pPr>
              <w:spacing w:after="0" w:line="240" w:lineRule="auto"/>
              <w:ind w:left="-426" w:firstLine="360"/>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Проверка журналов</w:t>
            </w:r>
          </w:p>
        </w:tc>
        <w:tc>
          <w:tcPr>
            <w:tcW w:w="2509" w:type="dxa"/>
            <w:gridSpan w:val="2"/>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Фронтально</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Персонально.</w:t>
            </w:r>
          </w:p>
        </w:tc>
        <w:tc>
          <w:tcPr>
            <w:tcW w:w="2332" w:type="dxa"/>
          </w:tcPr>
          <w:p w:rsidR="00972BEF" w:rsidRPr="00B03C5E" w:rsidRDefault="00972BEF" w:rsidP="00B03C5E">
            <w:pPr>
              <w:spacing w:after="0" w:line="240" w:lineRule="auto"/>
              <w:ind w:left="-56" w:hanging="10"/>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Совещание при зам. директора, </w:t>
            </w:r>
          </w:p>
          <w:p w:rsidR="00972BEF" w:rsidRPr="00B03C5E" w:rsidRDefault="00972BEF" w:rsidP="00B03C5E">
            <w:pPr>
              <w:spacing w:after="0" w:line="240" w:lineRule="auto"/>
              <w:ind w:left="-56" w:hanging="10"/>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Давыдова Н.К.</w:t>
            </w:r>
          </w:p>
          <w:p w:rsidR="00972BEF" w:rsidRPr="00B03C5E" w:rsidRDefault="00972BEF" w:rsidP="00B03C5E">
            <w:pPr>
              <w:spacing w:after="0" w:line="240" w:lineRule="auto"/>
              <w:ind w:left="-56" w:hanging="10"/>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Гуляева А.Н.</w:t>
            </w:r>
          </w:p>
        </w:tc>
      </w:tr>
      <w:tr w:rsidR="00674396" w:rsidRPr="00B03C5E" w:rsidTr="00B03C5E">
        <w:tc>
          <w:tcPr>
            <w:tcW w:w="2411" w:type="dxa"/>
          </w:tcPr>
          <w:p w:rsidR="00674396" w:rsidRPr="00B03C5E" w:rsidRDefault="00674396" w:rsidP="0067439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5.Тематическая проверка по теме: качество проведения уроков  русского  и якутского языка и литературы </w:t>
            </w:r>
          </w:p>
        </w:tc>
        <w:tc>
          <w:tcPr>
            <w:tcW w:w="2653" w:type="dxa"/>
          </w:tcPr>
          <w:p w:rsidR="00674396" w:rsidRPr="00B03C5E" w:rsidRDefault="00674396" w:rsidP="00E11685">
            <w:pPr>
              <w:spacing w:after="0" w:line="240" w:lineRule="auto"/>
              <w:ind w:lef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работы учителей </w:t>
            </w:r>
          </w:p>
        </w:tc>
        <w:tc>
          <w:tcPr>
            <w:tcW w:w="2509" w:type="dxa"/>
            <w:gridSpan w:val="2"/>
          </w:tcPr>
          <w:p w:rsidR="00674396" w:rsidRPr="00B03C5E" w:rsidRDefault="00674396" w:rsidP="00E11685">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Фронтально</w:t>
            </w:r>
          </w:p>
          <w:p w:rsidR="00674396" w:rsidRDefault="00674396" w:rsidP="00E11685">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w:t>
            </w:r>
            <w:r w:rsidRPr="00B03C5E">
              <w:rPr>
                <w:rFonts w:ascii="Times New Roman" w:eastAsia="Times New Roman" w:hAnsi="Times New Roman" w:cs="Times New Roman"/>
                <w:sz w:val="24"/>
                <w:szCs w:val="20"/>
                <w:lang w:eastAsia="ru-RU"/>
              </w:rPr>
              <w:t xml:space="preserve">) проверка </w:t>
            </w:r>
            <w:r>
              <w:rPr>
                <w:rFonts w:ascii="Times New Roman" w:eastAsia="Times New Roman" w:hAnsi="Times New Roman" w:cs="Times New Roman"/>
                <w:sz w:val="24"/>
                <w:szCs w:val="20"/>
                <w:lang w:eastAsia="ru-RU"/>
              </w:rPr>
              <w:t>поурочных планов</w:t>
            </w:r>
          </w:p>
          <w:p w:rsidR="00674396" w:rsidRPr="00B03C5E" w:rsidRDefault="00674396" w:rsidP="00E11685">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б) планы рабочих программ </w:t>
            </w:r>
          </w:p>
        </w:tc>
        <w:tc>
          <w:tcPr>
            <w:tcW w:w="2332" w:type="dxa"/>
          </w:tcPr>
          <w:p w:rsidR="00674396" w:rsidRPr="00B03C5E" w:rsidRDefault="00674396" w:rsidP="00E11685">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Совещание </w:t>
            </w:r>
            <w:proofErr w:type="gramStart"/>
            <w:r w:rsidRPr="00B03C5E">
              <w:rPr>
                <w:rFonts w:ascii="Times New Roman" w:eastAsia="Times New Roman" w:hAnsi="Times New Roman" w:cs="Times New Roman"/>
                <w:sz w:val="24"/>
                <w:szCs w:val="20"/>
                <w:lang w:eastAsia="ru-RU"/>
              </w:rPr>
              <w:t>при</w:t>
            </w:r>
            <w:proofErr w:type="gramEnd"/>
            <w:r w:rsidRPr="00B03C5E">
              <w:rPr>
                <w:rFonts w:ascii="Times New Roman" w:eastAsia="Times New Roman" w:hAnsi="Times New Roman" w:cs="Times New Roman"/>
                <w:sz w:val="24"/>
                <w:szCs w:val="20"/>
                <w:lang w:eastAsia="ru-RU"/>
              </w:rPr>
              <w:t xml:space="preserve">  зам директора </w:t>
            </w:r>
          </w:p>
          <w:p w:rsidR="00674396" w:rsidRPr="00B03C5E" w:rsidRDefault="00674396" w:rsidP="00E11685">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Давыдова Н.К.</w:t>
            </w:r>
          </w:p>
          <w:p w:rsidR="00674396" w:rsidRPr="00B03C5E" w:rsidRDefault="00674396" w:rsidP="00E11685">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Гуляева А.Н.</w:t>
            </w:r>
          </w:p>
          <w:p w:rsidR="00674396" w:rsidRPr="00B03C5E" w:rsidRDefault="00674396" w:rsidP="00E11685">
            <w:pPr>
              <w:spacing w:after="0" w:line="240" w:lineRule="auto"/>
              <w:rPr>
                <w:rFonts w:ascii="Times New Roman" w:eastAsia="Times New Roman" w:hAnsi="Times New Roman" w:cs="Times New Roman"/>
                <w:sz w:val="24"/>
                <w:szCs w:val="20"/>
                <w:lang w:eastAsia="ru-RU"/>
              </w:rPr>
            </w:pPr>
          </w:p>
        </w:tc>
      </w:tr>
      <w:tr w:rsidR="00972BEF" w:rsidRPr="00B03C5E" w:rsidTr="00B03C5E">
        <w:tc>
          <w:tcPr>
            <w:tcW w:w="9905" w:type="dxa"/>
            <w:gridSpan w:val="5"/>
          </w:tcPr>
          <w:p w:rsidR="00972BEF" w:rsidRPr="00B03C5E" w:rsidRDefault="00972BEF"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 xml:space="preserve">М А </w:t>
            </w:r>
            <w:proofErr w:type="gramStart"/>
            <w:r w:rsidRPr="00B03C5E">
              <w:rPr>
                <w:rFonts w:ascii="Times New Roman" w:eastAsia="Times New Roman" w:hAnsi="Times New Roman" w:cs="Times New Roman"/>
                <w:b/>
                <w:sz w:val="24"/>
                <w:szCs w:val="20"/>
                <w:lang w:eastAsia="ru-RU"/>
              </w:rPr>
              <w:t>Р</w:t>
            </w:r>
            <w:proofErr w:type="gramEnd"/>
            <w:r w:rsidRPr="00B03C5E">
              <w:rPr>
                <w:rFonts w:ascii="Times New Roman" w:eastAsia="Times New Roman" w:hAnsi="Times New Roman" w:cs="Times New Roman"/>
                <w:b/>
                <w:sz w:val="24"/>
                <w:szCs w:val="20"/>
                <w:lang w:eastAsia="ru-RU"/>
              </w:rPr>
              <w:t xml:space="preserve"> Т</w:t>
            </w:r>
          </w:p>
        </w:tc>
      </w:tr>
      <w:tr w:rsidR="00972BEF" w:rsidRPr="00B03C5E" w:rsidTr="00B03C5E">
        <w:tc>
          <w:tcPr>
            <w:tcW w:w="2411" w:type="dxa"/>
          </w:tcPr>
          <w:p w:rsidR="00972BEF" w:rsidRPr="00B03C5E" w:rsidRDefault="00972BEF" w:rsidP="00B03C5E">
            <w:pPr>
              <w:keepNext/>
              <w:spacing w:after="0" w:line="240" w:lineRule="auto"/>
              <w:outlineLvl w:val="2"/>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Виды контроля</w:t>
            </w:r>
          </w:p>
        </w:tc>
        <w:tc>
          <w:tcPr>
            <w:tcW w:w="2653" w:type="dxa"/>
          </w:tcPr>
          <w:p w:rsidR="00972BEF" w:rsidRPr="00B03C5E" w:rsidRDefault="00972BEF" w:rsidP="00B03C5E">
            <w:pPr>
              <w:spacing w:after="0" w:line="240" w:lineRule="auto"/>
              <w:jc w:val="center"/>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Тема, предмет, класс</w:t>
            </w:r>
          </w:p>
        </w:tc>
        <w:tc>
          <w:tcPr>
            <w:tcW w:w="2509" w:type="dxa"/>
            <w:gridSpan w:val="2"/>
          </w:tcPr>
          <w:p w:rsidR="00972BEF" w:rsidRPr="00B03C5E" w:rsidRDefault="00972BEF" w:rsidP="00B03C5E">
            <w:pPr>
              <w:spacing w:after="0" w:line="240" w:lineRule="auto"/>
              <w:jc w:val="center"/>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Формы, методы контроля</w:t>
            </w:r>
          </w:p>
        </w:tc>
        <w:tc>
          <w:tcPr>
            <w:tcW w:w="2332"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Формы подведения итогов, </w:t>
            </w:r>
            <w:proofErr w:type="gramStart"/>
            <w:r w:rsidRPr="00B03C5E">
              <w:rPr>
                <w:rFonts w:ascii="Times New Roman" w:eastAsia="Times New Roman" w:hAnsi="Times New Roman" w:cs="Times New Roman"/>
                <w:sz w:val="24"/>
                <w:szCs w:val="20"/>
                <w:lang w:eastAsia="ru-RU"/>
              </w:rPr>
              <w:t>ответственный</w:t>
            </w:r>
            <w:proofErr w:type="gramEnd"/>
          </w:p>
        </w:tc>
      </w:tr>
      <w:tr w:rsidR="00972BEF" w:rsidRPr="00B03C5E" w:rsidTr="00B03C5E">
        <w:tc>
          <w:tcPr>
            <w:tcW w:w="2411"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1. Реализация ключевых задач школы</w:t>
            </w:r>
          </w:p>
        </w:tc>
        <w:tc>
          <w:tcPr>
            <w:tcW w:w="2653" w:type="dxa"/>
          </w:tcPr>
          <w:p w:rsidR="00972BEF" w:rsidRPr="00B03C5E" w:rsidRDefault="00972BEF" w:rsidP="00674396">
            <w:pPr>
              <w:spacing w:after="0" w:line="240" w:lineRule="auto"/>
              <w:outlineLvl w:val="6"/>
              <w:rPr>
                <w:rFonts w:ascii="Times New Roman" w:eastAsia="Times New Roman" w:hAnsi="Times New Roman" w:cs="Times New Roman"/>
                <w:sz w:val="24"/>
                <w:szCs w:val="24"/>
                <w:lang w:eastAsia="ru-RU"/>
              </w:rPr>
            </w:pPr>
            <w:r w:rsidRPr="00B03C5E">
              <w:rPr>
                <w:rFonts w:ascii="Times New Roman" w:eastAsia="Times New Roman" w:hAnsi="Times New Roman" w:cs="Times New Roman"/>
                <w:sz w:val="24"/>
                <w:szCs w:val="24"/>
                <w:lang w:eastAsia="ru-RU"/>
              </w:rPr>
              <w:t xml:space="preserve">Итоги работы с одаренными детьми, участия в </w:t>
            </w:r>
            <w:proofErr w:type="spellStart"/>
            <w:r w:rsidRPr="00B03C5E">
              <w:rPr>
                <w:rFonts w:ascii="Times New Roman" w:eastAsia="Times New Roman" w:hAnsi="Times New Roman" w:cs="Times New Roman"/>
                <w:sz w:val="24"/>
                <w:szCs w:val="24"/>
                <w:lang w:eastAsia="ru-RU"/>
              </w:rPr>
              <w:t>интелл</w:t>
            </w:r>
            <w:proofErr w:type="spellEnd"/>
            <w:r w:rsidR="00674396">
              <w:rPr>
                <w:rFonts w:ascii="Times New Roman" w:eastAsia="Times New Roman" w:hAnsi="Times New Roman" w:cs="Times New Roman"/>
                <w:sz w:val="24"/>
                <w:szCs w:val="24"/>
                <w:lang w:eastAsia="ru-RU"/>
              </w:rPr>
              <w:t>-</w:t>
            </w:r>
            <w:r w:rsidRPr="00B03C5E">
              <w:rPr>
                <w:rFonts w:ascii="Times New Roman" w:eastAsia="Times New Roman" w:hAnsi="Times New Roman" w:cs="Times New Roman"/>
                <w:sz w:val="24"/>
                <w:szCs w:val="24"/>
                <w:lang w:eastAsia="ru-RU"/>
              </w:rPr>
              <w:t xml:space="preserve">х конкурсах, конференциях. </w:t>
            </w:r>
          </w:p>
        </w:tc>
        <w:tc>
          <w:tcPr>
            <w:tcW w:w="2509" w:type="dxa"/>
            <w:gridSpan w:val="2"/>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а) анкетирование учащихся</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б) анализ работы</w:t>
            </w:r>
          </w:p>
        </w:tc>
        <w:tc>
          <w:tcPr>
            <w:tcW w:w="2332"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Руководители МО</w:t>
            </w:r>
          </w:p>
        </w:tc>
      </w:tr>
      <w:tr w:rsidR="00972BEF" w:rsidRPr="00B03C5E" w:rsidTr="00B03C5E">
        <w:tc>
          <w:tcPr>
            <w:tcW w:w="2411"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2. Уровень </w:t>
            </w:r>
            <w:proofErr w:type="spellStart"/>
            <w:r w:rsidRPr="00B03C5E">
              <w:rPr>
                <w:rFonts w:ascii="Times New Roman" w:eastAsia="Times New Roman" w:hAnsi="Times New Roman" w:cs="Times New Roman"/>
                <w:sz w:val="24"/>
                <w:szCs w:val="20"/>
                <w:lang w:eastAsia="ru-RU"/>
              </w:rPr>
              <w:t>обученности</w:t>
            </w:r>
            <w:proofErr w:type="spellEnd"/>
            <w:r w:rsidRPr="00B03C5E">
              <w:rPr>
                <w:rFonts w:ascii="Times New Roman" w:eastAsia="Times New Roman" w:hAnsi="Times New Roman" w:cs="Times New Roman"/>
                <w:sz w:val="24"/>
                <w:szCs w:val="20"/>
                <w:lang w:eastAsia="ru-RU"/>
              </w:rPr>
              <w:t xml:space="preserve"> учащихся</w:t>
            </w:r>
          </w:p>
        </w:tc>
        <w:tc>
          <w:tcPr>
            <w:tcW w:w="2653"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а)  Состояние преподавания в выпускных классах, подготовка к аттестации, работа </w:t>
            </w:r>
            <w:proofErr w:type="gramStart"/>
            <w:r w:rsidRPr="00B03C5E">
              <w:rPr>
                <w:rFonts w:ascii="Times New Roman" w:eastAsia="Times New Roman" w:hAnsi="Times New Roman" w:cs="Times New Roman"/>
                <w:sz w:val="24"/>
                <w:szCs w:val="20"/>
                <w:lang w:eastAsia="ru-RU"/>
              </w:rPr>
              <w:t>с</w:t>
            </w:r>
            <w:proofErr w:type="gramEnd"/>
            <w:r w:rsidRPr="00B03C5E">
              <w:rPr>
                <w:rFonts w:ascii="Times New Roman" w:eastAsia="Times New Roman" w:hAnsi="Times New Roman" w:cs="Times New Roman"/>
                <w:sz w:val="24"/>
                <w:szCs w:val="20"/>
                <w:lang w:eastAsia="ru-RU"/>
              </w:rPr>
              <w:t xml:space="preserve"> неуспевающими, подготовка к  ЕГЭ, ОГЭ </w:t>
            </w:r>
          </w:p>
        </w:tc>
        <w:tc>
          <w:tcPr>
            <w:tcW w:w="2509" w:type="dxa"/>
            <w:gridSpan w:val="2"/>
          </w:tcPr>
          <w:p w:rsidR="00972BEF" w:rsidRPr="00B03C5E" w:rsidRDefault="00972BEF" w:rsidP="00B03C5E">
            <w:pPr>
              <w:spacing w:after="0" w:line="240" w:lineRule="auto"/>
              <w:ind w:left="-426" w:firstLine="360"/>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Фронтально.</w:t>
            </w:r>
          </w:p>
          <w:p w:rsidR="00972BEF" w:rsidRPr="00B03C5E" w:rsidRDefault="00972BEF" w:rsidP="00B03C5E">
            <w:pPr>
              <w:spacing w:after="0" w:line="240" w:lineRule="auto"/>
              <w:ind w:left="-426" w:firstLine="360"/>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Посещение уроков, </w:t>
            </w:r>
          </w:p>
          <w:p w:rsidR="00972BEF" w:rsidRPr="00B03C5E" w:rsidRDefault="00972BEF" w:rsidP="00B03C5E">
            <w:pPr>
              <w:spacing w:after="0" w:line="240" w:lineRule="auto"/>
              <w:ind w:left="-426" w:firstLine="360"/>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срезы</w:t>
            </w:r>
          </w:p>
          <w:p w:rsidR="00972BEF" w:rsidRPr="00B03C5E" w:rsidRDefault="00972BEF" w:rsidP="00B03C5E">
            <w:pPr>
              <w:spacing w:after="0" w:line="240" w:lineRule="auto"/>
              <w:ind w:left="-426" w:firstLine="360"/>
              <w:rPr>
                <w:rFonts w:ascii="Times New Roman" w:eastAsia="Times New Roman" w:hAnsi="Times New Roman" w:cs="Times New Roman"/>
                <w:sz w:val="24"/>
                <w:szCs w:val="20"/>
                <w:lang w:eastAsia="ru-RU"/>
              </w:rPr>
            </w:pPr>
          </w:p>
          <w:p w:rsidR="00972BEF" w:rsidRPr="00B03C5E" w:rsidRDefault="00972BEF" w:rsidP="00B03C5E">
            <w:pPr>
              <w:spacing w:after="0" w:line="240" w:lineRule="auto"/>
              <w:rPr>
                <w:rFonts w:ascii="Times New Roman" w:eastAsia="Times New Roman" w:hAnsi="Times New Roman" w:cs="Times New Roman"/>
                <w:sz w:val="24"/>
                <w:szCs w:val="20"/>
                <w:lang w:eastAsia="ru-RU"/>
              </w:rPr>
            </w:pPr>
          </w:p>
        </w:tc>
        <w:tc>
          <w:tcPr>
            <w:tcW w:w="2332"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Совещание при директоре, </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Давыдова Н.К.</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Гуляева А.Н.</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p>
        </w:tc>
      </w:tr>
      <w:tr w:rsidR="00972BEF" w:rsidRPr="00B03C5E" w:rsidTr="00B03C5E">
        <w:tc>
          <w:tcPr>
            <w:tcW w:w="2411"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3. Состояние национального образования</w:t>
            </w:r>
          </w:p>
        </w:tc>
        <w:tc>
          <w:tcPr>
            <w:tcW w:w="2653"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Система подготовки учащихся по якутскому  языку и литературе  к ОГЭ</w:t>
            </w:r>
          </w:p>
        </w:tc>
        <w:tc>
          <w:tcPr>
            <w:tcW w:w="2509" w:type="dxa"/>
            <w:gridSpan w:val="2"/>
          </w:tcPr>
          <w:p w:rsidR="00972BEF" w:rsidRPr="00B03C5E" w:rsidRDefault="00972BEF" w:rsidP="00B03C5E">
            <w:pPr>
              <w:spacing w:after="0" w:line="240" w:lineRule="auto"/>
              <w:ind w:left="-426" w:firstLine="360"/>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Фронтально.</w:t>
            </w:r>
          </w:p>
          <w:p w:rsidR="00972BEF" w:rsidRPr="00B03C5E" w:rsidRDefault="00972BEF" w:rsidP="00B03C5E">
            <w:pPr>
              <w:spacing w:after="0" w:line="240" w:lineRule="auto"/>
              <w:ind w:left="-36" w:hanging="30"/>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Посещение уроков, срезы</w:t>
            </w:r>
          </w:p>
        </w:tc>
        <w:tc>
          <w:tcPr>
            <w:tcW w:w="2332"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Совещание при </w:t>
            </w:r>
            <w:proofErr w:type="spellStart"/>
            <w:r w:rsidRPr="00B03C5E">
              <w:rPr>
                <w:rFonts w:ascii="Times New Roman" w:eastAsia="Times New Roman" w:hAnsi="Times New Roman" w:cs="Times New Roman"/>
                <w:sz w:val="24"/>
                <w:szCs w:val="20"/>
                <w:lang w:eastAsia="ru-RU"/>
              </w:rPr>
              <w:t>зам</w:t>
            </w:r>
            <w:proofErr w:type="gramStart"/>
            <w:r w:rsidRPr="00B03C5E">
              <w:rPr>
                <w:rFonts w:ascii="Times New Roman" w:eastAsia="Times New Roman" w:hAnsi="Times New Roman" w:cs="Times New Roman"/>
                <w:sz w:val="24"/>
                <w:szCs w:val="20"/>
                <w:lang w:eastAsia="ru-RU"/>
              </w:rPr>
              <w:t>.д</w:t>
            </w:r>
            <w:proofErr w:type="gramEnd"/>
            <w:r w:rsidRPr="00B03C5E">
              <w:rPr>
                <w:rFonts w:ascii="Times New Roman" w:eastAsia="Times New Roman" w:hAnsi="Times New Roman" w:cs="Times New Roman"/>
                <w:sz w:val="24"/>
                <w:szCs w:val="20"/>
                <w:lang w:eastAsia="ru-RU"/>
              </w:rPr>
              <w:t>иректора</w:t>
            </w:r>
            <w:proofErr w:type="spellEnd"/>
            <w:r w:rsidRPr="00B03C5E">
              <w:rPr>
                <w:rFonts w:ascii="Times New Roman" w:eastAsia="Times New Roman" w:hAnsi="Times New Roman" w:cs="Times New Roman"/>
                <w:sz w:val="24"/>
                <w:szCs w:val="20"/>
                <w:lang w:eastAsia="ru-RU"/>
              </w:rPr>
              <w:t xml:space="preserve">, </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Давыдова Н.К.</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Кузьмина А.Н.</w:t>
            </w:r>
          </w:p>
        </w:tc>
      </w:tr>
      <w:tr w:rsidR="00972BEF" w:rsidRPr="00B03C5E" w:rsidTr="00B03C5E">
        <w:tc>
          <w:tcPr>
            <w:tcW w:w="2411"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4. Ведение школьной документации</w:t>
            </w:r>
          </w:p>
        </w:tc>
        <w:tc>
          <w:tcPr>
            <w:tcW w:w="2653"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Проверка журналов</w:t>
            </w:r>
          </w:p>
        </w:tc>
        <w:tc>
          <w:tcPr>
            <w:tcW w:w="2509" w:type="dxa"/>
            <w:gridSpan w:val="2"/>
          </w:tcPr>
          <w:p w:rsidR="00972BEF" w:rsidRPr="00B03C5E" w:rsidRDefault="00972BEF" w:rsidP="00B03C5E">
            <w:pPr>
              <w:spacing w:after="0" w:line="240" w:lineRule="auto"/>
              <w:ind w:left="-426" w:firstLine="360"/>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Фронтально</w:t>
            </w:r>
          </w:p>
        </w:tc>
        <w:tc>
          <w:tcPr>
            <w:tcW w:w="2332"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Совещание при зам. директора, </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Давыдова Н.К.</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proofErr w:type="spellStart"/>
            <w:r w:rsidRPr="00B03C5E">
              <w:rPr>
                <w:rFonts w:ascii="Times New Roman" w:eastAsia="Times New Roman" w:hAnsi="Times New Roman" w:cs="Times New Roman"/>
                <w:sz w:val="24"/>
                <w:szCs w:val="20"/>
                <w:lang w:eastAsia="ru-RU"/>
              </w:rPr>
              <w:t>Сысолятина</w:t>
            </w:r>
            <w:proofErr w:type="spellEnd"/>
            <w:r w:rsidRPr="00B03C5E">
              <w:rPr>
                <w:rFonts w:ascii="Times New Roman" w:eastAsia="Times New Roman" w:hAnsi="Times New Roman" w:cs="Times New Roman"/>
                <w:sz w:val="24"/>
                <w:szCs w:val="20"/>
                <w:lang w:eastAsia="ru-RU"/>
              </w:rPr>
              <w:t xml:space="preserve"> Е.К.</w:t>
            </w:r>
          </w:p>
        </w:tc>
      </w:tr>
      <w:tr w:rsidR="00972BEF" w:rsidRPr="00B03C5E" w:rsidTr="00B03C5E">
        <w:tc>
          <w:tcPr>
            <w:tcW w:w="2411"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5. Состояние воспитательной работы.</w:t>
            </w:r>
          </w:p>
        </w:tc>
        <w:tc>
          <w:tcPr>
            <w:tcW w:w="2653"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Работа классных руководителей по формированию жизненной позиции учащихся</w:t>
            </w:r>
          </w:p>
        </w:tc>
        <w:tc>
          <w:tcPr>
            <w:tcW w:w="2509" w:type="dxa"/>
            <w:gridSpan w:val="2"/>
          </w:tcPr>
          <w:p w:rsidR="00972BEF" w:rsidRPr="00B03C5E" w:rsidRDefault="00972BEF" w:rsidP="00B03C5E">
            <w:pPr>
              <w:spacing w:after="0" w:line="240" w:lineRule="auto"/>
              <w:ind w:left="-426" w:firstLine="360"/>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Персонально:</w:t>
            </w:r>
          </w:p>
          <w:p w:rsidR="00972BEF" w:rsidRPr="00B03C5E" w:rsidRDefault="00972BEF" w:rsidP="00B03C5E">
            <w:pPr>
              <w:spacing w:after="0" w:line="240" w:lineRule="auto"/>
              <w:ind w:left="-426" w:firstLine="360"/>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посещение уроков, </w:t>
            </w:r>
          </w:p>
          <w:p w:rsidR="00972BEF" w:rsidRPr="00B03C5E" w:rsidRDefault="00972BEF" w:rsidP="00B03C5E">
            <w:pPr>
              <w:spacing w:after="0" w:line="240" w:lineRule="auto"/>
              <w:ind w:left="-426" w:firstLine="360"/>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внеклассных </w:t>
            </w:r>
          </w:p>
          <w:p w:rsidR="00972BEF" w:rsidRPr="00B03C5E" w:rsidRDefault="00972BEF" w:rsidP="00B03C5E">
            <w:pPr>
              <w:spacing w:after="0" w:line="240" w:lineRule="auto"/>
              <w:ind w:left="-426" w:firstLine="360"/>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мероприятий</w:t>
            </w:r>
          </w:p>
        </w:tc>
        <w:tc>
          <w:tcPr>
            <w:tcW w:w="2332"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Совещание при зам. директора,</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Решетникова Т.Н.</w:t>
            </w:r>
          </w:p>
        </w:tc>
      </w:tr>
      <w:tr w:rsidR="00674396" w:rsidRPr="00B03C5E" w:rsidTr="00B03C5E">
        <w:tc>
          <w:tcPr>
            <w:tcW w:w="2411" w:type="dxa"/>
          </w:tcPr>
          <w:p w:rsidR="00674396" w:rsidRPr="00B03C5E" w:rsidRDefault="00674396" w:rsidP="0067439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5.Тематическая проверка по теме: качество проведения уроков  математики</w:t>
            </w:r>
          </w:p>
        </w:tc>
        <w:tc>
          <w:tcPr>
            <w:tcW w:w="2653" w:type="dxa"/>
          </w:tcPr>
          <w:p w:rsidR="00674396" w:rsidRPr="00B03C5E" w:rsidRDefault="00674396" w:rsidP="00E11685">
            <w:pPr>
              <w:spacing w:after="0" w:line="240" w:lineRule="auto"/>
              <w:ind w:lef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работы учителей </w:t>
            </w:r>
          </w:p>
        </w:tc>
        <w:tc>
          <w:tcPr>
            <w:tcW w:w="2509" w:type="dxa"/>
            <w:gridSpan w:val="2"/>
          </w:tcPr>
          <w:p w:rsidR="00674396" w:rsidRPr="00B03C5E" w:rsidRDefault="00674396" w:rsidP="00E11685">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Фронтально</w:t>
            </w:r>
          </w:p>
          <w:p w:rsidR="00674396" w:rsidRDefault="00674396" w:rsidP="00E11685">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w:t>
            </w:r>
            <w:r w:rsidRPr="00B03C5E">
              <w:rPr>
                <w:rFonts w:ascii="Times New Roman" w:eastAsia="Times New Roman" w:hAnsi="Times New Roman" w:cs="Times New Roman"/>
                <w:sz w:val="24"/>
                <w:szCs w:val="20"/>
                <w:lang w:eastAsia="ru-RU"/>
              </w:rPr>
              <w:t xml:space="preserve">) проверка </w:t>
            </w:r>
            <w:r>
              <w:rPr>
                <w:rFonts w:ascii="Times New Roman" w:eastAsia="Times New Roman" w:hAnsi="Times New Roman" w:cs="Times New Roman"/>
                <w:sz w:val="24"/>
                <w:szCs w:val="20"/>
                <w:lang w:eastAsia="ru-RU"/>
              </w:rPr>
              <w:t>поурочных планов</w:t>
            </w:r>
          </w:p>
          <w:p w:rsidR="00674396" w:rsidRPr="00B03C5E" w:rsidRDefault="00674396" w:rsidP="00E11685">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б) планы рабочих программ </w:t>
            </w:r>
          </w:p>
        </w:tc>
        <w:tc>
          <w:tcPr>
            <w:tcW w:w="2332" w:type="dxa"/>
          </w:tcPr>
          <w:p w:rsidR="00674396" w:rsidRPr="00B03C5E" w:rsidRDefault="00674396" w:rsidP="00E11685">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Совещание </w:t>
            </w:r>
            <w:proofErr w:type="gramStart"/>
            <w:r w:rsidRPr="00B03C5E">
              <w:rPr>
                <w:rFonts w:ascii="Times New Roman" w:eastAsia="Times New Roman" w:hAnsi="Times New Roman" w:cs="Times New Roman"/>
                <w:sz w:val="24"/>
                <w:szCs w:val="20"/>
                <w:lang w:eastAsia="ru-RU"/>
              </w:rPr>
              <w:t>при</w:t>
            </w:r>
            <w:proofErr w:type="gramEnd"/>
            <w:r w:rsidRPr="00B03C5E">
              <w:rPr>
                <w:rFonts w:ascii="Times New Roman" w:eastAsia="Times New Roman" w:hAnsi="Times New Roman" w:cs="Times New Roman"/>
                <w:sz w:val="24"/>
                <w:szCs w:val="20"/>
                <w:lang w:eastAsia="ru-RU"/>
              </w:rPr>
              <w:t xml:space="preserve">  зам директора </w:t>
            </w:r>
          </w:p>
          <w:p w:rsidR="00674396" w:rsidRPr="00B03C5E" w:rsidRDefault="00674396" w:rsidP="00E11685">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Давыдова Н.К.</w:t>
            </w:r>
          </w:p>
          <w:p w:rsidR="00674396" w:rsidRPr="00B03C5E" w:rsidRDefault="00674396" w:rsidP="00E11685">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Гуляева А.Н.</w:t>
            </w:r>
          </w:p>
          <w:p w:rsidR="00674396" w:rsidRPr="00B03C5E" w:rsidRDefault="00674396" w:rsidP="00E11685">
            <w:pPr>
              <w:spacing w:after="0" w:line="240" w:lineRule="auto"/>
              <w:rPr>
                <w:rFonts w:ascii="Times New Roman" w:eastAsia="Times New Roman" w:hAnsi="Times New Roman" w:cs="Times New Roman"/>
                <w:sz w:val="24"/>
                <w:szCs w:val="20"/>
                <w:lang w:eastAsia="ru-RU"/>
              </w:rPr>
            </w:pPr>
          </w:p>
        </w:tc>
      </w:tr>
      <w:tr w:rsidR="00972BEF" w:rsidRPr="00B03C5E" w:rsidTr="00B03C5E">
        <w:tc>
          <w:tcPr>
            <w:tcW w:w="9905" w:type="dxa"/>
            <w:gridSpan w:val="5"/>
          </w:tcPr>
          <w:p w:rsidR="00972BEF" w:rsidRPr="00B03C5E" w:rsidRDefault="00972BEF"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 xml:space="preserve">А </w:t>
            </w:r>
            <w:proofErr w:type="gramStart"/>
            <w:r w:rsidRPr="00B03C5E">
              <w:rPr>
                <w:rFonts w:ascii="Times New Roman" w:eastAsia="Times New Roman" w:hAnsi="Times New Roman" w:cs="Times New Roman"/>
                <w:b/>
                <w:sz w:val="24"/>
                <w:szCs w:val="20"/>
                <w:lang w:eastAsia="ru-RU"/>
              </w:rPr>
              <w:t>П</w:t>
            </w:r>
            <w:proofErr w:type="gramEnd"/>
            <w:r w:rsidRPr="00B03C5E">
              <w:rPr>
                <w:rFonts w:ascii="Times New Roman" w:eastAsia="Times New Roman" w:hAnsi="Times New Roman" w:cs="Times New Roman"/>
                <w:b/>
                <w:sz w:val="24"/>
                <w:szCs w:val="20"/>
                <w:lang w:eastAsia="ru-RU"/>
              </w:rPr>
              <w:t xml:space="preserve"> Р Е Л Ь </w:t>
            </w:r>
          </w:p>
        </w:tc>
      </w:tr>
      <w:tr w:rsidR="00972BEF" w:rsidRPr="00B03C5E" w:rsidTr="00B03C5E">
        <w:tc>
          <w:tcPr>
            <w:tcW w:w="2411" w:type="dxa"/>
          </w:tcPr>
          <w:p w:rsidR="00972BEF" w:rsidRPr="00B03C5E" w:rsidRDefault="00972BEF"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Виды контроля</w:t>
            </w:r>
          </w:p>
        </w:tc>
        <w:tc>
          <w:tcPr>
            <w:tcW w:w="2653" w:type="dxa"/>
          </w:tcPr>
          <w:p w:rsidR="00972BEF" w:rsidRPr="00B03C5E" w:rsidRDefault="00972BEF"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Тема, предмет, класс</w:t>
            </w:r>
          </w:p>
        </w:tc>
        <w:tc>
          <w:tcPr>
            <w:tcW w:w="2509" w:type="dxa"/>
            <w:gridSpan w:val="2"/>
          </w:tcPr>
          <w:p w:rsidR="00972BEF" w:rsidRPr="00B03C5E" w:rsidRDefault="00972BEF"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Формы, методы контроля</w:t>
            </w:r>
          </w:p>
        </w:tc>
        <w:tc>
          <w:tcPr>
            <w:tcW w:w="2332" w:type="dxa"/>
          </w:tcPr>
          <w:p w:rsidR="00972BEF" w:rsidRPr="00B03C5E" w:rsidRDefault="00972BEF"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 xml:space="preserve">Формы подведения итогов,  </w:t>
            </w:r>
            <w:proofErr w:type="gramStart"/>
            <w:r w:rsidRPr="00B03C5E">
              <w:rPr>
                <w:rFonts w:ascii="Times New Roman" w:eastAsia="Times New Roman" w:hAnsi="Times New Roman" w:cs="Times New Roman"/>
                <w:b/>
                <w:sz w:val="24"/>
                <w:szCs w:val="20"/>
                <w:lang w:eastAsia="ru-RU"/>
              </w:rPr>
              <w:t>ответственный</w:t>
            </w:r>
            <w:proofErr w:type="gramEnd"/>
          </w:p>
        </w:tc>
      </w:tr>
      <w:tr w:rsidR="00972BEF" w:rsidRPr="00B03C5E" w:rsidTr="00B03C5E">
        <w:tc>
          <w:tcPr>
            <w:tcW w:w="2411"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1. Состояние УВП</w:t>
            </w:r>
          </w:p>
        </w:tc>
        <w:tc>
          <w:tcPr>
            <w:tcW w:w="2653"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Результативность работы со слабоуспевающими </w:t>
            </w:r>
            <w:r w:rsidRPr="00B03C5E">
              <w:rPr>
                <w:rFonts w:ascii="Times New Roman" w:eastAsia="Times New Roman" w:hAnsi="Times New Roman" w:cs="Times New Roman"/>
                <w:sz w:val="24"/>
                <w:szCs w:val="20"/>
                <w:lang w:eastAsia="ru-RU"/>
              </w:rPr>
              <w:lastRenderedPageBreak/>
              <w:t>учащимися 9, 11 классов по подготовке к ОГЭ-9, ЕГЭ</w:t>
            </w:r>
          </w:p>
        </w:tc>
        <w:tc>
          <w:tcPr>
            <w:tcW w:w="2509" w:type="dxa"/>
            <w:gridSpan w:val="2"/>
          </w:tcPr>
          <w:p w:rsidR="00972BEF" w:rsidRPr="00B03C5E" w:rsidRDefault="00972BEF" w:rsidP="00B03C5E">
            <w:pPr>
              <w:keepNext/>
              <w:spacing w:after="0" w:line="240" w:lineRule="auto"/>
              <w:outlineLvl w:val="2"/>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lastRenderedPageBreak/>
              <w:t>Фронтально,</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Посещение уроков, срезы</w:t>
            </w:r>
          </w:p>
        </w:tc>
        <w:tc>
          <w:tcPr>
            <w:tcW w:w="2332" w:type="dxa"/>
          </w:tcPr>
          <w:p w:rsidR="00972BEF" w:rsidRPr="00B03C5E" w:rsidRDefault="00972BEF" w:rsidP="00B03C5E">
            <w:pPr>
              <w:keepNext/>
              <w:spacing w:after="0" w:line="240" w:lineRule="auto"/>
              <w:outlineLvl w:val="2"/>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Совещание при директоре, </w:t>
            </w:r>
          </w:p>
          <w:p w:rsidR="00972BEF" w:rsidRPr="00B03C5E" w:rsidRDefault="00972BEF" w:rsidP="00B03C5E">
            <w:pPr>
              <w:keepNext/>
              <w:spacing w:after="0" w:line="240" w:lineRule="auto"/>
              <w:outlineLvl w:val="2"/>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 рук. МО</w:t>
            </w:r>
          </w:p>
        </w:tc>
      </w:tr>
      <w:tr w:rsidR="00972BEF" w:rsidRPr="00B03C5E" w:rsidTr="00B03C5E">
        <w:tc>
          <w:tcPr>
            <w:tcW w:w="2411"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lastRenderedPageBreak/>
              <w:t>2. Реализация ключевых задач школы</w:t>
            </w:r>
          </w:p>
        </w:tc>
        <w:tc>
          <w:tcPr>
            <w:tcW w:w="2653"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а) состояние качества обучения,  работа по ликвидации пробелов в знаниях </w:t>
            </w:r>
          </w:p>
          <w:p w:rsidR="00972BEF" w:rsidRPr="00B03C5E" w:rsidRDefault="00972BEF" w:rsidP="00674396">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б) Состояние </w:t>
            </w:r>
            <w:proofErr w:type="spellStart"/>
            <w:proofErr w:type="gramStart"/>
            <w:r w:rsidRPr="00B03C5E">
              <w:rPr>
                <w:rFonts w:ascii="Times New Roman" w:eastAsia="Times New Roman" w:hAnsi="Times New Roman" w:cs="Times New Roman"/>
                <w:sz w:val="24"/>
                <w:szCs w:val="20"/>
                <w:lang w:eastAsia="ru-RU"/>
              </w:rPr>
              <w:t>преп</w:t>
            </w:r>
            <w:proofErr w:type="spellEnd"/>
            <w:proofErr w:type="gramEnd"/>
            <w:r w:rsidRPr="00B03C5E">
              <w:rPr>
                <w:rFonts w:ascii="Times New Roman" w:eastAsia="Times New Roman" w:hAnsi="Times New Roman" w:cs="Times New Roman"/>
                <w:sz w:val="24"/>
                <w:szCs w:val="20"/>
                <w:lang w:eastAsia="ru-RU"/>
              </w:rPr>
              <w:t xml:space="preserve"> ф</w:t>
            </w:r>
            <w:r w:rsidR="00674396">
              <w:rPr>
                <w:rFonts w:ascii="Times New Roman" w:eastAsia="Times New Roman" w:hAnsi="Times New Roman" w:cs="Times New Roman"/>
                <w:sz w:val="24"/>
                <w:szCs w:val="20"/>
                <w:lang w:eastAsia="ru-RU"/>
              </w:rPr>
              <w:t>/</w:t>
            </w:r>
            <w:r w:rsidRPr="00B03C5E">
              <w:rPr>
                <w:rFonts w:ascii="Times New Roman" w:eastAsia="Times New Roman" w:hAnsi="Times New Roman" w:cs="Times New Roman"/>
                <w:sz w:val="24"/>
                <w:szCs w:val="20"/>
                <w:lang w:eastAsia="ru-RU"/>
              </w:rPr>
              <w:t xml:space="preserve"> к, технологии.</w:t>
            </w:r>
          </w:p>
        </w:tc>
        <w:tc>
          <w:tcPr>
            <w:tcW w:w="2509" w:type="dxa"/>
            <w:gridSpan w:val="2"/>
          </w:tcPr>
          <w:p w:rsidR="00972BEF" w:rsidRPr="00B03C5E" w:rsidRDefault="00972BEF" w:rsidP="00B03C5E">
            <w:pPr>
              <w:keepNext/>
              <w:spacing w:after="0" w:line="240" w:lineRule="auto"/>
              <w:outlineLvl w:val="2"/>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Фронтально. </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Срезы, предэкзаменационные работы</w:t>
            </w:r>
          </w:p>
        </w:tc>
        <w:tc>
          <w:tcPr>
            <w:tcW w:w="2332" w:type="dxa"/>
          </w:tcPr>
          <w:p w:rsidR="00972BEF" w:rsidRPr="00B03C5E" w:rsidRDefault="00972BEF" w:rsidP="00B03C5E">
            <w:pPr>
              <w:keepNext/>
              <w:spacing w:after="0" w:line="240" w:lineRule="auto"/>
              <w:outlineLvl w:val="2"/>
              <w:rPr>
                <w:rFonts w:ascii="Times New Roman" w:eastAsia="Times New Roman" w:hAnsi="Times New Roman" w:cs="Times New Roman"/>
                <w:sz w:val="24"/>
                <w:szCs w:val="24"/>
                <w:lang w:eastAsia="ru-RU"/>
              </w:rPr>
            </w:pPr>
            <w:r w:rsidRPr="00B03C5E">
              <w:rPr>
                <w:rFonts w:ascii="Times New Roman" w:eastAsia="Times New Roman" w:hAnsi="Times New Roman" w:cs="Times New Roman"/>
                <w:sz w:val="24"/>
                <w:szCs w:val="24"/>
                <w:lang w:eastAsia="ru-RU"/>
              </w:rPr>
              <w:t xml:space="preserve">Совещание при директоре, </w:t>
            </w:r>
          </w:p>
          <w:p w:rsidR="00972BEF" w:rsidRPr="00B03C5E" w:rsidRDefault="00972BEF" w:rsidP="00B03C5E">
            <w:pPr>
              <w:keepNext/>
              <w:spacing w:after="0" w:line="240" w:lineRule="auto"/>
              <w:outlineLvl w:val="2"/>
              <w:rPr>
                <w:rFonts w:ascii="Times New Roman" w:eastAsia="Times New Roman" w:hAnsi="Times New Roman" w:cs="Times New Roman"/>
                <w:sz w:val="24"/>
                <w:szCs w:val="24"/>
                <w:lang w:eastAsia="ru-RU"/>
              </w:rPr>
            </w:pPr>
            <w:r w:rsidRPr="00B03C5E">
              <w:rPr>
                <w:rFonts w:ascii="Times New Roman" w:eastAsia="Times New Roman" w:hAnsi="Times New Roman" w:cs="Times New Roman"/>
                <w:sz w:val="24"/>
                <w:szCs w:val="24"/>
                <w:lang w:eastAsia="ru-RU"/>
              </w:rPr>
              <w:t>Давыдова Н.К.</w:t>
            </w:r>
          </w:p>
          <w:p w:rsidR="00972BEF" w:rsidRPr="00B03C5E" w:rsidRDefault="00972BEF" w:rsidP="00B03C5E">
            <w:pPr>
              <w:keepNext/>
              <w:spacing w:after="0" w:line="240" w:lineRule="auto"/>
              <w:outlineLvl w:val="2"/>
              <w:rPr>
                <w:rFonts w:ascii="Times New Roman" w:eastAsia="Times New Roman" w:hAnsi="Times New Roman" w:cs="Times New Roman"/>
                <w:sz w:val="24"/>
                <w:szCs w:val="24"/>
                <w:lang w:eastAsia="ru-RU"/>
              </w:rPr>
            </w:pPr>
            <w:proofErr w:type="spellStart"/>
            <w:r w:rsidRPr="00B03C5E">
              <w:rPr>
                <w:rFonts w:ascii="Times New Roman" w:eastAsia="Times New Roman" w:hAnsi="Times New Roman" w:cs="Times New Roman"/>
                <w:sz w:val="24"/>
                <w:szCs w:val="24"/>
                <w:lang w:eastAsia="ru-RU"/>
              </w:rPr>
              <w:t>Колодезников</w:t>
            </w:r>
            <w:proofErr w:type="spellEnd"/>
            <w:r w:rsidRPr="00B03C5E">
              <w:rPr>
                <w:rFonts w:ascii="Times New Roman" w:eastAsia="Times New Roman" w:hAnsi="Times New Roman" w:cs="Times New Roman"/>
                <w:sz w:val="24"/>
                <w:szCs w:val="24"/>
                <w:lang w:eastAsia="ru-RU"/>
              </w:rPr>
              <w:t xml:space="preserve"> С.М.</w:t>
            </w:r>
          </w:p>
          <w:p w:rsidR="00972BEF" w:rsidRPr="00B03C5E" w:rsidRDefault="00972BEF" w:rsidP="00B03C5E">
            <w:pPr>
              <w:keepNext/>
              <w:spacing w:after="0" w:line="240" w:lineRule="auto"/>
              <w:outlineLvl w:val="2"/>
              <w:rPr>
                <w:rFonts w:ascii="Times New Roman" w:eastAsia="Times New Roman" w:hAnsi="Times New Roman" w:cs="Times New Roman"/>
                <w:sz w:val="24"/>
                <w:szCs w:val="24"/>
                <w:lang w:eastAsia="ru-RU"/>
              </w:rPr>
            </w:pPr>
            <w:r w:rsidRPr="00B03C5E">
              <w:rPr>
                <w:rFonts w:ascii="Times New Roman" w:eastAsia="Times New Roman" w:hAnsi="Times New Roman" w:cs="Times New Roman"/>
                <w:sz w:val="24"/>
                <w:szCs w:val="24"/>
                <w:lang w:eastAsia="ru-RU"/>
              </w:rPr>
              <w:t>Кривошапкина С.С.</w:t>
            </w:r>
          </w:p>
        </w:tc>
      </w:tr>
      <w:tr w:rsidR="00972BEF" w:rsidRPr="00B03C5E" w:rsidTr="00B03C5E">
        <w:tc>
          <w:tcPr>
            <w:tcW w:w="2411"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3.Состояние школьной документации</w:t>
            </w:r>
          </w:p>
        </w:tc>
        <w:tc>
          <w:tcPr>
            <w:tcW w:w="2653"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Проверка журналов, дневников</w:t>
            </w:r>
          </w:p>
        </w:tc>
        <w:tc>
          <w:tcPr>
            <w:tcW w:w="2509" w:type="dxa"/>
            <w:gridSpan w:val="2"/>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Фронтально.</w:t>
            </w:r>
          </w:p>
        </w:tc>
        <w:tc>
          <w:tcPr>
            <w:tcW w:w="2332" w:type="dxa"/>
          </w:tcPr>
          <w:p w:rsidR="00972BEF" w:rsidRPr="00B03C5E" w:rsidRDefault="00972BEF" w:rsidP="00674396">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Совещание при зам.</w:t>
            </w:r>
            <w:r w:rsidR="00674396">
              <w:rPr>
                <w:rFonts w:ascii="Times New Roman" w:eastAsia="Times New Roman" w:hAnsi="Times New Roman" w:cs="Times New Roman"/>
                <w:sz w:val="24"/>
                <w:szCs w:val="20"/>
                <w:lang w:eastAsia="ru-RU"/>
              </w:rPr>
              <w:t xml:space="preserve"> директора</w:t>
            </w:r>
          </w:p>
        </w:tc>
      </w:tr>
      <w:tr w:rsidR="00674396" w:rsidRPr="00B03C5E" w:rsidTr="00B03C5E">
        <w:tc>
          <w:tcPr>
            <w:tcW w:w="2411" w:type="dxa"/>
          </w:tcPr>
          <w:p w:rsidR="00674396" w:rsidRPr="00B03C5E" w:rsidRDefault="00674396" w:rsidP="0067439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4.Тематическая проверка по теме: качество проведения уроков  учителей начальных классов </w:t>
            </w:r>
          </w:p>
        </w:tc>
        <w:tc>
          <w:tcPr>
            <w:tcW w:w="2653" w:type="dxa"/>
          </w:tcPr>
          <w:p w:rsidR="00674396" w:rsidRPr="00B03C5E" w:rsidRDefault="00674396" w:rsidP="00E11685">
            <w:pPr>
              <w:spacing w:after="0" w:line="240" w:lineRule="auto"/>
              <w:ind w:lef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работы учителей </w:t>
            </w:r>
          </w:p>
        </w:tc>
        <w:tc>
          <w:tcPr>
            <w:tcW w:w="2509" w:type="dxa"/>
            <w:gridSpan w:val="2"/>
          </w:tcPr>
          <w:p w:rsidR="00674396" w:rsidRPr="00B03C5E" w:rsidRDefault="00674396" w:rsidP="00E11685">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Фронтально</w:t>
            </w:r>
          </w:p>
          <w:p w:rsidR="00674396" w:rsidRDefault="00674396" w:rsidP="00E11685">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w:t>
            </w:r>
            <w:r w:rsidRPr="00B03C5E">
              <w:rPr>
                <w:rFonts w:ascii="Times New Roman" w:eastAsia="Times New Roman" w:hAnsi="Times New Roman" w:cs="Times New Roman"/>
                <w:sz w:val="24"/>
                <w:szCs w:val="20"/>
                <w:lang w:eastAsia="ru-RU"/>
              </w:rPr>
              <w:t xml:space="preserve">) проверка </w:t>
            </w:r>
            <w:r>
              <w:rPr>
                <w:rFonts w:ascii="Times New Roman" w:eastAsia="Times New Roman" w:hAnsi="Times New Roman" w:cs="Times New Roman"/>
                <w:sz w:val="24"/>
                <w:szCs w:val="20"/>
                <w:lang w:eastAsia="ru-RU"/>
              </w:rPr>
              <w:t>поурочных планов</w:t>
            </w:r>
          </w:p>
          <w:p w:rsidR="00674396" w:rsidRPr="00B03C5E" w:rsidRDefault="00674396" w:rsidP="00E11685">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б) планы рабочих программ </w:t>
            </w:r>
          </w:p>
        </w:tc>
        <w:tc>
          <w:tcPr>
            <w:tcW w:w="2332" w:type="dxa"/>
          </w:tcPr>
          <w:p w:rsidR="00674396" w:rsidRPr="00B03C5E" w:rsidRDefault="00674396" w:rsidP="00E11685">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Совещание </w:t>
            </w:r>
            <w:proofErr w:type="gramStart"/>
            <w:r w:rsidRPr="00B03C5E">
              <w:rPr>
                <w:rFonts w:ascii="Times New Roman" w:eastAsia="Times New Roman" w:hAnsi="Times New Roman" w:cs="Times New Roman"/>
                <w:sz w:val="24"/>
                <w:szCs w:val="20"/>
                <w:lang w:eastAsia="ru-RU"/>
              </w:rPr>
              <w:t>при</w:t>
            </w:r>
            <w:proofErr w:type="gramEnd"/>
            <w:r w:rsidRPr="00B03C5E">
              <w:rPr>
                <w:rFonts w:ascii="Times New Roman" w:eastAsia="Times New Roman" w:hAnsi="Times New Roman" w:cs="Times New Roman"/>
                <w:sz w:val="24"/>
                <w:szCs w:val="20"/>
                <w:lang w:eastAsia="ru-RU"/>
              </w:rPr>
              <w:t xml:space="preserve">  зам директора </w:t>
            </w:r>
          </w:p>
          <w:p w:rsidR="00674396" w:rsidRPr="00B03C5E" w:rsidRDefault="00674396" w:rsidP="00E11685">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Давыдова Н.К.</w:t>
            </w:r>
          </w:p>
          <w:p w:rsidR="00674396" w:rsidRPr="00B03C5E" w:rsidRDefault="00674396" w:rsidP="00E11685">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Гуляева А.Н.</w:t>
            </w:r>
          </w:p>
          <w:p w:rsidR="00674396" w:rsidRPr="00B03C5E" w:rsidRDefault="00674396" w:rsidP="00E11685">
            <w:pPr>
              <w:spacing w:after="0" w:line="240" w:lineRule="auto"/>
              <w:rPr>
                <w:rFonts w:ascii="Times New Roman" w:eastAsia="Times New Roman" w:hAnsi="Times New Roman" w:cs="Times New Roman"/>
                <w:sz w:val="24"/>
                <w:szCs w:val="20"/>
                <w:lang w:eastAsia="ru-RU"/>
              </w:rPr>
            </w:pPr>
          </w:p>
        </w:tc>
      </w:tr>
      <w:tr w:rsidR="00972BEF" w:rsidRPr="00B03C5E" w:rsidTr="00B03C5E">
        <w:tc>
          <w:tcPr>
            <w:tcW w:w="9905" w:type="dxa"/>
            <w:gridSpan w:val="5"/>
          </w:tcPr>
          <w:p w:rsidR="00972BEF" w:rsidRPr="00B03C5E" w:rsidRDefault="00972BEF"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 xml:space="preserve">М </w:t>
            </w:r>
            <w:proofErr w:type="gramStart"/>
            <w:r w:rsidRPr="00B03C5E">
              <w:rPr>
                <w:rFonts w:ascii="Times New Roman" w:eastAsia="Times New Roman" w:hAnsi="Times New Roman" w:cs="Times New Roman"/>
                <w:b/>
                <w:sz w:val="24"/>
                <w:szCs w:val="20"/>
                <w:lang w:eastAsia="ru-RU"/>
              </w:rPr>
              <w:t>А Й</w:t>
            </w:r>
            <w:proofErr w:type="gramEnd"/>
          </w:p>
        </w:tc>
      </w:tr>
      <w:tr w:rsidR="00972BEF" w:rsidRPr="00B03C5E" w:rsidTr="00B03C5E">
        <w:tc>
          <w:tcPr>
            <w:tcW w:w="2411" w:type="dxa"/>
          </w:tcPr>
          <w:p w:rsidR="00972BEF" w:rsidRPr="00B03C5E" w:rsidRDefault="00972BEF" w:rsidP="00B03C5E">
            <w:pPr>
              <w:spacing w:after="0" w:line="240" w:lineRule="auto"/>
              <w:jc w:val="center"/>
              <w:rPr>
                <w:rFonts w:ascii="Times New Roman" w:eastAsia="Times New Roman" w:hAnsi="Times New Roman" w:cs="Times New Roman"/>
                <w:b/>
                <w:sz w:val="24"/>
                <w:szCs w:val="24"/>
                <w:lang w:eastAsia="ru-RU"/>
              </w:rPr>
            </w:pPr>
            <w:r w:rsidRPr="00B03C5E">
              <w:rPr>
                <w:rFonts w:ascii="Times New Roman" w:eastAsia="Times New Roman" w:hAnsi="Times New Roman" w:cs="Times New Roman"/>
                <w:b/>
                <w:sz w:val="24"/>
                <w:szCs w:val="24"/>
                <w:lang w:eastAsia="ru-RU"/>
              </w:rPr>
              <w:t>Виды контроля</w:t>
            </w:r>
          </w:p>
        </w:tc>
        <w:tc>
          <w:tcPr>
            <w:tcW w:w="2653" w:type="dxa"/>
          </w:tcPr>
          <w:p w:rsidR="00972BEF" w:rsidRPr="00B03C5E" w:rsidRDefault="00972BEF" w:rsidP="00B03C5E">
            <w:pPr>
              <w:spacing w:after="0" w:line="240" w:lineRule="auto"/>
              <w:jc w:val="center"/>
              <w:rPr>
                <w:rFonts w:ascii="Times New Roman" w:eastAsia="Times New Roman" w:hAnsi="Times New Roman" w:cs="Times New Roman"/>
                <w:b/>
                <w:sz w:val="24"/>
                <w:szCs w:val="24"/>
                <w:lang w:eastAsia="ru-RU"/>
              </w:rPr>
            </w:pPr>
            <w:r w:rsidRPr="00B03C5E">
              <w:rPr>
                <w:rFonts w:ascii="Times New Roman" w:eastAsia="Times New Roman" w:hAnsi="Times New Roman" w:cs="Times New Roman"/>
                <w:b/>
                <w:sz w:val="24"/>
                <w:szCs w:val="24"/>
                <w:lang w:eastAsia="ru-RU"/>
              </w:rPr>
              <w:t>Тема, предмет, класс</w:t>
            </w:r>
          </w:p>
        </w:tc>
        <w:tc>
          <w:tcPr>
            <w:tcW w:w="2509" w:type="dxa"/>
            <w:gridSpan w:val="2"/>
          </w:tcPr>
          <w:p w:rsidR="00972BEF" w:rsidRPr="00B03C5E" w:rsidRDefault="00972BEF" w:rsidP="00B03C5E">
            <w:pPr>
              <w:spacing w:after="0" w:line="240" w:lineRule="auto"/>
              <w:jc w:val="center"/>
              <w:rPr>
                <w:rFonts w:ascii="Times New Roman" w:eastAsia="Times New Roman" w:hAnsi="Times New Roman" w:cs="Times New Roman"/>
                <w:b/>
                <w:sz w:val="24"/>
                <w:szCs w:val="24"/>
                <w:lang w:eastAsia="ru-RU"/>
              </w:rPr>
            </w:pPr>
            <w:r w:rsidRPr="00B03C5E">
              <w:rPr>
                <w:rFonts w:ascii="Times New Roman" w:eastAsia="Times New Roman" w:hAnsi="Times New Roman" w:cs="Times New Roman"/>
                <w:b/>
                <w:sz w:val="24"/>
                <w:szCs w:val="24"/>
                <w:lang w:eastAsia="ru-RU"/>
              </w:rPr>
              <w:t>Формы, методы контроля</w:t>
            </w:r>
          </w:p>
        </w:tc>
        <w:tc>
          <w:tcPr>
            <w:tcW w:w="2332" w:type="dxa"/>
          </w:tcPr>
          <w:p w:rsidR="00972BEF" w:rsidRPr="00B03C5E" w:rsidRDefault="00972BEF"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 xml:space="preserve">Формы подведения итогов, дата, </w:t>
            </w:r>
            <w:proofErr w:type="gramStart"/>
            <w:r w:rsidRPr="00B03C5E">
              <w:rPr>
                <w:rFonts w:ascii="Times New Roman" w:eastAsia="Times New Roman" w:hAnsi="Times New Roman" w:cs="Times New Roman"/>
                <w:b/>
                <w:sz w:val="24"/>
                <w:szCs w:val="20"/>
                <w:lang w:eastAsia="ru-RU"/>
              </w:rPr>
              <w:t>ответственный</w:t>
            </w:r>
            <w:proofErr w:type="gramEnd"/>
          </w:p>
        </w:tc>
      </w:tr>
      <w:tr w:rsidR="00972BEF" w:rsidRPr="00B03C5E" w:rsidTr="00B03C5E">
        <w:tc>
          <w:tcPr>
            <w:tcW w:w="2411"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1. Реализация ключевых задач школы</w:t>
            </w:r>
          </w:p>
        </w:tc>
        <w:tc>
          <w:tcPr>
            <w:tcW w:w="2653"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а) итоговый </w:t>
            </w:r>
            <w:proofErr w:type="gramStart"/>
            <w:r w:rsidRPr="00B03C5E">
              <w:rPr>
                <w:rFonts w:ascii="Times New Roman" w:eastAsia="Times New Roman" w:hAnsi="Times New Roman" w:cs="Times New Roman"/>
                <w:sz w:val="24"/>
                <w:szCs w:val="20"/>
                <w:lang w:eastAsia="ru-RU"/>
              </w:rPr>
              <w:t>контроль за</w:t>
            </w:r>
            <w:proofErr w:type="gramEnd"/>
            <w:r w:rsidRPr="00B03C5E">
              <w:rPr>
                <w:rFonts w:ascii="Times New Roman" w:eastAsia="Times New Roman" w:hAnsi="Times New Roman" w:cs="Times New Roman"/>
                <w:sz w:val="24"/>
                <w:szCs w:val="20"/>
                <w:lang w:eastAsia="ru-RU"/>
              </w:rPr>
              <w:t xml:space="preserve">  качеством обучения  учащихся  </w:t>
            </w:r>
          </w:p>
          <w:p w:rsidR="00972BEF" w:rsidRPr="00B03C5E" w:rsidRDefault="00972BEF" w:rsidP="00674396">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б) выполнение учебных программ</w:t>
            </w:r>
          </w:p>
        </w:tc>
        <w:tc>
          <w:tcPr>
            <w:tcW w:w="2509" w:type="dxa"/>
            <w:gridSpan w:val="2"/>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Фронтально</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Изучение документации</w:t>
            </w:r>
          </w:p>
        </w:tc>
        <w:tc>
          <w:tcPr>
            <w:tcW w:w="2332" w:type="dxa"/>
          </w:tcPr>
          <w:p w:rsidR="00972BEF" w:rsidRPr="00B03C5E" w:rsidRDefault="00972BEF" w:rsidP="00B03C5E">
            <w:pPr>
              <w:spacing w:after="0" w:line="240" w:lineRule="auto"/>
              <w:rPr>
                <w:rFonts w:ascii="Times New Roman" w:eastAsia="Times New Roman" w:hAnsi="Times New Roman" w:cs="Times New Roman"/>
                <w:sz w:val="24"/>
                <w:szCs w:val="24"/>
                <w:lang w:eastAsia="ru-RU"/>
              </w:rPr>
            </w:pPr>
            <w:r w:rsidRPr="00B03C5E">
              <w:rPr>
                <w:rFonts w:ascii="Times New Roman" w:eastAsia="Times New Roman" w:hAnsi="Times New Roman" w:cs="Times New Roman"/>
                <w:sz w:val="24"/>
                <w:szCs w:val="24"/>
                <w:lang w:eastAsia="ru-RU"/>
              </w:rPr>
              <w:t>Совещание при директоре</w:t>
            </w:r>
          </w:p>
          <w:p w:rsidR="00972BEF" w:rsidRPr="00B03C5E" w:rsidRDefault="00972BEF" w:rsidP="00B03C5E">
            <w:pPr>
              <w:spacing w:after="0" w:line="240" w:lineRule="auto"/>
              <w:rPr>
                <w:rFonts w:ascii="Times New Roman" w:eastAsia="Times New Roman" w:hAnsi="Times New Roman" w:cs="Times New Roman"/>
                <w:sz w:val="24"/>
                <w:szCs w:val="24"/>
                <w:lang w:eastAsia="ru-RU"/>
              </w:rPr>
            </w:pPr>
            <w:r w:rsidRPr="00B03C5E">
              <w:rPr>
                <w:rFonts w:ascii="Times New Roman" w:eastAsia="Times New Roman" w:hAnsi="Times New Roman" w:cs="Times New Roman"/>
                <w:sz w:val="24"/>
                <w:szCs w:val="24"/>
                <w:lang w:eastAsia="ru-RU"/>
              </w:rPr>
              <w:t xml:space="preserve">Руководители МО </w:t>
            </w:r>
          </w:p>
          <w:p w:rsidR="00972BEF" w:rsidRPr="00B03C5E" w:rsidRDefault="00972BEF" w:rsidP="00B03C5E">
            <w:pPr>
              <w:spacing w:after="0" w:line="240" w:lineRule="auto"/>
              <w:rPr>
                <w:rFonts w:ascii="Times New Roman" w:eastAsia="Times New Roman" w:hAnsi="Times New Roman" w:cs="Times New Roman"/>
                <w:sz w:val="24"/>
                <w:szCs w:val="24"/>
                <w:lang w:eastAsia="ru-RU"/>
              </w:rPr>
            </w:pPr>
          </w:p>
          <w:p w:rsidR="00972BEF" w:rsidRPr="00B03C5E" w:rsidRDefault="00972BEF" w:rsidP="00B03C5E">
            <w:pPr>
              <w:spacing w:after="0" w:line="240" w:lineRule="auto"/>
              <w:rPr>
                <w:rFonts w:ascii="Times New Roman" w:eastAsia="Times New Roman" w:hAnsi="Times New Roman" w:cs="Times New Roman"/>
                <w:sz w:val="24"/>
                <w:szCs w:val="24"/>
                <w:lang w:eastAsia="ru-RU"/>
              </w:rPr>
            </w:pPr>
            <w:r w:rsidRPr="00B03C5E">
              <w:rPr>
                <w:rFonts w:ascii="Times New Roman" w:eastAsia="Times New Roman" w:hAnsi="Times New Roman" w:cs="Times New Roman"/>
                <w:sz w:val="24"/>
                <w:szCs w:val="24"/>
                <w:lang w:eastAsia="ru-RU"/>
              </w:rPr>
              <w:t xml:space="preserve"> </w:t>
            </w:r>
          </w:p>
        </w:tc>
      </w:tr>
      <w:tr w:rsidR="00972BEF" w:rsidRPr="00B03C5E" w:rsidTr="00B03C5E">
        <w:tc>
          <w:tcPr>
            <w:tcW w:w="2411"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2. Ведение школьной документации</w:t>
            </w:r>
          </w:p>
        </w:tc>
        <w:tc>
          <w:tcPr>
            <w:tcW w:w="2653" w:type="dxa"/>
          </w:tcPr>
          <w:p w:rsidR="00972BEF" w:rsidRPr="00B03C5E" w:rsidRDefault="00972BEF" w:rsidP="00674396">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Проверка  документации всех </w:t>
            </w:r>
            <w:proofErr w:type="spellStart"/>
            <w:r w:rsidRPr="00B03C5E">
              <w:rPr>
                <w:rFonts w:ascii="Times New Roman" w:eastAsia="Times New Roman" w:hAnsi="Times New Roman" w:cs="Times New Roman"/>
                <w:sz w:val="24"/>
                <w:szCs w:val="20"/>
                <w:lang w:eastAsia="ru-RU"/>
              </w:rPr>
              <w:t>структ</w:t>
            </w:r>
            <w:proofErr w:type="spellEnd"/>
            <w:r w:rsidR="00674396">
              <w:rPr>
                <w:rFonts w:ascii="Times New Roman" w:eastAsia="Times New Roman" w:hAnsi="Times New Roman" w:cs="Times New Roman"/>
                <w:sz w:val="24"/>
                <w:szCs w:val="20"/>
                <w:lang w:eastAsia="ru-RU"/>
              </w:rPr>
              <w:t xml:space="preserve"> </w:t>
            </w:r>
            <w:r w:rsidRPr="00B03C5E">
              <w:rPr>
                <w:rFonts w:ascii="Times New Roman" w:eastAsia="Times New Roman" w:hAnsi="Times New Roman" w:cs="Times New Roman"/>
                <w:sz w:val="24"/>
                <w:szCs w:val="20"/>
                <w:lang w:eastAsia="ru-RU"/>
              </w:rPr>
              <w:t xml:space="preserve"> подразделений</w:t>
            </w:r>
          </w:p>
        </w:tc>
        <w:tc>
          <w:tcPr>
            <w:tcW w:w="2509" w:type="dxa"/>
            <w:gridSpan w:val="2"/>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Изучение документации, собеседование</w:t>
            </w:r>
          </w:p>
        </w:tc>
        <w:tc>
          <w:tcPr>
            <w:tcW w:w="2332" w:type="dxa"/>
          </w:tcPr>
          <w:p w:rsidR="00972BEF" w:rsidRPr="00B03C5E" w:rsidRDefault="00972BEF" w:rsidP="00B03C5E">
            <w:pPr>
              <w:spacing w:after="0" w:line="240" w:lineRule="auto"/>
              <w:ind w:hanging="66"/>
              <w:rPr>
                <w:rFonts w:ascii="Times New Roman" w:eastAsia="Times New Roman" w:hAnsi="Times New Roman" w:cs="Times New Roman"/>
                <w:sz w:val="24"/>
                <w:szCs w:val="24"/>
                <w:lang w:eastAsia="ru-RU"/>
              </w:rPr>
            </w:pPr>
            <w:r w:rsidRPr="00B03C5E">
              <w:rPr>
                <w:rFonts w:ascii="Times New Roman" w:eastAsia="Times New Roman" w:hAnsi="Times New Roman" w:cs="Times New Roman"/>
                <w:sz w:val="24"/>
                <w:szCs w:val="24"/>
                <w:lang w:eastAsia="ru-RU"/>
              </w:rPr>
              <w:t>Совещание при зам. директора</w:t>
            </w:r>
          </w:p>
          <w:p w:rsidR="00972BEF" w:rsidRPr="00B03C5E" w:rsidRDefault="00972BEF" w:rsidP="00B03C5E">
            <w:pPr>
              <w:spacing w:after="0" w:line="240" w:lineRule="auto"/>
              <w:ind w:hanging="66"/>
              <w:rPr>
                <w:rFonts w:ascii="Times New Roman" w:eastAsia="Times New Roman" w:hAnsi="Times New Roman" w:cs="Times New Roman"/>
                <w:sz w:val="24"/>
                <w:szCs w:val="24"/>
                <w:lang w:eastAsia="ru-RU"/>
              </w:rPr>
            </w:pPr>
            <w:r w:rsidRPr="00B03C5E">
              <w:rPr>
                <w:rFonts w:ascii="Times New Roman" w:eastAsia="Times New Roman" w:hAnsi="Times New Roman" w:cs="Times New Roman"/>
                <w:sz w:val="24"/>
                <w:szCs w:val="24"/>
                <w:lang w:eastAsia="ru-RU"/>
              </w:rPr>
              <w:t>Руководители МО</w:t>
            </w:r>
          </w:p>
        </w:tc>
      </w:tr>
      <w:tr w:rsidR="00972BEF" w:rsidRPr="00B03C5E" w:rsidTr="00B03C5E">
        <w:tc>
          <w:tcPr>
            <w:tcW w:w="2411"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3. Уровень физического развития учащихся и защита их здоровья</w:t>
            </w:r>
          </w:p>
        </w:tc>
        <w:tc>
          <w:tcPr>
            <w:tcW w:w="2653" w:type="dxa"/>
          </w:tcPr>
          <w:p w:rsidR="00972BEF" w:rsidRPr="00B03C5E" w:rsidRDefault="00972BEF" w:rsidP="00674396">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Организация и проведение «Школьной спартакиады»</w:t>
            </w:r>
          </w:p>
        </w:tc>
        <w:tc>
          <w:tcPr>
            <w:tcW w:w="2509" w:type="dxa"/>
            <w:gridSpan w:val="2"/>
          </w:tcPr>
          <w:p w:rsidR="00972BEF" w:rsidRPr="00B03C5E" w:rsidRDefault="00972BEF" w:rsidP="00B03C5E">
            <w:pPr>
              <w:spacing w:after="0" w:line="240" w:lineRule="auto"/>
              <w:outlineLvl w:val="6"/>
              <w:rPr>
                <w:rFonts w:ascii="Times New Roman" w:eastAsia="Times New Roman" w:hAnsi="Times New Roman" w:cs="Times New Roman"/>
                <w:sz w:val="24"/>
                <w:szCs w:val="24"/>
                <w:lang w:eastAsia="ru-RU"/>
              </w:rPr>
            </w:pPr>
            <w:r w:rsidRPr="00B03C5E">
              <w:rPr>
                <w:rFonts w:ascii="Times New Roman" w:eastAsia="Times New Roman" w:hAnsi="Times New Roman" w:cs="Times New Roman"/>
                <w:sz w:val="24"/>
                <w:szCs w:val="24"/>
                <w:lang w:eastAsia="ru-RU"/>
              </w:rPr>
              <w:t>Персонально</w:t>
            </w:r>
          </w:p>
        </w:tc>
        <w:tc>
          <w:tcPr>
            <w:tcW w:w="2332"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Совещание при зам. директора</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proofErr w:type="spellStart"/>
            <w:r w:rsidRPr="00B03C5E">
              <w:rPr>
                <w:rFonts w:ascii="Times New Roman" w:eastAsia="Times New Roman" w:hAnsi="Times New Roman" w:cs="Times New Roman"/>
                <w:sz w:val="24"/>
                <w:szCs w:val="20"/>
                <w:lang w:eastAsia="ru-RU"/>
              </w:rPr>
              <w:t>Аржаков</w:t>
            </w:r>
            <w:proofErr w:type="spellEnd"/>
            <w:r w:rsidRPr="00B03C5E">
              <w:rPr>
                <w:rFonts w:ascii="Times New Roman" w:eastAsia="Times New Roman" w:hAnsi="Times New Roman" w:cs="Times New Roman"/>
                <w:sz w:val="24"/>
                <w:szCs w:val="20"/>
                <w:lang w:eastAsia="ru-RU"/>
              </w:rPr>
              <w:t xml:space="preserve"> Е.Д.</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proofErr w:type="spellStart"/>
            <w:r w:rsidRPr="00B03C5E">
              <w:rPr>
                <w:rFonts w:ascii="Times New Roman" w:eastAsia="Times New Roman" w:hAnsi="Times New Roman" w:cs="Times New Roman"/>
                <w:sz w:val="24"/>
                <w:szCs w:val="20"/>
                <w:lang w:eastAsia="ru-RU"/>
              </w:rPr>
              <w:t>Колодезников</w:t>
            </w:r>
            <w:proofErr w:type="spellEnd"/>
            <w:r w:rsidRPr="00B03C5E">
              <w:rPr>
                <w:rFonts w:ascii="Times New Roman" w:eastAsia="Times New Roman" w:hAnsi="Times New Roman" w:cs="Times New Roman"/>
                <w:sz w:val="24"/>
                <w:szCs w:val="20"/>
                <w:lang w:eastAsia="ru-RU"/>
              </w:rPr>
              <w:t xml:space="preserve"> С.М.</w:t>
            </w:r>
          </w:p>
        </w:tc>
      </w:tr>
      <w:tr w:rsidR="00972BEF" w:rsidRPr="00B03C5E" w:rsidTr="00B03C5E">
        <w:tc>
          <w:tcPr>
            <w:tcW w:w="2411"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4. Состояние воспитательной работы</w:t>
            </w:r>
          </w:p>
        </w:tc>
        <w:tc>
          <w:tcPr>
            <w:tcW w:w="2653"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Организация летней занятости учащихся</w:t>
            </w:r>
          </w:p>
        </w:tc>
        <w:tc>
          <w:tcPr>
            <w:tcW w:w="2509" w:type="dxa"/>
            <w:gridSpan w:val="2"/>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Собеседование </w:t>
            </w:r>
          </w:p>
        </w:tc>
        <w:tc>
          <w:tcPr>
            <w:tcW w:w="2332"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Совещание при директоре</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Решетникова Т.Н.</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proofErr w:type="spellStart"/>
            <w:r w:rsidRPr="00B03C5E">
              <w:rPr>
                <w:rFonts w:ascii="Times New Roman" w:eastAsia="Times New Roman" w:hAnsi="Times New Roman" w:cs="Times New Roman"/>
                <w:sz w:val="24"/>
                <w:szCs w:val="20"/>
                <w:lang w:eastAsia="ru-RU"/>
              </w:rPr>
              <w:t>Аржаков</w:t>
            </w:r>
            <w:proofErr w:type="spellEnd"/>
            <w:r w:rsidRPr="00B03C5E">
              <w:rPr>
                <w:rFonts w:ascii="Times New Roman" w:eastAsia="Times New Roman" w:hAnsi="Times New Roman" w:cs="Times New Roman"/>
                <w:sz w:val="24"/>
                <w:szCs w:val="20"/>
                <w:lang w:eastAsia="ru-RU"/>
              </w:rPr>
              <w:t xml:space="preserve"> Е.Д.</w:t>
            </w:r>
          </w:p>
        </w:tc>
      </w:tr>
      <w:tr w:rsidR="00972BEF" w:rsidRPr="00B03C5E" w:rsidTr="00B03C5E">
        <w:tc>
          <w:tcPr>
            <w:tcW w:w="2411"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5. Реализация ключевых задач школы</w:t>
            </w:r>
          </w:p>
        </w:tc>
        <w:tc>
          <w:tcPr>
            <w:tcW w:w="2653"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а) итоговая аттестация учащихся</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б) итоги работы МО за год</w:t>
            </w:r>
          </w:p>
        </w:tc>
        <w:tc>
          <w:tcPr>
            <w:tcW w:w="2509" w:type="dxa"/>
            <w:gridSpan w:val="2"/>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Фронтально</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p>
        </w:tc>
        <w:tc>
          <w:tcPr>
            <w:tcW w:w="2332"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Педсовет (май), </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Заседание рук. МО</w:t>
            </w:r>
          </w:p>
        </w:tc>
      </w:tr>
      <w:tr w:rsidR="00972BEF" w:rsidRPr="00B03C5E" w:rsidTr="00B03C5E">
        <w:tc>
          <w:tcPr>
            <w:tcW w:w="9905" w:type="dxa"/>
            <w:gridSpan w:val="5"/>
          </w:tcPr>
          <w:p w:rsidR="00972BEF" w:rsidRPr="00B03C5E" w:rsidRDefault="00972BEF"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 xml:space="preserve">И </w:t>
            </w:r>
            <w:proofErr w:type="gramStart"/>
            <w:r w:rsidRPr="00B03C5E">
              <w:rPr>
                <w:rFonts w:ascii="Times New Roman" w:eastAsia="Times New Roman" w:hAnsi="Times New Roman" w:cs="Times New Roman"/>
                <w:b/>
                <w:sz w:val="24"/>
                <w:szCs w:val="20"/>
                <w:lang w:eastAsia="ru-RU"/>
              </w:rPr>
              <w:t>Ю</w:t>
            </w:r>
            <w:proofErr w:type="gramEnd"/>
            <w:r w:rsidRPr="00B03C5E">
              <w:rPr>
                <w:rFonts w:ascii="Times New Roman" w:eastAsia="Times New Roman" w:hAnsi="Times New Roman" w:cs="Times New Roman"/>
                <w:b/>
                <w:sz w:val="24"/>
                <w:szCs w:val="20"/>
                <w:lang w:eastAsia="ru-RU"/>
              </w:rPr>
              <w:t xml:space="preserve"> Н Ь</w:t>
            </w:r>
          </w:p>
        </w:tc>
      </w:tr>
      <w:tr w:rsidR="00972BEF" w:rsidRPr="00B03C5E" w:rsidTr="00B03C5E">
        <w:tc>
          <w:tcPr>
            <w:tcW w:w="2411" w:type="dxa"/>
          </w:tcPr>
          <w:p w:rsidR="00972BEF" w:rsidRPr="00B03C5E" w:rsidRDefault="00972BEF"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Виды контроля</w:t>
            </w:r>
          </w:p>
        </w:tc>
        <w:tc>
          <w:tcPr>
            <w:tcW w:w="2653" w:type="dxa"/>
          </w:tcPr>
          <w:p w:rsidR="00972BEF" w:rsidRPr="00B03C5E" w:rsidRDefault="00972BEF"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Тема, предмет, класс</w:t>
            </w:r>
          </w:p>
        </w:tc>
        <w:tc>
          <w:tcPr>
            <w:tcW w:w="2509" w:type="dxa"/>
            <w:gridSpan w:val="2"/>
          </w:tcPr>
          <w:p w:rsidR="00972BEF" w:rsidRPr="00B03C5E" w:rsidRDefault="00972BEF"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Формы, методы контроля</w:t>
            </w:r>
          </w:p>
        </w:tc>
        <w:tc>
          <w:tcPr>
            <w:tcW w:w="2332" w:type="dxa"/>
          </w:tcPr>
          <w:p w:rsidR="00972BEF" w:rsidRPr="00B03C5E" w:rsidRDefault="00972BEF"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 xml:space="preserve">Формы подведения итогов,  </w:t>
            </w:r>
            <w:proofErr w:type="gramStart"/>
            <w:r w:rsidRPr="00B03C5E">
              <w:rPr>
                <w:rFonts w:ascii="Times New Roman" w:eastAsia="Times New Roman" w:hAnsi="Times New Roman" w:cs="Times New Roman"/>
                <w:b/>
                <w:sz w:val="24"/>
                <w:szCs w:val="20"/>
                <w:lang w:eastAsia="ru-RU"/>
              </w:rPr>
              <w:t>ответственный</w:t>
            </w:r>
            <w:proofErr w:type="gramEnd"/>
          </w:p>
        </w:tc>
      </w:tr>
      <w:tr w:rsidR="00972BEF" w:rsidRPr="00B03C5E" w:rsidTr="00B03C5E">
        <w:tc>
          <w:tcPr>
            <w:tcW w:w="2411"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1. Состояние учебно-материальной базы</w:t>
            </w:r>
          </w:p>
        </w:tc>
        <w:tc>
          <w:tcPr>
            <w:tcW w:w="2653"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а) состояние  УМБ</w:t>
            </w:r>
          </w:p>
        </w:tc>
        <w:tc>
          <w:tcPr>
            <w:tcW w:w="2509" w:type="dxa"/>
            <w:gridSpan w:val="2"/>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Фронтально</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Отчет библиотекаря</w:t>
            </w:r>
          </w:p>
        </w:tc>
        <w:tc>
          <w:tcPr>
            <w:tcW w:w="2332"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Производственное совещание, </w:t>
            </w:r>
          </w:p>
          <w:p w:rsidR="00972BEF" w:rsidRPr="00B03C5E" w:rsidRDefault="00674396" w:rsidP="00B03C5E">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Дьячковская А.Д.</w:t>
            </w:r>
          </w:p>
        </w:tc>
      </w:tr>
      <w:tr w:rsidR="00972BEF" w:rsidRPr="00B03C5E" w:rsidTr="00B03C5E">
        <w:tc>
          <w:tcPr>
            <w:tcW w:w="2411"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2. Ведение документации</w:t>
            </w:r>
          </w:p>
        </w:tc>
        <w:tc>
          <w:tcPr>
            <w:tcW w:w="2653"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а) комплексная проверка школьной документации</w:t>
            </w:r>
          </w:p>
        </w:tc>
        <w:tc>
          <w:tcPr>
            <w:tcW w:w="2509" w:type="dxa"/>
            <w:gridSpan w:val="2"/>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Фронтально</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Изучение документации</w:t>
            </w:r>
          </w:p>
        </w:tc>
        <w:tc>
          <w:tcPr>
            <w:tcW w:w="2332"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Совещание при директоре </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Давыдова Н.К.</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lastRenderedPageBreak/>
              <w:t>Гуляева А.Н.</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Решетникова Т.Н. </w:t>
            </w:r>
          </w:p>
        </w:tc>
      </w:tr>
      <w:tr w:rsidR="00972BEF" w:rsidRPr="00B03C5E" w:rsidTr="00B03C5E">
        <w:tc>
          <w:tcPr>
            <w:tcW w:w="9905" w:type="dxa"/>
            <w:gridSpan w:val="5"/>
          </w:tcPr>
          <w:p w:rsidR="00972BEF" w:rsidRPr="00B03C5E" w:rsidRDefault="00972BEF"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lastRenderedPageBreak/>
              <w:t xml:space="preserve">И </w:t>
            </w:r>
            <w:proofErr w:type="gramStart"/>
            <w:r w:rsidRPr="00B03C5E">
              <w:rPr>
                <w:rFonts w:ascii="Times New Roman" w:eastAsia="Times New Roman" w:hAnsi="Times New Roman" w:cs="Times New Roman"/>
                <w:b/>
                <w:sz w:val="24"/>
                <w:szCs w:val="20"/>
                <w:lang w:eastAsia="ru-RU"/>
              </w:rPr>
              <w:t>Ю</w:t>
            </w:r>
            <w:proofErr w:type="gramEnd"/>
            <w:r w:rsidRPr="00B03C5E">
              <w:rPr>
                <w:rFonts w:ascii="Times New Roman" w:eastAsia="Times New Roman" w:hAnsi="Times New Roman" w:cs="Times New Roman"/>
                <w:b/>
                <w:sz w:val="24"/>
                <w:szCs w:val="20"/>
                <w:lang w:eastAsia="ru-RU"/>
              </w:rPr>
              <w:t xml:space="preserve"> Л Ь</w:t>
            </w:r>
          </w:p>
        </w:tc>
      </w:tr>
      <w:tr w:rsidR="00972BEF" w:rsidRPr="00B03C5E" w:rsidTr="00B03C5E">
        <w:tc>
          <w:tcPr>
            <w:tcW w:w="2411" w:type="dxa"/>
          </w:tcPr>
          <w:p w:rsidR="00972BEF" w:rsidRPr="00B03C5E" w:rsidRDefault="00972BEF"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Виды контроля</w:t>
            </w:r>
          </w:p>
        </w:tc>
        <w:tc>
          <w:tcPr>
            <w:tcW w:w="2653" w:type="dxa"/>
          </w:tcPr>
          <w:p w:rsidR="00972BEF" w:rsidRPr="00B03C5E" w:rsidRDefault="00972BEF"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Тема, предмет, класс</w:t>
            </w:r>
          </w:p>
        </w:tc>
        <w:tc>
          <w:tcPr>
            <w:tcW w:w="2509" w:type="dxa"/>
            <w:gridSpan w:val="2"/>
          </w:tcPr>
          <w:p w:rsidR="00972BEF" w:rsidRPr="00B03C5E" w:rsidRDefault="00972BEF"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Формы, методы контроля</w:t>
            </w:r>
          </w:p>
        </w:tc>
        <w:tc>
          <w:tcPr>
            <w:tcW w:w="2332" w:type="dxa"/>
          </w:tcPr>
          <w:p w:rsidR="00972BEF" w:rsidRPr="00B03C5E" w:rsidRDefault="00972BEF" w:rsidP="00B03C5E">
            <w:pPr>
              <w:spacing w:after="0" w:line="240" w:lineRule="auto"/>
              <w:jc w:val="center"/>
              <w:rPr>
                <w:rFonts w:ascii="Times New Roman" w:eastAsia="Times New Roman" w:hAnsi="Times New Roman" w:cs="Times New Roman"/>
                <w:b/>
                <w:sz w:val="24"/>
                <w:szCs w:val="20"/>
                <w:lang w:eastAsia="ru-RU"/>
              </w:rPr>
            </w:pPr>
            <w:r w:rsidRPr="00B03C5E">
              <w:rPr>
                <w:rFonts w:ascii="Times New Roman" w:eastAsia="Times New Roman" w:hAnsi="Times New Roman" w:cs="Times New Roman"/>
                <w:b/>
                <w:sz w:val="24"/>
                <w:szCs w:val="20"/>
                <w:lang w:eastAsia="ru-RU"/>
              </w:rPr>
              <w:t xml:space="preserve">Формы подведения итогов,  </w:t>
            </w:r>
            <w:proofErr w:type="gramStart"/>
            <w:r w:rsidRPr="00B03C5E">
              <w:rPr>
                <w:rFonts w:ascii="Times New Roman" w:eastAsia="Times New Roman" w:hAnsi="Times New Roman" w:cs="Times New Roman"/>
                <w:b/>
                <w:sz w:val="24"/>
                <w:szCs w:val="20"/>
                <w:lang w:eastAsia="ru-RU"/>
              </w:rPr>
              <w:t>ответственный</w:t>
            </w:r>
            <w:proofErr w:type="gramEnd"/>
          </w:p>
        </w:tc>
      </w:tr>
      <w:tr w:rsidR="00972BEF" w:rsidRPr="00B03C5E" w:rsidTr="00B03C5E">
        <w:tc>
          <w:tcPr>
            <w:tcW w:w="2411"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1. Состояние учебно-материальной базы</w:t>
            </w:r>
          </w:p>
        </w:tc>
        <w:tc>
          <w:tcPr>
            <w:tcW w:w="2653"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Ход текущего ремонта</w:t>
            </w:r>
          </w:p>
        </w:tc>
        <w:tc>
          <w:tcPr>
            <w:tcW w:w="2509" w:type="dxa"/>
            <w:gridSpan w:val="2"/>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Ремонт классных комнат, спортзала, других помещений</w:t>
            </w:r>
          </w:p>
        </w:tc>
        <w:tc>
          <w:tcPr>
            <w:tcW w:w="2332" w:type="dxa"/>
          </w:tcPr>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Производственное совещание,  зам, директора по АХЧ</w:t>
            </w:r>
          </w:p>
          <w:p w:rsidR="00972BEF" w:rsidRPr="00B03C5E" w:rsidRDefault="00972BEF" w:rsidP="00B03C5E">
            <w:pPr>
              <w:spacing w:after="0" w:line="240" w:lineRule="auto"/>
              <w:rPr>
                <w:rFonts w:ascii="Times New Roman" w:eastAsia="Times New Roman" w:hAnsi="Times New Roman" w:cs="Times New Roman"/>
                <w:sz w:val="24"/>
                <w:szCs w:val="20"/>
                <w:lang w:eastAsia="ru-RU"/>
              </w:rPr>
            </w:pPr>
            <w:r w:rsidRPr="00B03C5E">
              <w:rPr>
                <w:rFonts w:ascii="Times New Roman" w:eastAsia="Times New Roman" w:hAnsi="Times New Roman" w:cs="Times New Roman"/>
                <w:sz w:val="24"/>
                <w:szCs w:val="20"/>
                <w:lang w:eastAsia="ru-RU"/>
              </w:rPr>
              <w:t xml:space="preserve">Рожин А.Д. </w:t>
            </w:r>
          </w:p>
        </w:tc>
      </w:tr>
      <w:tr w:rsidR="00981798" w:rsidRPr="00B03C5E" w:rsidTr="00B03C5E">
        <w:tc>
          <w:tcPr>
            <w:tcW w:w="2411" w:type="dxa"/>
          </w:tcPr>
          <w:p w:rsidR="00981798" w:rsidRPr="00B03C5E" w:rsidRDefault="00981798" w:rsidP="00953690">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Неделя администратора</w:t>
            </w:r>
          </w:p>
        </w:tc>
        <w:tc>
          <w:tcPr>
            <w:tcW w:w="2653" w:type="dxa"/>
          </w:tcPr>
          <w:p w:rsidR="00981798" w:rsidRPr="00B03C5E" w:rsidRDefault="00987F33" w:rsidP="00953690">
            <w:pPr>
              <w:spacing w:after="0" w:line="240" w:lineRule="auto"/>
              <w:rPr>
                <w:rFonts w:ascii="Times New Roman" w:eastAsia="Times New Roman" w:hAnsi="Times New Roman" w:cs="Times New Roman"/>
                <w:sz w:val="24"/>
                <w:szCs w:val="20"/>
                <w:lang w:eastAsia="ru-RU"/>
              </w:rPr>
            </w:pPr>
            <w:proofErr w:type="gramStart"/>
            <w:r>
              <w:rPr>
                <w:rFonts w:ascii="Times New Roman" w:eastAsia="Times New Roman" w:hAnsi="Times New Roman" w:cs="Times New Roman"/>
                <w:sz w:val="24"/>
                <w:szCs w:val="20"/>
                <w:lang w:eastAsia="ru-RU"/>
              </w:rPr>
              <w:t>Контроль  за</w:t>
            </w:r>
            <w:proofErr w:type="gramEnd"/>
            <w:r>
              <w:rPr>
                <w:rFonts w:ascii="Times New Roman" w:eastAsia="Times New Roman" w:hAnsi="Times New Roman" w:cs="Times New Roman"/>
                <w:sz w:val="24"/>
                <w:szCs w:val="20"/>
                <w:lang w:eastAsia="ru-RU"/>
              </w:rPr>
              <w:t xml:space="preserve"> качеством проведения  урочных и внеурочных занятий</w:t>
            </w:r>
          </w:p>
        </w:tc>
        <w:tc>
          <w:tcPr>
            <w:tcW w:w="2509" w:type="dxa"/>
            <w:gridSpan w:val="2"/>
          </w:tcPr>
          <w:p w:rsidR="00987F33" w:rsidRDefault="00981798" w:rsidP="00987F33">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1 раз в четверть </w:t>
            </w:r>
            <w:r w:rsidR="00987F33">
              <w:rPr>
                <w:rFonts w:ascii="Times New Roman" w:eastAsia="Times New Roman" w:hAnsi="Times New Roman" w:cs="Times New Roman"/>
                <w:sz w:val="24"/>
                <w:szCs w:val="20"/>
                <w:lang w:eastAsia="ru-RU"/>
              </w:rPr>
              <w:t>посещение и анализ,</w:t>
            </w:r>
          </w:p>
          <w:p w:rsidR="00987F33" w:rsidRPr="00B03C5E" w:rsidRDefault="00987F33" w:rsidP="00987F33">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Фронтальная проверка</w:t>
            </w:r>
          </w:p>
        </w:tc>
        <w:tc>
          <w:tcPr>
            <w:tcW w:w="2332" w:type="dxa"/>
          </w:tcPr>
          <w:p w:rsidR="00981798" w:rsidRPr="00B03C5E" w:rsidRDefault="00987F33" w:rsidP="00B03C5E">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Администрация школы </w:t>
            </w:r>
          </w:p>
        </w:tc>
      </w:tr>
    </w:tbl>
    <w:p w:rsidR="00B03C5E" w:rsidRPr="00B03C5E" w:rsidRDefault="00B03C5E" w:rsidP="00B03C5E">
      <w:pPr>
        <w:spacing w:after="0" w:line="240" w:lineRule="auto"/>
        <w:rPr>
          <w:rFonts w:ascii="Times New Roman" w:eastAsia="Times New Roman" w:hAnsi="Times New Roman" w:cs="Times New Roman"/>
          <w:sz w:val="24"/>
          <w:szCs w:val="24"/>
          <w:lang w:eastAsia="ru-RU"/>
        </w:rPr>
      </w:pPr>
    </w:p>
    <w:p w:rsidR="00CE7B67" w:rsidRPr="00363708" w:rsidRDefault="00512AE0" w:rsidP="009650DC">
      <w:pPr>
        <w:suppressAutoHyphens/>
        <w:spacing w:after="120" w:line="100" w:lineRule="atLeast"/>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b/>
          <w:bCs/>
          <w:kern w:val="1"/>
          <w:sz w:val="24"/>
          <w:szCs w:val="24"/>
          <w:lang w:eastAsia="ar-SA"/>
        </w:rPr>
        <w:t>2.6</w:t>
      </w:r>
      <w:r w:rsidR="000500FE">
        <w:rPr>
          <w:rFonts w:ascii="Times New Roman" w:eastAsia="Times New Roman" w:hAnsi="Times New Roman" w:cs="Times New Roman"/>
          <w:b/>
          <w:bCs/>
          <w:kern w:val="1"/>
          <w:sz w:val="24"/>
          <w:szCs w:val="24"/>
          <w:lang w:eastAsia="ar-SA"/>
        </w:rPr>
        <w:t>.</w:t>
      </w:r>
      <w:r w:rsidR="00CE7B67" w:rsidRPr="00363708">
        <w:rPr>
          <w:rFonts w:ascii="Times New Roman" w:eastAsia="Times New Roman" w:hAnsi="Times New Roman" w:cs="Times New Roman"/>
          <w:b/>
          <w:bCs/>
          <w:kern w:val="1"/>
          <w:sz w:val="24"/>
          <w:szCs w:val="24"/>
          <w:lang w:eastAsia="ar-SA"/>
        </w:rPr>
        <w:t>Реализация ФГОС НОО и подготовка к введению ФГОС ООО(5-</w:t>
      </w:r>
      <w:r w:rsidR="00A42957">
        <w:rPr>
          <w:rFonts w:ascii="Times New Roman" w:eastAsia="Times New Roman" w:hAnsi="Times New Roman" w:cs="Times New Roman"/>
          <w:b/>
          <w:bCs/>
          <w:kern w:val="1"/>
          <w:sz w:val="24"/>
          <w:szCs w:val="24"/>
          <w:lang w:eastAsia="ar-SA"/>
        </w:rPr>
        <w:t>7</w:t>
      </w:r>
      <w:r w:rsidR="00CE7B67" w:rsidRPr="00363708">
        <w:rPr>
          <w:rFonts w:ascii="Times New Roman" w:eastAsia="Times New Roman" w:hAnsi="Times New Roman" w:cs="Times New Roman"/>
          <w:b/>
          <w:bCs/>
          <w:kern w:val="1"/>
          <w:sz w:val="24"/>
          <w:szCs w:val="24"/>
          <w:lang w:eastAsia="ar-SA"/>
        </w:rPr>
        <w:t xml:space="preserve"> классы)</w:t>
      </w:r>
    </w:p>
    <w:tbl>
      <w:tblPr>
        <w:tblW w:w="10354" w:type="dxa"/>
        <w:tblInd w:w="-681" w:type="dxa"/>
        <w:tblLayout w:type="fixed"/>
        <w:tblCellMar>
          <w:top w:w="28" w:type="dxa"/>
          <w:left w:w="28" w:type="dxa"/>
          <w:bottom w:w="28" w:type="dxa"/>
          <w:right w:w="28" w:type="dxa"/>
        </w:tblCellMar>
        <w:tblLook w:val="0000" w:firstRow="0" w:lastRow="0" w:firstColumn="0" w:lastColumn="0" w:noHBand="0" w:noVBand="0"/>
      </w:tblPr>
      <w:tblGrid>
        <w:gridCol w:w="567"/>
        <w:gridCol w:w="5725"/>
        <w:gridCol w:w="1920"/>
        <w:gridCol w:w="2142"/>
      </w:tblGrid>
      <w:tr w:rsidR="00CE7B67" w:rsidRPr="00363708" w:rsidTr="00A9731F">
        <w:tc>
          <w:tcPr>
            <w:tcW w:w="567" w:type="dxa"/>
            <w:tcBorders>
              <w:top w:val="single" w:sz="1" w:space="0" w:color="000000"/>
              <w:left w:val="single" w:sz="1" w:space="0" w:color="000000"/>
              <w:bottom w:val="single" w:sz="1" w:space="0" w:color="000000"/>
            </w:tcBorders>
            <w:shd w:val="clear" w:color="auto" w:fill="auto"/>
            <w:vAlign w:val="center"/>
          </w:tcPr>
          <w:p w:rsidR="00CE7B67" w:rsidRPr="00363708" w:rsidRDefault="00CE7B67" w:rsidP="009650DC">
            <w:pPr>
              <w:suppressLineNumbers/>
              <w:suppressAutoHyphens/>
              <w:spacing w:after="283" w:line="100" w:lineRule="atLeast"/>
              <w:jc w:val="both"/>
              <w:rPr>
                <w:rFonts w:ascii="Times New Roman" w:eastAsia="Times New Roman" w:hAnsi="Times New Roman" w:cs="Times New Roman"/>
                <w:b/>
                <w:bCs/>
                <w:kern w:val="1"/>
                <w:sz w:val="24"/>
                <w:szCs w:val="24"/>
                <w:lang w:eastAsia="ar-SA"/>
              </w:rPr>
            </w:pPr>
            <w:r w:rsidRPr="00363708">
              <w:rPr>
                <w:rFonts w:ascii="Times New Roman" w:eastAsia="Times New Roman" w:hAnsi="Times New Roman" w:cs="Times New Roman"/>
                <w:kern w:val="1"/>
                <w:sz w:val="24"/>
                <w:szCs w:val="24"/>
                <w:lang w:eastAsia="ar-SA"/>
              </w:rPr>
              <w:t> </w:t>
            </w:r>
            <w:r w:rsidR="00A9731F" w:rsidRPr="00363708">
              <w:rPr>
                <w:rFonts w:ascii="Times New Roman" w:eastAsia="Times New Roman" w:hAnsi="Times New Roman" w:cs="Times New Roman"/>
                <w:b/>
                <w:bCs/>
                <w:kern w:val="1"/>
                <w:sz w:val="24"/>
                <w:szCs w:val="24"/>
                <w:lang w:eastAsia="ar-SA"/>
              </w:rPr>
              <w:t>№</w:t>
            </w:r>
          </w:p>
        </w:tc>
        <w:tc>
          <w:tcPr>
            <w:tcW w:w="5725" w:type="dxa"/>
            <w:tcBorders>
              <w:top w:val="single" w:sz="1" w:space="0" w:color="000000"/>
              <w:left w:val="single" w:sz="1" w:space="0" w:color="000000"/>
              <w:bottom w:val="single" w:sz="1" w:space="0" w:color="000000"/>
            </w:tcBorders>
            <w:shd w:val="clear" w:color="auto" w:fill="auto"/>
            <w:vAlign w:val="center"/>
          </w:tcPr>
          <w:p w:rsidR="00CE7B67" w:rsidRPr="00363708" w:rsidRDefault="00CE7B67" w:rsidP="009650DC">
            <w:pPr>
              <w:suppressLineNumbers/>
              <w:suppressAutoHyphens/>
              <w:spacing w:after="283" w:line="100" w:lineRule="atLeast"/>
              <w:jc w:val="both"/>
              <w:rPr>
                <w:rFonts w:ascii="Times New Roman" w:eastAsia="Times New Roman" w:hAnsi="Times New Roman" w:cs="Times New Roman"/>
                <w:b/>
                <w:bCs/>
                <w:kern w:val="1"/>
                <w:sz w:val="24"/>
                <w:szCs w:val="24"/>
                <w:lang w:eastAsia="ar-SA"/>
              </w:rPr>
            </w:pPr>
            <w:r w:rsidRPr="00363708">
              <w:rPr>
                <w:rFonts w:ascii="Times New Roman" w:eastAsia="Times New Roman" w:hAnsi="Times New Roman" w:cs="Times New Roman"/>
                <w:b/>
                <w:bCs/>
                <w:kern w:val="1"/>
                <w:sz w:val="24"/>
                <w:szCs w:val="24"/>
                <w:lang w:eastAsia="ar-SA"/>
              </w:rPr>
              <w:t>Мероприятия</w:t>
            </w:r>
          </w:p>
        </w:tc>
        <w:tc>
          <w:tcPr>
            <w:tcW w:w="1920" w:type="dxa"/>
            <w:tcBorders>
              <w:top w:val="single" w:sz="1" w:space="0" w:color="000000"/>
              <w:left w:val="single" w:sz="1" w:space="0" w:color="000000"/>
              <w:bottom w:val="single" w:sz="1" w:space="0" w:color="000000"/>
            </w:tcBorders>
            <w:shd w:val="clear" w:color="auto" w:fill="auto"/>
            <w:vAlign w:val="center"/>
          </w:tcPr>
          <w:p w:rsidR="00CE7B67" w:rsidRPr="00363708" w:rsidRDefault="00CE7B67" w:rsidP="009650DC">
            <w:pPr>
              <w:suppressLineNumbers/>
              <w:suppressAutoHyphens/>
              <w:spacing w:after="283" w:line="100" w:lineRule="atLeast"/>
              <w:jc w:val="both"/>
              <w:rPr>
                <w:rFonts w:ascii="Times New Roman" w:eastAsia="Times New Roman" w:hAnsi="Times New Roman" w:cs="Times New Roman"/>
                <w:b/>
                <w:bCs/>
                <w:kern w:val="1"/>
                <w:sz w:val="24"/>
                <w:szCs w:val="24"/>
                <w:lang w:eastAsia="ar-SA"/>
              </w:rPr>
            </w:pPr>
            <w:r w:rsidRPr="00363708">
              <w:rPr>
                <w:rFonts w:ascii="Times New Roman" w:eastAsia="Times New Roman" w:hAnsi="Times New Roman" w:cs="Times New Roman"/>
                <w:b/>
                <w:bCs/>
                <w:kern w:val="1"/>
                <w:sz w:val="24"/>
                <w:szCs w:val="24"/>
                <w:lang w:eastAsia="ar-SA"/>
              </w:rPr>
              <w:t>Сроки</w:t>
            </w:r>
          </w:p>
        </w:tc>
        <w:tc>
          <w:tcPr>
            <w:tcW w:w="214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E7B67" w:rsidRPr="00363708" w:rsidRDefault="00CE7B67" w:rsidP="009650DC">
            <w:pPr>
              <w:suppressLineNumbers/>
              <w:suppressAutoHyphens/>
              <w:spacing w:after="283" w:line="100" w:lineRule="atLeast"/>
              <w:jc w:val="both"/>
              <w:rPr>
                <w:rFonts w:ascii="Times New Roman" w:eastAsia="Times New Roman" w:hAnsi="Times New Roman" w:cs="Times New Roman"/>
                <w:b/>
                <w:kern w:val="1"/>
                <w:sz w:val="24"/>
                <w:szCs w:val="24"/>
                <w:lang w:eastAsia="ar-SA"/>
              </w:rPr>
            </w:pPr>
            <w:r w:rsidRPr="00363708">
              <w:rPr>
                <w:rFonts w:ascii="Times New Roman" w:eastAsia="Times New Roman" w:hAnsi="Times New Roman" w:cs="Times New Roman"/>
                <w:b/>
                <w:bCs/>
                <w:kern w:val="1"/>
                <w:sz w:val="24"/>
                <w:szCs w:val="24"/>
                <w:lang w:eastAsia="ar-SA"/>
              </w:rPr>
              <w:t>Ответственные</w:t>
            </w:r>
          </w:p>
        </w:tc>
      </w:tr>
      <w:tr w:rsidR="00CE7B67" w:rsidRPr="00363708" w:rsidTr="00A9731F">
        <w:trPr>
          <w:trHeight w:val="318"/>
        </w:trPr>
        <w:tc>
          <w:tcPr>
            <w:tcW w:w="10354" w:type="dxa"/>
            <w:gridSpan w:val="4"/>
            <w:tcBorders>
              <w:left w:val="single" w:sz="1" w:space="0" w:color="000000"/>
              <w:bottom w:val="single" w:sz="1" w:space="0" w:color="000000"/>
              <w:right w:val="single" w:sz="1" w:space="0" w:color="000000"/>
            </w:tcBorders>
            <w:shd w:val="clear" w:color="auto" w:fill="auto"/>
            <w:vAlign w:val="center"/>
          </w:tcPr>
          <w:p w:rsidR="00CE7B67" w:rsidRPr="00363708" w:rsidRDefault="00CE7B67" w:rsidP="00A9731F">
            <w:pPr>
              <w:suppressLineNumbers/>
              <w:suppressAutoHyphens/>
              <w:spacing w:after="283" w:line="100" w:lineRule="atLeast"/>
              <w:jc w:val="both"/>
              <w:rPr>
                <w:rFonts w:ascii="Times New Roman" w:eastAsia="Times New Roman" w:hAnsi="Times New Roman" w:cs="Times New Roman"/>
                <w:b/>
                <w:kern w:val="1"/>
                <w:sz w:val="24"/>
                <w:szCs w:val="24"/>
                <w:lang w:eastAsia="ar-SA"/>
              </w:rPr>
            </w:pPr>
            <w:r w:rsidRPr="00363708">
              <w:rPr>
                <w:rFonts w:ascii="Times New Roman" w:eastAsia="Times New Roman" w:hAnsi="Times New Roman" w:cs="Times New Roman"/>
                <w:b/>
                <w:kern w:val="1"/>
                <w:sz w:val="24"/>
                <w:szCs w:val="24"/>
                <w:lang w:eastAsia="ar-SA"/>
              </w:rPr>
              <w:t>1.    Организационное обеспечение</w:t>
            </w:r>
          </w:p>
        </w:tc>
      </w:tr>
      <w:tr w:rsidR="00CE7B67" w:rsidRPr="00363708" w:rsidTr="00A9731F">
        <w:tc>
          <w:tcPr>
            <w:tcW w:w="567" w:type="dxa"/>
            <w:tcBorders>
              <w:left w:val="single" w:sz="1" w:space="0" w:color="000000"/>
              <w:bottom w:val="single" w:sz="1" w:space="0" w:color="000000"/>
            </w:tcBorders>
            <w:shd w:val="clear" w:color="auto" w:fill="auto"/>
            <w:vAlign w:val="center"/>
          </w:tcPr>
          <w:p w:rsidR="00CE7B67" w:rsidRPr="00363708" w:rsidRDefault="00CE7B67" w:rsidP="0009464A">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kern w:val="1"/>
                <w:sz w:val="24"/>
                <w:szCs w:val="24"/>
                <w:lang w:eastAsia="ar-SA"/>
              </w:rPr>
              <w:t> </w:t>
            </w:r>
            <w:r w:rsidR="00283854" w:rsidRPr="00363708">
              <w:rPr>
                <w:rFonts w:ascii="Times New Roman" w:eastAsia="Times New Roman" w:hAnsi="Times New Roman" w:cs="Times New Roman"/>
                <w:kern w:val="1"/>
                <w:sz w:val="24"/>
                <w:szCs w:val="24"/>
                <w:lang w:eastAsia="ar-SA"/>
              </w:rPr>
              <w:t>1.1.</w:t>
            </w:r>
          </w:p>
        </w:tc>
        <w:tc>
          <w:tcPr>
            <w:tcW w:w="5725" w:type="dxa"/>
            <w:tcBorders>
              <w:left w:val="single" w:sz="1" w:space="0" w:color="000000"/>
              <w:bottom w:val="single" w:sz="1" w:space="0" w:color="000000"/>
            </w:tcBorders>
            <w:shd w:val="clear" w:color="auto" w:fill="auto"/>
            <w:vAlign w:val="center"/>
          </w:tcPr>
          <w:p w:rsidR="00CE7B67" w:rsidRPr="00363708"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Участие в семинарах регионального и муниципального уровня по вопросам реализации ФГОС НОО </w:t>
            </w:r>
            <w:proofErr w:type="gramStart"/>
            <w:r w:rsidRPr="00363708">
              <w:rPr>
                <w:rFonts w:ascii="Times New Roman" w:eastAsia="Times New Roman" w:hAnsi="Times New Roman" w:cs="Times New Roman"/>
                <w:bCs/>
                <w:kern w:val="1"/>
                <w:sz w:val="24"/>
                <w:szCs w:val="24"/>
                <w:lang w:eastAsia="ar-SA"/>
              </w:rPr>
              <w:t>и ООО</w:t>
            </w:r>
            <w:proofErr w:type="gramEnd"/>
          </w:p>
        </w:tc>
        <w:tc>
          <w:tcPr>
            <w:tcW w:w="1920" w:type="dxa"/>
            <w:tcBorders>
              <w:left w:val="single" w:sz="1" w:space="0" w:color="000000"/>
              <w:bottom w:val="single" w:sz="1" w:space="0" w:color="000000"/>
            </w:tcBorders>
            <w:shd w:val="clear" w:color="auto" w:fill="auto"/>
            <w:vAlign w:val="center"/>
          </w:tcPr>
          <w:p w:rsidR="00CE7B67" w:rsidRPr="00363708" w:rsidRDefault="00CE7B67" w:rsidP="00A00B07">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в соответствии с плано</w:t>
            </w:r>
            <w:proofErr w:type="gramStart"/>
            <w:r w:rsidRPr="00363708">
              <w:rPr>
                <w:rFonts w:ascii="Times New Roman" w:eastAsia="Times New Roman" w:hAnsi="Times New Roman" w:cs="Times New Roman"/>
                <w:bCs/>
                <w:kern w:val="1"/>
                <w:sz w:val="24"/>
                <w:szCs w:val="24"/>
                <w:lang w:eastAsia="ar-SA"/>
              </w:rPr>
              <w:t>м-</w:t>
            </w:r>
            <w:proofErr w:type="gramEnd"/>
            <w:r w:rsidRPr="00363708">
              <w:rPr>
                <w:rFonts w:ascii="Times New Roman" w:eastAsia="Times New Roman" w:hAnsi="Times New Roman" w:cs="Times New Roman"/>
                <w:bCs/>
                <w:kern w:val="1"/>
                <w:sz w:val="24"/>
                <w:szCs w:val="24"/>
                <w:lang w:eastAsia="ar-SA"/>
              </w:rPr>
              <w:t xml:space="preserve"> графиком </w:t>
            </w:r>
            <w:r w:rsidR="00A00B07" w:rsidRPr="00363708">
              <w:rPr>
                <w:rFonts w:ascii="Times New Roman" w:eastAsia="Times New Roman" w:hAnsi="Times New Roman" w:cs="Times New Roman"/>
                <w:bCs/>
                <w:kern w:val="1"/>
                <w:sz w:val="24"/>
                <w:szCs w:val="24"/>
                <w:lang w:eastAsia="ar-SA"/>
              </w:rPr>
              <w:t xml:space="preserve">МКУ УО </w:t>
            </w:r>
            <w:proofErr w:type="spellStart"/>
            <w:r w:rsidR="00A00B07" w:rsidRPr="00363708">
              <w:rPr>
                <w:rFonts w:ascii="Times New Roman" w:eastAsia="Times New Roman" w:hAnsi="Times New Roman" w:cs="Times New Roman"/>
                <w:bCs/>
                <w:kern w:val="1"/>
                <w:sz w:val="24"/>
                <w:szCs w:val="24"/>
                <w:lang w:eastAsia="ar-SA"/>
              </w:rPr>
              <w:t>Чурапчинского</w:t>
            </w:r>
            <w:proofErr w:type="spellEnd"/>
            <w:r w:rsidR="00A00B07" w:rsidRPr="00363708">
              <w:rPr>
                <w:rFonts w:ascii="Times New Roman" w:eastAsia="Times New Roman" w:hAnsi="Times New Roman" w:cs="Times New Roman"/>
                <w:bCs/>
                <w:kern w:val="1"/>
                <w:sz w:val="24"/>
                <w:szCs w:val="24"/>
                <w:lang w:eastAsia="ar-SA"/>
              </w:rPr>
              <w:t xml:space="preserve"> улуса</w:t>
            </w:r>
          </w:p>
        </w:tc>
        <w:tc>
          <w:tcPr>
            <w:tcW w:w="2142" w:type="dxa"/>
            <w:tcBorders>
              <w:left w:val="single" w:sz="1" w:space="0" w:color="000000"/>
              <w:bottom w:val="single" w:sz="1" w:space="0" w:color="000000"/>
              <w:right w:val="single" w:sz="1" w:space="0" w:color="000000"/>
            </w:tcBorders>
            <w:shd w:val="clear" w:color="auto" w:fill="auto"/>
            <w:vAlign w:val="center"/>
          </w:tcPr>
          <w:p w:rsidR="00CE7B67" w:rsidRPr="00363708" w:rsidRDefault="00A00B07" w:rsidP="00A00B07">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 xml:space="preserve"> Давыдова Н.К., </w:t>
            </w:r>
            <w:r w:rsidR="00CE7B67" w:rsidRPr="00363708">
              <w:rPr>
                <w:rFonts w:ascii="Times New Roman" w:eastAsia="Times New Roman" w:hAnsi="Times New Roman" w:cs="Times New Roman"/>
                <w:bCs/>
                <w:kern w:val="1"/>
                <w:sz w:val="24"/>
                <w:szCs w:val="24"/>
                <w:lang w:eastAsia="ar-SA"/>
              </w:rPr>
              <w:t>зам. директора по У</w:t>
            </w:r>
            <w:r w:rsidRPr="00363708">
              <w:rPr>
                <w:rFonts w:ascii="Times New Roman" w:eastAsia="Times New Roman" w:hAnsi="Times New Roman" w:cs="Times New Roman"/>
                <w:bCs/>
                <w:kern w:val="1"/>
                <w:sz w:val="24"/>
                <w:szCs w:val="24"/>
                <w:lang w:eastAsia="ar-SA"/>
              </w:rPr>
              <w:t xml:space="preserve">Р, руководители </w:t>
            </w:r>
            <w:r w:rsidR="00CE7B67" w:rsidRPr="00363708">
              <w:rPr>
                <w:rFonts w:ascii="Times New Roman" w:eastAsia="Times New Roman" w:hAnsi="Times New Roman" w:cs="Times New Roman"/>
                <w:bCs/>
                <w:kern w:val="1"/>
                <w:sz w:val="24"/>
                <w:szCs w:val="24"/>
                <w:lang w:eastAsia="ar-SA"/>
              </w:rPr>
              <w:t>МО</w:t>
            </w:r>
          </w:p>
        </w:tc>
      </w:tr>
      <w:tr w:rsidR="00CE7B67" w:rsidRPr="00363708" w:rsidTr="00A9731F">
        <w:tc>
          <w:tcPr>
            <w:tcW w:w="567" w:type="dxa"/>
            <w:tcBorders>
              <w:left w:val="single" w:sz="1" w:space="0" w:color="000000"/>
              <w:bottom w:val="single" w:sz="1" w:space="0" w:color="000000"/>
            </w:tcBorders>
            <w:shd w:val="clear" w:color="auto" w:fill="auto"/>
            <w:vAlign w:val="center"/>
          </w:tcPr>
          <w:p w:rsidR="00CE7B67" w:rsidRPr="00363708" w:rsidRDefault="00CE7B67" w:rsidP="0009464A">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kern w:val="1"/>
                <w:sz w:val="24"/>
                <w:szCs w:val="24"/>
                <w:lang w:eastAsia="ar-SA"/>
              </w:rPr>
              <w:t> </w:t>
            </w:r>
            <w:r w:rsidR="00283854" w:rsidRPr="00363708">
              <w:rPr>
                <w:rFonts w:ascii="Times New Roman" w:eastAsia="Times New Roman" w:hAnsi="Times New Roman" w:cs="Times New Roman"/>
                <w:kern w:val="1"/>
                <w:sz w:val="24"/>
                <w:szCs w:val="24"/>
                <w:lang w:eastAsia="ar-SA"/>
              </w:rPr>
              <w:t>1.2.</w:t>
            </w:r>
          </w:p>
        </w:tc>
        <w:tc>
          <w:tcPr>
            <w:tcW w:w="5725" w:type="dxa"/>
            <w:tcBorders>
              <w:left w:val="single" w:sz="1" w:space="0" w:color="000000"/>
              <w:bottom w:val="single" w:sz="1" w:space="0" w:color="000000"/>
            </w:tcBorders>
            <w:shd w:val="clear" w:color="auto" w:fill="auto"/>
            <w:vAlign w:val="center"/>
          </w:tcPr>
          <w:p w:rsidR="00CE7B67" w:rsidRPr="00363708"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Мониторинг результатов освоения ООП НОО:</w:t>
            </w:r>
          </w:p>
          <w:p w:rsidR="00CE7B67" w:rsidRPr="00363708" w:rsidRDefault="00A00B0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w:t>
            </w:r>
            <w:r w:rsidR="00CE7B67" w:rsidRPr="00363708">
              <w:rPr>
                <w:rFonts w:ascii="Times New Roman" w:eastAsia="Times New Roman" w:hAnsi="Times New Roman" w:cs="Times New Roman"/>
                <w:bCs/>
                <w:kern w:val="1"/>
                <w:sz w:val="24"/>
                <w:szCs w:val="24"/>
                <w:lang w:eastAsia="ar-SA"/>
              </w:rPr>
              <w:t>входная диагностика</w:t>
            </w:r>
          </w:p>
          <w:p w:rsidR="00CE7B67" w:rsidRPr="00363708" w:rsidRDefault="00A00B0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w:t>
            </w:r>
            <w:r w:rsidR="00CE7B67" w:rsidRPr="00363708">
              <w:rPr>
                <w:rFonts w:ascii="Times New Roman" w:eastAsia="Times New Roman" w:hAnsi="Times New Roman" w:cs="Times New Roman"/>
                <w:bCs/>
                <w:kern w:val="1"/>
                <w:sz w:val="24"/>
                <w:szCs w:val="24"/>
                <w:lang w:eastAsia="ar-SA"/>
              </w:rPr>
              <w:t>промежуточная диагностика УУД</w:t>
            </w:r>
          </w:p>
          <w:p w:rsidR="00CE7B67" w:rsidRPr="00363708" w:rsidRDefault="00A00B0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w:t>
            </w:r>
            <w:r w:rsidR="00CE7B67" w:rsidRPr="00363708">
              <w:rPr>
                <w:rFonts w:ascii="Times New Roman" w:eastAsia="Times New Roman" w:hAnsi="Times New Roman" w:cs="Times New Roman"/>
                <w:bCs/>
                <w:kern w:val="1"/>
                <w:sz w:val="24"/>
                <w:szCs w:val="24"/>
                <w:lang w:eastAsia="ar-SA"/>
              </w:rPr>
              <w:t>диагностика результатов освоения ООП НОО по итогам обучения в 1- 4 классах</w:t>
            </w:r>
          </w:p>
        </w:tc>
        <w:tc>
          <w:tcPr>
            <w:tcW w:w="1920" w:type="dxa"/>
            <w:tcBorders>
              <w:left w:val="single" w:sz="1" w:space="0" w:color="000000"/>
              <w:bottom w:val="single" w:sz="1" w:space="0" w:color="000000"/>
            </w:tcBorders>
            <w:shd w:val="clear" w:color="auto" w:fill="auto"/>
            <w:vAlign w:val="center"/>
          </w:tcPr>
          <w:p w:rsidR="00CE7B67" w:rsidRPr="00363708"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w:t>
            </w:r>
          </w:p>
          <w:p w:rsidR="00CE7B67" w:rsidRPr="00363708" w:rsidRDefault="00A00B0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 октябрь</w:t>
            </w:r>
            <w:r w:rsidR="00CE7B67" w:rsidRPr="00363708">
              <w:rPr>
                <w:rFonts w:ascii="Times New Roman" w:eastAsia="Times New Roman" w:hAnsi="Times New Roman" w:cs="Times New Roman"/>
                <w:bCs/>
                <w:kern w:val="1"/>
                <w:sz w:val="24"/>
                <w:szCs w:val="24"/>
                <w:lang w:eastAsia="ar-SA"/>
              </w:rPr>
              <w:t xml:space="preserve"> 201</w:t>
            </w:r>
            <w:r w:rsidR="00AF38DE">
              <w:rPr>
                <w:rFonts w:ascii="Times New Roman" w:eastAsia="Times New Roman" w:hAnsi="Times New Roman" w:cs="Times New Roman"/>
                <w:bCs/>
                <w:kern w:val="1"/>
                <w:sz w:val="24"/>
                <w:szCs w:val="24"/>
                <w:lang w:eastAsia="ar-SA"/>
              </w:rPr>
              <w:t>7</w:t>
            </w:r>
          </w:p>
          <w:p w:rsidR="00CE7B67" w:rsidRPr="00363708"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январь 201</w:t>
            </w:r>
            <w:r w:rsidR="00AF38DE">
              <w:rPr>
                <w:rFonts w:ascii="Times New Roman" w:eastAsia="Times New Roman" w:hAnsi="Times New Roman" w:cs="Times New Roman"/>
                <w:bCs/>
                <w:kern w:val="1"/>
                <w:sz w:val="24"/>
                <w:szCs w:val="24"/>
                <w:lang w:eastAsia="ar-SA"/>
              </w:rPr>
              <w:t>8</w:t>
            </w:r>
          </w:p>
          <w:p w:rsidR="00CE7B67" w:rsidRPr="00363708" w:rsidRDefault="00CE7B67" w:rsidP="00AF38DE">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май 201</w:t>
            </w:r>
            <w:r w:rsidR="00AF38DE">
              <w:rPr>
                <w:rFonts w:ascii="Times New Roman" w:eastAsia="Times New Roman" w:hAnsi="Times New Roman" w:cs="Times New Roman"/>
                <w:bCs/>
                <w:kern w:val="1"/>
                <w:sz w:val="24"/>
                <w:szCs w:val="24"/>
                <w:lang w:eastAsia="ar-SA"/>
              </w:rPr>
              <w:t>8</w:t>
            </w:r>
          </w:p>
        </w:tc>
        <w:tc>
          <w:tcPr>
            <w:tcW w:w="2142" w:type="dxa"/>
            <w:tcBorders>
              <w:left w:val="single" w:sz="1" w:space="0" w:color="000000"/>
              <w:bottom w:val="single" w:sz="1" w:space="0" w:color="000000"/>
              <w:right w:val="single" w:sz="1" w:space="0" w:color="000000"/>
            </w:tcBorders>
            <w:shd w:val="clear" w:color="auto" w:fill="auto"/>
            <w:vAlign w:val="center"/>
          </w:tcPr>
          <w:p w:rsidR="00A00B07" w:rsidRPr="00363708" w:rsidRDefault="00A00B0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Давыдова Н.К.</w:t>
            </w:r>
          </w:p>
          <w:p w:rsidR="00CE7B67" w:rsidRPr="00363708" w:rsidRDefault="00A00B07" w:rsidP="008D4D1C">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Петрова А.А., рук. МО учителей начальных классов</w:t>
            </w:r>
            <w:r w:rsidR="00CE7B67" w:rsidRPr="00363708">
              <w:rPr>
                <w:rFonts w:ascii="Times New Roman" w:eastAsia="Times New Roman" w:hAnsi="Times New Roman" w:cs="Times New Roman"/>
                <w:bCs/>
                <w:kern w:val="1"/>
                <w:sz w:val="24"/>
                <w:szCs w:val="24"/>
                <w:lang w:eastAsia="ar-SA"/>
              </w:rPr>
              <w:t xml:space="preserve">  </w:t>
            </w:r>
          </w:p>
        </w:tc>
      </w:tr>
      <w:tr w:rsidR="00CE7B67" w:rsidRPr="00363708" w:rsidTr="00A9731F">
        <w:tc>
          <w:tcPr>
            <w:tcW w:w="567" w:type="dxa"/>
            <w:tcBorders>
              <w:left w:val="single" w:sz="1" w:space="0" w:color="000000"/>
              <w:bottom w:val="single" w:sz="1" w:space="0" w:color="000000"/>
            </w:tcBorders>
            <w:shd w:val="clear" w:color="auto" w:fill="auto"/>
            <w:vAlign w:val="center"/>
          </w:tcPr>
          <w:p w:rsidR="00CE7B67" w:rsidRPr="00363708" w:rsidRDefault="00CE7B67" w:rsidP="0009464A">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kern w:val="1"/>
                <w:sz w:val="24"/>
                <w:szCs w:val="24"/>
                <w:lang w:eastAsia="ar-SA"/>
              </w:rPr>
              <w:t> </w:t>
            </w:r>
            <w:r w:rsidR="00283854" w:rsidRPr="00363708">
              <w:rPr>
                <w:rFonts w:ascii="Times New Roman" w:eastAsia="Times New Roman" w:hAnsi="Times New Roman" w:cs="Times New Roman"/>
                <w:kern w:val="1"/>
                <w:sz w:val="24"/>
                <w:szCs w:val="24"/>
                <w:lang w:eastAsia="ar-SA"/>
              </w:rPr>
              <w:t>1.3.</w:t>
            </w:r>
          </w:p>
        </w:tc>
        <w:tc>
          <w:tcPr>
            <w:tcW w:w="5725" w:type="dxa"/>
            <w:tcBorders>
              <w:left w:val="single" w:sz="1" w:space="0" w:color="000000"/>
              <w:bottom w:val="single" w:sz="1" w:space="0" w:color="000000"/>
            </w:tcBorders>
            <w:shd w:val="clear" w:color="auto" w:fill="auto"/>
            <w:vAlign w:val="center"/>
          </w:tcPr>
          <w:p w:rsidR="00CE7B67" w:rsidRPr="00363708"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Организация работы с материально </w:t>
            </w:r>
            <w:r w:rsidRPr="00363708">
              <w:rPr>
                <w:rFonts w:ascii="Times New Roman" w:eastAsia="Times New Roman" w:hAnsi="Times New Roman" w:cs="Times New Roman"/>
                <w:bCs/>
                <w:kern w:val="1"/>
                <w:sz w:val="24"/>
                <w:szCs w:val="24"/>
                <w:lang w:eastAsia="ar-SA"/>
              </w:rPr>
              <w:softHyphen/>
              <w:t>ответственными лицами, закрепленными за оборудованием ОУ (порядок хранения и использования техники, вопросы ее обслуживания)</w:t>
            </w:r>
          </w:p>
        </w:tc>
        <w:tc>
          <w:tcPr>
            <w:tcW w:w="1920" w:type="dxa"/>
            <w:tcBorders>
              <w:left w:val="single" w:sz="1" w:space="0" w:color="000000"/>
              <w:bottom w:val="single" w:sz="1" w:space="0" w:color="000000"/>
            </w:tcBorders>
            <w:shd w:val="clear" w:color="auto" w:fill="auto"/>
            <w:vAlign w:val="center"/>
          </w:tcPr>
          <w:p w:rsidR="00CE7B67" w:rsidRPr="00363708" w:rsidRDefault="00AF4835"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     </w:t>
            </w:r>
            <w:r w:rsidR="00CE7B67" w:rsidRPr="00363708">
              <w:rPr>
                <w:rFonts w:ascii="Times New Roman" w:eastAsia="Times New Roman" w:hAnsi="Times New Roman" w:cs="Times New Roman"/>
                <w:bCs/>
                <w:kern w:val="1"/>
                <w:sz w:val="24"/>
                <w:szCs w:val="24"/>
                <w:lang w:eastAsia="ar-SA"/>
              </w:rPr>
              <w:t>постоянно</w:t>
            </w:r>
          </w:p>
        </w:tc>
        <w:tc>
          <w:tcPr>
            <w:tcW w:w="2142" w:type="dxa"/>
            <w:tcBorders>
              <w:left w:val="single" w:sz="1" w:space="0" w:color="000000"/>
              <w:bottom w:val="single" w:sz="1" w:space="0" w:color="000000"/>
              <w:right w:val="single" w:sz="1" w:space="0" w:color="000000"/>
            </w:tcBorders>
            <w:shd w:val="clear" w:color="auto" w:fill="auto"/>
            <w:vAlign w:val="center"/>
          </w:tcPr>
          <w:p w:rsidR="00CE7B67" w:rsidRPr="00363708" w:rsidRDefault="00AF4835" w:rsidP="00AF4835">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bCs/>
                <w:kern w:val="1"/>
                <w:sz w:val="24"/>
                <w:szCs w:val="24"/>
                <w:lang w:eastAsia="ar-SA"/>
              </w:rPr>
              <w:t xml:space="preserve">   </w:t>
            </w:r>
            <w:proofErr w:type="spellStart"/>
            <w:r w:rsidRPr="00363708">
              <w:rPr>
                <w:rFonts w:ascii="Times New Roman" w:eastAsia="Times New Roman" w:hAnsi="Times New Roman" w:cs="Times New Roman"/>
                <w:bCs/>
                <w:kern w:val="1"/>
                <w:sz w:val="24"/>
                <w:szCs w:val="24"/>
                <w:lang w:eastAsia="ar-SA"/>
              </w:rPr>
              <w:t>Джуалов</w:t>
            </w:r>
            <w:proofErr w:type="spellEnd"/>
            <w:r w:rsidRPr="00363708">
              <w:rPr>
                <w:rFonts w:ascii="Times New Roman" w:eastAsia="Times New Roman" w:hAnsi="Times New Roman" w:cs="Times New Roman"/>
                <w:bCs/>
                <w:kern w:val="1"/>
                <w:sz w:val="24"/>
                <w:szCs w:val="24"/>
                <w:lang w:eastAsia="ar-SA"/>
              </w:rPr>
              <w:t xml:space="preserve"> З.С.</w:t>
            </w:r>
          </w:p>
        </w:tc>
      </w:tr>
      <w:tr w:rsidR="00CE7B67" w:rsidRPr="00363708" w:rsidTr="00A9731F">
        <w:tc>
          <w:tcPr>
            <w:tcW w:w="10354" w:type="dxa"/>
            <w:gridSpan w:val="4"/>
            <w:tcBorders>
              <w:left w:val="single" w:sz="1" w:space="0" w:color="000000"/>
              <w:bottom w:val="single" w:sz="1" w:space="0" w:color="000000"/>
              <w:right w:val="single" w:sz="1" w:space="0" w:color="000000"/>
            </w:tcBorders>
            <w:shd w:val="clear" w:color="auto" w:fill="auto"/>
            <w:vAlign w:val="center"/>
          </w:tcPr>
          <w:p w:rsidR="00CE7B67" w:rsidRPr="00363708" w:rsidRDefault="00AF4835" w:rsidP="008D4D1C">
            <w:pPr>
              <w:suppressLineNumbers/>
              <w:suppressAutoHyphens/>
              <w:spacing w:after="0" w:line="240" w:lineRule="auto"/>
              <w:jc w:val="both"/>
              <w:rPr>
                <w:rFonts w:ascii="Times New Roman" w:eastAsia="Times New Roman" w:hAnsi="Times New Roman" w:cs="Times New Roman"/>
                <w:b/>
                <w:kern w:val="1"/>
                <w:sz w:val="24"/>
                <w:szCs w:val="24"/>
                <w:lang w:eastAsia="ar-SA"/>
              </w:rPr>
            </w:pPr>
            <w:r w:rsidRPr="00363708">
              <w:rPr>
                <w:rFonts w:ascii="Times New Roman" w:eastAsia="Times New Roman" w:hAnsi="Times New Roman" w:cs="Times New Roman"/>
                <w:b/>
                <w:kern w:val="1"/>
                <w:sz w:val="24"/>
                <w:szCs w:val="24"/>
                <w:lang w:eastAsia="ar-SA"/>
              </w:rPr>
              <w:t>2</w:t>
            </w:r>
            <w:r w:rsidR="00CE7B67" w:rsidRPr="00363708">
              <w:rPr>
                <w:rFonts w:ascii="Times New Roman" w:eastAsia="Times New Roman" w:hAnsi="Times New Roman" w:cs="Times New Roman"/>
                <w:b/>
                <w:kern w:val="1"/>
                <w:sz w:val="24"/>
                <w:szCs w:val="24"/>
                <w:lang w:eastAsia="ar-SA"/>
              </w:rPr>
              <w:t>.Нормативно-правовое обеспечение</w:t>
            </w:r>
          </w:p>
        </w:tc>
      </w:tr>
      <w:tr w:rsidR="00CE7B67" w:rsidRPr="00363708" w:rsidTr="00A9731F">
        <w:tc>
          <w:tcPr>
            <w:tcW w:w="567" w:type="dxa"/>
            <w:tcBorders>
              <w:left w:val="single" w:sz="1" w:space="0" w:color="000000"/>
              <w:bottom w:val="single" w:sz="1" w:space="0" w:color="000000"/>
            </w:tcBorders>
            <w:shd w:val="clear" w:color="auto" w:fill="auto"/>
            <w:vAlign w:val="center"/>
          </w:tcPr>
          <w:p w:rsidR="00CE7B67" w:rsidRPr="00363708" w:rsidRDefault="00CE7B67" w:rsidP="0009464A">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kern w:val="1"/>
                <w:sz w:val="24"/>
                <w:szCs w:val="24"/>
                <w:lang w:eastAsia="ar-SA"/>
              </w:rPr>
              <w:t> </w:t>
            </w:r>
            <w:r w:rsidR="00283854" w:rsidRPr="00363708">
              <w:rPr>
                <w:rFonts w:ascii="Times New Roman" w:eastAsia="Times New Roman" w:hAnsi="Times New Roman" w:cs="Times New Roman"/>
                <w:kern w:val="1"/>
                <w:sz w:val="24"/>
                <w:szCs w:val="24"/>
                <w:lang w:eastAsia="ar-SA"/>
              </w:rPr>
              <w:t>2.1.</w:t>
            </w:r>
          </w:p>
        </w:tc>
        <w:tc>
          <w:tcPr>
            <w:tcW w:w="5725" w:type="dxa"/>
            <w:tcBorders>
              <w:left w:val="single" w:sz="1" w:space="0" w:color="000000"/>
              <w:bottom w:val="single" w:sz="1" w:space="0" w:color="000000"/>
            </w:tcBorders>
            <w:shd w:val="clear" w:color="auto" w:fill="auto"/>
            <w:vAlign w:val="center"/>
          </w:tcPr>
          <w:p w:rsidR="00CE7B67" w:rsidRPr="00363708"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Отслеживание и своевременное информирование об изменениях нормативно-правовых документов федерального и регионального уровней</w:t>
            </w:r>
          </w:p>
        </w:tc>
        <w:tc>
          <w:tcPr>
            <w:tcW w:w="1920" w:type="dxa"/>
            <w:tcBorders>
              <w:left w:val="single" w:sz="1" w:space="0" w:color="000000"/>
              <w:bottom w:val="single" w:sz="1" w:space="0" w:color="000000"/>
            </w:tcBorders>
            <w:shd w:val="clear" w:color="auto" w:fill="auto"/>
            <w:vAlign w:val="center"/>
          </w:tcPr>
          <w:p w:rsidR="00CE7B67" w:rsidRPr="00363708"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по мере поступления</w:t>
            </w:r>
          </w:p>
        </w:tc>
        <w:tc>
          <w:tcPr>
            <w:tcW w:w="2142" w:type="dxa"/>
            <w:tcBorders>
              <w:left w:val="single" w:sz="1" w:space="0" w:color="000000"/>
              <w:bottom w:val="single" w:sz="1" w:space="0" w:color="000000"/>
              <w:right w:val="single" w:sz="1" w:space="0" w:color="000000"/>
            </w:tcBorders>
            <w:shd w:val="clear" w:color="auto" w:fill="auto"/>
            <w:vAlign w:val="center"/>
          </w:tcPr>
          <w:p w:rsidR="00CE7B67" w:rsidRPr="00363708" w:rsidRDefault="00D452DB" w:rsidP="008D4D1C">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kern w:val="1"/>
                <w:sz w:val="24"/>
                <w:szCs w:val="24"/>
                <w:lang w:eastAsia="ar-SA"/>
              </w:rPr>
              <w:t>Гуляева А.Н.</w:t>
            </w:r>
          </w:p>
        </w:tc>
      </w:tr>
      <w:tr w:rsidR="00CE7B67" w:rsidRPr="00363708" w:rsidTr="00A9731F">
        <w:tc>
          <w:tcPr>
            <w:tcW w:w="567" w:type="dxa"/>
            <w:tcBorders>
              <w:left w:val="single" w:sz="1" w:space="0" w:color="000000"/>
              <w:bottom w:val="single" w:sz="1" w:space="0" w:color="000000"/>
            </w:tcBorders>
            <w:shd w:val="clear" w:color="auto" w:fill="auto"/>
            <w:vAlign w:val="center"/>
          </w:tcPr>
          <w:p w:rsidR="00CE7B67" w:rsidRPr="00363708" w:rsidRDefault="00CE7B67" w:rsidP="0009464A">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kern w:val="1"/>
                <w:sz w:val="24"/>
                <w:szCs w:val="24"/>
                <w:lang w:eastAsia="ar-SA"/>
              </w:rPr>
              <w:t> </w:t>
            </w:r>
            <w:r w:rsidR="00283854" w:rsidRPr="00363708">
              <w:rPr>
                <w:rFonts w:ascii="Times New Roman" w:eastAsia="Times New Roman" w:hAnsi="Times New Roman" w:cs="Times New Roman"/>
                <w:kern w:val="1"/>
                <w:sz w:val="24"/>
                <w:szCs w:val="24"/>
                <w:lang w:eastAsia="ar-SA"/>
              </w:rPr>
              <w:t>2.2.</w:t>
            </w:r>
          </w:p>
        </w:tc>
        <w:tc>
          <w:tcPr>
            <w:tcW w:w="5725" w:type="dxa"/>
            <w:tcBorders>
              <w:left w:val="single" w:sz="1" w:space="0" w:color="000000"/>
              <w:bottom w:val="single" w:sz="1" w:space="0" w:color="000000"/>
            </w:tcBorders>
            <w:shd w:val="clear" w:color="auto" w:fill="auto"/>
            <w:vAlign w:val="center"/>
          </w:tcPr>
          <w:p w:rsidR="00CE7B67" w:rsidRPr="00363708"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Обеспечение соответствия нормативной базы школы требованиям ФГОС ООО</w:t>
            </w:r>
          </w:p>
        </w:tc>
        <w:tc>
          <w:tcPr>
            <w:tcW w:w="1920" w:type="dxa"/>
            <w:tcBorders>
              <w:left w:val="single" w:sz="1" w:space="0" w:color="000000"/>
              <w:bottom w:val="single" w:sz="1" w:space="0" w:color="000000"/>
            </w:tcBorders>
            <w:shd w:val="clear" w:color="auto" w:fill="auto"/>
            <w:vAlign w:val="center"/>
          </w:tcPr>
          <w:p w:rsidR="00CE7B67" w:rsidRPr="00363708" w:rsidRDefault="00283854"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сентябрь-октябрь</w:t>
            </w:r>
          </w:p>
        </w:tc>
        <w:tc>
          <w:tcPr>
            <w:tcW w:w="2142" w:type="dxa"/>
            <w:tcBorders>
              <w:left w:val="single" w:sz="1" w:space="0" w:color="000000"/>
              <w:bottom w:val="single" w:sz="1" w:space="0" w:color="000000"/>
              <w:right w:val="single" w:sz="1" w:space="0" w:color="000000"/>
            </w:tcBorders>
            <w:shd w:val="clear" w:color="auto" w:fill="auto"/>
            <w:vAlign w:val="center"/>
          </w:tcPr>
          <w:p w:rsidR="00CE7B67" w:rsidRPr="00363708" w:rsidRDefault="00AF4835" w:rsidP="008D4D1C">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kern w:val="1"/>
                <w:sz w:val="24"/>
                <w:szCs w:val="24"/>
                <w:lang w:eastAsia="ar-SA"/>
              </w:rPr>
              <w:t xml:space="preserve"> Давыдова Н.К.</w:t>
            </w:r>
          </w:p>
        </w:tc>
      </w:tr>
      <w:tr w:rsidR="00CE7B67" w:rsidRPr="00363708" w:rsidTr="00A9731F">
        <w:tc>
          <w:tcPr>
            <w:tcW w:w="567" w:type="dxa"/>
            <w:tcBorders>
              <w:left w:val="single" w:sz="1" w:space="0" w:color="000000"/>
              <w:bottom w:val="single" w:sz="1" w:space="0" w:color="000000"/>
            </w:tcBorders>
            <w:shd w:val="clear" w:color="auto" w:fill="auto"/>
            <w:vAlign w:val="center"/>
          </w:tcPr>
          <w:p w:rsidR="00CE7B67" w:rsidRPr="00363708" w:rsidRDefault="00CE7B67" w:rsidP="0009464A">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kern w:val="1"/>
                <w:sz w:val="24"/>
                <w:szCs w:val="24"/>
                <w:lang w:eastAsia="ar-SA"/>
              </w:rPr>
              <w:t> </w:t>
            </w:r>
            <w:r w:rsidR="00283854" w:rsidRPr="00363708">
              <w:rPr>
                <w:rFonts w:ascii="Times New Roman" w:eastAsia="Times New Roman" w:hAnsi="Times New Roman" w:cs="Times New Roman"/>
                <w:kern w:val="1"/>
                <w:sz w:val="24"/>
                <w:szCs w:val="24"/>
                <w:lang w:eastAsia="ar-SA"/>
              </w:rPr>
              <w:t>2.3.</w:t>
            </w:r>
          </w:p>
        </w:tc>
        <w:tc>
          <w:tcPr>
            <w:tcW w:w="5725" w:type="dxa"/>
            <w:tcBorders>
              <w:left w:val="single" w:sz="1" w:space="0" w:color="000000"/>
              <w:bottom w:val="single" w:sz="1" w:space="0" w:color="000000"/>
            </w:tcBorders>
            <w:shd w:val="clear" w:color="auto" w:fill="auto"/>
            <w:vAlign w:val="center"/>
          </w:tcPr>
          <w:p w:rsidR="00CE7B67" w:rsidRPr="00363708"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Разработка на основе примерной основной образовательной программы (далее - ООП) основного общего образования ООП ОО</w:t>
            </w:r>
          </w:p>
        </w:tc>
        <w:tc>
          <w:tcPr>
            <w:tcW w:w="1920" w:type="dxa"/>
            <w:tcBorders>
              <w:left w:val="single" w:sz="1" w:space="0" w:color="000000"/>
              <w:bottom w:val="single" w:sz="1" w:space="0" w:color="000000"/>
            </w:tcBorders>
            <w:shd w:val="clear" w:color="auto" w:fill="auto"/>
            <w:vAlign w:val="center"/>
          </w:tcPr>
          <w:p w:rsidR="00CE7B67" w:rsidRPr="00363708" w:rsidRDefault="00283854"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сентябрь-октябрь</w:t>
            </w:r>
          </w:p>
        </w:tc>
        <w:tc>
          <w:tcPr>
            <w:tcW w:w="2142" w:type="dxa"/>
            <w:tcBorders>
              <w:left w:val="single" w:sz="1" w:space="0" w:color="000000"/>
              <w:bottom w:val="single" w:sz="1" w:space="0" w:color="000000"/>
              <w:right w:val="single" w:sz="1" w:space="0" w:color="000000"/>
            </w:tcBorders>
            <w:shd w:val="clear" w:color="auto" w:fill="auto"/>
            <w:vAlign w:val="center"/>
          </w:tcPr>
          <w:p w:rsidR="00CE7B67" w:rsidRPr="00363708" w:rsidRDefault="00AF4835" w:rsidP="008D4D1C">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kern w:val="1"/>
                <w:sz w:val="24"/>
                <w:szCs w:val="24"/>
                <w:lang w:eastAsia="ar-SA"/>
              </w:rPr>
              <w:t xml:space="preserve"> Давыдова Н.К.</w:t>
            </w:r>
          </w:p>
          <w:p w:rsidR="00D452DB" w:rsidRPr="00363708" w:rsidRDefault="00D452DB" w:rsidP="008D4D1C">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kern w:val="1"/>
                <w:sz w:val="24"/>
                <w:szCs w:val="24"/>
                <w:lang w:eastAsia="ar-SA"/>
              </w:rPr>
              <w:t>Гуляева А.Н.</w:t>
            </w:r>
          </w:p>
        </w:tc>
      </w:tr>
      <w:tr w:rsidR="00CE7B67" w:rsidRPr="00363708" w:rsidTr="00A9731F">
        <w:tc>
          <w:tcPr>
            <w:tcW w:w="567" w:type="dxa"/>
            <w:tcBorders>
              <w:left w:val="single" w:sz="1" w:space="0" w:color="000000"/>
              <w:bottom w:val="single" w:sz="1" w:space="0" w:color="000000"/>
            </w:tcBorders>
            <w:shd w:val="clear" w:color="auto" w:fill="auto"/>
            <w:vAlign w:val="center"/>
          </w:tcPr>
          <w:p w:rsidR="00CE7B67" w:rsidRPr="00363708" w:rsidRDefault="00CE7B67" w:rsidP="0009464A">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kern w:val="1"/>
                <w:sz w:val="24"/>
                <w:szCs w:val="24"/>
                <w:lang w:eastAsia="ar-SA"/>
              </w:rPr>
              <w:t> </w:t>
            </w:r>
            <w:r w:rsidR="00283854" w:rsidRPr="00363708">
              <w:rPr>
                <w:rFonts w:ascii="Times New Roman" w:eastAsia="Times New Roman" w:hAnsi="Times New Roman" w:cs="Times New Roman"/>
                <w:kern w:val="1"/>
                <w:sz w:val="24"/>
                <w:szCs w:val="24"/>
                <w:lang w:eastAsia="ar-SA"/>
              </w:rPr>
              <w:t>2.4.</w:t>
            </w:r>
          </w:p>
        </w:tc>
        <w:tc>
          <w:tcPr>
            <w:tcW w:w="5725" w:type="dxa"/>
            <w:tcBorders>
              <w:left w:val="single" w:sz="1" w:space="0" w:color="000000"/>
              <w:bottom w:val="single" w:sz="1" w:space="0" w:color="000000"/>
            </w:tcBorders>
            <w:shd w:val="clear" w:color="auto" w:fill="auto"/>
            <w:vAlign w:val="center"/>
          </w:tcPr>
          <w:p w:rsidR="00CE7B67" w:rsidRPr="00363708"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Приведение должностных инструкций работников ОО в соответствие с требованиями ФГОС ООО и тарифно-</w:t>
            </w:r>
            <w:r w:rsidRPr="00363708">
              <w:rPr>
                <w:rFonts w:ascii="Times New Roman" w:eastAsia="Times New Roman" w:hAnsi="Times New Roman" w:cs="Times New Roman"/>
                <w:bCs/>
                <w:kern w:val="1"/>
                <w:sz w:val="24"/>
                <w:szCs w:val="24"/>
                <w:lang w:eastAsia="ar-SA"/>
              </w:rPr>
              <w:softHyphen/>
              <w:t>квалификационными характеристиками</w:t>
            </w:r>
          </w:p>
        </w:tc>
        <w:tc>
          <w:tcPr>
            <w:tcW w:w="1920" w:type="dxa"/>
            <w:tcBorders>
              <w:left w:val="single" w:sz="1" w:space="0" w:color="000000"/>
              <w:bottom w:val="single" w:sz="1" w:space="0" w:color="000000"/>
            </w:tcBorders>
            <w:shd w:val="clear" w:color="auto" w:fill="auto"/>
            <w:vAlign w:val="center"/>
          </w:tcPr>
          <w:p w:rsidR="00CE7B67" w:rsidRPr="00363708" w:rsidRDefault="00283854"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сентябрь </w:t>
            </w:r>
          </w:p>
        </w:tc>
        <w:tc>
          <w:tcPr>
            <w:tcW w:w="2142" w:type="dxa"/>
            <w:tcBorders>
              <w:left w:val="single" w:sz="1" w:space="0" w:color="000000"/>
              <w:bottom w:val="single" w:sz="1" w:space="0" w:color="000000"/>
              <w:right w:val="single" w:sz="1" w:space="0" w:color="000000"/>
            </w:tcBorders>
            <w:shd w:val="clear" w:color="auto" w:fill="auto"/>
            <w:vAlign w:val="center"/>
          </w:tcPr>
          <w:p w:rsidR="00D452DB" w:rsidRPr="00363708" w:rsidRDefault="00D452DB" w:rsidP="00D452DB">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kern w:val="1"/>
                <w:sz w:val="24"/>
                <w:szCs w:val="24"/>
                <w:lang w:eastAsia="ar-SA"/>
              </w:rPr>
              <w:t>Давыдова Н.К.</w:t>
            </w:r>
          </w:p>
          <w:p w:rsidR="00CE7B67" w:rsidRPr="00363708" w:rsidRDefault="00D452DB" w:rsidP="00D452DB">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kern w:val="1"/>
                <w:sz w:val="24"/>
                <w:szCs w:val="24"/>
                <w:lang w:eastAsia="ar-SA"/>
              </w:rPr>
              <w:t>Гуляева А.Н.</w:t>
            </w:r>
          </w:p>
        </w:tc>
      </w:tr>
      <w:tr w:rsidR="00283854" w:rsidRPr="00363708" w:rsidTr="000332C3">
        <w:tc>
          <w:tcPr>
            <w:tcW w:w="567" w:type="dxa"/>
            <w:tcBorders>
              <w:left w:val="single" w:sz="1" w:space="0" w:color="000000"/>
              <w:bottom w:val="single" w:sz="1" w:space="0" w:color="000000"/>
            </w:tcBorders>
            <w:shd w:val="clear" w:color="auto" w:fill="auto"/>
            <w:vAlign w:val="center"/>
          </w:tcPr>
          <w:p w:rsidR="00283854" w:rsidRPr="00363708" w:rsidRDefault="00283854" w:rsidP="0009464A">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kern w:val="1"/>
                <w:sz w:val="24"/>
                <w:szCs w:val="24"/>
                <w:lang w:eastAsia="ar-SA"/>
              </w:rPr>
              <w:t> 2.5.</w:t>
            </w:r>
          </w:p>
        </w:tc>
        <w:tc>
          <w:tcPr>
            <w:tcW w:w="5725" w:type="dxa"/>
            <w:tcBorders>
              <w:left w:val="single" w:sz="1" w:space="0" w:color="000000"/>
              <w:bottom w:val="single" w:sz="1" w:space="0" w:color="000000"/>
            </w:tcBorders>
            <w:shd w:val="clear" w:color="auto" w:fill="auto"/>
            <w:vAlign w:val="center"/>
          </w:tcPr>
          <w:p w:rsidR="00283854" w:rsidRPr="00363708" w:rsidRDefault="00283854"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Корректировка плана курсовой подготовки руководящих и педагогических работников ОУ в связи </w:t>
            </w:r>
            <w:r w:rsidRPr="00363708">
              <w:rPr>
                <w:rFonts w:ascii="Times New Roman" w:eastAsia="Times New Roman" w:hAnsi="Times New Roman" w:cs="Times New Roman"/>
                <w:bCs/>
                <w:kern w:val="1"/>
                <w:sz w:val="24"/>
                <w:szCs w:val="24"/>
                <w:lang w:eastAsia="ar-SA"/>
              </w:rPr>
              <w:lastRenderedPageBreak/>
              <w:t>с введением ФГОС ООО. Составление заявки на курсовую подготовку</w:t>
            </w:r>
          </w:p>
        </w:tc>
        <w:tc>
          <w:tcPr>
            <w:tcW w:w="1920" w:type="dxa"/>
            <w:tcBorders>
              <w:left w:val="single" w:sz="1" w:space="0" w:color="000000"/>
              <w:bottom w:val="single" w:sz="1" w:space="0" w:color="000000"/>
            </w:tcBorders>
            <w:shd w:val="clear" w:color="auto" w:fill="auto"/>
            <w:vAlign w:val="center"/>
          </w:tcPr>
          <w:p w:rsidR="00283854" w:rsidRPr="00363708" w:rsidRDefault="00283854"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lastRenderedPageBreak/>
              <w:t xml:space="preserve">в течение года </w:t>
            </w:r>
          </w:p>
        </w:tc>
        <w:tc>
          <w:tcPr>
            <w:tcW w:w="2142" w:type="dxa"/>
            <w:tcBorders>
              <w:left w:val="single" w:sz="1" w:space="0" w:color="000000"/>
              <w:bottom w:val="single" w:sz="1" w:space="0" w:color="000000"/>
              <w:right w:val="single" w:sz="1" w:space="0" w:color="000000"/>
            </w:tcBorders>
            <w:shd w:val="clear" w:color="auto" w:fill="auto"/>
          </w:tcPr>
          <w:p w:rsidR="00283854" w:rsidRPr="00363708" w:rsidRDefault="00283854" w:rsidP="000332C3">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kern w:val="1"/>
                <w:sz w:val="24"/>
                <w:szCs w:val="24"/>
                <w:lang w:eastAsia="ar-SA"/>
              </w:rPr>
              <w:t>Давыдова Н.К.</w:t>
            </w:r>
          </w:p>
        </w:tc>
      </w:tr>
      <w:tr w:rsidR="00283854" w:rsidRPr="00363708" w:rsidTr="000332C3">
        <w:tc>
          <w:tcPr>
            <w:tcW w:w="567" w:type="dxa"/>
            <w:tcBorders>
              <w:left w:val="single" w:sz="1" w:space="0" w:color="000000"/>
              <w:bottom w:val="single" w:sz="1" w:space="0" w:color="000000"/>
            </w:tcBorders>
            <w:shd w:val="clear" w:color="auto" w:fill="auto"/>
            <w:vAlign w:val="center"/>
          </w:tcPr>
          <w:p w:rsidR="00283854" w:rsidRPr="00363708" w:rsidRDefault="00283854" w:rsidP="0009464A">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kern w:val="1"/>
                <w:sz w:val="24"/>
                <w:szCs w:val="24"/>
                <w:lang w:eastAsia="ar-SA"/>
              </w:rPr>
              <w:lastRenderedPageBreak/>
              <w:t> 2.6.</w:t>
            </w:r>
          </w:p>
        </w:tc>
        <w:tc>
          <w:tcPr>
            <w:tcW w:w="5725" w:type="dxa"/>
            <w:tcBorders>
              <w:left w:val="single" w:sz="1" w:space="0" w:color="000000"/>
              <w:bottom w:val="single" w:sz="1" w:space="0" w:color="000000"/>
            </w:tcBorders>
            <w:shd w:val="clear" w:color="auto" w:fill="auto"/>
            <w:vAlign w:val="center"/>
          </w:tcPr>
          <w:p w:rsidR="00283854" w:rsidRPr="00363708" w:rsidRDefault="00283854"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Обеспечение повышения квалификации педагогических и управленческих кадров по вопросам введения ФГОС ООО</w:t>
            </w:r>
          </w:p>
        </w:tc>
        <w:tc>
          <w:tcPr>
            <w:tcW w:w="1920" w:type="dxa"/>
            <w:tcBorders>
              <w:left w:val="single" w:sz="1" w:space="0" w:color="000000"/>
              <w:bottom w:val="single" w:sz="1" w:space="0" w:color="000000"/>
            </w:tcBorders>
            <w:shd w:val="clear" w:color="auto" w:fill="auto"/>
            <w:vAlign w:val="center"/>
          </w:tcPr>
          <w:p w:rsidR="00283854" w:rsidRPr="00363708" w:rsidRDefault="00283854"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в течение года</w:t>
            </w:r>
          </w:p>
        </w:tc>
        <w:tc>
          <w:tcPr>
            <w:tcW w:w="2142" w:type="dxa"/>
            <w:tcBorders>
              <w:left w:val="single" w:sz="1" w:space="0" w:color="000000"/>
              <w:bottom w:val="single" w:sz="1" w:space="0" w:color="000000"/>
              <w:right w:val="single" w:sz="1" w:space="0" w:color="000000"/>
            </w:tcBorders>
            <w:shd w:val="clear" w:color="auto" w:fill="auto"/>
          </w:tcPr>
          <w:p w:rsidR="00283854" w:rsidRPr="00363708" w:rsidRDefault="00283854" w:rsidP="000332C3">
            <w:pPr>
              <w:rPr>
                <w:sz w:val="24"/>
                <w:szCs w:val="24"/>
              </w:rPr>
            </w:pPr>
            <w:r w:rsidRPr="00363708">
              <w:rPr>
                <w:rFonts w:ascii="Times New Roman" w:eastAsia="Times New Roman" w:hAnsi="Times New Roman" w:cs="Times New Roman"/>
                <w:kern w:val="1"/>
                <w:sz w:val="24"/>
                <w:szCs w:val="24"/>
                <w:lang w:eastAsia="ar-SA"/>
              </w:rPr>
              <w:t>Гуляева А.Н.</w:t>
            </w:r>
          </w:p>
        </w:tc>
      </w:tr>
      <w:tr w:rsidR="00CE7B67" w:rsidRPr="00363708" w:rsidTr="00A9731F">
        <w:tc>
          <w:tcPr>
            <w:tcW w:w="10354" w:type="dxa"/>
            <w:gridSpan w:val="4"/>
            <w:tcBorders>
              <w:left w:val="single" w:sz="1" w:space="0" w:color="000000"/>
              <w:bottom w:val="single" w:sz="1" w:space="0" w:color="000000"/>
              <w:right w:val="single" w:sz="1" w:space="0" w:color="000000"/>
            </w:tcBorders>
            <w:shd w:val="clear" w:color="auto" w:fill="auto"/>
            <w:vAlign w:val="center"/>
          </w:tcPr>
          <w:p w:rsidR="00CE7B67" w:rsidRPr="00363708" w:rsidRDefault="00283854" w:rsidP="008D4D1C">
            <w:pPr>
              <w:suppressLineNumbers/>
              <w:suppressAutoHyphens/>
              <w:spacing w:after="0" w:line="240" w:lineRule="auto"/>
              <w:jc w:val="both"/>
              <w:rPr>
                <w:rFonts w:ascii="Times New Roman" w:eastAsia="Times New Roman" w:hAnsi="Times New Roman" w:cs="Times New Roman"/>
                <w:b/>
                <w:kern w:val="1"/>
                <w:sz w:val="24"/>
                <w:szCs w:val="24"/>
                <w:lang w:eastAsia="ar-SA"/>
              </w:rPr>
            </w:pPr>
            <w:r w:rsidRPr="00363708">
              <w:rPr>
                <w:rFonts w:ascii="Times New Roman" w:eastAsia="Times New Roman" w:hAnsi="Times New Roman" w:cs="Times New Roman"/>
                <w:b/>
                <w:kern w:val="1"/>
                <w:sz w:val="24"/>
                <w:szCs w:val="24"/>
                <w:lang w:eastAsia="ar-SA"/>
              </w:rPr>
              <w:t>3</w:t>
            </w:r>
            <w:r w:rsidR="00CE7B67" w:rsidRPr="00363708">
              <w:rPr>
                <w:rFonts w:ascii="Times New Roman" w:eastAsia="Times New Roman" w:hAnsi="Times New Roman" w:cs="Times New Roman"/>
                <w:b/>
                <w:kern w:val="1"/>
                <w:sz w:val="24"/>
                <w:szCs w:val="24"/>
                <w:lang w:eastAsia="ar-SA"/>
              </w:rPr>
              <w:t>.Информационное обеспечение</w:t>
            </w:r>
          </w:p>
        </w:tc>
      </w:tr>
      <w:tr w:rsidR="00CE7B67" w:rsidRPr="00363708" w:rsidTr="00A9731F">
        <w:tc>
          <w:tcPr>
            <w:tcW w:w="567" w:type="dxa"/>
            <w:tcBorders>
              <w:left w:val="single" w:sz="1" w:space="0" w:color="000000"/>
              <w:bottom w:val="single" w:sz="1" w:space="0" w:color="000000"/>
            </w:tcBorders>
            <w:shd w:val="clear" w:color="auto" w:fill="auto"/>
            <w:vAlign w:val="center"/>
          </w:tcPr>
          <w:p w:rsidR="00CE7B67" w:rsidRPr="00363708" w:rsidRDefault="00CE7B67" w:rsidP="0009464A">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kern w:val="1"/>
                <w:sz w:val="24"/>
                <w:szCs w:val="24"/>
                <w:lang w:eastAsia="ar-SA"/>
              </w:rPr>
              <w:t> </w:t>
            </w:r>
            <w:r w:rsidR="00283854" w:rsidRPr="00363708">
              <w:rPr>
                <w:rFonts w:ascii="Times New Roman" w:eastAsia="Times New Roman" w:hAnsi="Times New Roman" w:cs="Times New Roman"/>
                <w:kern w:val="1"/>
                <w:sz w:val="24"/>
                <w:szCs w:val="24"/>
                <w:lang w:eastAsia="ar-SA"/>
              </w:rPr>
              <w:t>3.1.</w:t>
            </w:r>
          </w:p>
        </w:tc>
        <w:tc>
          <w:tcPr>
            <w:tcW w:w="5725" w:type="dxa"/>
            <w:tcBorders>
              <w:left w:val="single" w:sz="1" w:space="0" w:color="000000"/>
              <w:bottom w:val="single" w:sz="1" w:space="0" w:color="000000"/>
            </w:tcBorders>
            <w:shd w:val="clear" w:color="auto" w:fill="auto"/>
            <w:vAlign w:val="center"/>
          </w:tcPr>
          <w:p w:rsidR="00CE7B67" w:rsidRPr="00363708"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Организация взаимодействия учителей по обсуждению вопросов ФГОС НОО, ФГОС ООО, обмену опытом</w:t>
            </w:r>
          </w:p>
        </w:tc>
        <w:tc>
          <w:tcPr>
            <w:tcW w:w="1920" w:type="dxa"/>
            <w:tcBorders>
              <w:left w:val="single" w:sz="1" w:space="0" w:color="000000"/>
              <w:bottom w:val="single" w:sz="1" w:space="0" w:color="000000"/>
            </w:tcBorders>
            <w:shd w:val="clear" w:color="auto" w:fill="auto"/>
            <w:vAlign w:val="center"/>
          </w:tcPr>
          <w:p w:rsidR="00CE7B67" w:rsidRPr="00363708"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по плану ШМО</w:t>
            </w:r>
          </w:p>
        </w:tc>
        <w:tc>
          <w:tcPr>
            <w:tcW w:w="2142" w:type="dxa"/>
            <w:tcBorders>
              <w:left w:val="single" w:sz="1" w:space="0" w:color="000000"/>
              <w:bottom w:val="single" w:sz="1" w:space="0" w:color="000000"/>
              <w:right w:val="single" w:sz="1" w:space="0" w:color="000000"/>
            </w:tcBorders>
            <w:shd w:val="clear" w:color="auto" w:fill="auto"/>
            <w:vAlign w:val="center"/>
          </w:tcPr>
          <w:p w:rsidR="00CE7B67" w:rsidRPr="00363708" w:rsidRDefault="00580C5C" w:rsidP="008D4D1C">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363708">
              <w:rPr>
                <w:rFonts w:ascii="Times New Roman" w:eastAsia="Times New Roman" w:hAnsi="Times New Roman" w:cs="Times New Roman"/>
                <w:kern w:val="1"/>
                <w:sz w:val="24"/>
                <w:szCs w:val="24"/>
                <w:lang w:eastAsia="ar-SA"/>
              </w:rPr>
              <w:t>Давыдова Н.К.</w:t>
            </w:r>
          </w:p>
        </w:tc>
      </w:tr>
      <w:tr w:rsidR="00CE7B67" w:rsidRPr="00363708" w:rsidTr="00A9731F">
        <w:tc>
          <w:tcPr>
            <w:tcW w:w="567" w:type="dxa"/>
            <w:tcBorders>
              <w:left w:val="single" w:sz="1" w:space="0" w:color="000000"/>
              <w:bottom w:val="single" w:sz="1" w:space="0" w:color="000000"/>
            </w:tcBorders>
            <w:shd w:val="clear" w:color="auto" w:fill="auto"/>
            <w:vAlign w:val="center"/>
          </w:tcPr>
          <w:p w:rsidR="00CE7B67" w:rsidRPr="00363708" w:rsidRDefault="00CE7B67" w:rsidP="0009464A">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kern w:val="1"/>
                <w:sz w:val="24"/>
                <w:szCs w:val="24"/>
                <w:lang w:eastAsia="ar-SA"/>
              </w:rPr>
              <w:t> </w:t>
            </w:r>
            <w:r w:rsidR="00283854" w:rsidRPr="00363708">
              <w:rPr>
                <w:rFonts w:ascii="Times New Roman" w:eastAsia="Times New Roman" w:hAnsi="Times New Roman" w:cs="Times New Roman"/>
                <w:kern w:val="1"/>
                <w:sz w:val="24"/>
                <w:szCs w:val="24"/>
                <w:lang w:eastAsia="ar-SA"/>
              </w:rPr>
              <w:t>3.2.</w:t>
            </w:r>
          </w:p>
        </w:tc>
        <w:tc>
          <w:tcPr>
            <w:tcW w:w="5725" w:type="dxa"/>
            <w:tcBorders>
              <w:left w:val="single" w:sz="1" w:space="0" w:color="000000"/>
              <w:bottom w:val="single" w:sz="1" w:space="0" w:color="000000"/>
            </w:tcBorders>
            <w:shd w:val="clear" w:color="auto" w:fill="auto"/>
            <w:vAlign w:val="center"/>
          </w:tcPr>
          <w:p w:rsidR="00CE7B67" w:rsidRPr="00363708"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Сопровождение разделов (страничек) сайта ОУ по вопросам ФГОС: </w:t>
            </w:r>
            <w:proofErr w:type="gramStart"/>
            <w:r w:rsidRPr="00363708">
              <w:rPr>
                <w:rFonts w:ascii="Times New Roman" w:eastAsia="Times New Roman" w:hAnsi="Times New Roman" w:cs="Times New Roman"/>
                <w:bCs/>
                <w:kern w:val="1"/>
                <w:sz w:val="24"/>
                <w:szCs w:val="24"/>
                <w:lang w:eastAsia="ar-SA"/>
              </w:rPr>
              <w:t>-р</w:t>
            </w:r>
            <w:proofErr w:type="gramEnd"/>
            <w:r w:rsidRPr="00363708">
              <w:rPr>
                <w:rFonts w:ascii="Times New Roman" w:eastAsia="Times New Roman" w:hAnsi="Times New Roman" w:cs="Times New Roman"/>
                <w:bCs/>
                <w:kern w:val="1"/>
                <w:sz w:val="24"/>
                <w:szCs w:val="24"/>
                <w:lang w:eastAsia="ar-SA"/>
              </w:rPr>
              <w:t>азмещение на официальном сайте ОУ информационных материалов о введении ФГОС НОО, ФГОС ООО</w:t>
            </w:r>
          </w:p>
        </w:tc>
        <w:tc>
          <w:tcPr>
            <w:tcW w:w="1920" w:type="dxa"/>
            <w:tcBorders>
              <w:left w:val="single" w:sz="1" w:space="0" w:color="000000"/>
              <w:bottom w:val="single" w:sz="1" w:space="0" w:color="000000"/>
            </w:tcBorders>
            <w:shd w:val="clear" w:color="auto" w:fill="auto"/>
            <w:vAlign w:val="center"/>
          </w:tcPr>
          <w:p w:rsidR="00CE7B67" w:rsidRPr="00363708"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постоянно</w:t>
            </w:r>
          </w:p>
        </w:tc>
        <w:tc>
          <w:tcPr>
            <w:tcW w:w="2142" w:type="dxa"/>
            <w:tcBorders>
              <w:left w:val="single" w:sz="1" w:space="0" w:color="000000"/>
              <w:bottom w:val="single" w:sz="1" w:space="0" w:color="000000"/>
              <w:right w:val="single" w:sz="1" w:space="0" w:color="000000"/>
            </w:tcBorders>
            <w:shd w:val="clear" w:color="auto" w:fill="auto"/>
            <w:vAlign w:val="center"/>
          </w:tcPr>
          <w:p w:rsidR="00CE7B67" w:rsidRPr="00363708" w:rsidRDefault="00580C5C" w:rsidP="008D4D1C">
            <w:pPr>
              <w:suppressLineNumbers/>
              <w:suppressAutoHyphens/>
              <w:spacing w:after="0" w:line="240" w:lineRule="auto"/>
              <w:jc w:val="both"/>
              <w:rPr>
                <w:rFonts w:ascii="Times New Roman" w:eastAsia="Times New Roman" w:hAnsi="Times New Roman" w:cs="Times New Roman"/>
                <w:kern w:val="1"/>
                <w:sz w:val="24"/>
                <w:szCs w:val="24"/>
                <w:lang w:eastAsia="ar-SA"/>
              </w:rPr>
            </w:pPr>
            <w:proofErr w:type="spellStart"/>
            <w:r w:rsidRPr="00363708">
              <w:rPr>
                <w:rFonts w:ascii="Times New Roman" w:eastAsia="Times New Roman" w:hAnsi="Times New Roman" w:cs="Times New Roman"/>
                <w:kern w:val="1"/>
                <w:sz w:val="24"/>
                <w:szCs w:val="24"/>
                <w:lang w:eastAsia="ar-SA"/>
              </w:rPr>
              <w:t>Джуалов</w:t>
            </w:r>
            <w:proofErr w:type="spellEnd"/>
            <w:r w:rsidRPr="00363708">
              <w:rPr>
                <w:rFonts w:ascii="Times New Roman" w:eastAsia="Times New Roman" w:hAnsi="Times New Roman" w:cs="Times New Roman"/>
                <w:kern w:val="1"/>
                <w:sz w:val="24"/>
                <w:szCs w:val="24"/>
                <w:lang w:eastAsia="ar-SA"/>
              </w:rPr>
              <w:t xml:space="preserve"> З.С.</w:t>
            </w:r>
          </w:p>
        </w:tc>
      </w:tr>
      <w:tr w:rsidR="00CE7B67" w:rsidRPr="00363708" w:rsidTr="00580C5C">
        <w:trPr>
          <w:trHeight w:val="1907"/>
        </w:trPr>
        <w:tc>
          <w:tcPr>
            <w:tcW w:w="567" w:type="dxa"/>
            <w:tcBorders>
              <w:left w:val="single" w:sz="1" w:space="0" w:color="000000"/>
              <w:bottom w:val="single" w:sz="1" w:space="0" w:color="000000"/>
            </w:tcBorders>
            <w:shd w:val="clear" w:color="auto" w:fill="auto"/>
            <w:vAlign w:val="center"/>
          </w:tcPr>
          <w:p w:rsidR="00CE7B67" w:rsidRPr="00363708" w:rsidRDefault="00CE7B67" w:rsidP="0009464A">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kern w:val="1"/>
                <w:sz w:val="24"/>
                <w:szCs w:val="24"/>
                <w:lang w:eastAsia="ar-SA"/>
              </w:rPr>
              <w:t> </w:t>
            </w:r>
            <w:r w:rsidR="00283854" w:rsidRPr="00363708">
              <w:rPr>
                <w:rFonts w:ascii="Times New Roman" w:eastAsia="Times New Roman" w:hAnsi="Times New Roman" w:cs="Times New Roman"/>
                <w:kern w:val="1"/>
                <w:sz w:val="24"/>
                <w:szCs w:val="24"/>
                <w:lang w:eastAsia="ar-SA"/>
              </w:rPr>
              <w:t>3.3.</w:t>
            </w:r>
          </w:p>
        </w:tc>
        <w:tc>
          <w:tcPr>
            <w:tcW w:w="5725" w:type="dxa"/>
            <w:tcBorders>
              <w:left w:val="single" w:sz="1" w:space="0" w:color="000000"/>
              <w:bottom w:val="single" w:sz="1" w:space="0" w:color="000000"/>
            </w:tcBorders>
            <w:shd w:val="clear" w:color="auto" w:fill="auto"/>
            <w:vAlign w:val="center"/>
          </w:tcPr>
          <w:p w:rsidR="00CE7B67" w:rsidRPr="00363708"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Проведение родительских собраний:</w:t>
            </w:r>
          </w:p>
          <w:p w:rsidR="00CE7B67" w:rsidRPr="00363708" w:rsidRDefault="00580C5C"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w:t>
            </w:r>
            <w:r w:rsidR="00CE7B67" w:rsidRPr="00363708">
              <w:rPr>
                <w:rFonts w:ascii="Times New Roman" w:eastAsia="Times New Roman" w:hAnsi="Times New Roman" w:cs="Times New Roman"/>
                <w:bCs/>
                <w:kern w:val="1"/>
                <w:sz w:val="24"/>
                <w:szCs w:val="24"/>
                <w:lang w:eastAsia="ar-SA"/>
              </w:rPr>
              <w:t>мониторинг резуль</w:t>
            </w:r>
            <w:r w:rsidRPr="00363708">
              <w:rPr>
                <w:rFonts w:ascii="Times New Roman" w:eastAsia="Times New Roman" w:hAnsi="Times New Roman" w:cs="Times New Roman"/>
                <w:bCs/>
                <w:kern w:val="1"/>
                <w:sz w:val="24"/>
                <w:szCs w:val="24"/>
                <w:lang w:eastAsia="ar-SA"/>
              </w:rPr>
              <w:t>татов обучения по ФГОС ООО в 5-6</w:t>
            </w:r>
            <w:r w:rsidR="00CE7B67" w:rsidRPr="00363708">
              <w:rPr>
                <w:rFonts w:ascii="Times New Roman" w:eastAsia="Times New Roman" w:hAnsi="Times New Roman" w:cs="Times New Roman"/>
                <w:bCs/>
                <w:kern w:val="1"/>
                <w:sz w:val="24"/>
                <w:szCs w:val="24"/>
                <w:lang w:eastAsia="ar-SA"/>
              </w:rPr>
              <w:t xml:space="preserve">-х классах; </w:t>
            </w:r>
          </w:p>
          <w:p w:rsidR="00580C5C" w:rsidRPr="00363708" w:rsidRDefault="00580C5C"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w:t>
            </w:r>
            <w:r w:rsidR="00CE7B67" w:rsidRPr="00363708">
              <w:rPr>
                <w:rFonts w:ascii="Times New Roman" w:eastAsia="Times New Roman" w:hAnsi="Times New Roman" w:cs="Times New Roman"/>
                <w:bCs/>
                <w:kern w:val="1"/>
                <w:sz w:val="24"/>
                <w:szCs w:val="24"/>
                <w:lang w:eastAsia="ar-SA"/>
              </w:rPr>
              <w:t>организация изучения общественного мнения по вопросам введения ФГОС ООО и внесения дополнений в содержание ООП основног</w:t>
            </w:r>
            <w:r w:rsidRPr="00363708">
              <w:rPr>
                <w:rFonts w:ascii="Times New Roman" w:eastAsia="Times New Roman" w:hAnsi="Times New Roman" w:cs="Times New Roman"/>
                <w:bCs/>
                <w:kern w:val="1"/>
                <w:sz w:val="24"/>
                <w:szCs w:val="24"/>
                <w:lang w:eastAsia="ar-SA"/>
              </w:rPr>
              <w:t>о общего образования</w:t>
            </w:r>
          </w:p>
        </w:tc>
        <w:tc>
          <w:tcPr>
            <w:tcW w:w="1920" w:type="dxa"/>
            <w:tcBorders>
              <w:left w:val="single" w:sz="1" w:space="0" w:color="000000"/>
              <w:bottom w:val="single" w:sz="1" w:space="0" w:color="000000"/>
            </w:tcBorders>
            <w:shd w:val="clear" w:color="auto" w:fill="auto"/>
            <w:vAlign w:val="center"/>
          </w:tcPr>
          <w:p w:rsidR="00580C5C" w:rsidRPr="00363708"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 февраль,</w:t>
            </w:r>
          </w:p>
          <w:p w:rsidR="00CE7B67" w:rsidRPr="00363708"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 xml:space="preserve"> май 2017</w:t>
            </w:r>
          </w:p>
          <w:p w:rsidR="00CE7B67" w:rsidRPr="00363708"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p>
          <w:p w:rsidR="00580C5C" w:rsidRPr="00363708" w:rsidRDefault="00580C5C"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p>
        </w:tc>
        <w:tc>
          <w:tcPr>
            <w:tcW w:w="2142" w:type="dxa"/>
            <w:tcBorders>
              <w:left w:val="single" w:sz="1" w:space="0" w:color="000000"/>
              <w:bottom w:val="single" w:sz="1" w:space="0" w:color="000000"/>
              <w:right w:val="single" w:sz="1" w:space="0" w:color="000000"/>
            </w:tcBorders>
            <w:shd w:val="clear" w:color="auto" w:fill="auto"/>
            <w:vAlign w:val="center"/>
          </w:tcPr>
          <w:p w:rsidR="00580C5C" w:rsidRPr="00363708" w:rsidRDefault="00580C5C"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363708">
              <w:rPr>
                <w:rFonts w:ascii="Times New Roman" w:eastAsia="Times New Roman" w:hAnsi="Times New Roman" w:cs="Times New Roman"/>
                <w:bCs/>
                <w:kern w:val="1"/>
                <w:sz w:val="24"/>
                <w:szCs w:val="24"/>
                <w:lang w:eastAsia="ar-SA"/>
              </w:rPr>
              <w:t>Учителя предметники</w:t>
            </w:r>
          </w:p>
          <w:p w:rsidR="00580C5C" w:rsidRPr="00363708" w:rsidRDefault="00580C5C"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p>
          <w:p w:rsidR="00580C5C" w:rsidRPr="00363708" w:rsidRDefault="00580C5C" w:rsidP="008D4D1C">
            <w:pPr>
              <w:suppressLineNumbers/>
              <w:suppressAutoHyphens/>
              <w:spacing w:after="0" w:line="240" w:lineRule="auto"/>
              <w:jc w:val="both"/>
              <w:rPr>
                <w:rFonts w:ascii="Times New Roman" w:eastAsia="Times New Roman" w:hAnsi="Times New Roman" w:cs="Times New Roman"/>
                <w:kern w:val="1"/>
                <w:sz w:val="24"/>
                <w:szCs w:val="24"/>
                <w:lang w:eastAsia="ar-SA"/>
              </w:rPr>
            </w:pPr>
          </w:p>
        </w:tc>
      </w:tr>
      <w:tr w:rsidR="00CE7B67" w:rsidRPr="009650DC" w:rsidTr="00A9731F">
        <w:tc>
          <w:tcPr>
            <w:tcW w:w="567" w:type="dxa"/>
            <w:tcBorders>
              <w:left w:val="single" w:sz="1" w:space="0" w:color="000000"/>
              <w:bottom w:val="single" w:sz="1" w:space="0" w:color="000000"/>
            </w:tcBorders>
            <w:shd w:val="clear" w:color="auto" w:fill="auto"/>
            <w:vAlign w:val="center"/>
          </w:tcPr>
          <w:p w:rsidR="00CE7B67" w:rsidRPr="009650DC" w:rsidRDefault="00CE7B67" w:rsidP="0009464A">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kern w:val="1"/>
                <w:sz w:val="24"/>
                <w:szCs w:val="24"/>
                <w:lang w:eastAsia="ar-SA"/>
              </w:rPr>
              <w:t> </w:t>
            </w:r>
            <w:r w:rsidR="00283854">
              <w:rPr>
                <w:rFonts w:ascii="Times New Roman" w:eastAsia="Times New Roman" w:hAnsi="Times New Roman" w:cs="Times New Roman"/>
                <w:kern w:val="1"/>
                <w:sz w:val="24"/>
                <w:szCs w:val="24"/>
                <w:lang w:eastAsia="ar-SA"/>
              </w:rPr>
              <w:t>3.4.</w:t>
            </w:r>
          </w:p>
        </w:tc>
        <w:tc>
          <w:tcPr>
            <w:tcW w:w="5725" w:type="dxa"/>
            <w:tcBorders>
              <w:left w:val="single" w:sz="1" w:space="0" w:color="000000"/>
              <w:bottom w:val="single" w:sz="1" w:space="0" w:color="000000"/>
            </w:tcBorders>
            <w:shd w:val="clear" w:color="auto" w:fill="auto"/>
            <w:vAlign w:val="center"/>
          </w:tcPr>
          <w:p w:rsidR="00CE7B67" w:rsidRPr="009650DC"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Индивидуальные консультации для родителей</w:t>
            </w:r>
          </w:p>
        </w:tc>
        <w:tc>
          <w:tcPr>
            <w:tcW w:w="1920" w:type="dxa"/>
            <w:tcBorders>
              <w:left w:val="single" w:sz="1" w:space="0" w:color="000000"/>
              <w:bottom w:val="single" w:sz="1" w:space="0" w:color="000000"/>
            </w:tcBorders>
            <w:shd w:val="clear" w:color="auto" w:fill="auto"/>
            <w:vAlign w:val="center"/>
          </w:tcPr>
          <w:p w:rsidR="00CE7B67" w:rsidRPr="009650DC"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по необходимости</w:t>
            </w:r>
          </w:p>
        </w:tc>
        <w:tc>
          <w:tcPr>
            <w:tcW w:w="2142" w:type="dxa"/>
            <w:tcBorders>
              <w:left w:val="single" w:sz="1" w:space="0" w:color="000000"/>
              <w:bottom w:val="single" w:sz="1" w:space="0" w:color="000000"/>
              <w:right w:val="single" w:sz="1" w:space="0" w:color="000000"/>
            </w:tcBorders>
            <w:shd w:val="clear" w:color="auto" w:fill="auto"/>
            <w:vAlign w:val="center"/>
          </w:tcPr>
          <w:p w:rsidR="00CE7B67" w:rsidRPr="009650DC" w:rsidRDefault="00283854" w:rsidP="008D4D1C">
            <w:pPr>
              <w:suppressLineNumber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Классные руководители</w:t>
            </w:r>
          </w:p>
        </w:tc>
      </w:tr>
      <w:tr w:rsidR="00CE7B67" w:rsidRPr="009650DC" w:rsidTr="00A9731F">
        <w:tc>
          <w:tcPr>
            <w:tcW w:w="567" w:type="dxa"/>
            <w:tcBorders>
              <w:left w:val="single" w:sz="1" w:space="0" w:color="000000"/>
              <w:bottom w:val="single" w:sz="1" w:space="0" w:color="000000"/>
            </w:tcBorders>
            <w:shd w:val="clear" w:color="auto" w:fill="auto"/>
            <w:vAlign w:val="center"/>
          </w:tcPr>
          <w:p w:rsidR="00CE7B67" w:rsidRPr="009650DC" w:rsidRDefault="00CE7B67" w:rsidP="0009464A">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kern w:val="1"/>
                <w:sz w:val="24"/>
                <w:szCs w:val="24"/>
                <w:lang w:eastAsia="ar-SA"/>
              </w:rPr>
              <w:t> </w:t>
            </w:r>
            <w:r w:rsidR="00283854">
              <w:rPr>
                <w:rFonts w:ascii="Times New Roman" w:eastAsia="Times New Roman" w:hAnsi="Times New Roman" w:cs="Times New Roman"/>
                <w:kern w:val="1"/>
                <w:sz w:val="24"/>
                <w:szCs w:val="24"/>
                <w:lang w:eastAsia="ar-SA"/>
              </w:rPr>
              <w:t>3.5.</w:t>
            </w:r>
          </w:p>
        </w:tc>
        <w:tc>
          <w:tcPr>
            <w:tcW w:w="5725" w:type="dxa"/>
            <w:tcBorders>
              <w:left w:val="single" w:sz="1" w:space="0" w:color="000000"/>
              <w:bottom w:val="single" w:sz="1" w:space="0" w:color="000000"/>
            </w:tcBorders>
            <w:shd w:val="clear" w:color="auto" w:fill="auto"/>
            <w:vAlign w:val="center"/>
          </w:tcPr>
          <w:p w:rsidR="00CE7B67" w:rsidRPr="009650DC"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Обеспечение доступа родителей, учителей и детей к электронным образовательным ресурсам ОУ, сайту ОУ по вопросам:</w:t>
            </w:r>
          </w:p>
          <w:p w:rsidR="00CE7B67" w:rsidRPr="009650DC"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-информирования о подготовке и введению и порядке перехода на ФГОС ООО (5-</w:t>
            </w:r>
            <w:r w:rsidR="00580C5C">
              <w:rPr>
                <w:rFonts w:ascii="Times New Roman" w:eastAsia="Times New Roman" w:hAnsi="Times New Roman" w:cs="Times New Roman"/>
                <w:bCs/>
                <w:kern w:val="1"/>
                <w:sz w:val="24"/>
                <w:szCs w:val="24"/>
                <w:lang w:eastAsia="ar-SA"/>
              </w:rPr>
              <w:t>6</w:t>
            </w:r>
            <w:r w:rsidRPr="009650DC">
              <w:rPr>
                <w:rFonts w:ascii="Times New Roman" w:eastAsia="Times New Roman" w:hAnsi="Times New Roman" w:cs="Times New Roman"/>
                <w:bCs/>
                <w:kern w:val="1"/>
                <w:sz w:val="24"/>
                <w:szCs w:val="24"/>
                <w:lang w:eastAsia="ar-SA"/>
              </w:rPr>
              <w:t xml:space="preserve"> классы)</w:t>
            </w:r>
          </w:p>
        </w:tc>
        <w:tc>
          <w:tcPr>
            <w:tcW w:w="1920" w:type="dxa"/>
            <w:tcBorders>
              <w:left w:val="single" w:sz="1" w:space="0" w:color="000000"/>
              <w:bottom w:val="single" w:sz="1" w:space="0" w:color="000000"/>
            </w:tcBorders>
            <w:shd w:val="clear" w:color="auto" w:fill="auto"/>
            <w:vAlign w:val="center"/>
          </w:tcPr>
          <w:p w:rsidR="00CE7B67" w:rsidRPr="009650DC"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постоянно</w:t>
            </w:r>
          </w:p>
        </w:tc>
        <w:tc>
          <w:tcPr>
            <w:tcW w:w="2142" w:type="dxa"/>
            <w:tcBorders>
              <w:left w:val="single" w:sz="1" w:space="0" w:color="000000"/>
              <w:bottom w:val="single" w:sz="1" w:space="0" w:color="000000"/>
              <w:right w:val="single" w:sz="1" w:space="0" w:color="000000"/>
            </w:tcBorders>
            <w:shd w:val="clear" w:color="auto" w:fill="auto"/>
            <w:vAlign w:val="center"/>
          </w:tcPr>
          <w:p w:rsidR="00CE7B67" w:rsidRPr="009650DC" w:rsidRDefault="00580C5C" w:rsidP="008D4D1C">
            <w:pPr>
              <w:suppressLineNumbers/>
              <w:suppressAutoHyphens/>
              <w:spacing w:after="0" w:line="240" w:lineRule="auto"/>
              <w:jc w:val="both"/>
              <w:rPr>
                <w:rFonts w:ascii="Times New Roman" w:eastAsia="Times New Roman" w:hAnsi="Times New Roman" w:cs="Times New Roman"/>
                <w:kern w:val="1"/>
                <w:sz w:val="24"/>
                <w:szCs w:val="24"/>
                <w:lang w:eastAsia="ar-SA"/>
              </w:rPr>
            </w:pPr>
            <w:proofErr w:type="spellStart"/>
            <w:r>
              <w:rPr>
                <w:rFonts w:ascii="Times New Roman" w:eastAsia="Times New Roman" w:hAnsi="Times New Roman" w:cs="Times New Roman"/>
                <w:kern w:val="1"/>
                <w:sz w:val="24"/>
                <w:szCs w:val="24"/>
                <w:lang w:eastAsia="ar-SA"/>
              </w:rPr>
              <w:t>Джуалов</w:t>
            </w:r>
            <w:proofErr w:type="spellEnd"/>
            <w:r>
              <w:rPr>
                <w:rFonts w:ascii="Times New Roman" w:eastAsia="Times New Roman" w:hAnsi="Times New Roman" w:cs="Times New Roman"/>
                <w:kern w:val="1"/>
                <w:sz w:val="24"/>
                <w:szCs w:val="24"/>
                <w:lang w:eastAsia="ar-SA"/>
              </w:rPr>
              <w:t xml:space="preserve"> З.С.</w:t>
            </w:r>
          </w:p>
        </w:tc>
      </w:tr>
      <w:tr w:rsidR="00CE7B67" w:rsidRPr="009650DC" w:rsidTr="00A9731F">
        <w:tc>
          <w:tcPr>
            <w:tcW w:w="10354" w:type="dxa"/>
            <w:gridSpan w:val="4"/>
            <w:tcBorders>
              <w:left w:val="single" w:sz="1" w:space="0" w:color="000000"/>
              <w:bottom w:val="single" w:sz="1" w:space="0" w:color="000000"/>
              <w:right w:val="single" w:sz="1" w:space="0" w:color="000000"/>
            </w:tcBorders>
            <w:shd w:val="clear" w:color="auto" w:fill="auto"/>
            <w:vAlign w:val="center"/>
          </w:tcPr>
          <w:p w:rsidR="00CE7B67" w:rsidRPr="0009464A" w:rsidRDefault="00283854" w:rsidP="008D4D1C">
            <w:pPr>
              <w:suppressLineNumbers/>
              <w:suppressAutoHyphens/>
              <w:spacing w:after="0" w:line="240" w:lineRule="auto"/>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4</w:t>
            </w:r>
            <w:r w:rsidR="00CE7B67" w:rsidRPr="0009464A">
              <w:rPr>
                <w:rFonts w:ascii="Times New Roman" w:eastAsia="Times New Roman" w:hAnsi="Times New Roman" w:cs="Times New Roman"/>
                <w:b/>
                <w:kern w:val="1"/>
                <w:sz w:val="24"/>
                <w:szCs w:val="24"/>
                <w:lang w:eastAsia="ar-SA"/>
              </w:rPr>
              <w:t>.Методическое обеспечение</w:t>
            </w:r>
          </w:p>
        </w:tc>
      </w:tr>
      <w:tr w:rsidR="00CE7B67" w:rsidRPr="009650DC" w:rsidTr="00A9731F">
        <w:tc>
          <w:tcPr>
            <w:tcW w:w="567" w:type="dxa"/>
            <w:tcBorders>
              <w:left w:val="single" w:sz="1" w:space="0" w:color="000000"/>
              <w:bottom w:val="single" w:sz="1" w:space="0" w:color="000000"/>
            </w:tcBorders>
            <w:shd w:val="clear" w:color="auto" w:fill="auto"/>
            <w:vAlign w:val="center"/>
          </w:tcPr>
          <w:p w:rsidR="00CE7B67" w:rsidRPr="009650DC" w:rsidRDefault="00CE7B67" w:rsidP="0009464A">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kern w:val="1"/>
                <w:sz w:val="24"/>
                <w:szCs w:val="24"/>
                <w:lang w:eastAsia="ar-SA"/>
              </w:rPr>
              <w:t> </w:t>
            </w:r>
            <w:r w:rsidR="00283854">
              <w:rPr>
                <w:rFonts w:ascii="Times New Roman" w:eastAsia="Times New Roman" w:hAnsi="Times New Roman" w:cs="Times New Roman"/>
                <w:kern w:val="1"/>
                <w:sz w:val="24"/>
                <w:szCs w:val="24"/>
                <w:lang w:eastAsia="ar-SA"/>
              </w:rPr>
              <w:t>4.1.</w:t>
            </w:r>
          </w:p>
        </w:tc>
        <w:tc>
          <w:tcPr>
            <w:tcW w:w="5725" w:type="dxa"/>
            <w:tcBorders>
              <w:left w:val="single" w:sz="1" w:space="0" w:color="000000"/>
              <w:bottom w:val="single" w:sz="1" w:space="0" w:color="000000"/>
            </w:tcBorders>
            <w:shd w:val="clear" w:color="auto" w:fill="auto"/>
            <w:vAlign w:val="center"/>
          </w:tcPr>
          <w:p w:rsidR="00CE7B67" w:rsidRPr="009650DC"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Стартовая диагностика учебных достижений обучающихся на начало учебного года.</w:t>
            </w:r>
          </w:p>
        </w:tc>
        <w:tc>
          <w:tcPr>
            <w:tcW w:w="1920" w:type="dxa"/>
            <w:tcBorders>
              <w:left w:val="single" w:sz="1" w:space="0" w:color="000000"/>
              <w:bottom w:val="single" w:sz="1" w:space="0" w:color="000000"/>
            </w:tcBorders>
            <w:shd w:val="clear" w:color="auto" w:fill="auto"/>
            <w:vAlign w:val="center"/>
          </w:tcPr>
          <w:p w:rsidR="00CE7B67" w:rsidRPr="009650DC" w:rsidRDefault="00CE7B67" w:rsidP="00AF38DE">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01.10.</w:t>
            </w:r>
            <w:r w:rsidR="00AF38DE">
              <w:rPr>
                <w:rFonts w:ascii="Times New Roman" w:eastAsia="Times New Roman" w:hAnsi="Times New Roman" w:cs="Times New Roman"/>
                <w:bCs/>
                <w:kern w:val="1"/>
                <w:sz w:val="24"/>
                <w:szCs w:val="24"/>
                <w:lang w:eastAsia="ar-SA"/>
              </w:rPr>
              <w:t>2017</w:t>
            </w:r>
          </w:p>
        </w:tc>
        <w:tc>
          <w:tcPr>
            <w:tcW w:w="2142" w:type="dxa"/>
            <w:tcBorders>
              <w:left w:val="single" w:sz="1" w:space="0" w:color="000000"/>
              <w:bottom w:val="single" w:sz="1" w:space="0" w:color="000000"/>
              <w:right w:val="single" w:sz="1" w:space="0" w:color="000000"/>
            </w:tcBorders>
            <w:shd w:val="clear" w:color="auto" w:fill="auto"/>
            <w:vAlign w:val="center"/>
          </w:tcPr>
          <w:p w:rsidR="00CE7B67" w:rsidRPr="009650DC" w:rsidRDefault="0009464A" w:rsidP="008D4D1C">
            <w:pPr>
              <w:suppressLineNumber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bCs/>
                <w:kern w:val="1"/>
                <w:sz w:val="24"/>
                <w:szCs w:val="24"/>
                <w:lang w:eastAsia="ar-SA"/>
              </w:rPr>
              <w:t>Давыдова Н.К.</w:t>
            </w:r>
          </w:p>
        </w:tc>
      </w:tr>
      <w:tr w:rsidR="00CE7B67" w:rsidRPr="009650DC" w:rsidTr="00C45863">
        <w:trPr>
          <w:trHeight w:val="512"/>
        </w:trPr>
        <w:tc>
          <w:tcPr>
            <w:tcW w:w="567" w:type="dxa"/>
            <w:tcBorders>
              <w:left w:val="single" w:sz="1" w:space="0" w:color="000000"/>
              <w:bottom w:val="single" w:sz="1" w:space="0" w:color="000000"/>
            </w:tcBorders>
            <w:shd w:val="clear" w:color="auto" w:fill="auto"/>
            <w:vAlign w:val="center"/>
          </w:tcPr>
          <w:p w:rsidR="00CE7B67" w:rsidRPr="009650DC" w:rsidRDefault="00CE7B67" w:rsidP="0009464A">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kern w:val="1"/>
                <w:sz w:val="24"/>
                <w:szCs w:val="24"/>
                <w:lang w:eastAsia="ar-SA"/>
              </w:rPr>
              <w:t> </w:t>
            </w:r>
            <w:r w:rsidR="00283854">
              <w:rPr>
                <w:rFonts w:ascii="Times New Roman" w:eastAsia="Times New Roman" w:hAnsi="Times New Roman" w:cs="Times New Roman"/>
                <w:kern w:val="1"/>
                <w:sz w:val="24"/>
                <w:szCs w:val="24"/>
                <w:lang w:eastAsia="ar-SA"/>
              </w:rPr>
              <w:t>4.2.</w:t>
            </w:r>
          </w:p>
        </w:tc>
        <w:tc>
          <w:tcPr>
            <w:tcW w:w="5725" w:type="dxa"/>
            <w:tcBorders>
              <w:left w:val="single" w:sz="1" w:space="0" w:color="000000"/>
              <w:bottom w:val="single" w:sz="1" w:space="0" w:color="000000"/>
            </w:tcBorders>
            <w:shd w:val="clear" w:color="auto" w:fill="auto"/>
            <w:vAlign w:val="center"/>
          </w:tcPr>
          <w:p w:rsidR="00CE7B67" w:rsidRPr="009650DC"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Методическое обеспечение внеурочной деятельности:</w:t>
            </w:r>
          </w:p>
          <w:p w:rsidR="00CE7B67"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 анализ работы кружков</w:t>
            </w:r>
            <w:r w:rsidR="0009464A">
              <w:rPr>
                <w:rFonts w:ascii="Times New Roman" w:eastAsia="Times New Roman" w:hAnsi="Times New Roman" w:cs="Times New Roman"/>
                <w:bCs/>
                <w:kern w:val="1"/>
                <w:sz w:val="24"/>
                <w:szCs w:val="24"/>
                <w:lang w:eastAsia="ar-SA"/>
              </w:rPr>
              <w:t>;</w:t>
            </w:r>
          </w:p>
          <w:p w:rsidR="0009464A" w:rsidRPr="009650DC" w:rsidRDefault="0009464A"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-анализ работы спортивных отделений</w:t>
            </w:r>
          </w:p>
        </w:tc>
        <w:tc>
          <w:tcPr>
            <w:tcW w:w="1920" w:type="dxa"/>
            <w:tcBorders>
              <w:left w:val="single" w:sz="1" w:space="0" w:color="000000"/>
              <w:bottom w:val="single" w:sz="1" w:space="0" w:color="000000"/>
            </w:tcBorders>
            <w:shd w:val="clear" w:color="auto" w:fill="auto"/>
            <w:vAlign w:val="center"/>
          </w:tcPr>
          <w:p w:rsidR="0009464A" w:rsidRDefault="00CE7B67" w:rsidP="008D4D1C">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по графику</w:t>
            </w:r>
          </w:p>
          <w:p w:rsidR="00CE7B67" w:rsidRPr="009650DC" w:rsidRDefault="00CE7B67" w:rsidP="008D4D1C">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 xml:space="preserve"> ВШК</w:t>
            </w:r>
          </w:p>
        </w:tc>
        <w:tc>
          <w:tcPr>
            <w:tcW w:w="2142" w:type="dxa"/>
            <w:tcBorders>
              <w:left w:val="single" w:sz="1" w:space="0" w:color="000000"/>
              <w:bottom w:val="single" w:sz="1" w:space="0" w:color="000000"/>
              <w:right w:val="single" w:sz="1" w:space="0" w:color="000000"/>
            </w:tcBorders>
            <w:shd w:val="clear" w:color="auto" w:fill="auto"/>
            <w:vAlign w:val="center"/>
          </w:tcPr>
          <w:p w:rsidR="0009464A" w:rsidRDefault="0009464A"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Лаврова С.Д., зам. директора по ВВР</w:t>
            </w:r>
            <w:r w:rsidR="00CE7B67" w:rsidRPr="009650DC">
              <w:rPr>
                <w:rFonts w:ascii="Times New Roman" w:eastAsia="Times New Roman" w:hAnsi="Times New Roman" w:cs="Times New Roman"/>
                <w:bCs/>
                <w:kern w:val="1"/>
                <w:sz w:val="24"/>
                <w:szCs w:val="24"/>
                <w:lang w:eastAsia="ar-SA"/>
              </w:rPr>
              <w:t>.</w:t>
            </w:r>
            <w:r>
              <w:rPr>
                <w:rFonts w:ascii="Times New Roman" w:eastAsia="Times New Roman" w:hAnsi="Times New Roman" w:cs="Times New Roman"/>
                <w:bCs/>
                <w:kern w:val="1"/>
                <w:sz w:val="24"/>
                <w:szCs w:val="24"/>
                <w:lang w:eastAsia="ar-SA"/>
              </w:rPr>
              <w:t>,</w:t>
            </w:r>
          </w:p>
          <w:p w:rsidR="00C45863" w:rsidRPr="009650DC" w:rsidRDefault="0009464A" w:rsidP="00C45863">
            <w:pPr>
              <w:suppressLineNumber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bCs/>
                <w:kern w:val="1"/>
                <w:sz w:val="24"/>
                <w:szCs w:val="24"/>
                <w:lang w:eastAsia="ar-SA"/>
              </w:rPr>
              <w:t xml:space="preserve">Илларионова О.Н. </w:t>
            </w:r>
          </w:p>
          <w:p w:rsidR="00CE7B67" w:rsidRPr="009650DC" w:rsidRDefault="00CE7B67" w:rsidP="008D4D1C">
            <w:pPr>
              <w:suppressLineNumbers/>
              <w:suppressAutoHyphens/>
              <w:spacing w:after="0" w:line="240" w:lineRule="auto"/>
              <w:jc w:val="both"/>
              <w:rPr>
                <w:rFonts w:ascii="Times New Roman" w:eastAsia="Times New Roman" w:hAnsi="Times New Roman" w:cs="Times New Roman"/>
                <w:kern w:val="1"/>
                <w:sz w:val="24"/>
                <w:szCs w:val="24"/>
                <w:lang w:eastAsia="ar-SA"/>
              </w:rPr>
            </w:pPr>
          </w:p>
        </w:tc>
      </w:tr>
      <w:tr w:rsidR="00CE7B67" w:rsidRPr="009650DC" w:rsidTr="00A9731F">
        <w:tc>
          <w:tcPr>
            <w:tcW w:w="567" w:type="dxa"/>
            <w:tcBorders>
              <w:left w:val="single" w:sz="1" w:space="0" w:color="000000"/>
              <w:bottom w:val="single" w:sz="1" w:space="0" w:color="000000"/>
            </w:tcBorders>
            <w:shd w:val="clear" w:color="auto" w:fill="auto"/>
            <w:vAlign w:val="center"/>
          </w:tcPr>
          <w:p w:rsidR="00CE7B67" w:rsidRPr="009650DC" w:rsidRDefault="00CE7B67" w:rsidP="0009464A">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kern w:val="1"/>
                <w:sz w:val="24"/>
                <w:szCs w:val="24"/>
                <w:lang w:eastAsia="ar-SA"/>
              </w:rPr>
              <w:t> </w:t>
            </w:r>
            <w:r w:rsidR="00283854">
              <w:rPr>
                <w:rFonts w:ascii="Times New Roman" w:eastAsia="Times New Roman" w:hAnsi="Times New Roman" w:cs="Times New Roman"/>
                <w:kern w:val="1"/>
                <w:sz w:val="24"/>
                <w:szCs w:val="24"/>
                <w:lang w:eastAsia="ar-SA"/>
              </w:rPr>
              <w:t>4.3.</w:t>
            </w:r>
          </w:p>
        </w:tc>
        <w:tc>
          <w:tcPr>
            <w:tcW w:w="5725" w:type="dxa"/>
            <w:tcBorders>
              <w:left w:val="single" w:sz="1" w:space="0" w:color="000000"/>
              <w:bottom w:val="single" w:sz="1" w:space="0" w:color="000000"/>
            </w:tcBorders>
            <w:shd w:val="clear" w:color="auto" w:fill="auto"/>
            <w:vAlign w:val="center"/>
          </w:tcPr>
          <w:p w:rsidR="00CE7B67" w:rsidRPr="009650DC"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Обобщение опыта реализации ФГОС НОО  ФГОС ООО в ОУ:</w:t>
            </w:r>
          </w:p>
          <w:p w:rsidR="00CE7B67" w:rsidRPr="009650DC"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 анализ работы учителей, педагогов дополнительного образования.</w:t>
            </w:r>
          </w:p>
        </w:tc>
        <w:tc>
          <w:tcPr>
            <w:tcW w:w="1920" w:type="dxa"/>
            <w:tcBorders>
              <w:left w:val="single" w:sz="1" w:space="0" w:color="000000"/>
              <w:bottom w:val="single" w:sz="1" w:space="0" w:color="000000"/>
            </w:tcBorders>
            <w:shd w:val="clear" w:color="auto" w:fill="auto"/>
            <w:vAlign w:val="center"/>
          </w:tcPr>
          <w:p w:rsidR="00CE7B67" w:rsidRPr="009650DC" w:rsidRDefault="00CE7B67" w:rsidP="008D4D1C">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сентябрь-</w:t>
            </w:r>
          </w:p>
          <w:p w:rsidR="00CE7B67" w:rsidRPr="009650DC" w:rsidRDefault="00CE7B67" w:rsidP="00AF38DE">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декабрь 201</w:t>
            </w:r>
            <w:r w:rsidR="00AF38DE">
              <w:rPr>
                <w:rFonts w:ascii="Times New Roman" w:eastAsia="Times New Roman" w:hAnsi="Times New Roman" w:cs="Times New Roman"/>
                <w:bCs/>
                <w:kern w:val="1"/>
                <w:sz w:val="24"/>
                <w:szCs w:val="24"/>
                <w:lang w:eastAsia="ar-SA"/>
              </w:rPr>
              <w:t>7</w:t>
            </w:r>
          </w:p>
        </w:tc>
        <w:tc>
          <w:tcPr>
            <w:tcW w:w="2142" w:type="dxa"/>
            <w:tcBorders>
              <w:left w:val="single" w:sz="1" w:space="0" w:color="000000"/>
              <w:bottom w:val="single" w:sz="1" w:space="0" w:color="000000"/>
              <w:right w:val="single" w:sz="1" w:space="0" w:color="000000"/>
            </w:tcBorders>
            <w:shd w:val="clear" w:color="auto" w:fill="auto"/>
            <w:vAlign w:val="center"/>
          </w:tcPr>
          <w:p w:rsidR="00CE7B67" w:rsidRPr="009650DC" w:rsidRDefault="0009464A" w:rsidP="008D4D1C">
            <w:pPr>
              <w:suppressLineNumber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bCs/>
                <w:kern w:val="1"/>
                <w:sz w:val="24"/>
                <w:szCs w:val="24"/>
                <w:lang w:eastAsia="ar-SA"/>
              </w:rPr>
              <w:t>Давыдова Н.К.</w:t>
            </w:r>
          </w:p>
        </w:tc>
      </w:tr>
      <w:tr w:rsidR="00CE7B67" w:rsidRPr="009650DC" w:rsidTr="00A9731F">
        <w:tc>
          <w:tcPr>
            <w:tcW w:w="10354" w:type="dxa"/>
            <w:gridSpan w:val="4"/>
            <w:tcBorders>
              <w:left w:val="single" w:sz="1" w:space="0" w:color="000000"/>
              <w:bottom w:val="single" w:sz="1" w:space="0" w:color="000000"/>
              <w:right w:val="single" w:sz="1" w:space="0" w:color="000000"/>
            </w:tcBorders>
            <w:shd w:val="clear" w:color="auto" w:fill="auto"/>
            <w:vAlign w:val="center"/>
          </w:tcPr>
          <w:p w:rsidR="00CE7B67" w:rsidRPr="0009464A" w:rsidRDefault="00283854" w:rsidP="008D4D1C">
            <w:pPr>
              <w:suppressLineNumbers/>
              <w:suppressAutoHyphens/>
              <w:spacing w:after="0" w:line="240" w:lineRule="auto"/>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5</w:t>
            </w:r>
            <w:r w:rsidR="00580C5C">
              <w:rPr>
                <w:rFonts w:ascii="Times New Roman" w:eastAsia="Times New Roman" w:hAnsi="Times New Roman" w:cs="Times New Roman"/>
                <w:b/>
                <w:kern w:val="1"/>
                <w:sz w:val="24"/>
                <w:szCs w:val="24"/>
                <w:lang w:eastAsia="ar-SA"/>
              </w:rPr>
              <w:t>.</w:t>
            </w:r>
            <w:r w:rsidR="00CE7B67" w:rsidRPr="0009464A">
              <w:rPr>
                <w:rFonts w:ascii="Times New Roman" w:eastAsia="Times New Roman" w:hAnsi="Times New Roman" w:cs="Times New Roman"/>
                <w:b/>
                <w:kern w:val="1"/>
                <w:sz w:val="24"/>
                <w:szCs w:val="24"/>
                <w:lang w:eastAsia="ar-SA"/>
              </w:rPr>
              <w:t xml:space="preserve">Материально </w:t>
            </w:r>
            <w:proofErr w:type="gramStart"/>
            <w:r w:rsidR="00CE7B67" w:rsidRPr="0009464A">
              <w:rPr>
                <w:rFonts w:ascii="Times New Roman" w:eastAsia="Times New Roman" w:hAnsi="Times New Roman" w:cs="Times New Roman"/>
                <w:b/>
                <w:kern w:val="1"/>
                <w:sz w:val="24"/>
                <w:szCs w:val="24"/>
                <w:lang w:eastAsia="ar-SA"/>
              </w:rPr>
              <w:t>-т</w:t>
            </w:r>
            <w:proofErr w:type="gramEnd"/>
            <w:r w:rsidR="00CE7B67" w:rsidRPr="0009464A">
              <w:rPr>
                <w:rFonts w:ascii="Times New Roman" w:eastAsia="Times New Roman" w:hAnsi="Times New Roman" w:cs="Times New Roman"/>
                <w:b/>
                <w:kern w:val="1"/>
                <w:sz w:val="24"/>
                <w:szCs w:val="24"/>
                <w:lang w:eastAsia="ar-SA"/>
              </w:rPr>
              <w:t>ехническое обеспечение</w:t>
            </w:r>
          </w:p>
        </w:tc>
      </w:tr>
      <w:tr w:rsidR="00CE7B67" w:rsidRPr="009650DC" w:rsidTr="00A9731F">
        <w:tc>
          <w:tcPr>
            <w:tcW w:w="567" w:type="dxa"/>
            <w:tcBorders>
              <w:left w:val="single" w:sz="1" w:space="0" w:color="000000"/>
              <w:bottom w:val="single" w:sz="1" w:space="0" w:color="000000"/>
            </w:tcBorders>
            <w:shd w:val="clear" w:color="auto" w:fill="auto"/>
            <w:vAlign w:val="center"/>
          </w:tcPr>
          <w:p w:rsidR="00CE7B67" w:rsidRPr="009650DC" w:rsidRDefault="00CE7B67" w:rsidP="0009464A">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kern w:val="1"/>
                <w:sz w:val="24"/>
                <w:szCs w:val="24"/>
                <w:lang w:eastAsia="ar-SA"/>
              </w:rPr>
              <w:t> </w:t>
            </w:r>
            <w:r w:rsidR="00283854">
              <w:rPr>
                <w:rFonts w:ascii="Times New Roman" w:eastAsia="Times New Roman" w:hAnsi="Times New Roman" w:cs="Times New Roman"/>
                <w:kern w:val="1"/>
                <w:sz w:val="24"/>
                <w:szCs w:val="24"/>
                <w:lang w:eastAsia="ar-SA"/>
              </w:rPr>
              <w:t>5.1.</w:t>
            </w:r>
          </w:p>
        </w:tc>
        <w:tc>
          <w:tcPr>
            <w:tcW w:w="5725" w:type="dxa"/>
            <w:tcBorders>
              <w:left w:val="single" w:sz="1" w:space="0" w:color="000000"/>
              <w:bottom w:val="single" w:sz="1" w:space="0" w:color="000000"/>
            </w:tcBorders>
            <w:shd w:val="clear" w:color="auto" w:fill="auto"/>
            <w:vAlign w:val="center"/>
          </w:tcPr>
          <w:p w:rsidR="00CE7B67" w:rsidRPr="009650DC"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Обеспечение соответствия материально-технической базы ОУ требования ФГОС ООО</w:t>
            </w:r>
          </w:p>
        </w:tc>
        <w:tc>
          <w:tcPr>
            <w:tcW w:w="1920" w:type="dxa"/>
            <w:tcBorders>
              <w:left w:val="single" w:sz="1" w:space="0" w:color="000000"/>
              <w:bottom w:val="single" w:sz="1" w:space="0" w:color="000000"/>
            </w:tcBorders>
            <w:shd w:val="clear" w:color="auto" w:fill="auto"/>
            <w:vAlign w:val="center"/>
          </w:tcPr>
          <w:p w:rsidR="00CE7B67" w:rsidRPr="009650DC" w:rsidRDefault="00CE7B67" w:rsidP="008D4D1C">
            <w:pPr>
              <w:suppressLineNumbers/>
              <w:suppressAutoHyphens/>
              <w:spacing w:after="0" w:line="240" w:lineRule="auto"/>
              <w:jc w:val="center"/>
              <w:rPr>
                <w:rFonts w:ascii="Times New Roman" w:eastAsia="Times New Roman" w:hAnsi="Times New Roman" w:cs="Times New Roman"/>
                <w:kern w:val="1"/>
                <w:sz w:val="24"/>
                <w:szCs w:val="24"/>
                <w:lang w:eastAsia="ar-SA"/>
              </w:rPr>
            </w:pPr>
            <w:r w:rsidRPr="009650DC">
              <w:rPr>
                <w:rFonts w:ascii="Times New Roman" w:eastAsia="Times New Roman" w:hAnsi="Times New Roman" w:cs="Times New Roman"/>
                <w:bCs/>
                <w:kern w:val="1"/>
                <w:sz w:val="24"/>
                <w:szCs w:val="24"/>
                <w:lang w:eastAsia="ar-SA"/>
              </w:rPr>
              <w:t>постоянно</w:t>
            </w:r>
          </w:p>
        </w:tc>
        <w:tc>
          <w:tcPr>
            <w:tcW w:w="2142" w:type="dxa"/>
            <w:tcBorders>
              <w:left w:val="single" w:sz="1" w:space="0" w:color="000000"/>
              <w:bottom w:val="single" w:sz="1" w:space="0" w:color="000000"/>
              <w:right w:val="single" w:sz="1" w:space="0" w:color="000000"/>
            </w:tcBorders>
            <w:shd w:val="clear" w:color="auto" w:fill="auto"/>
            <w:vAlign w:val="center"/>
          </w:tcPr>
          <w:p w:rsidR="00CE7B67" w:rsidRPr="009650DC" w:rsidRDefault="0009464A" w:rsidP="008D4D1C">
            <w:pPr>
              <w:suppressLineNumbers/>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Рожин А.Д., зам. директора по АХЧ</w:t>
            </w:r>
          </w:p>
        </w:tc>
      </w:tr>
      <w:tr w:rsidR="00CE7B67" w:rsidRPr="009650DC" w:rsidTr="00A9731F">
        <w:tc>
          <w:tcPr>
            <w:tcW w:w="567" w:type="dxa"/>
            <w:tcBorders>
              <w:left w:val="single" w:sz="1" w:space="0" w:color="000000"/>
              <w:bottom w:val="single" w:sz="1" w:space="0" w:color="000000"/>
            </w:tcBorders>
            <w:shd w:val="clear" w:color="auto" w:fill="auto"/>
            <w:vAlign w:val="center"/>
          </w:tcPr>
          <w:p w:rsidR="00CE7B67" w:rsidRPr="009650DC" w:rsidRDefault="00CE7B67" w:rsidP="0009464A">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kern w:val="1"/>
                <w:sz w:val="24"/>
                <w:szCs w:val="24"/>
                <w:lang w:eastAsia="ar-SA"/>
              </w:rPr>
              <w:t> </w:t>
            </w:r>
            <w:r w:rsidR="00283854">
              <w:rPr>
                <w:rFonts w:ascii="Times New Roman" w:eastAsia="Times New Roman" w:hAnsi="Times New Roman" w:cs="Times New Roman"/>
                <w:kern w:val="1"/>
                <w:sz w:val="24"/>
                <w:szCs w:val="24"/>
                <w:lang w:eastAsia="ar-SA"/>
              </w:rPr>
              <w:t>5.2.</w:t>
            </w:r>
          </w:p>
        </w:tc>
        <w:tc>
          <w:tcPr>
            <w:tcW w:w="5725" w:type="dxa"/>
            <w:tcBorders>
              <w:left w:val="single" w:sz="1" w:space="0" w:color="000000"/>
              <w:bottom w:val="single" w:sz="1" w:space="0" w:color="000000"/>
            </w:tcBorders>
            <w:shd w:val="clear" w:color="auto" w:fill="auto"/>
            <w:vAlign w:val="center"/>
          </w:tcPr>
          <w:p w:rsidR="00CE7B67" w:rsidRPr="009650DC"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Обеспечение в ОУ соответствия санитарно-гигиенических условий требованиям ФГОС ООО</w:t>
            </w:r>
          </w:p>
        </w:tc>
        <w:tc>
          <w:tcPr>
            <w:tcW w:w="1920" w:type="dxa"/>
            <w:tcBorders>
              <w:left w:val="single" w:sz="1" w:space="0" w:color="000000"/>
              <w:bottom w:val="single" w:sz="1" w:space="0" w:color="000000"/>
            </w:tcBorders>
            <w:shd w:val="clear" w:color="auto" w:fill="auto"/>
            <w:vAlign w:val="center"/>
          </w:tcPr>
          <w:p w:rsidR="00CE7B67" w:rsidRPr="009650DC" w:rsidRDefault="00CE7B67" w:rsidP="008D4D1C">
            <w:pPr>
              <w:suppressLineNumbers/>
              <w:suppressAutoHyphens/>
              <w:spacing w:after="0" w:line="240" w:lineRule="auto"/>
              <w:jc w:val="center"/>
              <w:rPr>
                <w:rFonts w:ascii="Times New Roman" w:eastAsia="Times New Roman" w:hAnsi="Times New Roman" w:cs="Times New Roman"/>
                <w:kern w:val="1"/>
                <w:sz w:val="24"/>
                <w:szCs w:val="24"/>
                <w:lang w:eastAsia="ar-SA"/>
              </w:rPr>
            </w:pPr>
            <w:r w:rsidRPr="009650DC">
              <w:rPr>
                <w:rFonts w:ascii="Times New Roman" w:eastAsia="Times New Roman" w:hAnsi="Times New Roman" w:cs="Times New Roman"/>
                <w:bCs/>
                <w:kern w:val="1"/>
                <w:sz w:val="24"/>
                <w:szCs w:val="24"/>
                <w:lang w:eastAsia="ar-SA"/>
              </w:rPr>
              <w:t>постоянно</w:t>
            </w:r>
          </w:p>
        </w:tc>
        <w:tc>
          <w:tcPr>
            <w:tcW w:w="2142" w:type="dxa"/>
            <w:tcBorders>
              <w:left w:val="single" w:sz="1" w:space="0" w:color="000000"/>
              <w:bottom w:val="single" w:sz="1" w:space="0" w:color="000000"/>
              <w:right w:val="single" w:sz="1" w:space="0" w:color="000000"/>
            </w:tcBorders>
            <w:shd w:val="clear" w:color="auto" w:fill="auto"/>
            <w:vAlign w:val="center"/>
          </w:tcPr>
          <w:p w:rsidR="00CE7B67" w:rsidRPr="009650DC" w:rsidRDefault="0009464A" w:rsidP="00EF03DF">
            <w:pPr>
              <w:suppressLineNumber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врач</w:t>
            </w:r>
          </w:p>
        </w:tc>
      </w:tr>
      <w:tr w:rsidR="00CE7B67" w:rsidRPr="009650DC" w:rsidTr="00A9731F">
        <w:tc>
          <w:tcPr>
            <w:tcW w:w="567" w:type="dxa"/>
            <w:tcBorders>
              <w:left w:val="single" w:sz="1" w:space="0" w:color="000000"/>
              <w:bottom w:val="single" w:sz="1" w:space="0" w:color="000000"/>
            </w:tcBorders>
            <w:shd w:val="clear" w:color="auto" w:fill="auto"/>
            <w:vAlign w:val="center"/>
          </w:tcPr>
          <w:p w:rsidR="00CE7B67" w:rsidRPr="009650DC" w:rsidRDefault="00CE7B67" w:rsidP="0009464A">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kern w:val="1"/>
                <w:sz w:val="24"/>
                <w:szCs w:val="24"/>
                <w:lang w:eastAsia="ar-SA"/>
              </w:rPr>
              <w:t> </w:t>
            </w:r>
            <w:r w:rsidR="00283854">
              <w:rPr>
                <w:rFonts w:ascii="Times New Roman" w:eastAsia="Times New Roman" w:hAnsi="Times New Roman" w:cs="Times New Roman"/>
                <w:kern w:val="1"/>
                <w:sz w:val="24"/>
                <w:szCs w:val="24"/>
                <w:lang w:eastAsia="ar-SA"/>
              </w:rPr>
              <w:t>5.3.</w:t>
            </w:r>
          </w:p>
        </w:tc>
        <w:tc>
          <w:tcPr>
            <w:tcW w:w="5725" w:type="dxa"/>
            <w:tcBorders>
              <w:left w:val="single" w:sz="1" w:space="0" w:color="000000"/>
              <w:bottom w:val="single" w:sz="1" w:space="0" w:color="000000"/>
            </w:tcBorders>
            <w:shd w:val="clear" w:color="auto" w:fill="auto"/>
            <w:vAlign w:val="center"/>
          </w:tcPr>
          <w:p w:rsidR="00CE7B67" w:rsidRPr="009650DC"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Обеспечение соответствия условий реализации ООП противопожарным нормам, нормам охраны труда работников ОУ</w:t>
            </w:r>
          </w:p>
        </w:tc>
        <w:tc>
          <w:tcPr>
            <w:tcW w:w="1920" w:type="dxa"/>
            <w:tcBorders>
              <w:left w:val="single" w:sz="1" w:space="0" w:color="000000"/>
              <w:bottom w:val="single" w:sz="1" w:space="0" w:color="000000"/>
            </w:tcBorders>
            <w:shd w:val="clear" w:color="auto" w:fill="auto"/>
            <w:vAlign w:val="center"/>
          </w:tcPr>
          <w:p w:rsidR="00CE7B67" w:rsidRPr="009650DC" w:rsidRDefault="00CE7B67" w:rsidP="008D4D1C">
            <w:pPr>
              <w:suppressLineNumbers/>
              <w:suppressAutoHyphens/>
              <w:spacing w:after="0" w:line="240" w:lineRule="auto"/>
              <w:jc w:val="center"/>
              <w:rPr>
                <w:rFonts w:ascii="Times New Roman" w:eastAsia="Times New Roman" w:hAnsi="Times New Roman" w:cs="Times New Roman"/>
                <w:kern w:val="1"/>
                <w:sz w:val="24"/>
                <w:szCs w:val="24"/>
                <w:lang w:eastAsia="ar-SA"/>
              </w:rPr>
            </w:pPr>
            <w:r w:rsidRPr="009650DC">
              <w:rPr>
                <w:rFonts w:ascii="Times New Roman" w:eastAsia="Times New Roman" w:hAnsi="Times New Roman" w:cs="Times New Roman"/>
                <w:bCs/>
                <w:kern w:val="1"/>
                <w:sz w:val="24"/>
                <w:szCs w:val="24"/>
                <w:lang w:eastAsia="ar-SA"/>
              </w:rPr>
              <w:t>постоянно</w:t>
            </w:r>
          </w:p>
        </w:tc>
        <w:tc>
          <w:tcPr>
            <w:tcW w:w="2142" w:type="dxa"/>
            <w:tcBorders>
              <w:left w:val="single" w:sz="1" w:space="0" w:color="000000"/>
              <w:bottom w:val="single" w:sz="1" w:space="0" w:color="000000"/>
              <w:right w:val="single" w:sz="1" w:space="0" w:color="000000"/>
            </w:tcBorders>
            <w:shd w:val="clear" w:color="auto" w:fill="auto"/>
            <w:vAlign w:val="center"/>
          </w:tcPr>
          <w:p w:rsidR="00CE7B67" w:rsidRPr="009650DC" w:rsidRDefault="00CE7B67" w:rsidP="008D4D1C">
            <w:pPr>
              <w:suppressLineNumbers/>
              <w:suppressAutoHyphens/>
              <w:spacing w:after="0" w:line="240" w:lineRule="auto"/>
              <w:jc w:val="center"/>
              <w:rPr>
                <w:rFonts w:ascii="Times New Roman" w:eastAsia="Times New Roman" w:hAnsi="Times New Roman" w:cs="Times New Roman"/>
                <w:kern w:val="1"/>
                <w:sz w:val="24"/>
                <w:szCs w:val="24"/>
                <w:lang w:eastAsia="ar-SA"/>
              </w:rPr>
            </w:pPr>
          </w:p>
        </w:tc>
      </w:tr>
      <w:tr w:rsidR="00CE7B67" w:rsidRPr="009650DC" w:rsidTr="00A9731F">
        <w:tc>
          <w:tcPr>
            <w:tcW w:w="567" w:type="dxa"/>
            <w:tcBorders>
              <w:left w:val="single" w:sz="1" w:space="0" w:color="000000"/>
              <w:bottom w:val="single" w:sz="1" w:space="0" w:color="000000"/>
            </w:tcBorders>
            <w:shd w:val="clear" w:color="auto" w:fill="auto"/>
            <w:vAlign w:val="center"/>
          </w:tcPr>
          <w:p w:rsidR="00CE7B67" w:rsidRPr="009650DC" w:rsidRDefault="00CE7B67" w:rsidP="0009464A">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kern w:val="1"/>
                <w:sz w:val="24"/>
                <w:szCs w:val="24"/>
                <w:lang w:eastAsia="ar-SA"/>
              </w:rPr>
              <w:t> </w:t>
            </w:r>
            <w:r w:rsidR="00283854">
              <w:rPr>
                <w:rFonts w:ascii="Times New Roman" w:eastAsia="Times New Roman" w:hAnsi="Times New Roman" w:cs="Times New Roman"/>
                <w:kern w:val="1"/>
                <w:sz w:val="24"/>
                <w:szCs w:val="24"/>
                <w:lang w:eastAsia="ar-SA"/>
              </w:rPr>
              <w:t>5.4.</w:t>
            </w:r>
          </w:p>
        </w:tc>
        <w:tc>
          <w:tcPr>
            <w:tcW w:w="5725" w:type="dxa"/>
            <w:tcBorders>
              <w:left w:val="single" w:sz="1" w:space="0" w:color="000000"/>
              <w:bottom w:val="single" w:sz="1" w:space="0" w:color="000000"/>
            </w:tcBorders>
            <w:shd w:val="clear" w:color="auto" w:fill="auto"/>
            <w:vAlign w:val="center"/>
          </w:tcPr>
          <w:p w:rsidR="00CE7B67" w:rsidRPr="009650DC"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Обеспечение соответствия информационно-образовательной среды ОУ требования ФГОС ООО</w:t>
            </w:r>
          </w:p>
        </w:tc>
        <w:tc>
          <w:tcPr>
            <w:tcW w:w="1920" w:type="dxa"/>
            <w:tcBorders>
              <w:left w:val="single" w:sz="1" w:space="0" w:color="000000"/>
              <w:bottom w:val="single" w:sz="1" w:space="0" w:color="000000"/>
            </w:tcBorders>
            <w:shd w:val="clear" w:color="auto" w:fill="auto"/>
            <w:vAlign w:val="center"/>
          </w:tcPr>
          <w:p w:rsidR="00CE7B67" w:rsidRPr="009650DC" w:rsidRDefault="00CE7B67" w:rsidP="008D4D1C">
            <w:pPr>
              <w:suppressLineNumbers/>
              <w:suppressAutoHyphens/>
              <w:spacing w:after="0" w:line="240" w:lineRule="auto"/>
              <w:jc w:val="center"/>
              <w:rPr>
                <w:rFonts w:ascii="Times New Roman" w:eastAsia="Times New Roman" w:hAnsi="Times New Roman" w:cs="Times New Roman"/>
                <w:kern w:val="1"/>
                <w:sz w:val="24"/>
                <w:szCs w:val="24"/>
                <w:lang w:eastAsia="ar-SA"/>
              </w:rPr>
            </w:pPr>
            <w:r w:rsidRPr="009650DC">
              <w:rPr>
                <w:rFonts w:ascii="Times New Roman" w:eastAsia="Times New Roman" w:hAnsi="Times New Roman" w:cs="Times New Roman"/>
                <w:bCs/>
                <w:kern w:val="1"/>
                <w:sz w:val="24"/>
                <w:szCs w:val="24"/>
                <w:lang w:eastAsia="ar-SA"/>
              </w:rPr>
              <w:t>постоянно</w:t>
            </w:r>
          </w:p>
        </w:tc>
        <w:tc>
          <w:tcPr>
            <w:tcW w:w="2142" w:type="dxa"/>
            <w:tcBorders>
              <w:left w:val="single" w:sz="1" w:space="0" w:color="000000"/>
              <w:bottom w:val="single" w:sz="1" w:space="0" w:color="000000"/>
              <w:right w:val="single" w:sz="1" w:space="0" w:color="000000"/>
            </w:tcBorders>
            <w:shd w:val="clear" w:color="auto" w:fill="auto"/>
            <w:vAlign w:val="center"/>
          </w:tcPr>
          <w:p w:rsidR="00CE7B67" w:rsidRPr="009650DC" w:rsidRDefault="0009464A" w:rsidP="00EF03DF">
            <w:pPr>
              <w:suppressLineNumbers/>
              <w:suppressAutoHyphens/>
              <w:spacing w:after="0" w:line="240" w:lineRule="auto"/>
              <w:jc w:val="center"/>
              <w:rPr>
                <w:rFonts w:ascii="Times New Roman" w:eastAsia="Times New Roman" w:hAnsi="Times New Roman" w:cs="Times New Roman"/>
                <w:kern w:val="1"/>
                <w:sz w:val="24"/>
                <w:szCs w:val="24"/>
                <w:lang w:eastAsia="ar-SA"/>
              </w:rPr>
            </w:pPr>
            <w:proofErr w:type="spellStart"/>
            <w:r>
              <w:rPr>
                <w:rFonts w:ascii="Times New Roman" w:eastAsia="Times New Roman" w:hAnsi="Times New Roman" w:cs="Times New Roman"/>
                <w:kern w:val="1"/>
                <w:sz w:val="24"/>
                <w:szCs w:val="24"/>
                <w:lang w:eastAsia="ar-SA"/>
              </w:rPr>
              <w:t>Джуалов</w:t>
            </w:r>
            <w:proofErr w:type="spellEnd"/>
            <w:r>
              <w:rPr>
                <w:rFonts w:ascii="Times New Roman" w:eastAsia="Times New Roman" w:hAnsi="Times New Roman" w:cs="Times New Roman"/>
                <w:kern w:val="1"/>
                <w:sz w:val="24"/>
                <w:szCs w:val="24"/>
                <w:lang w:eastAsia="ar-SA"/>
              </w:rPr>
              <w:t xml:space="preserve"> З.С., </w:t>
            </w:r>
          </w:p>
        </w:tc>
      </w:tr>
      <w:tr w:rsidR="00CE7B67" w:rsidRPr="009650DC" w:rsidTr="00A9731F">
        <w:tc>
          <w:tcPr>
            <w:tcW w:w="567" w:type="dxa"/>
            <w:tcBorders>
              <w:left w:val="single" w:sz="1" w:space="0" w:color="000000"/>
              <w:bottom w:val="single" w:sz="1" w:space="0" w:color="000000"/>
            </w:tcBorders>
            <w:shd w:val="clear" w:color="auto" w:fill="auto"/>
            <w:vAlign w:val="center"/>
          </w:tcPr>
          <w:p w:rsidR="00CE7B67" w:rsidRPr="009650DC" w:rsidRDefault="00CE7B67" w:rsidP="0009464A">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kern w:val="1"/>
                <w:sz w:val="24"/>
                <w:szCs w:val="24"/>
                <w:lang w:eastAsia="ar-SA"/>
              </w:rPr>
              <w:t> </w:t>
            </w:r>
            <w:r w:rsidR="00283854">
              <w:rPr>
                <w:rFonts w:ascii="Times New Roman" w:eastAsia="Times New Roman" w:hAnsi="Times New Roman" w:cs="Times New Roman"/>
                <w:kern w:val="1"/>
                <w:sz w:val="24"/>
                <w:szCs w:val="24"/>
                <w:lang w:eastAsia="ar-SA"/>
              </w:rPr>
              <w:t>5.5.</w:t>
            </w:r>
          </w:p>
        </w:tc>
        <w:tc>
          <w:tcPr>
            <w:tcW w:w="5725" w:type="dxa"/>
            <w:tcBorders>
              <w:left w:val="single" w:sz="1" w:space="0" w:color="000000"/>
              <w:bottom w:val="single" w:sz="1" w:space="0" w:color="000000"/>
            </w:tcBorders>
            <w:shd w:val="clear" w:color="auto" w:fill="auto"/>
            <w:vAlign w:val="center"/>
          </w:tcPr>
          <w:p w:rsidR="00CE7B67" w:rsidRPr="009650DC"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Обеспечение укомплектованности библиотечно-</w:t>
            </w:r>
            <w:r w:rsidRPr="009650DC">
              <w:rPr>
                <w:rFonts w:ascii="Times New Roman" w:eastAsia="Times New Roman" w:hAnsi="Times New Roman" w:cs="Times New Roman"/>
                <w:bCs/>
                <w:kern w:val="1"/>
                <w:sz w:val="24"/>
                <w:szCs w:val="24"/>
                <w:lang w:eastAsia="ar-SA"/>
              </w:rPr>
              <w:lastRenderedPageBreak/>
              <w:t>информационного центра печатными и электронными образовательными ресурсами</w:t>
            </w:r>
          </w:p>
        </w:tc>
        <w:tc>
          <w:tcPr>
            <w:tcW w:w="1920" w:type="dxa"/>
            <w:tcBorders>
              <w:left w:val="single" w:sz="1" w:space="0" w:color="000000"/>
              <w:bottom w:val="single" w:sz="1" w:space="0" w:color="000000"/>
            </w:tcBorders>
            <w:shd w:val="clear" w:color="auto" w:fill="auto"/>
            <w:vAlign w:val="center"/>
          </w:tcPr>
          <w:p w:rsidR="00CE7B67" w:rsidRPr="009650DC" w:rsidRDefault="00CE7B67" w:rsidP="008D4D1C">
            <w:pPr>
              <w:suppressLineNumbers/>
              <w:suppressAutoHyphens/>
              <w:spacing w:after="0" w:line="240" w:lineRule="auto"/>
              <w:jc w:val="center"/>
              <w:rPr>
                <w:rFonts w:ascii="Times New Roman" w:eastAsia="Times New Roman" w:hAnsi="Times New Roman" w:cs="Times New Roman"/>
                <w:kern w:val="1"/>
                <w:sz w:val="24"/>
                <w:szCs w:val="24"/>
                <w:lang w:eastAsia="ar-SA"/>
              </w:rPr>
            </w:pPr>
            <w:r w:rsidRPr="009650DC">
              <w:rPr>
                <w:rFonts w:ascii="Times New Roman" w:eastAsia="Times New Roman" w:hAnsi="Times New Roman" w:cs="Times New Roman"/>
                <w:bCs/>
                <w:kern w:val="1"/>
                <w:sz w:val="24"/>
                <w:szCs w:val="24"/>
                <w:lang w:eastAsia="ar-SA"/>
              </w:rPr>
              <w:lastRenderedPageBreak/>
              <w:t>постоянно</w:t>
            </w:r>
          </w:p>
        </w:tc>
        <w:tc>
          <w:tcPr>
            <w:tcW w:w="2142" w:type="dxa"/>
            <w:tcBorders>
              <w:left w:val="single" w:sz="1" w:space="0" w:color="000000"/>
              <w:bottom w:val="single" w:sz="1" w:space="0" w:color="000000"/>
              <w:right w:val="single" w:sz="1" w:space="0" w:color="000000"/>
            </w:tcBorders>
            <w:shd w:val="clear" w:color="auto" w:fill="auto"/>
            <w:vAlign w:val="center"/>
          </w:tcPr>
          <w:p w:rsidR="00CE7B67" w:rsidRPr="009650DC" w:rsidRDefault="0009464A" w:rsidP="00EF03DF">
            <w:pPr>
              <w:suppressLineNumber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w:t>
            </w:r>
            <w:r w:rsidR="00EF03DF">
              <w:rPr>
                <w:rFonts w:ascii="Times New Roman" w:eastAsia="Times New Roman" w:hAnsi="Times New Roman" w:cs="Times New Roman"/>
                <w:kern w:val="1"/>
                <w:sz w:val="24"/>
                <w:szCs w:val="24"/>
                <w:lang w:eastAsia="ar-SA"/>
              </w:rPr>
              <w:t>Дьячковская А.Д.</w:t>
            </w:r>
          </w:p>
        </w:tc>
      </w:tr>
      <w:tr w:rsidR="00CE7B67" w:rsidRPr="009650DC" w:rsidTr="00A9731F">
        <w:tc>
          <w:tcPr>
            <w:tcW w:w="567" w:type="dxa"/>
            <w:tcBorders>
              <w:left w:val="single" w:sz="1" w:space="0" w:color="000000"/>
              <w:bottom w:val="single" w:sz="1" w:space="0" w:color="000000"/>
            </w:tcBorders>
            <w:shd w:val="clear" w:color="auto" w:fill="auto"/>
            <w:vAlign w:val="center"/>
          </w:tcPr>
          <w:p w:rsidR="00CE7B67" w:rsidRPr="009650DC" w:rsidRDefault="00CE7B67" w:rsidP="0009464A">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kern w:val="1"/>
                <w:sz w:val="24"/>
                <w:szCs w:val="24"/>
                <w:lang w:eastAsia="ar-SA"/>
              </w:rPr>
              <w:lastRenderedPageBreak/>
              <w:t> </w:t>
            </w:r>
            <w:r w:rsidR="00283854">
              <w:rPr>
                <w:rFonts w:ascii="Times New Roman" w:eastAsia="Times New Roman" w:hAnsi="Times New Roman" w:cs="Times New Roman"/>
                <w:kern w:val="1"/>
                <w:sz w:val="24"/>
                <w:szCs w:val="24"/>
                <w:lang w:eastAsia="ar-SA"/>
              </w:rPr>
              <w:t>5.6.</w:t>
            </w:r>
          </w:p>
        </w:tc>
        <w:tc>
          <w:tcPr>
            <w:tcW w:w="5725" w:type="dxa"/>
            <w:tcBorders>
              <w:left w:val="single" w:sz="1" w:space="0" w:color="000000"/>
              <w:bottom w:val="single" w:sz="1" w:space="0" w:color="000000"/>
            </w:tcBorders>
            <w:shd w:val="clear" w:color="auto" w:fill="auto"/>
            <w:vAlign w:val="center"/>
          </w:tcPr>
          <w:p w:rsidR="00CE7B67" w:rsidRPr="009650DC"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Обеспечение доступа ОУ к электронным образовательным ресурсам, размещенным в базах данных различных уровней</w:t>
            </w:r>
          </w:p>
        </w:tc>
        <w:tc>
          <w:tcPr>
            <w:tcW w:w="1920" w:type="dxa"/>
            <w:tcBorders>
              <w:left w:val="single" w:sz="1" w:space="0" w:color="000000"/>
              <w:bottom w:val="single" w:sz="1" w:space="0" w:color="000000"/>
            </w:tcBorders>
            <w:shd w:val="clear" w:color="auto" w:fill="auto"/>
            <w:vAlign w:val="center"/>
          </w:tcPr>
          <w:p w:rsidR="00CE7B67" w:rsidRPr="009650DC" w:rsidRDefault="00CE7B67" w:rsidP="008D4D1C">
            <w:pPr>
              <w:suppressLineNumbers/>
              <w:suppressAutoHyphens/>
              <w:spacing w:after="0" w:line="240" w:lineRule="auto"/>
              <w:jc w:val="center"/>
              <w:rPr>
                <w:rFonts w:ascii="Times New Roman" w:eastAsia="Times New Roman" w:hAnsi="Times New Roman" w:cs="Times New Roman"/>
                <w:kern w:val="1"/>
                <w:sz w:val="24"/>
                <w:szCs w:val="24"/>
                <w:lang w:eastAsia="ar-SA"/>
              </w:rPr>
            </w:pPr>
            <w:r w:rsidRPr="009650DC">
              <w:rPr>
                <w:rFonts w:ascii="Times New Roman" w:eastAsia="Times New Roman" w:hAnsi="Times New Roman" w:cs="Times New Roman"/>
                <w:bCs/>
                <w:kern w:val="1"/>
                <w:sz w:val="24"/>
                <w:szCs w:val="24"/>
                <w:lang w:eastAsia="ar-SA"/>
              </w:rPr>
              <w:t>постоянно</w:t>
            </w:r>
          </w:p>
        </w:tc>
        <w:tc>
          <w:tcPr>
            <w:tcW w:w="2142" w:type="dxa"/>
            <w:tcBorders>
              <w:left w:val="single" w:sz="1" w:space="0" w:color="000000"/>
              <w:bottom w:val="single" w:sz="1" w:space="0" w:color="000000"/>
              <w:right w:val="single" w:sz="1" w:space="0" w:color="000000"/>
            </w:tcBorders>
            <w:shd w:val="clear" w:color="auto" w:fill="auto"/>
            <w:vAlign w:val="center"/>
          </w:tcPr>
          <w:p w:rsidR="00CE7B67" w:rsidRPr="009650DC" w:rsidRDefault="0009464A" w:rsidP="00EF03DF">
            <w:pPr>
              <w:suppressLineNumbers/>
              <w:suppressAutoHyphens/>
              <w:spacing w:after="0" w:line="240" w:lineRule="auto"/>
              <w:jc w:val="center"/>
              <w:rPr>
                <w:rFonts w:ascii="Times New Roman" w:eastAsia="Times New Roman" w:hAnsi="Times New Roman" w:cs="Times New Roman"/>
                <w:kern w:val="1"/>
                <w:sz w:val="24"/>
                <w:szCs w:val="24"/>
                <w:lang w:eastAsia="ar-SA"/>
              </w:rPr>
            </w:pPr>
            <w:proofErr w:type="spellStart"/>
            <w:r>
              <w:rPr>
                <w:rFonts w:ascii="Times New Roman" w:eastAsia="Times New Roman" w:hAnsi="Times New Roman" w:cs="Times New Roman"/>
                <w:kern w:val="1"/>
                <w:sz w:val="24"/>
                <w:szCs w:val="24"/>
                <w:lang w:eastAsia="ar-SA"/>
              </w:rPr>
              <w:t>Джуалов</w:t>
            </w:r>
            <w:proofErr w:type="spellEnd"/>
            <w:r>
              <w:rPr>
                <w:rFonts w:ascii="Times New Roman" w:eastAsia="Times New Roman" w:hAnsi="Times New Roman" w:cs="Times New Roman"/>
                <w:kern w:val="1"/>
                <w:sz w:val="24"/>
                <w:szCs w:val="24"/>
                <w:lang w:eastAsia="ar-SA"/>
              </w:rPr>
              <w:t xml:space="preserve"> З.С., </w:t>
            </w:r>
          </w:p>
        </w:tc>
      </w:tr>
      <w:tr w:rsidR="00CE7B67" w:rsidRPr="009650DC" w:rsidTr="00A9731F">
        <w:trPr>
          <w:trHeight w:val="1217"/>
        </w:trPr>
        <w:tc>
          <w:tcPr>
            <w:tcW w:w="567" w:type="dxa"/>
            <w:tcBorders>
              <w:left w:val="single" w:sz="1" w:space="0" w:color="000000"/>
              <w:bottom w:val="single" w:sz="1" w:space="0" w:color="000000"/>
            </w:tcBorders>
            <w:shd w:val="clear" w:color="auto" w:fill="auto"/>
            <w:vAlign w:val="center"/>
          </w:tcPr>
          <w:p w:rsidR="00CE7B67" w:rsidRPr="009650DC" w:rsidRDefault="00CE7B67" w:rsidP="0009464A">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kern w:val="1"/>
                <w:sz w:val="24"/>
                <w:szCs w:val="24"/>
                <w:lang w:eastAsia="ar-SA"/>
              </w:rPr>
              <w:t> </w:t>
            </w:r>
            <w:r w:rsidR="00283854">
              <w:rPr>
                <w:rFonts w:ascii="Times New Roman" w:eastAsia="Times New Roman" w:hAnsi="Times New Roman" w:cs="Times New Roman"/>
                <w:kern w:val="1"/>
                <w:sz w:val="24"/>
                <w:szCs w:val="24"/>
                <w:lang w:eastAsia="ar-SA"/>
              </w:rPr>
              <w:t>5.7.</w:t>
            </w:r>
          </w:p>
        </w:tc>
        <w:tc>
          <w:tcPr>
            <w:tcW w:w="5725" w:type="dxa"/>
            <w:tcBorders>
              <w:left w:val="single" w:sz="1" w:space="0" w:color="000000"/>
              <w:bottom w:val="single" w:sz="1" w:space="0" w:color="000000"/>
            </w:tcBorders>
            <w:shd w:val="clear" w:color="auto" w:fill="auto"/>
            <w:vAlign w:val="center"/>
          </w:tcPr>
          <w:p w:rsidR="00CE7B67" w:rsidRPr="009650DC" w:rsidRDefault="00CE7B67" w:rsidP="008D4D1C">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920" w:type="dxa"/>
            <w:tcBorders>
              <w:left w:val="single" w:sz="1" w:space="0" w:color="000000"/>
              <w:bottom w:val="single" w:sz="1" w:space="0" w:color="000000"/>
            </w:tcBorders>
            <w:shd w:val="clear" w:color="auto" w:fill="auto"/>
            <w:vAlign w:val="center"/>
          </w:tcPr>
          <w:p w:rsidR="00CE7B67" w:rsidRPr="009650DC" w:rsidRDefault="00CE7B67" w:rsidP="008D4D1C">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постоянно</w:t>
            </w:r>
          </w:p>
        </w:tc>
        <w:tc>
          <w:tcPr>
            <w:tcW w:w="2142" w:type="dxa"/>
            <w:tcBorders>
              <w:left w:val="single" w:sz="1" w:space="0" w:color="000000"/>
              <w:bottom w:val="single" w:sz="1" w:space="0" w:color="000000"/>
              <w:right w:val="single" w:sz="1" w:space="0" w:color="000000"/>
            </w:tcBorders>
            <w:shd w:val="clear" w:color="auto" w:fill="auto"/>
            <w:vAlign w:val="center"/>
          </w:tcPr>
          <w:p w:rsidR="00CE7B67" w:rsidRPr="009650DC" w:rsidRDefault="0009464A" w:rsidP="00EF03DF">
            <w:pPr>
              <w:suppressLineNumbers/>
              <w:suppressAutoHyphens/>
              <w:spacing w:after="0" w:line="240" w:lineRule="auto"/>
              <w:jc w:val="center"/>
              <w:rPr>
                <w:rFonts w:ascii="Times New Roman" w:eastAsia="Times New Roman" w:hAnsi="Times New Roman" w:cs="Times New Roman"/>
                <w:kern w:val="1"/>
                <w:sz w:val="24"/>
                <w:szCs w:val="24"/>
                <w:lang w:eastAsia="ar-SA"/>
              </w:rPr>
            </w:pPr>
            <w:proofErr w:type="spellStart"/>
            <w:r>
              <w:rPr>
                <w:rFonts w:ascii="Times New Roman" w:eastAsia="Times New Roman" w:hAnsi="Times New Roman" w:cs="Times New Roman"/>
                <w:kern w:val="1"/>
                <w:sz w:val="24"/>
                <w:szCs w:val="24"/>
                <w:lang w:eastAsia="ar-SA"/>
              </w:rPr>
              <w:t>Джуалов</w:t>
            </w:r>
            <w:proofErr w:type="spellEnd"/>
            <w:r>
              <w:rPr>
                <w:rFonts w:ascii="Times New Roman" w:eastAsia="Times New Roman" w:hAnsi="Times New Roman" w:cs="Times New Roman"/>
                <w:kern w:val="1"/>
                <w:sz w:val="24"/>
                <w:szCs w:val="24"/>
                <w:lang w:eastAsia="ar-SA"/>
              </w:rPr>
              <w:t xml:space="preserve"> З.С., </w:t>
            </w:r>
          </w:p>
        </w:tc>
      </w:tr>
    </w:tbl>
    <w:p w:rsidR="00AF11A7" w:rsidRDefault="00AF11A7" w:rsidP="005842B7">
      <w:pPr>
        <w:suppressAutoHyphens/>
        <w:spacing w:after="120" w:line="100" w:lineRule="atLeast"/>
        <w:jc w:val="both"/>
        <w:rPr>
          <w:rFonts w:ascii="Times New Roman" w:eastAsia="Times New Roman" w:hAnsi="Times New Roman" w:cs="Times New Roman"/>
          <w:b/>
          <w:bCs/>
          <w:kern w:val="1"/>
          <w:sz w:val="24"/>
          <w:szCs w:val="24"/>
          <w:lang w:eastAsia="ar-SA"/>
        </w:rPr>
      </w:pPr>
    </w:p>
    <w:p w:rsidR="00DF07D7" w:rsidRDefault="00EA23A5" w:rsidP="005842B7">
      <w:pPr>
        <w:suppressAutoHyphens/>
        <w:spacing w:after="120" w:line="100" w:lineRule="atLeast"/>
        <w:jc w:val="both"/>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bCs/>
          <w:kern w:val="1"/>
          <w:sz w:val="24"/>
          <w:szCs w:val="24"/>
          <w:lang w:eastAsia="ar-SA"/>
        </w:rPr>
        <w:t>2.</w:t>
      </w:r>
      <w:r w:rsidR="00512AE0">
        <w:rPr>
          <w:rFonts w:ascii="Times New Roman" w:eastAsia="Times New Roman" w:hAnsi="Times New Roman" w:cs="Times New Roman"/>
          <w:b/>
          <w:bCs/>
          <w:kern w:val="1"/>
          <w:sz w:val="24"/>
          <w:szCs w:val="24"/>
          <w:lang w:eastAsia="ar-SA"/>
        </w:rPr>
        <w:t>7</w:t>
      </w:r>
      <w:r>
        <w:rPr>
          <w:rFonts w:ascii="Times New Roman" w:eastAsia="Times New Roman" w:hAnsi="Times New Roman" w:cs="Times New Roman"/>
          <w:b/>
          <w:bCs/>
          <w:kern w:val="1"/>
          <w:sz w:val="24"/>
          <w:szCs w:val="24"/>
          <w:lang w:eastAsia="ar-SA"/>
        </w:rPr>
        <w:t>.</w:t>
      </w:r>
      <w:r w:rsidR="005842B7" w:rsidRPr="00283854">
        <w:rPr>
          <w:rFonts w:ascii="Times New Roman" w:eastAsia="Times New Roman" w:hAnsi="Times New Roman" w:cs="Times New Roman"/>
          <w:b/>
          <w:bCs/>
          <w:kern w:val="1"/>
          <w:sz w:val="24"/>
          <w:szCs w:val="24"/>
          <w:lang w:eastAsia="ar-SA"/>
        </w:rPr>
        <w:t> </w:t>
      </w:r>
      <w:r w:rsidR="00BE0ADF">
        <w:rPr>
          <w:rFonts w:ascii="Times New Roman" w:eastAsia="Times New Roman" w:hAnsi="Times New Roman" w:cs="Times New Roman"/>
          <w:b/>
          <w:bCs/>
          <w:kern w:val="1"/>
          <w:sz w:val="24"/>
          <w:szCs w:val="24"/>
          <w:lang w:eastAsia="ar-SA"/>
        </w:rPr>
        <w:t>Работа по п</w:t>
      </w:r>
      <w:r w:rsidR="00DF07D7">
        <w:rPr>
          <w:rFonts w:ascii="Times New Roman" w:eastAsia="Times New Roman" w:hAnsi="Times New Roman" w:cs="Times New Roman"/>
          <w:b/>
          <w:bCs/>
          <w:kern w:val="1"/>
          <w:sz w:val="24"/>
          <w:szCs w:val="24"/>
          <w:lang w:eastAsia="ar-SA"/>
        </w:rPr>
        <w:t>реемственности  начальной и основной школы</w:t>
      </w:r>
    </w:p>
    <w:p w:rsidR="005842B7" w:rsidRPr="009650DC" w:rsidRDefault="005842B7" w:rsidP="005842B7">
      <w:pPr>
        <w:suppressAutoHyphens/>
        <w:spacing w:after="120" w:line="100" w:lineRule="atLeast"/>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kern w:val="1"/>
          <w:sz w:val="24"/>
          <w:szCs w:val="24"/>
          <w:lang w:eastAsia="ar-SA"/>
        </w:rPr>
        <w:t> </w:t>
      </w:r>
      <w:r w:rsidRPr="009650DC">
        <w:rPr>
          <w:rFonts w:ascii="Times New Roman" w:eastAsia="Times New Roman" w:hAnsi="Times New Roman" w:cs="Times New Roman"/>
          <w:bCs/>
          <w:kern w:val="1"/>
          <w:sz w:val="24"/>
          <w:szCs w:val="24"/>
          <w:lang w:eastAsia="ar-SA"/>
        </w:rPr>
        <w:t>Цель: максимально снизить дискомфорт учащихся на переходном этапе</w:t>
      </w:r>
    </w:p>
    <w:tbl>
      <w:tblPr>
        <w:tblW w:w="10366" w:type="dxa"/>
        <w:tblInd w:w="-681" w:type="dxa"/>
        <w:tblLayout w:type="fixed"/>
        <w:tblCellMar>
          <w:top w:w="28" w:type="dxa"/>
          <w:left w:w="28" w:type="dxa"/>
          <w:bottom w:w="28" w:type="dxa"/>
          <w:right w:w="28" w:type="dxa"/>
        </w:tblCellMar>
        <w:tblLook w:val="0000" w:firstRow="0" w:lastRow="0" w:firstColumn="0" w:lastColumn="0" w:noHBand="0" w:noVBand="0"/>
      </w:tblPr>
      <w:tblGrid>
        <w:gridCol w:w="567"/>
        <w:gridCol w:w="3862"/>
        <w:gridCol w:w="1374"/>
        <w:gridCol w:w="1776"/>
        <w:gridCol w:w="2787"/>
      </w:tblGrid>
      <w:tr w:rsidR="005842B7" w:rsidRPr="009650DC" w:rsidTr="00134E8F">
        <w:tc>
          <w:tcPr>
            <w:tcW w:w="567" w:type="dxa"/>
            <w:tcBorders>
              <w:top w:val="single" w:sz="1" w:space="0" w:color="000000"/>
              <w:left w:val="single" w:sz="1" w:space="0" w:color="000000"/>
              <w:bottom w:val="single" w:sz="1" w:space="0" w:color="000000"/>
            </w:tcBorders>
            <w:shd w:val="clear" w:color="auto" w:fill="auto"/>
            <w:vAlign w:val="center"/>
          </w:tcPr>
          <w:p w:rsidR="005842B7" w:rsidRPr="00283854" w:rsidRDefault="005842B7" w:rsidP="00134E8F">
            <w:pPr>
              <w:suppressLineNumbers/>
              <w:suppressAutoHyphens/>
              <w:spacing w:after="283" w:line="100" w:lineRule="atLeast"/>
              <w:jc w:val="center"/>
              <w:rPr>
                <w:rFonts w:ascii="Times New Roman" w:eastAsia="Times New Roman" w:hAnsi="Times New Roman" w:cs="Times New Roman"/>
                <w:b/>
                <w:bCs/>
                <w:kern w:val="1"/>
                <w:sz w:val="24"/>
                <w:szCs w:val="24"/>
                <w:lang w:eastAsia="ar-SA"/>
              </w:rPr>
            </w:pPr>
            <w:r w:rsidRPr="009650DC">
              <w:rPr>
                <w:rFonts w:ascii="Times New Roman" w:eastAsia="Times New Roman" w:hAnsi="Times New Roman" w:cs="Times New Roman"/>
                <w:bCs/>
                <w:kern w:val="1"/>
                <w:sz w:val="24"/>
                <w:szCs w:val="24"/>
                <w:lang w:eastAsia="ar-SA"/>
              </w:rPr>
              <w:t> </w:t>
            </w:r>
            <w:r w:rsidRPr="00283854">
              <w:rPr>
                <w:rFonts w:ascii="Times New Roman" w:eastAsia="Times New Roman" w:hAnsi="Times New Roman" w:cs="Times New Roman"/>
                <w:b/>
                <w:bCs/>
                <w:kern w:val="1"/>
                <w:sz w:val="24"/>
                <w:szCs w:val="24"/>
                <w:lang w:eastAsia="ar-SA"/>
              </w:rPr>
              <w:t>№</w:t>
            </w:r>
          </w:p>
        </w:tc>
        <w:tc>
          <w:tcPr>
            <w:tcW w:w="3862" w:type="dxa"/>
            <w:tcBorders>
              <w:top w:val="single" w:sz="1" w:space="0" w:color="000000"/>
              <w:left w:val="single" w:sz="1" w:space="0" w:color="000000"/>
              <w:bottom w:val="single" w:sz="1" w:space="0" w:color="000000"/>
            </w:tcBorders>
            <w:shd w:val="clear" w:color="auto" w:fill="auto"/>
            <w:vAlign w:val="center"/>
          </w:tcPr>
          <w:p w:rsidR="005842B7" w:rsidRPr="00283854" w:rsidRDefault="005842B7" w:rsidP="00134E8F">
            <w:pPr>
              <w:suppressLineNumbers/>
              <w:suppressAutoHyphens/>
              <w:spacing w:after="283" w:line="100" w:lineRule="atLeast"/>
              <w:jc w:val="center"/>
              <w:rPr>
                <w:rFonts w:ascii="Times New Roman" w:eastAsia="Times New Roman" w:hAnsi="Times New Roman" w:cs="Times New Roman"/>
                <w:b/>
                <w:bCs/>
                <w:kern w:val="1"/>
                <w:sz w:val="24"/>
                <w:szCs w:val="24"/>
                <w:lang w:eastAsia="ar-SA"/>
              </w:rPr>
            </w:pPr>
            <w:r w:rsidRPr="00283854">
              <w:rPr>
                <w:rFonts w:ascii="Times New Roman" w:eastAsia="Times New Roman" w:hAnsi="Times New Roman" w:cs="Times New Roman"/>
                <w:b/>
                <w:bCs/>
                <w:kern w:val="1"/>
                <w:sz w:val="24"/>
                <w:szCs w:val="24"/>
                <w:lang w:eastAsia="ar-SA"/>
              </w:rPr>
              <w:t>Мероприятие</w:t>
            </w:r>
          </w:p>
        </w:tc>
        <w:tc>
          <w:tcPr>
            <w:tcW w:w="1374" w:type="dxa"/>
            <w:tcBorders>
              <w:top w:val="single" w:sz="1" w:space="0" w:color="000000"/>
              <w:left w:val="single" w:sz="1" w:space="0" w:color="000000"/>
              <w:bottom w:val="single" w:sz="1" w:space="0" w:color="000000"/>
            </w:tcBorders>
            <w:shd w:val="clear" w:color="auto" w:fill="auto"/>
            <w:vAlign w:val="center"/>
          </w:tcPr>
          <w:p w:rsidR="005842B7" w:rsidRPr="00283854" w:rsidRDefault="005842B7" w:rsidP="00134E8F">
            <w:pPr>
              <w:suppressLineNumbers/>
              <w:suppressAutoHyphens/>
              <w:spacing w:after="283" w:line="100" w:lineRule="atLeast"/>
              <w:jc w:val="center"/>
              <w:rPr>
                <w:rFonts w:ascii="Times New Roman" w:eastAsia="Times New Roman" w:hAnsi="Times New Roman" w:cs="Times New Roman"/>
                <w:b/>
                <w:bCs/>
                <w:kern w:val="1"/>
                <w:sz w:val="24"/>
                <w:szCs w:val="24"/>
                <w:lang w:eastAsia="ar-SA"/>
              </w:rPr>
            </w:pPr>
            <w:r w:rsidRPr="00283854">
              <w:rPr>
                <w:rFonts w:ascii="Times New Roman" w:eastAsia="Times New Roman" w:hAnsi="Times New Roman" w:cs="Times New Roman"/>
                <w:b/>
                <w:bCs/>
                <w:kern w:val="1"/>
                <w:sz w:val="24"/>
                <w:szCs w:val="24"/>
                <w:lang w:eastAsia="ar-SA"/>
              </w:rPr>
              <w:t>Сроки</w:t>
            </w:r>
          </w:p>
        </w:tc>
        <w:tc>
          <w:tcPr>
            <w:tcW w:w="1776" w:type="dxa"/>
            <w:tcBorders>
              <w:top w:val="single" w:sz="1" w:space="0" w:color="000000"/>
              <w:left w:val="single" w:sz="1" w:space="0" w:color="000000"/>
              <w:bottom w:val="single" w:sz="1" w:space="0" w:color="000000"/>
            </w:tcBorders>
            <w:shd w:val="clear" w:color="auto" w:fill="auto"/>
            <w:vAlign w:val="center"/>
          </w:tcPr>
          <w:p w:rsidR="005842B7" w:rsidRPr="00283854" w:rsidRDefault="005842B7" w:rsidP="00134E8F">
            <w:pPr>
              <w:suppressLineNumbers/>
              <w:suppressAutoHyphens/>
              <w:spacing w:after="283" w:line="100" w:lineRule="atLeast"/>
              <w:jc w:val="center"/>
              <w:rPr>
                <w:rFonts w:ascii="Times New Roman" w:eastAsia="Times New Roman" w:hAnsi="Times New Roman" w:cs="Times New Roman"/>
                <w:b/>
                <w:bCs/>
                <w:kern w:val="1"/>
                <w:sz w:val="24"/>
                <w:szCs w:val="24"/>
                <w:lang w:eastAsia="ar-SA"/>
              </w:rPr>
            </w:pPr>
            <w:r w:rsidRPr="00283854">
              <w:rPr>
                <w:rFonts w:ascii="Times New Roman" w:eastAsia="Times New Roman" w:hAnsi="Times New Roman" w:cs="Times New Roman"/>
                <w:b/>
                <w:bCs/>
                <w:kern w:val="1"/>
                <w:sz w:val="24"/>
                <w:szCs w:val="24"/>
                <w:lang w:eastAsia="ar-SA"/>
              </w:rPr>
              <w:t>Ответственные</w:t>
            </w:r>
          </w:p>
        </w:tc>
        <w:tc>
          <w:tcPr>
            <w:tcW w:w="2787" w:type="dxa"/>
            <w:tcBorders>
              <w:top w:val="single" w:sz="1" w:space="0" w:color="000000"/>
              <w:left w:val="single" w:sz="1" w:space="0" w:color="000000"/>
              <w:bottom w:val="single" w:sz="1" w:space="0" w:color="000000"/>
              <w:right w:val="single" w:sz="1" w:space="0" w:color="000000"/>
            </w:tcBorders>
            <w:shd w:val="clear" w:color="auto" w:fill="auto"/>
            <w:vAlign w:val="center"/>
          </w:tcPr>
          <w:p w:rsidR="005842B7" w:rsidRPr="00283854" w:rsidRDefault="005842B7" w:rsidP="00134E8F">
            <w:pPr>
              <w:suppressLineNumbers/>
              <w:suppressAutoHyphens/>
              <w:spacing w:after="283" w:line="100" w:lineRule="atLeast"/>
              <w:jc w:val="center"/>
              <w:rPr>
                <w:rFonts w:ascii="Times New Roman" w:eastAsia="Times New Roman" w:hAnsi="Times New Roman" w:cs="Times New Roman"/>
                <w:b/>
                <w:kern w:val="1"/>
                <w:sz w:val="24"/>
                <w:szCs w:val="24"/>
                <w:lang w:eastAsia="ar-SA"/>
              </w:rPr>
            </w:pPr>
            <w:r w:rsidRPr="00283854">
              <w:rPr>
                <w:rFonts w:ascii="Times New Roman" w:eastAsia="Times New Roman" w:hAnsi="Times New Roman" w:cs="Times New Roman"/>
                <w:b/>
                <w:bCs/>
                <w:kern w:val="1"/>
                <w:sz w:val="24"/>
                <w:szCs w:val="24"/>
                <w:lang w:eastAsia="ar-SA"/>
              </w:rPr>
              <w:t>Результат</w:t>
            </w:r>
          </w:p>
        </w:tc>
      </w:tr>
      <w:tr w:rsidR="005842B7" w:rsidRPr="009650DC" w:rsidTr="00134E8F">
        <w:tc>
          <w:tcPr>
            <w:tcW w:w="567" w:type="dxa"/>
            <w:tcBorders>
              <w:top w:val="single" w:sz="1" w:space="0" w:color="000000"/>
              <w:left w:val="single" w:sz="1" w:space="0" w:color="000000"/>
              <w:bottom w:val="single" w:sz="1" w:space="0" w:color="000000"/>
            </w:tcBorders>
            <w:shd w:val="clear" w:color="auto" w:fill="auto"/>
            <w:vAlign w:val="center"/>
          </w:tcPr>
          <w:p w:rsidR="005842B7" w:rsidRPr="00516F07" w:rsidRDefault="005842B7" w:rsidP="00134E8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516F07">
              <w:rPr>
                <w:rFonts w:ascii="Times New Roman" w:eastAsia="Times New Roman" w:hAnsi="Times New Roman" w:cs="Times New Roman"/>
                <w:bCs/>
                <w:kern w:val="1"/>
                <w:sz w:val="24"/>
                <w:szCs w:val="24"/>
                <w:lang w:eastAsia="ar-SA"/>
              </w:rPr>
              <w:t>1.</w:t>
            </w:r>
          </w:p>
        </w:tc>
        <w:tc>
          <w:tcPr>
            <w:tcW w:w="3862" w:type="dxa"/>
            <w:tcBorders>
              <w:top w:val="single" w:sz="1" w:space="0" w:color="000000"/>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Родительское собрание в 5 класс</w:t>
            </w:r>
            <w:r>
              <w:rPr>
                <w:rFonts w:ascii="Times New Roman" w:eastAsia="Times New Roman" w:hAnsi="Times New Roman" w:cs="Times New Roman"/>
                <w:bCs/>
                <w:kern w:val="1"/>
                <w:sz w:val="24"/>
                <w:szCs w:val="24"/>
                <w:lang w:eastAsia="ar-SA"/>
              </w:rPr>
              <w:t>ах</w:t>
            </w:r>
          </w:p>
        </w:tc>
        <w:tc>
          <w:tcPr>
            <w:tcW w:w="1374" w:type="dxa"/>
            <w:tcBorders>
              <w:top w:val="single" w:sz="1" w:space="0" w:color="000000"/>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октябр</w:t>
            </w:r>
            <w:r>
              <w:rPr>
                <w:rFonts w:ascii="Times New Roman" w:eastAsia="Times New Roman" w:hAnsi="Times New Roman" w:cs="Times New Roman"/>
                <w:bCs/>
                <w:kern w:val="1"/>
                <w:sz w:val="24"/>
                <w:szCs w:val="24"/>
                <w:lang w:eastAsia="ar-SA"/>
              </w:rPr>
              <w:t>ь</w:t>
            </w:r>
          </w:p>
        </w:tc>
        <w:tc>
          <w:tcPr>
            <w:tcW w:w="1776" w:type="dxa"/>
            <w:tcBorders>
              <w:top w:val="single" w:sz="1" w:space="0" w:color="000000"/>
              <w:left w:val="single" w:sz="1" w:space="0" w:color="000000"/>
              <w:bottom w:val="single" w:sz="1" w:space="0" w:color="000000"/>
            </w:tcBorders>
            <w:shd w:val="clear" w:color="auto" w:fill="auto"/>
            <w:vAlign w:val="center"/>
          </w:tcPr>
          <w:p w:rsidR="005842B7"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Решетникова Т.Н., </w:t>
            </w:r>
          </w:p>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Классные руководители </w:t>
            </w:r>
          </w:p>
        </w:tc>
        <w:tc>
          <w:tcPr>
            <w:tcW w:w="2787" w:type="dxa"/>
            <w:tcBorders>
              <w:top w:val="single" w:sz="1" w:space="0" w:color="000000"/>
              <w:left w:val="single" w:sz="1" w:space="0" w:color="000000"/>
              <w:bottom w:val="single" w:sz="1" w:space="0" w:color="000000"/>
              <w:right w:val="single" w:sz="1" w:space="0" w:color="000000"/>
            </w:tcBorders>
            <w:shd w:val="clear" w:color="auto" w:fill="auto"/>
            <w:vAlign w:val="center"/>
          </w:tcPr>
          <w:p w:rsidR="005842B7" w:rsidRPr="009650DC" w:rsidRDefault="005842B7" w:rsidP="00C45863">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9650DC">
              <w:rPr>
                <w:rFonts w:ascii="Times New Roman" w:eastAsia="Times New Roman" w:hAnsi="Times New Roman" w:cs="Times New Roman"/>
                <w:bCs/>
                <w:kern w:val="1"/>
                <w:sz w:val="24"/>
                <w:szCs w:val="24"/>
                <w:lang w:eastAsia="ar-SA"/>
              </w:rPr>
              <w:t xml:space="preserve">Информирование родителей об особенностях </w:t>
            </w:r>
            <w:proofErr w:type="spellStart"/>
            <w:r w:rsidRPr="009650DC">
              <w:rPr>
                <w:rFonts w:ascii="Times New Roman" w:eastAsia="Times New Roman" w:hAnsi="Times New Roman" w:cs="Times New Roman"/>
                <w:bCs/>
                <w:kern w:val="1"/>
                <w:sz w:val="24"/>
                <w:szCs w:val="24"/>
                <w:lang w:eastAsia="ar-SA"/>
              </w:rPr>
              <w:t>адапт</w:t>
            </w:r>
            <w:r w:rsidR="00C45863">
              <w:rPr>
                <w:rFonts w:ascii="Times New Roman" w:eastAsia="Times New Roman" w:hAnsi="Times New Roman" w:cs="Times New Roman"/>
                <w:bCs/>
                <w:kern w:val="1"/>
                <w:sz w:val="24"/>
                <w:szCs w:val="24"/>
                <w:lang w:eastAsia="ar-SA"/>
              </w:rPr>
              <w:t>-</w:t>
            </w:r>
            <w:r w:rsidRPr="009650DC">
              <w:rPr>
                <w:rFonts w:ascii="Times New Roman" w:eastAsia="Times New Roman" w:hAnsi="Times New Roman" w:cs="Times New Roman"/>
                <w:bCs/>
                <w:kern w:val="1"/>
                <w:sz w:val="24"/>
                <w:szCs w:val="24"/>
                <w:lang w:eastAsia="ar-SA"/>
              </w:rPr>
              <w:t>го</w:t>
            </w:r>
            <w:proofErr w:type="spellEnd"/>
            <w:r w:rsidRPr="009650DC">
              <w:rPr>
                <w:rFonts w:ascii="Times New Roman" w:eastAsia="Times New Roman" w:hAnsi="Times New Roman" w:cs="Times New Roman"/>
                <w:bCs/>
                <w:kern w:val="1"/>
                <w:sz w:val="24"/>
                <w:szCs w:val="24"/>
                <w:lang w:eastAsia="ar-SA"/>
              </w:rPr>
              <w:t xml:space="preserve"> периода, системой требований к учащимся 5 классов</w:t>
            </w:r>
          </w:p>
        </w:tc>
      </w:tr>
      <w:tr w:rsidR="005842B7" w:rsidRPr="009650DC" w:rsidTr="00134E8F">
        <w:tc>
          <w:tcPr>
            <w:tcW w:w="567" w:type="dxa"/>
            <w:tcBorders>
              <w:top w:val="single" w:sz="1" w:space="0" w:color="000000"/>
              <w:left w:val="single" w:sz="1" w:space="0" w:color="000000"/>
              <w:bottom w:val="single" w:sz="1" w:space="0" w:color="000000"/>
            </w:tcBorders>
            <w:shd w:val="clear" w:color="auto" w:fill="auto"/>
            <w:vAlign w:val="center"/>
          </w:tcPr>
          <w:p w:rsidR="005842B7" w:rsidRPr="00516F07" w:rsidRDefault="005842B7" w:rsidP="00134E8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516F07">
              <w:rPr>
                <w:rFonts w:ascii="Times New Roman" w:eastAsia="Times New Roman" w:hAnsi="Times New Roman" w:cs="Times New Roman"/>
                <w:bCs/>
                <w:kern w:val="1"/>
                <w:sz w:val="24"/>
                <w:szCs w:val="24"/>
                <w:lang w:eastAsia="ar-SA"/>
              </w:rPr>
              <w:t>2</w:t>
            </w:r>
          </w:p>
        </w:tc>
        <w:tc>
          <w:tcPr>
            <w:tcW w:w="3862" w:type="dxa"/>
            <w:tcBorders>
              <w:top w:val="single" w:sz="1" w:space="0" w:color="000000"/>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Реализация психолого-педагогических аспектов в обучении учащихся 5 классов в период адаптации</w:t>
            </w:r>
          </w:p>
        </w:tc>
        <w:tc>
          <w:tcPr>
            <w:tcW w:w="1374" w:type="dxa"/>
            <w:tcBorders>
              <w:top w:val="single" w:sz="1" w:space="0" w:color="000000"/>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в течение I четверти</w:t>
            </w:r>
          </w:p>
        </w:tc>
        <w:tc>
          <w:tcPr>
            <w:tcW w:w="1776" w:type="dxa"/>
            <w:tcBorders>
              <w:top w:val="single" w:sz="1" w:space="0" w:color="000000"/>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proofErr w:type="spellStart"/>
            <w:r>
              <w:rPr>
                <w:rFonts w:ascii="Times New Roman" w:eastAsia="Times New Roman" w:hAnsi="Times New Roman" w:cs="Times New Roman"/>
                <w:bCs/>
                <w:kern w:val="1"/>
                <w:sz w:val="24"/>
                <w:szCs w:val="24"/>
                <w:lang w:eastAsia="ar-SA"/>
              </w:rPr>
              <w:t>Ушницкая</w:t>
            </w:r>
            <w:proofErr w:type="spellEnd"/>
            <w:r>
              <w:rPr>
                <w:rFonts w:ascii="Times New Roman" w:eastAsia="Times New Roman" w:hAnsi="Times New Roman" w:cs="Times New Roman"/>
                <w:bCs/>
                <w:kern w:val="1"/>
                <w:sz w:val="24"/>
                <w:szCs w:val="24"/>
                <w:lang w:eastAsia="ar-SA"/>
              </w:rPr>
              <w:t xml:space="preserve"> К.Е., педагог-психолог, Классные руководители </w:t>
            </w:r>
          </w:p>
        </w:tc>
        <w:tc>
          <w:tcPr>
            <w:tcW w:w="2787" w:type="dxa"/>
            <w:tcBorders>
              <w:top w:val="single" w:sz="1" w:space="0" w:color="000000"/>
              <w:left w:val="single" w:sz="1" w:space="0" w:color="000000"/>
              <w:bottom w:val="single" w:sz="1" w:space="0" w:color="000000"/>
              <w:right w:val="single" w:sz="1" w:space="0" w:color="000000"/>
            </w:tcBorders>
            <w:shd w:val="clear" w:color="auto" w:fill="auto"/>
            <w:vAlign w:val="center"/>
          </w:tcPr>
          <w:p w:rsidR="005842B7" w:rsidRPr="009650DC" w:rsidRDefault="005842B7" w:rsidP="00C45863">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9650DC">
              <w:rPr>
                <w:rFonts w:ascii="Times New Roman" w:eastAsia="Times New Roman" w:hAnsi="Times New Roman" w:cs="Times New Roman"/>
                <w:bCs/>
                <w:kern w:val="1"/>
                <w:sz w:val="24"/>
                <w:szCs w:val="24"/>
                <w:lang w:eastAsia="ar-SA"/>
              </w:rPr>
              <w:t xml:space="preserve">Формирование </w:t>
            </w:r>
            <w:proofErr w:type="spellStart"/>
            <w:r w:rsidRPr="009650DC">
              <w:rPr>
                <w:rFonts w:ascii="Times New Roman" w:eastAsia="Times New Roman" w:hAnsi="Times New Roman" w:cs="Times New Roman"/>
                <w:bCs/>
                <w:kern w:val="1"/>
                <w:sz w:val="24"/>
                <w:szCs w:val="24"/>
                <w:lang w:eastAsia="ar-SA"/>
              </w:rPr>
              <w:t>адапт</w:t>
            </w:r>
            <w:r w:rsidR="00C45863">
              <w:rPr>
                <w:rFonts w:ascii="Times New Roman" w:eastAsia="Times New Roman" w:hAnsi="Times New Roman" w:cs="Times New Roman"/>
                <w:bCs/>
                <w:kern w:val="1"/>
                <w:sz w:val="24"/>
                <w:szCs w:val="24"/>
                <w:lang w:eastAsia="ar-SA"/>
              </w:rPr>
              <w:t>-</w:t>
            </w:r>
            <w:r w:rsidRPr="009650DC">
              <w:rPr>
                <w:rFonts w:ascii="Times New Roman" w:eastAsia="Times New Roman" w:hAnsi="Times New Roman" w:cs="Times New Roman"/>
                <w:bCs/>
                <w:kern w:val="1"/>
                <w:sz w:val="24"/>
                <w:szCs w:val="24"/>
                <w:lang w:eastAsia="ar-SA"/>
              </w:rPr>
              <w:t>го</w:t>
            </w:r>
            <w:proofErr w:type="spellEnd"/>
            <w:r w:rsidRPr="009650DC">
              <w:rPr>
                <w:rFonts w:ascii="Times New Roman" w:eastAsia="Times New Roman" w:hAnsi="Times New Roman" w:cs="Times New Roman"/>
                <w:bCs/>
                <w:kern w:val="1"/>
                <w:sz w:val="24"/>
                <w:szCs w:val="24"/>
                <w:lang w:eastAsia="ar-SA"/>
              </w:rPr>
              <w:t xml:space="preserve"> комплекса </w:t>
            </w:r>
            <w:r w:rsidR="00C45863">
              <w:rPr>
                <w:rFonts w:ascii="Times New Roman" w:eastAsia="Times New Roman" w:hAnsi="Times New Roman" w:cs="Times New Roman"/>
                <w:bCs/>
                <w:kern w:val="1"/>
                <w:sz w:val="24"/>
                <w:szCs w:val="24"/>
                <w:lang w:eastAsia="ar-SA"/>
              </w:rPr>
              <w:t>5-</w:t>
            </w:r>
            <w:r w:rsidRPr="009650DC">
              <w:rPr>
                <w:rFonts w:ascii="Times New Roman" w:eastAsia="Times New Roman" w:hAnsi="Times New Roman" w:cs="Times New Roman"/>
                <w:bCs/>
                <w:kern w:val="1"/>
                <w:sz w:val="24"/>
                <w:szCs w:val="24"/>
                <w:lang w:eastAsia="ar-SA"/>
              </w:rPr>
              <w:t>ков и необходимых учебных умений</w:t>
            </w:r>
          </w:p>
        </w:tc>
      </w:tr>
      <w:tr w:rsidR="005842B7" w:rsidRPr="009650DC" w:rsidTr="00134E8F">
        <w:tc>
          <w:tcPr>
            <w:tcW w:w="567" w:type="dxa"/>
            <w:tcBorders>
              <w:left w:val="single" w:sz="1" w:space="0" w:color="000000"/>
              <w:bottom w:val="single" w:sz="1" w:space="0" w:color="000000"/>
            </w:tcBorders>
            <w:shd w:val="clear" w:color="auto" w:fill="auto"/>
            <w:vAlign w:val="center"/>
          </w:tcPr>
          <w:p w:rsidR="005842B7" w:rsidRPr="00516F07" w:rsidRDefault="005842B7" w:rsidP="00134E8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516F07">
              <w:rPr>
                <w:rFonts w:ascii="Times New Roman" w:eastAsia="Times New Roman" w:hAnsi="Times New Roman" w:cs="Times New Roman"/>
                <w:bCs/>
                <w:kern w:val="1"/>
                <w:sz w:val="24"/>
                <w:szCs w:val="24"/>
                <w:lang w:eastAsia="ar-SA"/>
              </w:rPr>
              <w:t>3.</w:t>
            </w:r>
          </w:p>
        </w:tc>
        <w:tc>
          <w:tcPr>
            <w:tcW w:w="3862"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Входной контроль качества образования по русскому языку и математике учащихся 5 классов</w:t>
            </w:r>
          </w:p>
        </w:tc>
        <w:tc>
          <w:tcPr>
            <w:tcW w:w="1374"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1 октябрь</w:t>
            </w:r>
          </w:p>
        </w:tc>
        <w:tc>
          <w:tcPr>
            <w:tcW w:w="1776" w:type="dxa"/>
            <w:tcBorders>
              <w:left w:val="single" w:sz="1" w:space="0" w:color="000000"/>
              <w:bottom w:val="single" w:sz="1" w:space="0" w:color="000000"/>
            </w:tcBorders>
            <w:shd w:val="clear" w:color="auto" w:fill="auto"/>
            <w:vAlign w:val="center"/>
          </w:tcPr>
          <w:p w:rsidR="005842B7"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 Давыдова Н.К.</w:t>
            </w:r>
          </w:p>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Учителя </w:t>
            </w:r>
            <w:proofErr w:type="gramStart"/>
            <w:r>
              <w:rPr>
                <w:rFonts w:ascii="Times New Roman" w:eastAsia="Times New Roman" w:hAnsi="Times New Roman" w:cs="Times New Roman"/>
                <w:bCs/>
                <w:kern w:val="1"/>
                <w:sz w:val="24"/>
                <w:szCs w:val="24"/>
                <w:lang w:eastAsia="ar-SA"/>
              </w:rPr>
              <w:t>-п</w:t>
            </w:r>
            <w:proofErr w:type="gramEnd"/>
            <w:r>
              <w:rPr>
                <w:rFonts w:ascii="Times New Roman" w:eastAsia="Times New Roman" w:hAnsi="Times New Roman" w:cs="Times New Roman"/>
                <w:bCs/>
                <w:kern w:val="1"/>
                <w:sz w:val="24"/>
                <w:szCs w:val="24"/>
                <w:lang w:eastAsia="ar-SA"/>
              </w:rPr>
              <w:t>редметники</w:t>
            </w:r>
          </w:p>
        </w:tc>
        <w:tc>
          <w:tcPr>
            <w:tcW w:w="2787" w:type="dxa"/>
            <w:tcBorders>
              <w:left w:val="single" w:sz="1" w:space="0" w:color="000000"/>
              <w:bottom w:val="single" w:sz="1" w:space="0" w:color="000000"/>
              <w:right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9650DC">
              <w:rPr>
                <w:rFonts w:ascii="Times New Roman" w:eastAsia="Times New Roman" w:hAnsi="Times New Roman" w:cs="Times New Roman"/>
                <w:bCs/>
                <w:kern w:val="1"/>
                <w:sz w:val="24"/>
                <w:szCs w:val="24"/>
                <w:lang w:eastAsia="ar-SA"/>
              </w:rPr>
              <w:t>Выявление исходного уровня УУД</w:t>
            </w:r>
          </w:p>
        </w:tc>
      </w:tr>
      <w:tr w:rsidR="005842B7" w:rsidRPr="009650DC" w:rsidTr="00134E8F">
        <w:tc>
          <w:tcPr>
            <w:tcW w:w="567" w:type="dxa"/>
            <w:tcBorders>
              <w:left w:val="single" w:sz="1" w:space="0" w:color="000000"/>
              <w:bottom w:val="single" w:sz="1" w:space="0" w:color="000000"/>
            </w:tcBorders>
            <w:shd w:val="clear" w:color="auto" w:fill="auto"/>
            <w:vAlign w:val="center"/>
          </w:tcPr>
          <w:p w:rsidR="005842B7" w:rsidRPr="00516F07" w:rsidRDefault="005842B7" w:rsidP="00134E8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516F07">
              <w:rPr>
                <w:rFonts w:ascii="Times New Roman" w:eastAsia="Times New Roman" w:hAnsi="Times New Roman" w:cs="Times New Roman"/>
                <w:bCs/>
                <w:kern w:val="1"/>
                <w:sz w:val="24"/>
                <w:szCs w:val="24"/>
                <w:lang w:eastAsia="ar-SA"/>
              </w:rPr>
              <w:t>4</w:t>
            </w:r>
          </w:p>
        </w:tc>
        <w:tc>
          <w:tcPr>
            <w:tcW w:w="3862" w:type="dxa"/>
            <w:tcBorders>
              <w:left w:val="single" w:sz="1" w:space="0" w:color="000000"/>
              <w:bottom w:val="single" w:sz="1" w:space="0" w:color="000000"/>
            </w:tcBorders>
            <w:shd w:val="clear" w:color="auto" w:fill="auto"/>
            <w:vAlign w:val="center"/>
          </w:tcPr>
          <w:p w:rsidR="005842B7"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 xml:space="preserve">Классно-обобщающий контроль </w:t>
            </w:r>
          </w:p>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в 6-х  классах</w:t>
            </w:r>
          </w:p>
        </w:tc>
        <w:tc>
          <w:tcPr>
            <w:tcW w:w="1374"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Октябрь-ноябрь</w:t>
            </w:r>
          </w:p>
        </w:tc>
        <w:tc>
          <w:tcPr>
            <w:tcW w:w="1776"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администрация школы</w:t>
            </w:r>
          </w:p>
        </w:tc>
        <w:tc>
          <w:tcPr>
            <w:tcW w:w="2787" w:type="dxa"/>
            <w:tcBorders>
              <w:left w:val="single" w:sz="1" w:space="0" w:color="000000"/>
              <w:bottom w:val="single" w:sz="1" w:space="0" w:color="000000"/>
              <w:right w:val="single" w:sz="1" w:space="0" w:color="000000"/>
            </w:tcBorders>
            <w:shd w:val="clear" w:color="auto" w:fill="auto"/>
            <w:vAlign w:val="center"/>
          </w:tcPr>
          <w:p w:rsidR="005842B7" w:rsidRPr="009650DC" w:rsidRDefault="005842B7" w:rsidP="00EF03DF">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9650DC">
              <w:rPr>
                <w:rFonts w:ascii="Times New Roman" w:eastAsia="Times New Roman" w:hAnsi="Times New Roman" w:cs="Times New Roman"/>
                <w:bCs/>
                <w:kern w:val="1"/>
                <w:sz w:val="24"/>
                <w:szCs w:val="24"/>
                <w:lang w:eastAsia="ar-SA"/>
              </w:rPr>
              <w:t xml:space="preserve">Контроль </w:t>
            </w:r>
            <w:proofErr w:type="spellStart"/>
            <w:r w:rsidRPr="009650DC">
              <w:rPr>
                <w:rFonts w:ascii="Times New Roman" w:eastAsia="Times New Roman" w:hAnsi="Times New Roman" w:cs="Times New Roman"/>
                <w:bCs/>
                <w:kern w:val="1"/>
                <w:sz w:val="24"/>
                <w:szCs w:val="24"/>
                <w:lang w:eastAsia="ar-SA"/>
              </w:rPr>
              <w:t>обр</w:t>
            </w:r>
            <w:r w:rsidR="00EF03DF">
              <w:rPr>
                <w:rFonts w:ascii="Times New Roman" w:eastAsia="Times New Roman" w:hAnsi="Times New Roman" w:cs="Times New Roman"/>
                <w:bCs/>
                <w:kern w:val="1"/>
                <w:sz w:val="24"/>
                <w:szCs w:val="24"/>
                <w:lang w:eastAsia="ar-SA"/>
              </w:rPr>
              <w:t>-</w:t>
            </w:r>
            <w:r w:rsidRPr="009650DC">
              <w:rPr>
                <w:rFonts w:ascii="Times New Roman" w:eastAsia="Times New Roman" w:hAnsi="Times New Roman" w:cs="Times New Roman"/>
                <w:bCs/>
                <w:kern w:val="1"/>
                <w:sz w:val="24"/>
                <w:szCs w:val="24"/>
                <w:lang w:eastAsia="ar-SA"/>
              </w:rPr>
              <w:t>ных</w:t>
            </w:r>
            <w:proofErr w:type="spellEnd"/>
            <w:r w:rsidRPr="009650DC">
              <w:rPr>
                <w:rFonts w:ascii="Times New Roman" w:eastAsia="Times New Roman" w:hAnsi="Times New Roman" w:cs="Times New Roman"/>
                <w:bCs/>
                <w:kern w:val="1"/>
                <w:sz w:val="24"/>
                <w:szCs w:val="24"/>
                <w:lang w:eastAsia="ar-SA"/>
              </w:rPr>
              <w:t xml:space="preserve"> достижений пятиклассников</w:t>
            </w:r>
          </w:p>
        </w:tc>
      </w:tr>
      <w:tr w:rsidR="005842B7" w:rsidRPr="009650DC" w:rsidTr="00134E8F">
        <w:tc>
          <w:tcPr>
            <w:tcW w:w="567" w:type="dxa"/>
            <w:tcBorders>
              <w:left w:val="single" w:sz="1" w:space="0" w:color="000000"/>
              <w:bottom w:val="single" w:sz="1" w:space="0" w:color="000000"/>
            </w:tcBorders>
            <w:shd w:val="clear" w:color="auto" w:fill="auto"/>
            <w:vAlign w:val="center"/>
          </w:tcPr>
          <w:p w:rsidR="005842B7" w:rsidRPr="00516F07" w:rsidRDefault="005842B7" w:rsidP="00134E8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516F07">
              <w:rPr>
                <w:rFonts w:ascii="Times New Roman" w:eastAsia="Times New Roman" w:hAnsi="Times New Roman" w:cs="Times New Roman"/>
                <w:bCs/>
                <w:kern w:val="1"/>
                <w:sz w:val="24"/>
                <w:szCs w:val="24"/>
                <w:lang w:eastAsia="ar-SA"/>
              </w:rPr>
              <w:t>5</w:t>
            </w:r>
          </w:p>
        </w:tc>
        <w:tc>
          <w:tcPr>
            <w:tcW w:w="3862"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Малый педсовет по итогам классно-обобщающего контроля  в 6- классах</w:t>
            </w:r>
          </w:p>
        </w:tc>
        <w:tc>
          <w:tcPr>
            <w:tcW w:w="1374"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ноябрь</w:t>
            </w:r>
          </w:p>
        </w:tc>
        <w:tc>
          <w:tcPr>
            <w:tcW w:w="1776"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Давыдова Н.К.</w:t>
            </w:r>
          </w:p>
        </w:tc>
        <w:tc>
          <w:tcPr>
            <w:tcW w:w="2787" w:type="dxa"/>
            <w:tcBorders>
              <w:left w:val="single" w:sz="1" w:space="0" w:color="000000"/>
              <w:bottom w:val="single" w:sz="1" w:space="0" w:color="000000"/>
              <w:right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9650DC">
              <w:rPr>
                <w:rFonts w:ascii="Times New Roman" w:eastAsia="Times New Roman" w:hAnsi="Times New Roman" w:cs="Times New Roman"/>
                <w:bCs/>
                <w:kern w:val="1"/>
                <w:sz w:val="24"/>
                <w:szCs w:val="24"/>
                <w:lang w:eastAsia="ar-SA"/>
              </w:rPr>
              <w:t>Анализ и коррекция адаптационных процессов</w:t>
            </w:r>
          </w:p>
        </w:tc>
      </w:tr>
      <w:tr w:rsidR="005842B7" w:rsidRPr="009650DC" w:rsidTr="00134E8F">
        <w:tc>
          <w:tcPr>
            <w:tcW w:w="567" w:type="dxa"/>
            <w:tcBorders>
              <w:left w:val="single" w:sz="1" w:space="0" w:color="000000"/>
              <w:bottom w:val="single" w:sz="1" w:space="0" w:color="000000"/>
            </w:tcBorders>
            <w:shd w:val="clear" w:color="auto" w:fill="auto"/>
            <w:vAlign w:val="center"/>
          </w:tcPr>
          <w:p w:rsidR="005842B7" w:rsidRPr="00516F07" w:rsidRDefault="005842B7" w:rsidP="00134E8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516F07">
              <w:rPr>
                <w:rFonts w:ascii="Times New Roman" w:eastAsia="Times New Roman" w:hAnsi="Times New Roman" w:cs="Times New Roman"/>
                <w:bCs/>
                <w:kern w:val="1"/>
                <w:sz w:val="24"/>
                <w:szCs w:val="24"/>
                <w:lang w:eastAsia="ar-SA"/>
              </w:rPr>
              <w:t>6</w:t>
            </w:r>
          </w:p>
        </w:tc>
        <w:tc>
          <w:tcPr>
            <w:tcW w:w="3862"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Совещание при директоре. Подведение итогов работы по преемственности между начальным и основным звеном</w:t>
            </w:r>
          </w:p>
        </w:tc>
        <w:tc>
          <w:tcPr>
            <w:tcW w:w="1374"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ноябрь</w:t>
            </w:r>
          </w:p>
        </w:tc>
        <w:tc>
          <w:tcPr>
            <w:tcW w:w="1776"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Давыдова Н.К.</w:t>
            </w:r>
          </w:p>
        </w:tc>
        <w:tc>
          <w:tcPr>
            <w:tcW w:w="2787" w:type="dxa"/>
            <w:tcBorders>
              <w:left w:val="single" w:sz="1" w:space="0" w:color="000000"/>
              <w:bottom w:val="single" w:sz="1" w:space="0" w:color="000000"/>
              <w:right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9650DC">
              <w:rPr>
                <w:rFonts w:ascii="Times New Roman" w:eastAsia="Times New Roman" w:hAnsi="Times New Roman" w:cs="Times New Roman"/>
                <w:bCs/>
                <w:kern w:val="1"/>
                <w:sz w:val="24"/>
                <w:szCs w:val="24"/>
                <w:lang w:eastAsia="ar-SA"/>
              </w:rPr>
              <w:t>Анализ и коррекция адаптационных процессов</w:t>
            </w:r>
          </w:p>
        </w:tc>
      </w:tr>
      <w:tr w:rsidR="005842B7" w:rsidRPr="009650DC" w:rsidTr="00134E8F">
        <w:tc>
          <w:tcPr>
            <w:tcW w:w="567" w:type="dxa"/>
            <w:tcBorders>
              <w:left w:val="single" w:sz="1" w:space="0" w:color="000000"/>
              <w:bottom w:val="single" w:sz="1" w:space="0" w:color="000000"/>
            </w:tcBorders>
            <w:shd w:val="clear" w:color="auto" w:fill="auto"/>
            <w:vAlign w:val="center"/>
          </w:tcPr>
          <w:p w:rsidR="005842B7" w:rsidRPr="00516F07" w:rsidRDefault="005842B7" w:rsidP="00134E8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516F07">
              <w:rPr>
                <w:rFonts w:ascii="Times New Roman" w:eastAsia="Times New Roman" w:hAnsi="Times New Roman" w:cs="Times New Roman"/>
                <w:bCs/>
                <w:kern w:val="1"/>
                <w:sz w:val="24"/>
                <w:szCs w:val="24"/>
                <w:lang w:eastAsia="ar-SA"/>
              </w:rPr>
              <w:t>7</w:t>
            </w:r>
          </w:p>
        </w:tc>
        <w:tc>
          <w:tcPr>
            <w:tcW w:w="3862"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 xml:space="preserve">Совместное заседание учителей начальной школы и </w:t>
            </w:r>
            <w:proofErr w:type="spellStart"/>
            <w:r w:rsidRPr="009650DC">
              <w:rPr>
                <w:rFonts w:ascii="Times New Roman" w:eastAsia="Times New Roman" w:hAnsi="Times New Roman" w:cs="Times New Roman"/>
                <w:bCs/>
                <w:kern w:val="1"/>
                <w:sz w:val="24"/>
                <w:szCs w:val="24"/>
                <w:lang w:eastAsia="ar-SA"/>
              </w:rPr>
              <w:t>пед</w:t>
            </w:r>
            <w:proofErr w:type="spellEnd"/>
            <w:r w:rsidRPr="009650DC">
              <w:rPr>
                <w:rFonts w:ascii="Times New Roman" w:eastAsia="Times New Roman" w:hAnsi="Times New Roman" w:cs="Times New Roman"/>
                <w:bCs/>
                <w:kern w:val="1"/>
                <w:sz w:val="24"/>
                <w:szCs w:val="24"/>
                <w:lang w:eastAsia="ar-SA"/>
              </w:rPr>
              <w:t>. коллектива будущих 5 классов.</w:t>
            </w:r>
            <w:r>
              <w:rPr>
                <w:rFonts w:ascii="Times New Roman" w:eastAsia="Times New Roman" w:hAnsi="Times New Roman" w:cs="Times New Roman"/>
                <w:bCs/>
                <w:kern w:val="1"/>
                <w:sz w:val="24"/>
                <w:szCs w:val="24"/>
                <w:lang w:eastAsia="ar-SA"/>
              </w:rPr>
              <w:t xml:space="preserve"> С</w:t>
            </w:r>
            <w:r w:rsidRPr="009650DC">
              <w:rPr>
                <w:rFonts w:ascii="Times New Roman" w:eastAsia="Times New Roman" w:hAnsi="Times New Roman" w:cs="Times New Roman"/>
                <w:bCs/>
                <w:kern w:val="1"/>
                <w:sz w:val="24"/>
                <w:szCs w:val="24"/>
                <w:lang w:eastAsia="ar-SA"/>
              </w:rPr>
              <w:t>овместная работа учителей русского языка и литературы, математики, начальной и основной школ</w:t>
            </w:r>
          </w:p>
        </w:tc>
        <w:tc>
          <w:tcPr>
            <w:tcW w:w="1374"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апрель</w:t>
            </w:r>
          </w:p>
        </w:tc>
        <w:tc>
          <w:tcPr>
            <w:tcW w:w="1776" w:type="dxa"/>
            <w:tcBorders>
              <w:left w:val="single" w:sz="1" w:space="0" w:color="000000"/>
              <w:bottom w:val="single" w:sz="1" w:space="0" w:color="000000"/>
            </w:tcBorders>
            <w:shd w:val="clear" w:color="auto" w:fill="auto"/>
            <w:vAlign w:val="center"/>
          </w:tcPr>
          <w:p w:rsidR="005842B7"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Давыдова Н.К.</w:t>
            </w:r>
          </w:p>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Классные руководители, учителя </w:t>
            </w:r>
            <w:proofErr w:type="gramStart"/>
            <w:r>
              <w:rPr>
                <w:rFonts w:ascii="Times New Roman" w:eastAsia="Times New Roman" w:hAnsi="Times New Roman" w:cs="Times New Roman"/>
                <w:bCs/>
                <w:kern w:val="1"/>
                <w:sz w:val="24"/>
                <w:szCs w:val="24"/>
                <w:lang w:eastAsia="ar-SA"/>
              </w:rPr>
              <w:t>-п</w:t>
            </w:r>
            <w:proofErr w:type="gramEnd"/>
            <w:r>
              <w:rPr>
                <w:rFonts w:ascii="Times New Roman" w:eastAsia="Times New Roman" w:hAnsi="Times New Roman" w:cs="Times New Roman"/>
                <w:bCs/>
                <w:kern w:val="1"/>
                <w:sz w:val="24"/>
                <w:szCs w:val="24"/>
                <w:lang w:eastAsia="ar-SA"/>
              </w:rPr>
              <w:t>редметники</w:t>
            </w:r>
          </w:p>
        </w:tc>
        <w:tc>
          <w:tcPr>
            <w:tcW w:w="2787" w:type="dxa"/>
            <w:tcBorders>
              <w:left w:val="single" w:sz="1" w:space="0" w:color="000000"/>
              <w:bottom w:val="single" w:sz="1" w:space="0" w:color="000000"/>
              <w:right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9650DC">
              <w:rPr>
                <w:rFonts w:ascii="Times New Roman" w:eastAsia="Times New Roman" w:hAnsi="Times New Roman" w:cs="Times New Roman"/>
                <w:bCs/>
                <w:kern w:val="1"/>
                <w:sz w:val="24"/>
                <w:szCs w:val="24"/>
                <w:lang w:eastAsia="ar-SA"/>
              </w:rPr>
              <w:t>Сохранение принципов преемственности и реализация концепции непрерывного образования школьников</w:t>
            </w:r>
          </w:p>
        </w:tc>
      </w:tr>
      <w:tr w:rsidR="005842B7" w:rsidRPr="009650DC" w:rsidTr="00134E8F">
        <w:tc>
          <w:tcPr>
            <w:tcW w:w="567" w:type="dxa"/>
            <w:tcBorders>
              <w:left w:val="single" w:sz="1" w:space="0" w:color="000000"/>
              <w:bottom w:val="single" w:sz="1" w:space="0" w:color="000000"/>
            </w:tcBorders>
            <w:shd w:val="clear" w:color="auto" w:fill="auto"/>
            <w:vAlign w:val="center"/>
          </w:tcPr>
          <w:p w:rsidR="005842B7" w:rsidRPr="00516F07" w:rsidRDefault="005842B7" w:rsidP="00134E8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516F07">
              <w:rPr>
                <w:rFonts w:ascii="Times New Roman" w:eastAsia="Times New Roman" w:hAnsi="Times New Roman" w:cs="Times New Roman"/>
                <w:bCs/>
                <w:kern w:val="1"/>
                <w:sz w:val="24"/>
                <w:szCs w:val="24"/>
                <w:lang w:eastAsia="ar-SA"/>
              </w:rPr>
              <w:t>8</w:t>
            </w:r>
          </w:p>
        </w:tc>
        <w:tc>
          <w:tcPr>
            <w:tcW w:w="3862"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Взаимное посещение уроков учителями начальных классов и основной школы</w:t>
            </w:r>
          </w:p>
        </w:tc>
        <w:tc>
          <w:tcPr>
            <w:tcW w:w="1374"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в течение года по графику</w:t>
            </w:r>
          </w:p>
        </w:tc>
        <w:tc>
          <w:tcPr>
            <w:tcW w:w="1776"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Давыдова Н.К.</w:t>
            </w:r>
          </w:p>
        </w:tc>
        <w:tc>
          <w:tcPr>
            <w:tcW w:w="2787" w:type="dxa"/>
            <w:tcBorders>
              <w:left w:val="single" w:sz="1" w:space="0" w:color="000000"/>
              <w:bottom w:val="single" w:sz="1" w:space="0" w:color="000000"/>
              <w:right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9650DC">
              <w:rPr>
                <w:rFonts w:ascii="Times New Roman" w:eastAsia="Times New Roman" w:hAnsi="Times New Roman" w:cs="Times New Roman"/>
                <w:bCs/>
                <w:kern w:val="1"/>
                <w:sz w:val="24"/>
                <w:szCs w:val="24"/>
                <w:lang w:eastAsia="ar-SA"/>
              </w:rPr>
              <w:t>Сохранение принципов преемственности</w:t>
            </w:r>
          </w:p>
        </w:tc>
      </w:tr>
      <w:tr w:rsidR="005842B7" w:rsidRPr="009650DC" w:rsidTr="00134E8F">
        <w:tc>
          <w:tcPr>
            <w:tcW w:w="567" w:type="dxa"/>
            <w:tcBorders>
              <w:left w:val="single" w:sz="1" w:space="0" w:color="000000"/>
              <w:bottom w:val="single" w:sz="1" w:space="0" w:color="000000"/>
            </w:tcBorders>
            <w:shd w:val="clear" w:color="auto" w:fill="auto"/>
            <w:vAlign w:val="center"/>
          </w:tcPr>
          <w:p w:rsidR="005842B7" w:rsidRPr="00516F07" w:rsidRDefault="005842B7" w:rsidP="00134E8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516F07">
              <w:rPr>
                <w:rFonts w:ascii="Times New Roman" w:eastAsia="Times New Roman" w:hAnsi="Times New Roman" w:cs="Times New Roman"/>
                <w:bCs/>
                <w:kern w:val="1"/>
                <w:sz w:val="24"/>
                <w:szCs w:val="24"/>
                <w:lang w:eastAsia="ar-SA"/>
              </w:rPr>
              <w:t>9</w:t>
            </w:r>
          </w:p>
        </w:tc>
        <w:tc>
          <w:tcPr>
            <w:tcW w:w="3862"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 xml:space="preserve">Психологическое тестирование учащихся 4 классов. Изучение </w:t>
            </w:r>
            <w:r w:rsidRPr="009650DC">
              <w:rPr>
                <w:rFonts w:ascii="Times New Roman" w:eastAsia="Times New Roman" w:hAnsi="Times New Roman" w:cs="Times New Roman"/>
                <w:bCs/>
                <w:kern w:val="1"/>
                <w:sz w:val="24"/>
                <w:szCs w:val="24"/>
                <w:lang w:eastAsia="ar-SA"/>
              </w:rPr>
              <w:lastRenderedPageBreak/>
              <w:t>личности выпускника начальной школы</w:t>
            </w:r>
          </w:p>
        </w:tc>
        <w:tc>
          <w:tcPr>
            <w:tcW w:w="1374"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lastRenderedPageBreak/>
              <w:t>апрель</w:t>
            </w:r>
          </w:p>
        </w:tc>
        <w:tc>
          <w:tcPr>
            <w:tcW w:w="1776" w:type="dxa"/>
            <w:tcBorders>
              <w:left w:val="single" w:sz="1" w:space="0" w:color="000000"/>
              <w:bottom w:val="single" w:sz="1" w:space="0" w:color="000000"/>
            </w:tcBorders>
            <w:shd w:val="clear" w:color="auto" w:fill="auto"/>
            <w:vAlign w:val="center"/>
          </w:tcPr>
          <w:p w:rsidR="005842B7"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proofErr w:type="spellStart"/>
            <w:r>
              <w:rPr>
                <w:rFonts w:ascii="Times New Roman" w:eastAsia="Times New Roman" w:hAnsi="Times New Roman" w:cs="Times New Roman"/>
                <w:bCs/>
                <w:kern w:val="1"/>
                <w:sz w:val="24"/>
                <w:szCs w:val="24"/>
                <w:lang w:eastAsia="ar-SA"/>
              </w:rPr>
              <w:t>Ушницкая</w:t>
            </w:r>
            <w:proofErr w:type="spellEnd"/>
            <w:r>
              <w:rPr>
                <w:rFonts w:ascii="Times New Roman" w:eastAsia="Times New Roman" w:hAnsi="Times New Roman" w:cs="Times New Roman"/>
                <w:bCs/>
                <w:kern w:val="1"/>
                <w:sz w:val="24"/>
                <w:szCs w:val="24"/>
                <w:lang w:eastAsia="ar-SA"/>
              </w:rPr>
              <w:t xml:space="preserve"> К.Е.</w:t>
            </w:r>
          </w:p>
          <w:p w:rsidR="005842B7" w:rsidRPr="009650DC" w:rsidRDefault="005842B7" w:rsidP="00EF03DF">
            <w:pPr>
              <w:suppressLineNumbers/>
              <w:suppressAutoHyphens/>
              <w:spacing w:after="0" w:line="240" w:lineRule="auto"/>
              <w:jc w:val="both"/>
              <w:rPr>
                <w:rFonts w:ascii="Times New Roman" w:eastAsia="Times New Roman" w:hAnsi="Times New Roman" w:cs="Times New Roman"/>
                <w:bCs/>
                <w:kern w:val="1"/>
                <w:sz w:val="24"/>
                <w:szCs w:val="24"/>
                <w:lang w:eastAsia="ar-SA"/>
              </w:rPr>
            </w:pPr>
            <w:proofErr w:type="gramStart"/>
            <w:r>
              <w:rPr>
                <w:rFonts w:ascii="Times New Roman" w:eastAsia="Times New Roman" w:hAnsi="Times New Roman" w:cs="Times New Roman"/>
                <w:bCs/>
                <w:kern w:val="1"/>
                <w:sz w:val="24"/>
                <w:szCs w:val="24"/>
                <w:lang w:eastAsia="ar-SA"/>
              </w:rPr>
              <w:t>Дьячковская</w:t>
            </w:r>
            <w:proofErr w:type="gramEnd"/>
            <w:r>
              <w:rPr>
                <w:rFonts w:ascii="Times New Roman" w:eastAsia="Times New Roman" w:hAnsi="Times New Roman" w:cs="Times New Roman"/>
                <w:bCs/>
                <w:kern w:val="1"/>
                <w:sz w:val="24"/>
                <w:szCs w:val="24"/>
                <w:lang w:eastAsia="ar-SA"/>
              </w:rPr>
              <w:t xml:space="preserve"> </w:t>
            </w:r>
            <w:r>
              <w:rPr>
                <w:rFonts w:ascii="Times New Roman" w:eastAsia="Times New Roman" w:hAnsi="Times New Roman" w:cs="Times New Roman"/>
                <w:bCs/>
                <w:kern w:val="1"/>
                <w:sz w:val="24"/>
                <w:szCs w:val="24"/>
                <w:lang w:eastAsia="ar-SA"/>
              </w:rPr>
              <w:lastRenderedPageBreak/>
              <w:t xml:space="preserve">А.И., </w:t>
            </w:r>
            <w:proofErr w:type="spellStart"/>
            <w:r>
              <w:rPr>
                <w:rFonts w:ascii="Times New Roman" w:eastAsia="Times New Roman" w:hAnsi="Times New Roman" w:cs="Times New Roman"/>
                <w:bCs/>
                <w:kern w:val="1"/>
                <w:sz w:val="24"/>
                <w:szCs w:val="24"/>
                <w:lang w:eastAsia="ar-SA"/>
              </w:rPr>
              <w:t>кл</w:t>
            </w:r>
            <w:proofErr w:type="spellEnd"/>
            <w:r>
              <w:rPr>
                <w:rFonts w:ascii="Times New Roman" w:eastAsia="Times New Roman" w:hAnsi="Times New Roman" w:cs="Times New Roman"/>
                <w:bCs/>
                <w:kern w:val="1"/>
                <w:sz w:val="24"/>
                <w:szCs w:val="24"/>
                <w:lang w:eastAsia="ar-SA"/>
              </w:rPr>
              <w:t xml:space="preserve"> рук 4 класса</w:t>
            </w:r>
          </w:p>
        </w:tc>
        <w:tc>
          <w:tcPr>
            <w:tcW w:w="2787" w:type="dxa"/>
            <w:tcBorders>
              <w:left w:val="single" w:sz="1" w:space="0" w:color="000000"/>
              <w:bottom w:val="single" w:sz="1" w:space="0" w:color="000000"/>
              <w:right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9650DC">
              <w:rPr>
                <w:rFonts w:ascii="Times New Roman" w:eastAsia="Times New Roman" w:hAnsi="Times New Roman" w:cs="Times New Roman"/>
                <w:bCs/>
                <w:kern w:val="1"/>
                <w:sz w:val="24"/>
                <w:szCs w:val="24"/>
                <w:lang w:eastAsia="ar-SA"/>
              </w:rPr>
              <w:lastRenderedPageBreak/>
              <w:t xml:space="preserve">Подготовка учащихся 4 классов к переходу в </w:t>
            </w:r>
            <w:r w:rsidRPr="009650DC">
              <w:rPr>
                <w:rFonts w:ascii="Times New Roman" w:eastAsia="Times New Roman" w:hAnsi="Times New Roman" w:cs="Times New Roman"/>
                <w:bCs/>
                <w:kern w:val="1"/>
                <w:sz w:val="24"/>
                <w:szCs w:val="24"/>
                <w:lang w:eastAsia="ar-SA"/>
              </w:rPr>
              <w:lastRenderedPageBreak/>
              <w:t>основную школу</w:t>
            </w:r>
          </w:p>
        </w:tc>
      </w:tr>
      <w:tr w:rsidR="005842B7" w:rsidRPr="009650DC" w:rsidTr="00134E8F">
        <w:tc>
          <w:tcPr>
            <w:tcW w:w="567" w:type="dxa"/>
            <w:tcBorders>
              <w:left w:val="single" w:sz="1" w:space="0" w:color="000000"/>
              <w:bottom w:val="single" w:sz="1" w:space="0" w:color="000000"/>
            </w:tcBorders>
            <w:shd w:val="clear" w:color="auto" w:fill="auto"/>
            <w:vAlign w:val="center"/>
          </w:tcPr>
          <w:p w:rsidR="005842B7" w:rsidRPr="00516F07" w:rsidRDefault="005842B7" w:rsidP="00134E8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516F07">
              <w:rPr>
                <w:rFonts w:ascii="Times New Roman" w:eastAsia="Times New Roman" w:hAnsi="Times New Roman" w:cs="Times New Roman"/>
                <w:bCs/>
                <w:kern w:val="1"/>
                <w:sz w:val="24"/>
                <w:szCs w:val="24"/>
                <w:lang w:eastAsia="ar-SA"/>
              </w:rPr>
              <w:lastRenderedPageBreak/>
              <w:t>10</w:t>
            </w:r>
          </w:p>
        </w:tc>
        <w:tc>
          <w:tcPr>
            <w:tcW w:w="3862"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Родительское собрание с учащимися 4-го класса. Знакомство с будущими учителями, формирование психологической готовности к обучению в 5 классе</w:t>
            </w:r>
          </w:p>
        </w:tc>
        <w:tc>
          <w:tcPr>
            <w:tcW w:w="1374"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Май</w:t>
            </w:r>
          </w:p>
        </w:tc>
        <w:tc>
          <w:tcPr>
            <w:tcW w:w="1776" w:type="dxa"/>
            <w:tcBorders>
              <w:left w:val="single" w:sz="1" w:space="0" w:color="000000"/>
              <w:bottom w:val="single" w:sz="1" w:space="0" w:color="000000"/>
            </w:tcBorders>
            <w:shd w:val="clear" w:color="auto" w:fill="auto"/>
            <w:vAlign w:val="center"/>
          </w:tcPr>
          <w:p w:rsidR="005842B7"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 Давыдова Н.К.</w:t>
            </w:r>
          </w:p>
          <w:p w:rsidR="005842B7"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proofErr w:type="spellStart"/>
            <w:r>
              <w:rPr>
                <w:rFonts w:ascii="Times New Roman" w:eastAsia="Times New Roman" w:hAnsi="Times New Roman" w:cs="Times New Roman"/>
                <w:bCs/>
                <w:kern w:val="1"/>
                <w:sz w:val="24"/>
                <w:szCs w:val="24"/>
                <w:lang w:eastAsia="ar-SA"/>
              </w:rPr>
              <w:t>Ушницкая</w:t>
            </w:r>
            <w:proofErr w:type="spellEnd"/>
            <w:r>
              <w:rPr>
                <w:rFonts w:ascii="Times New Roman" w:eastAsia="Times New Roman" w:hAnsi="Times New Roman" w:cs="Times New Roman"/>
                <w:bCs/>
                <w:kern w:val="1"/>
                <w:sz w:val="24"/>
                <w:szCs w:val="24"/>
                <w:lang w:eastAsia="ar-SA"/>
              </w:rPr>
              <w:t xml:space="preserve"> К.Е.</w:t>
            </w:r>
          </w:p>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Дьячковская А.И.</w:t>
            </w:r>
          </w:p>
        </w:tc>
        <w:tc>
          <w:tcPr>
            <w:tcW w:w="2787" w:type="dxa"/>
            <w:tcBorders>
              <w:left w:val="single" w:sz="1" w:space="0" w:color="000000"/>
              <w:bottom w:val="single" w:sz="1" w:space="0" w:color="000000"/>
              <w:right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9650DC">
              <w:rPr>
                <w:rFonts w:ascii="Times New Roman" w:eastAsia="Times New Roman" w:hAnsi="Times New Roman" w:cs="Times New Roman"/>
                <w:bCs/>
                <w:kern w:val="1"/>
                <w:sz w:val="24"/>
                <w:szCs w:val="24"/>
                <w:lang w:eastAsia="ar-SA"/>
              </w:rPr>
              <w:t>Сохранение принципов преемственности</w:t>
            </w:r>
          </w:p>
        </w:tc>
      </w:tr>
    </w:tbl>
    <w:p w:rsidR="001171C2" w:rsidRDefault="005842B7" w:rsidP="00A71167">
      <w:pPr>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 </w:t>
      </w:r>
    </w:p>
    <w:p w:rsidR="00EA23A5" w:rsidRPr="00C3771A" w:rsidRDefault="005842B7" w:rsidP="00A71167">
      <w:pPr>
        <w:suppressAutoHyphens/>
        <w:spacing w:after="0" w:line="240" w:lineRule="auto"/>
        <w:jc w:val="both"/>
        <w:rPr>
          <w:rFonts w:ascii="Times New Roman" w:eastAsia="Times New Roman" w:hAnsi="Times New Roman" w:cs="Times New Roman"/>
          <w:b/>
          <w:kern w:val="1"/>
          <w:sz w:val="26"/>
          <w:szCs w:val="26"/>
          <w:lang w:eastAsia="ar-SA"/>
        </w:rPr>
      </w:pPr>
      <w:r w:rsidRPr="009650DC">
        <w:rPr>
          <w:rFonts w:ascii="Times New Roman" w:eastAsia="Times New Roman" w:hAnsi="Times New Roman" w:cs="Times New Roman"/>
          <w:kern w:val="1"/>
          <w:sz w:val="24"/>
          <w:szCs w:val="24"/>
          <w:lang w:eastAsia="ar-SA"/>
        </w:rPr>
        <w:t xml:space="preserve"> </w:t>
      </w:r>
      <w:r w:rsidR="00EA23A5">
        <w:rPr>
          <w:rFonts w:ascii="Times New Roman" w:eastAsia="Times New Roman" w:hAnsi="Times New Roman" w:cs="Times New Roman"/>
          <w:b/>
          <w:kern w:val="1"/>
          <w:sz w:val="26"/>
          <w:szCs w:val="26"/>
          <w:lang w:eastAsia="ar-SA"/>
        </w:rPr>
        <w:t>2.</w:t>
      </w:r>
      <w:r w:rsidR="00512AE0">
        <w:rPr>
          <w:rFonts w:ascii="Times New Roman" w:eastAsia="Times New Roman" w:hAnsi="Times New Roman" w:cs="Times New Roman"/>
          <w:b/>
          <w:kern w:val="1"/>
          <w:sz w:val="26"/>
          <w:szCs w:val="26"/>
          <w:lang w:eastAsia="ar-SA"/>
        </w:rPr>
        <w:t>8</w:t>
      </w:r>
      <w:r w:rsidR="00EA23A5">
        <w:rPr>
          <w:rFonts w:ascii="Times New Roman" w:eastAsia="Times New Roman" w:hAnsi="Times New Roman" w:cs="Times New Roman"/>
          <w:b/>
          <w:kern w:val="1"/>
          <w:sz w:val="26"/>
          <w:szCs w:val="26"/>
          <w:lang w:eastAsia="ar-SA"/>
        </w:rPr>
        <w:t>.</w:t>
      </w:r>
      <w:r w:rsidR="00EA23A5" w:rsidRPr="00C3771A">
        <w:rPr>
          <w:rFonts w:ascii="Times New Roman" w:eastAsia="Times New Roman" w:hAnsi="Times New Roman" w:cs="Times New Roman"/>
          <w:b/>
          <w:kern w:val="1"/>
          <w:sz w:val="26"/>
          <w:szCs w:val="26"/>
          <w:lang w:eastAsia="ar-SA"/>
        </w:rPr>
        <w:t>Подготовк</w:t>
      </w:r>
      <w:r w:rsidR="00EA23A5">
        <w:rPr>
          <w:rFonts w:ascii="Times New Roman" w:eastAsia="Times New Roman" w:hAnsi="Times New Roman" w:cs="Times New Roman"/>
          <w:b/>
          <w:kern w:val="1"/>
          <w:sz w:val="26"/>
          <w:szCs w:val="26"/>
          <w:lang w:eastAsia="ar-SA"/>
        </w:rPr>
        <w:t>а</w:t>
      </w:r>
      <w:r w:rsidR="00EA23A5" w:rsidRPr="00C3771A">
        <w:rPr>
          <w:rFonts w:ascii="Times New Roman" w:eastAsia="Times New Roman" w:hAnsi="Times New Roman" w:cs="Times New Roman"/>
          <w:b/>
          <w:kern w:val="1"/>
          <w:sz w:val="26"/>
          <w:szCs w:val="26"/>
          <w:lang w:eastAsia="ar-SA"/>
        </w:rPr>
        <w:t xml:space="preserve"> к итоговой аттестации</w:t>
      </w:r>
      <w:r w:rsidR="00DF07D7">
        <w:rPr>
          <w:rFonts w:ascii="Times New Roman" w:eastAsia="Times New Roman" w:hAnsi="Times New Roman" w:cs="Times New Roman"/>
          <w:b/>
          <w:kern w:val="1"/>
          <w:sz w:val="26"/>
          <w:szCs w:val="26"/>
          <w:lang w:eastAsia="ar-SA"/>
        </w:rPr>
        <w:t xml:space="preserve"> учащихся </w:t>
      </w:r>
    </w:p>
    <w:tbl>
      <w:tblPr>
        <w:tblW w:w="10359" w:type="dxa"/>
        <w:tblInd w:w="-681" w:type="dxa"/>
        <w:tblLayout w:type="fixed"/>
        <w:tblCellMar>
          <w:top w:w="28" w:type="dxa"/>
          <w:left w:w="28" w:type="dxa"/>
          <w:bottom w:w="28" w:type="dxa"/>
          <w:right w:w="28" w:type="dxa"/>
        </w:tblCellMar>
        <w:tblLook w:val="0000" w:firstRow="0" w:lastRow="0" w:firstColumn="0" w:lastColumn="0" w:noHBand="0" w:noVBand="0"/>
      </w:tblPr>
      <w:tblGrid>
        <w:gridCol w:w="709"/>
        <w:gridCol w:w="5397"/>
        <w:gridCol w:w="1899"/>
        <w:gridCol w:w="2354"/>
      </w:tblGrid>
      <w:tr w:rsidR="00EA23A5" w:rsidRPr="00CE7B67" w:rsidTr="00EA23A5">
        <w:trPr>
          <w:trHeight w:val="326"/>
        </w:trPr>
        <w:tc>
          <w:tcPr>
            <w:tcW w:w="709" w:type="dxa"/>
            <w:tcBorders>
              <w:top w:val="single" w:sz="1" w:space="0" w:color="000000"/>
              <w:left w:val="single" w:sz="1" w:space="0" w:color="000000"/>
              <w:bottom w:val="single" w:sz="1" w:space="0" w:color="000000"/>
            </w:tcBorders>
            <w:shd w:val="clear" w:color="auto" w:fill="auto"/>
            <w:vAlign w:val="center"/>
          </w:tcPr>
          <w:p w:rsidR="00EA23A5" w:rsidRPr="00CE7B67" w:rsidRDefault="00EA23A5" w:rsidP="00F46119">
            <w:pPr>
              <w:suppressLineNumbers/>
              <w:suppressAutoHyphens/>
              <w:spacing w:after="283" w:line="100" w:lineRule="atLeast"/>
              <w:jc w:val="center"/>
              <w:rPr>
                <w:rFonts w:ascii="Times New Roman" w:eastAsia="Times New Roman" w:hAnsi="Times New Roman" w:cs="Times New Roman"/>
                <w:b/>
                <w:bCs/>
                <w:kern w:val="1"/>
                <w:sz w:val="24"/>
                <w:szCs w:val="24"/>
                <w:lang w:eastAsia="ar-SA"/>
              </w:rPr>
            </w:pPr>
            <w:r w:rsidRPr="00CE7B67">
              <w:rPr>
                <w:rFonts w:ascii="Times New Roman" w:eastAsia="Times New Roman" w:hAnsi="Times New Roman" w:cs="Times New Roman"/>
                <w:b/>
                <w:bCs/>
                <w:kern w:val="1"/>
                <w:sz w:val="24"/>
                <w:szCs w:val="24"/>
                <w:lang w:eastAsia="ar-SA"/>
              </w:rPr>
              <w:t>№</w:t>
            </w:r>
          </w:p>
        </w:tc>
        <w:tc>
          <w:tcPr>
            <w:tcW w:w="5397" w:type="dxa"/>
            <w:tcBorders>
              <w:top w:val="single" w:sz="1" w:space="0" w:color="000000"/>
              <w:left w:val="single" w:sz="1" w:space="0" w:color="000000"/>
              <w:bottom w:val="single" w:sz="1" w:space="0" w:color="000000"/>
            </w:tcBorders>
            <w:shd w:val="clear" w:color="auto" w:fill="auto"/>
            <w:vAlign w:val="center"/>
          </w:tcPr>
          <w:p w:rsidR="00EA23A5" w:rsidRPr="00CE7B67" w:rsidRDefault="00EA23A5" w:rsidP="00F46119">
            <w:pPr>
              <w:suppressLineNumbers/>
              <w:suppressAutoHyphens/>
              <w:spacing w:after="283" w:line="100" w:lineRule="atLeast"/>
              <w:jc w:val="center"/>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bCs/>
                <w:kern w:val="1"/>
                <w:sz w:val="24"/>
                <w:szCs w:val="24"/>
                <w:lang w:eastAsia="ar-SA"/>
              </w:rPr>
              <w:t xml:space="preserve">Содержание работы </w:t>
            </w:r>
          </w:p>
        </w:tc>
        <w:tc>
          <w:tcPr>
            <w:tcW w:w="1899" w:type="dxa"/>
            <w:tcBorders>
              <w:top w:val="single" w:sz="1" w:space="0" w:color="000000"/>
              <w:left w:val="single" w:sz="1" w:space="0" w:color="000000"/>
              <w:bottom w:val="single" w:sz="1" w:space="0" w:color="000000"/>
            </w:tcBorders>
            <w:shd w:val="clear" w:color="auto" w:fill="auto"/>
            <w:vAlign w:val="center"/>
          </w:tcPr>
          <w:p w:rsidR="00EA23A5" w:rsidRPr="00CE7B67" w:rsidRDefault="00EA23A5" w:rsidP="00F46119">
            <w:pPr>
              <w:suppressLineNumbers/>
              <w:suppressAutoHyphens/>
              <w:spacing w:after="283" w:line="100" w:lineRule="atLeast"/>
              <w:jc w:val="center"/>
              <w:rPr>
                <w:rFonts w:ascii="Times New Roman" w:eastAsia="Times New Roman" w:hAnsi="Times New Roman" w:cs="Times New Roman"/>
                <w:b/>
                <w:bCs/>
                <w:kern w:val="1"/>
                <w:sz w:val="24"/>
                <w:szCs w:val="24"/>
                <w:lang w:eastAsia="ar-SA"/>
              </w:rPr>
            </w:pPr>
            <w:r w:rsidRPr="00CE7B67">
              <w:rPr>
                <w:rFonts w:ascii="Times New Roman" w:eastAsia="Times New Roman" w:hAnsi="Times New Roman" w:cs="Times New Roman"/>
                <w:b/>
                <w:bCs/>
                <w:kern w:val="1"/>
                <w:sz w:val="24"/>
                <w:szCs w:val="24"/>
                <w:lang w:eastAsia="ar-SA"/>
              </w:rPr>
              <w:t>Сроки</w:t>
            </w:r>
          </w:p>
        </w:tc>
        <w:tc>
          <w:tcPr>
            <w:tcW w:w="2354" w:type="dxa"/>
            <w:tcBorders>
              <w:top w:val="single" w:sz="1" w:space="0" w:color="000000"/>
              <w:left w:val="single" w:sz="1" w:space="0" w:color="000000"/>
              <w:bottom w:val="single" w:sz="1" w:space="0" w:color="000000"/>
              <w:right w:val="single" w:sz="1" w:space="0" w:color="000000"/>
            </w:tcBorders>
            <w:shd w:val="clear" w:color="auto" w:fill="auto"/>
            <w:vAlign w:val="center"/>
          </w:tcPr>
          <w:p w:rsidR="00EA23A5" w:rsidRPr="00CE7B67" w:rsidRDefault="00EA23A5" w:rsidP="00F46119">
            <w:pPr>
              <w:suppressLineNumbers/>
              <w:suppressAutoHyphens/>
              <w:spacing w:after="283" w:line="100" w:lineRule="atLeast"/>
              <w:jc w:val="center"/>
              <w:rPr>
                <w:rFonts w:ascii="Times New Roman" w:eastAsia="Times New Roman" w:hAnsi="Times New Roman" w:cs="Times New Roman"/>
                <w:kern w:val="1"/>
                <w:sz w:val="24"/>
                <w:szCs w:val="24"/>
                <w:lang w:eastAsia="ar-SA"/>
              </w:rPr>
            </w:pPr>
            <w:r w:rsidRPr="00CE7B67">
              <w:rPr>
                <w:rFonts w:ascii="Times New Roman" w:eastAsia="Times New Roman" w:hAnsi="Times New Roman" w:cs="Times New Roman"/>
                <w:b/>
                <w:bCs/>
                <w:kern w:val="1"/>
                <w:sz w:val="24"/>
                <w:szCs w:val="24"/>
                <w:lang w:eastAsia="ar-SA"/>
              </w:rPr>
              <w:t>Ответственные</w:t>
            </w:r>
          </w:p>
        </w:tc>
      </w:tr>
      <w:tr w:rsidR="00EA23A5" w:rsidRPr="00CE7B67" w:rsidTr="00F46119">
        <w:tc>
          <w:tcPr>
            <w:tcW w:w="10359" w:type="dxa"/>
            <w:gridSpan w:val="4"/>
            <w:tcBorders>
              <w:left w:val="single" w:sz="1" w:space="0" w:color="000000"/>
              <w:bottom w:val="single" w:sz="1" w:space="0" w:color="000000"/>
              <w:right w:val="single" w:sz="1" w:space="0" w:color="000000"/>
            </w:tcBorders>
            <w:shd w:val="clear" w:color="auto" w:fill="auto"/>
            <w:vAlign w:val="center"/>
          </w:tcPr>
          <w:p w:rsidR="00EA23A5" w:rsidRPr="00CE7B67" w:rsidRDefault="00BE0ADF" w:rsidP="00BE0ADF">
            <w:pPr>
              <w:suppressLineNumbers/>
              <w:suppressAutoHyphens/>
              <w:spacing w:after="283" w:line="100" w:lineRule="atLeast"/>
              <w:rPr>
                <w:rFonts w:ascii="Times New Roman" w:eastAsia="Times New Roman" w:hAnsi="Times New Roman" w:cs="Times New Roman"/>
                <w:kern w:val="1"/>
                <w:sz w:val="24"/>
                <w:szCs w:val="24"/>
                <w:lang w:eastAsia="ar-SA"/>
              </w:rPr>
            </w:pPr>
            <w:r>
              <w:rPr>
                <w:rFonts w:ascii="Times New Roman" w:eastAsia="Times New Roman" w:hAnsi="Times New Roman" w:cs="Times New Roman"/>
                <w:b/>
                <w:bCs/>
                <w:kern w:val="1"/>
                <w:sz w:val="24"/>
                <w:szCs w:val="24"/>
                <w:lang w:eastAsia="ar-SA"/>
              </w:rPr>
              <w:t xml:space="preserve">        1.</w:t>
            </w:r>
            <w:r w:rsidR="00EA23A5" w:rsidRPr="00CE7B67">
              <w:rPr>
                <w:rFonts w:ascii="Times New Roman" w:eastAsia="Times New Roman" w:hAnsi="Times New Roman" w:cs="Times New Roman"/>
                <w:b/>
                <w:bCs/>
                <w:kern w:val="1"/>
                <w:sz w:val="24"/>
                <w:szCs w:val="24"/>
                <w:lang w:eastAsia="ar-SA"/>
              </w:rPr>
              <w:t>Организационно-технологическое обеспечение</w:t>
            </w:r>
          </w:p>
        </w:tc>
      </w:tr>
      <w:tr w:rsidR="00EA23A5" w:rsidRPr="00CE7B67" w:rsidTr="00F46119">
        <w:tc>
          <w:tcPr>
            <w:tcW w:w="70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1</w:t>
            </w:r>
          </w:p>
        </w:tc>
        <w:tc>
          <w:tcPr>
            <w:tcW w:w="5397" w:type="dxa"/>
            <w:tcBorders>
              <w:left w:val="single" w:sz="1" w:space="0" w:color="000000"/>
              <w:bottom w:val="single" w:sz="1" w:space="0" w:color="000000"/>
            </w:tcBorders>
            <w:shd w:val="clear" w:color="auto" w:fill="auto"/>
            <w:vAlign w:val="center"/>
          </w:tcPr>
          <w:p w:rsidR="00EA23A5" w:rsidRPr="00C3771A" w:rsidRDefault="00EA23A5" w:rsidP="00C45863">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Педагогический совет: «Анализ итогов 201</w:t>
            </w:r>
            <w:r w:rsidR="00C45863">
              <w:rPr>
                <w:rFonts w:ascii="Times New Roman" w:eastAsia="Times New Roman" w:hAnsi="Times New Roman" w:cs="Times New Roman"/>
                <w:bCs/>
                <w:kern w:val="1"/>
                <w:sz w:val="24"/>
                <w:szCs w:val="24"/>
                <w:lang w:eastAsia="ar-SA"/>
              </w:rPr>
              <w:t>6</w:t>
            </w:r>
            <w:r w:rsidRPr="00C3771A">
              <w:rPr>
                <w:rFonts w:ascii="Times New Roman" w:eastAsia="Times New Roman" w:hAnsi="Times New Roman" w:cs="Times New Roman"/>
                <w:bCs/>
                <w:kern w:val="1"/>
                <w:sz w:val="24"/>
                <w:szCs w:val="24"/>
                <w:lang w:eastAsia="ar-SA"/>
              </w:rPr>
              <w:t>-201</w:t>
            </w:r>
            <w:r w:rsidR="00C45863">
              <w:rPr>
                <w:rFonts w:ascii="Times New Roman" w:eastAsia="Times New Roman" w:hAnsi="Times New Roman" w:cs="Times New Roman"/>
                <w:bCs/>
                <w:kern w:val="1"/>
                <w:sz w:val="24"/>
                <w:szCs w:val="24"/>
                <w:lang w:eastAsia="ar-SA"/>
              </w:rPr>
              <w:t>7</w:t>
            </w:r>
            <w:r w:rsidRPr="00C3771A">
              <w:rPr>
                <w:rFonts w:ascii="Times New Roman" w:eastAsia="Times New Roman" w:hAnsi="Times New Roman" w:cs="Times New Roman"/>
                <w:bCs/>
                <w:kern w:val="1"/>
                <w:sz w:val="24"/>
                <w:szCs w:val="24"/>
                <w:lang w:eastAsia="ar-SA"/>
              </w:rPr>
              <w:t xml:space="preserve"> учебного года. Задачи на 201</w:t>
            </w:r>
            <w:r w:rsidR="00C45863">
              <w:rPr>
                <w:rFonts w:ascii="Times New Roman" w:eastAsia="Times New Roman" w:hAnsi="Times New Roman" w:cs="Times New Roman"/>
                <w:bCs/>
                <w:kern w:val="1"/>
                <w:sz w:val="24"/>
                <w:szCs w:val="24"/>
                <w:lang w:eastAsia="ar-SA"/>
              </w:rPr>
              <w:t>7</w:t>
            </w:r>
            <w:r w:rsidRPr="00C3771A">
              <w:rPr>
                <w:rFonts w:ascii="Times New Roman" w:eastAsia="Times New Roman" w:hAnsi="Times New Roman" w:cs="Times New Roman"/>
                <w:bCs/>
                <w:kern w:val="1"/>
                <w:sz w:val="24"/>
                <w:szCs w:val="24"/>
                <w:lang w:eastAsia="ar-SA"/>
              </w:rPr>
              <w:t>-201</w:t>
            </w:r>
            <w:r w:rsidR="00C45863">
              <w:rPr>
                <w:rFonts w:ascii="Times New Roman" w:eastAsia="Times New Roman" w:hAnsi="Times New Roman" w:cs="Times New Roman"/>
                <w:bCs/>
                <w:kern w:val="1"/>
                <w:sz w:val="24"/>
                <w:szCs w:val="24"/>
                <w:lang w:eastAsia="ar-SA"/>
              </w:rPr>
              <w:t>8</w:t>
            </w:r>
            <w:r w:rsidRPr="00C3771A">
              <w:rPr>
                <w:rFonts w:ascii="Times New Roman" w:eastAsia="Times New Roman" w:hAnsi="Times New Roman" w:cs="Times New Roman"/>
                <w:bCs/>
                <w:kern w:val="1"/>
                <w:sz w:val="24"/>
                <w:szCs w:val="24"/>
                <w:lang w:eastAsia="ar-SA"/>
              </w:rPr>
              <w:t xml:space="preserve"> учебный год</w:t>
            </w:r>
            <w:proofErr w:type="gramStart"/>
            <w:r w:rsidRPr="00C3771A">
              <w:rPr>
                <w:rFonts w:ascii="Times New Roman" w:eastAsia="Times New Roman" w:hAnsi="Times New Roman" w:cs="Times New Roman"/>
                <w:bCs/>
                <w:kern w:val="1"/>
                <w:sz w:val="24"/>
                <w:szCs w:val="24"/>
                <w:lang w:eastAsia="ar-SA"/>
              </w:rPr>
              <w:t>.» (</w:t>
            </w:r>
            <w:proofErr w:type="gramEnd"/>
            <w:r w:rsidRPr="00C3771A">
              <w:rPr>
                <w:rFonts w:ascii="Times New Roman" w:eastAsia="Times New Roman" w:hAnsi="Times New Roman" w:cs="Times New Roman"/>
                <w:bCs/>
                <w:kern w:val="1"/>
                <w:sz w:val="24"/>
                <w:szCs w:val="24"/>
                <w:lang w:eastAsia="ar-SA"/>
              </w:rPr>
              <w:t>Анализ итоговой аттестации выпускников 201</w:t>
            </w:r>
            <w:r w:rsidR="00C45863">
              <w:rPr>
                <w:rFonts w:ascii="Times New Roman" w:eastAsia="Times New Roman" w:hAnsi="Times New Roman" w:cs="Times New Roman"/>
                <w:bCs/>
                <w:kern w:val="1"/>
                <w:sz w:val="24"/>
                <w:szCs w:val="24"/>
                <w:lang w:eastAsia="ar-SA"/>
              </w:rPr>
              <w:t>6</w:t>
            </w:r>
            <w:r w:rsidRPr="00C3771A">
              <w:rPr>
                <w:rFonts w:ascii="Times New Roman" w:eastAsia="Times New Roman" w:hAnsi="Times New Roman" w:cs="Times New Roman"/>
                <w:bCs/>
                <w:kern w:val="1"/>
                <w:sz w:val="24"/>
                <w:szCs w:val="24"/>
                <w:lang w:eastAsia="ar-SA"/>
              </w:rPr>
              <w:t>-201</w:t>
            </w:r>
            <w:r w:rsidR="00C45863">
              <w:rPr>
                <w:rFonts w:ascii="Times New Roman" w:eastAsia="Times New Roman" w:hAnsi="Times New Roman" w:cs="Times New Roman"/>
                <w:bCs/>
                <w:kern w:val="1"/>
                <w:sz w:val="24"/>
                <w:szCs w:val="24"/>
                <w:lang w:eastAsia="ar-SA"/>
              </w:rPr>
              <w:t>7</w:t>
            </w:r>
            <w:r w:rsidRPr="00C3771A">
              <w:rPr>
                <w:rFonts w:ascii="Times New Roman" w:eastAsia="Times New Roman" w:hAnsi="Times New Roman" w:cs="Times New Roman"/>
                <w:bCs/>
                <w:kern w:val="1"/>
                <w:sz w:val="24"/>
                <w:szCs w:val="24"/>
                <w:lang w:eastAsia="ar-SA"/>
              </w:rPr>
              <w:t xml:space="preserve"> уч. г., разработка плана – графика подготовки школы к ЕГЭ, ОГЭ на 201</w:t>
            </w:r>
            <w:r w:rsidR="00C45863">
              <w:rPr>
                <w:rFonts w:ascii="Times New Roman" w:eastAsia="Times New Roman" w:hAnsi="Times New Roman" w:cs="Times New Roman"/>
                <w:bCs/>
                <w:kern w:val="1"/>
                <w:sz w:val="24"/>
                <w:szCs w:val="24"/>
                <w:lang w:eastAsia="ar-SA"/>
              </w:rPr>
              <w:t>7</w:t>
            </w:r>
            <w:r w:rsidRPr="00C3771A">
              <w:rPr>
                <w:rFonts w:ascii="Times New Roman" w:eastAsia="Times New Roman" w:hAnsi="Times New Roman" w:cs="Times New Roman"/>
                <w:bCs/>
                <w:kern w:val="1"/>
                <w:sz w:val="24"/>
                <w:szCs w:val="24"/>
                <w:lang w:eastAsia="ar-SA"/>
              </w:rPr>
              <w:t>-201</w:t>
            </w:r>
            <w:r w:rsidR="00C45863">
              <w:rPr>
                <w:rFonts w:ascii="Times New Roman" w:eastAsia="Times New Roman" w:hAnsi="Times New Roman" w:cs="Times New Roman"/>
                <w:bCs/>
                <w:kern w:val="1"/>
                <w:sz w:val="24"/>
                <w:szCs w:val="24"/>
                <w:lang w:eastAsia="ar-SA"/>
              </w:rPr>
              <w:t>8</w:t>
            </w:r>
            <w:r w:rsidRPr="00C3771A">
              <w:rPr>
                <w:rFonts w:ascii="Times New Roman" w:eastAsia="Times New Roman" w:hAnsi="Times New Roman" w:cs="Times New Roman"/>
                <w:bCs/>
                <w:kern w:val="1"/>
                <w:sz w:val="24"/>
                <w:szCs w:val="24"/>
                <w:lang w:eastAsia="ar-SA"/>
              </w:rPr>
              <w:t xml:space="preserve"> учебный год)</w:t>
            </w:r>
          </w:p>
        </w:tc>
        <w:tc>
          <w:tcPr>
            <w:tcW w:w="189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август</w:t>
            </w:r>
          </w:p>
        </w:tc>
        <w:tc>
          <w:tcPr>
            <w:tcW w:w="2354" w:type="dxa"/>
            <w:tcBorders>
              <w:left w:val="single" w:sz="1" w:space="0" w:color="000000"/>
              <w:bottom w:val="single" w:sz="1" w:space="0" w:color="000000"/>
              <w:right w:val="single" w:sz="1" w:space="0" w:color="000000"/>
            </w:tcBorders>
            <w:shd w:val="clear" w:color="auto" w:fill="auto"/>
            <w:vAlign w:val="center"/>
          </w:tcPr>
          <w:p w:rsidR="00EA23A5" w:rsidRDefault="00EA23A5" w:rsidP="00F46119">
            <w:pPr>
              <w:suppressLineNumber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Давыдова Н.К.</w:t>
            </w:r>
          </w:p>
          <w:p w:rsidR="00EA23A5" w:rsidRDefault="00EA23A5" w:rsidP="00F46119">
            <w:pPr>
              <w:suppressLineNumber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Учителя-предметники</w:t>
            </w:r>
          </w:p>
          <w:p w:rsidR="00EA23A5" w:rsidRPr="00C3771A" w:rsidRDefault="00EA23A5" w:rsidP="00F46119">
            <w:pPr>
              <w:suppressLineNumber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Классные руководители</w:t>
            </w:r>
          </w:p>
        </w:tc>
      </w:tr>
      <w:tr w:rsidR="00EA23A5" w:rsidRPr="00CE7B67" w:rsidTr="00F46119">
        <w:tc>
          <w:tcPr>
            <w:tcW w:w="70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2</w:t>
            </w:r>
          </w:p>
        </w:tc>
        <w:tc>
          <w:tcPr>
            <w:tcW w:w="5397"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Создание школьной рабочей группы для решения и сопровождения вопросов по подготовке и проведению ЕГЭ и ОГЭ, распределение обязанностей в группе</w:t>
            </w:r>
          </w:p>
        </w:tc>
        <w:tc>
          <w:tcPr>
            <w:tcW w:w="1899" w:type="dxa"/>
            <w:tcBorders>
              <w:left w:val="single" w:sz="1" w:space="0" w:color="000000"/>
              <w:bottom w:val="single" w:sz="1" w:space="0" w:color="000000"/>
            </w:tcBorders>
            <w:shd w:val="clear" w:color="auto" w:fill="auto"/>
            <w:vAlign w:val="center"/>
          </w:tcPr>
          <w:p w:rsidR="00EA23A5" w:rsidRPr="00C3771A" w:rsidRDefault="00EA23A5" w:rsidP="00AF38DE">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01.</w:t>
            </w:r>
            <w:r w:rsidR="00AF38DE">
              <w:rPr>
                <w:rFonts w:ascii="Times New Roman" w:eastAsia="Times New Roman" w:hAnsi="Times New Roman" w:cs="Times New Roman"/>
                <w:bCs/>
                <w:kern w:val="1"/>
                <w:sz w:val="24"/>
                <w:szCs w:val="24"/>
                <w:lang w:eastAsia="ar-SA"/>
              </w:rPr>
              <w:t>10</w:t>
            </w:r>
            <w:r w:rsidRPr="00C3771A">
              <w:rPr>
                <w:rFonts w:ascii="Times New Roman" w:eastAsia="Times New Roman" w:hAnsi="Times New Roman" w:cs="Times New Roman"/>
                <w:bCs/>
                <w:kern w:val="1"/>
                <w:sz w:val="24"/>
                <w:szCs w:val="24"/>
                <w:lang w:eastAsia="ar-SA"/>
              </w:rPr>
              <w:t>.</w:t>
            </w:r>
            <w:r w:rsidR="00AF38DE">
              <w:rPr>
                <w:rFonts w:ascii="Times New Roman" w:eastAsia="Times New Roman" w:hAnsi="Times New Roman" w:cs="Times New Roman"/>
                <w:bCs/>
                <w:kern w:val="1"/>
                <w:sz w:val="24"/>
                <w:szCs w:val="24"/>
                <w:lang w:eastAsia="ar-SA"/>
              </w:rPr>
              <w:t>2017</w:t>
            </w:r>
          </w:p>
        </w:tc>
        <w:tc>
          <w:tcPr>
            <w:tcW w:w="2354" w:type="dxa"/>
            <w:tcBorders>
              <w:left w:val="single" w:sz="1" w:space="0" w:color="000000"/>
              <w:bottom w:val="single" w:sz="1" w:space="0" w:color="000000"/>
              <w:right w:val="single" w:sz="1" w:space="0" w:color="000000"/>
            </w:tcBorders>
            <w:shd w:val="clear" w:color="auto" w:fill="auto"/>
            <w:vAlign w:val="center"/>
          </w:tcPr>
          <w:p w:rsidR="00EA23A5" w:rsidRDefault="00EA23A5" w:rsidP="00F46119">
            <w:pPr>
              <w:suppressLineNumber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Давыдова Н.К.</w:t>
            </w:r>
          </w:p>
          <w:p w:rsidR="00EA23A5" w:rsidRDefault="00EA23A5" w:rsidP="00F46119">
            <w:pPr>
              <w:suppressLineNumber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Учителя-предметники</w:t>
            </w:r>
          </w:p>
          <w:p w:rsidR="00EA23A5" w:rsidRPr="00C3771A" w:rsidRDefault="00EA23A5" w:rsidP="00EF03DF">
            <w:pPr>
              <w:suppressLineNumber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Кл</w:t>
            </w:r>
            <w:proofErr w:type="gramStart"/>
            <w:r w:rsidR="00EF03DF">
              <w:rPr>
                <w:rFonts w:ascii="Times New Roman" w:eastAsia="Times New Roman" w:hAnsi="Times New Roman" w:cs="Times New Roman"/>
                <w:kern w:val="1"/>
                <w:sz w:val="24"/>
                <w:szCs w:val="24"/>
                <w:lang w:eastAsia="ar-SA"/>
              </w:rPr>
              <w:t>.</w:t>
            </w:r>
            <w:proofErr w:type="gramEnd"/>
            <w:r>
              <w:rPr>
                <w:rFonts w:ascii="Times New Roman" w:eastAsia="Times New Roman" w:hAnsi="Times New Roman" w:cs="Times New Roman"/>
                <w:kern w:val="1"/>
                <w:sz w:val="24"/>
                <w:szCs w:val="24"/>
                <w:lang w:eastAsia="ar-SA"/>
              </w:rPr>
              <w:t xml:space="preserve"> </w:t>
            </w:r>
            <w:proofErr w:type="gramStart"/>
            <w:r>
              <w:rPr>
                <w:rFonts w:ascii="Times New Roman" w:eastAsia="Times New Roman" w:hAnsi="Times New Roman" w:cs="Times New Roman"/>
                <w:kern w:val="1"/>
                <w:sz w:val="24"/>
                <w:szCs w:val="24"/>
                <w:lang w:eastAsia="ar-SA"/>
              </w:rPr>
              <w:t>р</w:t>
            </w:r>
            <w:proofErr w:type="gramEnd"/>
            <w:r>
              <w:rPr>
                <w:rFonts w:ascii="Times New Roman" w:eastAsia="Times New Roman" w:hAnsi="Times New Roman" w:cs="Times New Roman"/>
                <w:kern w:val="1"/>
                <w:sz w:val="24"/>
                <w:szCs w:val="24"/>
                <w:lang w:eastAsia="ar-SA"/>
              </w:rPr>
              <w:t>уководители</w:t>
            </w:r>
          </w:p>
        </w:tc>
      </w:tr>
      <w:tr w:rsidR="00EA23A5" w:rsidRPr="00CE7B67" w:rsidTr="00F46119">
        <w:tc>
          <w:tcPr>
            <w:tcW w:w="70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3</w:t>
            </w:r>
          </w:p>
        </w:tc>
        <w:tc>
          <w:tcPr>
            <w:tcW w:w="5397"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Подготовка нормативно-правовой базы, регламентирующей организацию и проведение государственной итоговой аттестации выпускников</w:t>
            </w:r>
          </w:p>
        </w:tc>
        <w:tc>
          <w:tcPr>
            <w:tcW w:w="189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в течение года</w:t>
            </w:r>
          </w:p>
        </w:tc>
        <w:tc>
          <w:tcPr>
            <w:tcW w:w="2354" w:type="dxa"/>
            <w:tcBorders>
              <w:left w:val="single" w:sz="1" w:space="0" w:color="000000"/>
              <w:bottom w:val="single" w:sz="1" w:space="0" w:color="000000"/>
              <w:right w:val="single" w:sz="1" w:space="0" w:color="000000"/>
            </w:tcBorders>
            <w:shd w:val="clear" w:color="auto" w:fill="auto"/>
            <w:vAlign w:val="center"/>
          </w:tcPr>
          <w:p w:rsidR="00EA23A5" w:rsidRDefault="00EA23A5" w:rsidP="00F46119">
            <w:pPr>
              <w:suppressLineNumber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Давыдова Н.К.</w:t>
            </w:r>
          </w:p>
          <w:p w:rsidR="00EA23A5" w:rsidRDefault="00EA23A5" w:rsidP="00F46119">
            <w:pPr>
              <w:suppressLineNumber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Учителя-предметники</w:t>
            </w:r>
          </w:p>
          <w:p w:rsidR="00EA23A5" w:rsidRPr="00C3771A" w:rsidRDefault="00EA23A5" w:rsidP="00EF03DF">
            <w:pPr>
              <w:suppressLineNumber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Кл</w:t>
            </w:r>
            <w:proofErr w:type="gramStart"/>
            <w:r w:rsidR="00EF03DF">
              <w:rPr>
                <w:rFonts w:ascii="Times New Roman" w:eastAsia="Times New Roman" w:hAnsi="Times New Roman" w:cs="Times New Roman"/>
                <w:kern w:val="1"/>
                <w:sz w:val="24"/>
                <w:szCs w:val="24"/>
                <w:lang w:eastAsia="ar-SA"/>
              </w:rPr>
              <w:t>.</w:t>
            </w:r>
            <w:proofErr w:type="gramEnd"/>
            <w:r>
              <w:rPr>
                <w:rFonts w:ascii="Times New Roman" w:eastAsia="Times New Roman" w:hAnsi="Times New Roman" w:cs="Times New Roman"/>
                <w:kern w:val="1"/>
                <w:sz w:val="24"/>
                <w:szCs w:val="24"/>
                <w:lang w:eastAsia="ar-SA"/>
              </w:rPr>
              <w:t xml:space="preserve"> </w:t>
            </w:r>
            <w:proofErr w:type="gramStart"/>
            <w:r>
              <w:rPr>
                <w:rFonts w:ascii="Times New Roman" w:eastAsia="Times New Roman" w:hAnsi="Times New Roman" w:cs="Times New Roman"/>
                <w:kern w:val="1"/>
                <w:sz w:val="24"/>
                <w:szCs w:val="24"/>
                <w:lang w:eastAsia="ar-SA"/>
              </w:rPr>
              <w:t>р</w:t>
            </w:r>
            <w:proofErr w:type="gramEnd"/>
            <w:r>
              <w:rPr>
                <w:rFonts w:ascii="Times New Roman" w:eastAsia="Times New Roman" w:hAnsi="Times New Roman" w:cs="Times New Roman"/>
                <w:kern w:val="1"/>
                <w:sz w:val="24"/>
                <w:szCs w:val="24"/>
                <w:lang w:eastAsia="ar-SA"/>
              </w:rPr>
              <w:t>уководители</w:t>
            </w:r>
          </w:p>
        </w:tc>
      </w:tr>
      <w:tr w:rsidR="00EA23A5" w:rsidRPr="00CE7B67" w:rsidTr="00F46119">
        <w:tc>
          <w:tcPr>
            <w:tcW w:w="70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4</w:t>
            </w:r>
          </w:p>
        </w:tc>
        <w:tc>
          <w:tcPr>
            <w:tcW w:w="5397"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Анкетирование учащихся и дальнейший сбор информации по вопросу выбора предметов для сдачи ЕГЭ, ОГЭ, о количестве участников ЕГЭ и ОГЭ по общеобразовательным предметам</w:t>
            </w:r>
          </w:p>
        </w:tc>
        <w:tc>
          <w:tcPr>
            <w:tcW w:w="189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декабрь 201</w:t>
            </w:r>
            <w:r w:rsidR="00AF38DE">
              <w:rPr>
                <w:rFonts w:ascii="Times New Roman" w:eastAsia="Times New Roman" w:hAnsi="Times New Roman" w:cs="Times New Roman"/>
                <w:bCs/>
                <w:kern w:val="1"/>
                <w:sz w:val="24"/>
                <w:szCs w:val="24"/>
                <w:lang w:eastAsia="ar-SA"/>
              </w:rPr>
              <w:t>7</w:t>
            </w:r>
          </w:p>
          <w:p w:rsidR="00EA23A5" w:rsidRPr="00C3771A" w:rsidRDefault="00EA23A5" w:rsidP="00AF38DE">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февраль 201</w:t>
            </w:r>
            <w:r w:rsidR="00AF38DE">
              <w:rPr>
                <w:rFonts w:ascii="Times New Roman" w:eastAsia="Times New Roman" w:hAnsi="Times New Roman" w:cs="Times New Roman"/>
                <w:bCs/>
                <w:kern w:val="1"/>
                <w:sz w:val="24"/>
                <w:szCs w:val="24"/>
                <w:lang w:eastAsia="ar-SA"/>
              </w:rPr>
              <w:t>8</w:t>
            </w:r>
          </w:p>
        </w:tc>
        <w:tc>
          <w:tcPr>
            <w:tcW w:w="2354" w:type="dxa"/>
            <w:tcBorders>
              <w:left w:val="single" w:sz="1" w:space="0" w:color="000000"/>
              <w:bottom w:val="single" w:sz="1" w:space="0" w:color="000000"/>
              <w:right w:val="single" w:sz="1" w:space="0" w:color="000000"/>
            </w:tcBorders>
            <w:shd w:val="clear" w:color="auto" w:fill="auto"/>
            <w:vAlign w:val="center"/>
          </w:tcPr>
          <w:p w:rsidR="00EA23A5" w:rsidRDefault="00EA23A5" w:rsidP="00F46119">
            <w:pPr>
              <w:suppressLineNumber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Давыдова Н.К.</w:t>
            </w:r>
          </w:p>
          <w:p w:rsidR="00EA23A5" w:rsidRDefault="00EA23A5" w:rsidP="00F46119">
            <w:pPr>
              <w:suppressLineNumber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Учителя-предметники</w:t>
            </w:r>
          </w:p>
          <w:p w:rsidR="00EA23A5" w:rsidRPr="00C3771A" w:rsidRDefault="00EA23A5" w:rsidP="00EF03DF">
            <w:pPr>
              <w:suppressLineNumber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Кл</w:t>
            </w:r>
            <w:proofErr w:type="gramStart"/>
            <w:r w:rsidR="00EF03DF">
              <w:rPr>
                <w:rFonts w:ascii="Times New Roman" w:eastAsia="Times New Roman" w:hAnsi="Times New Roman" w:cs="Times New Roman"/>
                <w:kern w:val="1"/>
                <w:sz w:val="24"/>
                <w:szCs w:val="24"/>
                <w:lang w:eastAsia="ar-SA"/>
              </w:rPr>
              <w:t>.</w:t>
            </w:r>
            <w:proofErr w:type="gramEnd"/>
            <w:r>
              <w:rPr>
                <w:rFonts w:ascii="Times New Roman" w:eastAsia="Times New Roman" w:hAnsi="Times New Roman" w:cs="Times New Roman"/>
                <w:kern w:val="1"/>
                <w:sz w:val="24"/>
                <w:szCs w:val="24"/>
                <w:lang w:eastAsia="ar-SA"/>
              </w:rPr>
              <w:t xml:space="preserve"> </w:t>
            </w:r>
            <w:proofErr w:type="gramStart"/>
            <w:r>
              <w:rPr>
                <w:rFonts w:ascii="Times New Roman" w:eastAsia="Times New Roman" w:hAnsi="Times New Roman" w:cs="Times New Roman"/>
                <w:kern w:val="1"/>
                <w:sz w:val="24"/>
                <w:szCs w:val="24"/>
                <w:lang w:eastAsia="ar-SA"/>
              </w:rPr>
              <w:t>р</w:t>
            </w:r>
            <w:proofErr w:type="gramEnd"/>
            <w:r>
              <w:rPr>
                <w:rFonts w:ascii="Times New Roman" w:eastAsia="Times New Roman" w:hAnsi="Times New Roman" w:cs="Times New Roman"/>
                <w:kern w:val="1"/>
                <w:sz w:val="24"/>
                <w:szCs w:val="24"/>
                <w:lang w:eastAsia="ar-SA"/>
              </w:rPr>
              <w:t>уководители</w:t>
            </w:r>
          </w:p>
        </w:tc>
      </w:tr>
      <w:tr w:rsidR="00EA23A5" w:rsidRPr="00CE7B67" w:rsidTr="00F46119">
        <w:tc>
          <w:tcPr>
            <w:tcW w:w="70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5.</w:t>
            </w:r>
          </w:p>
        </w:tc>
        <w:tc>
          <w:tcPr>
            <w:tcW w:w="5397"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Формирование базы данных ППЭ, учащихся 9 и 11-х классов</w:t>
            </w:r>
          </w:p>
        </w:tc>
        <w:tc>
          <w:tcPr>
            <w:tcW w:w="1899" w:type="dxa"/>
            <w:tcBorders>
              <w:left w:val="single" w:sz="1" w:space="0" w:color="000000"/>
              <w:bottom w:val="single" w:sz="1" w:space="0" w:color="000000"/>
            </w:tcBorders>
            <w:shd w:val="clear" w:color="auto" w:fill="auto"/>
          </w:tcPr>
          <w:p w:rsidR="00EA23A5" w:rsidRDefault="00EA23A5" w:rsidP="00F46119">
            <w:pPr>
              <w:jc w:val="center"/>
            </w:pPr>
            <w:r w:rsidRPr="00DB1BDF">
              <w:rPr>
                <w:rFonts w:ascii="Times New Roman" w:eastAsia="Times New Roman" w:hAnsi="Times New Roman" w:cs="Times New Roman"/>
                <w:bCs/>
                <w:kern w:val="1"/>
                <w:sz w:val="24"/>
                <w:szCs w:val="24"/>
                <w:lang w:eastAsia="ar-SA"/>
              </w:rPr>
              <w:t>в течение года</w:t>
            </w:r>
          </w:p>
        </w:tc>
        <w:tc>
          <w:tcPr>
            <w:tcW w:w="2354" w:type="dxa"/>
            <w:tcBorders>
              <w:left w:val="single" w:sz="1" w:space="0" w:color="000000"/>
              <w:bottom w:val="single" w:sz="1" w:space="0" w:color="000000"/>
              <w:right w:val="single" w:sz="1" w:space="0" w:color="000000"/>
            </w:tcBorders>
            <w:shd w:val="clear" w:color="auto" w:fill="auto"/>
            <w:vAlign w:val="center"/>
          </w:tcPr>
          <w:p w:rsidR="00EA23A5" w:rsidRDefault="00EA23A5" w:rsidP="00F46119">
            <w:pPr>
              <w:suppressLineNumber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Давыдова Н.К.</w:t>
            </w:r>
          </w:p>
          <w:p w:rsidR="00EA23A5" w:rsidRDefault="00EA23A5" w:rsidP="00F46119">
            <w:pPr>
              <w:suppressLineNumber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Учителя-предметники</w:t>
            </w:r>
          </w:p>
          <w:p w:rsidR="00EA23A5" w:rsidRPr="00C3771A" w:rsidRDefault="00EA23A5" w:rsidP="00EF03DF">
            <w:pPr>
              <w:suppressLineNumber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Кл</w:t>
            </w:r>
            <w:proofErr w:type="gramStart"/>
            <w:r w:rsidR="00EF03DF">
              <w:rPr>
                <w:rFonts w:ascii="Times New Roman" w:eastAsia="Times New Roman" w:hAnsi="Times New Roman" w:cs="Times New Roman"/>
                <w:kern w:val="1"/>
                <w:sz w:val="24"/>
                <w:szCs w:val="24"/>
                <w:lang w:eastAsia="ar-SA"/>
              </w:rPr>
              <w:t>.</w:t>
            </w:r>
            <w:proofErr w:type="gramEnd"/>
            <w:r>
              <w:rPr>
                <w:rFonts w:ascii="Times New Roman" w:eastAsia="Times New Roman" w:hAnsi="Times New Roman" w:cs="Times New Roman"/>
                <w:kern w:val="1"/>
                <w:sz w:val="24"/>
                <w:szCs w:val="24"/>
                <w:lang w:eastAsia="ar-SA"/>
              </w:rPr>
              <w:t xml:space="preserve"> </w:t>
            </w:r>
            <w:proofErr w:type="gramStart"/>
            <w:r>
              <w:rPr>
                <w:rFonts w:ascii="Times New Roman" w:eastAsia="Times New Roman" w:hAnsi="Times New Roman" w:cs="Times New Roman"/>
                <w:kern w:val="1"/>
                <w:sz w:val="24"/>
                <w:szCs w:val="24"/>
                <w:lang w:eastAsia="ar-SA"/>
              </w:rPr>
              <w:t>р</w:t>
            </w:r>
            <w:proofErr w:type="gramEnd"/>
            <w:r>
              <w:rPr>
                <w:rFonts w:ascii="Times New Roman" w:eastAsia="Times New Roman" w:hAnsi="Times New Roman" w:cs="Times New Roman"/>
                <w:kern w:val="1"/>
                <w:sz w:val="24"/>
                <w:szCs w:val="24"/>
                <w:lang w:eastAsia="ar-SA"/>
              </w:rPr>
              <w:t>уководители</w:t>
            </w:r>
          </w:p>
        </w:tc>
      </w:tr>
      <w:tr w:rsidR="00EA23A5" w:rsidRPr="00CE7B67" w:rsidTr="00F46119">
        <w:trPr>
          <w:trHeight w:val="350"/>
        </w:trPr>
        <w:tc>
          <w:tcPr>
            <w:tcW w:w="709" w:type="dxa"/>
            <w:tcBorders>
              <w:left w:val="single" w:sz="1" w:space="0" w:color="000000"/>
              <w:bottom w:val="single" w:sz="1" w:space="0" w:color="000000"/>
            </w:tcBorders>
            <w:shd w:val="clear" w:color="auto" w:fill="auto"/>
            <w:vAlign w:val="center"/>
          </w:tcPr>
          <w:p w:rsidR="00EA23A5"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6.</w:t>
            </w:r>
          </w:p>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p>
        </w:tc>
        <w:tc>
          <w:tcPr>
            <w:tcW w:w="5397" w:type="dxa"/>
            <w:tcBorders>
              <w:left w:val="single" w:sz="1" w:space="0" w:color="000000"/>
              <w:bottom w:val="single" w:sz="1" w:space="0" w:color="000000"/>
            </w:tcBorders>
            <w:shd w:val="clear" w:color="auto" w:fill="auto"/>
            <w:vAlign w:val="center"/>
          </w:tcPr>
          <w:p w:rsidR="00EA23A5" w:rsidRDefault="00EA23A5" w:rsidP="00F46119">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Проведение пробного репетиционного ЕГЭ и ОГЭ</w:t>
            </w:r>
          </w:p>
          <w:p w:rsidR="00EA23A5" w:rsidRDefault="00EA23A5" w:rsidP="00F46119">
            <w:pPr>
              <w:suppressLineNumbers/>
              <w:suppressAutoHyphens/>
              <w:spacing w:after="0" w:line="240" w:lineRule="auto"/>
              <w:jc w:val="both"/>
              <w:rPr>
                <w:rFonts w:ascii="Times New Roman" w:eastAsia="Times New Roman" w:hAnsi="Times New Roman" w:cs="Times New Roman"/>
                <w:bCs/>
                <w:kern w:val="1"/>
                <w:sz w:val="24"/>
                <w:szCs w:val="24"/>
                <w:lang w:eastAsia="ar-SA"/>
              </w:rPr>
            </w:pPr>
          </w:p>
          <w:p w:rsidR="00EA23A5" w:rsidRPr="00C3771A" w:rsidRDefault="00EA23A5" w:rsidP="00F46119">
            <w:pPr>
              <w:suppressLineNumbers/>
              <w:suppressAutoHyphens/>
              <w:spacing w:after="0" w:line="240" w:lineRule="auto"/>
              <w:jc w:val="both"/>
              <w:rPr>
                <w:rFonts w:ascii="Times New Roman" w:eastAsia="Times New Roman" w:hAnsi="Times New Roman" w:cs="Times New Roman"/>
                <w:bCs/>
                <w:kern w:val="1"/>
                <w:sz w:val="24"/>
                <w:szCs w:val="24"/>
                <w:lang w:eastAsia="ar-SA"/>
              </w:rPr>
            </w:pPr>
          </w:p>
        </w:tc>
        <w:tc>
          <w:tcPr>
            <w:tcW w:w="1899" w:type="dxa"/>
            <w:tcBorders>
              <w:left w:val="single" w:sz="1" w:space="0" w:color="000000"/>
              <w:bottom w:val="single" w:sz="1" w:space="0" w:color="000000"/>
            </w:tcBorders>
            <w:shd w:val="clear" w:color="auto" w:fill="auto"/>
          </w:tcPr>
          <w:p w:rsidR="00EA23A5" w:rsidRDefault="00EA23A5" w:rsidP="00F46119">
            <w:pPr>
              <w:jc w:val="center"/>
            </w:pPr>
            <w:r w:rsidRPr="00DB1BDF">
              <w:rPr>
                <w:rFonts w:ascii="Times New Roman" w:eastAsia="Times New Roman" w:hAnsi="Times New Roman" w:cs="Times New Roman"/>
                <w:bCs/>
                <w:kern w:val="1"/>
                <w:sz w:val="24"/>
                <w:szCs w:val="24"/>
                <w:lang w:eastAsia="ar-SA"/>
              </w:rPr>
              <w:t>в течение года</w:t>
            </w:r>
          </w:p>
        </w:tc>
        <w:tc>
          <w:tcPr>
            <w:tcW w:w="2354" w:type="dxa"/>
            <w:tcBorders>
              <w:left w:val="single" w:sz="1" w:space="0" w:color="000000"/>
              <w:bottom w:val="single" w:sz="1" w:space="0" w:color="000000"/>
              <w:right w:val="single" w:sz="1" w:space="0" w:color="000000"/>
            </w:tcBorders>
            <w:shd w:val="clear" w:color="auto" w:fill="auto"/>
            <w:vAlign w:val="center"/>
          </w:tcPr>
          <w:p w:rsidR="00EA23A5" w:rsidRDefault="00EA23A5" w:rsidP="00F46119">
            <w:pPr>
              <w:suppressLineNumber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Давыдова Н.К.</w:t>
            </w:r>
          </w:p>
          <w:p w:rsidR="00EA23A5" w:rsidRDefault="00EA23A5" w:rsidP="00F46119">
            <w:pPr>
              <w:suppressLineNumber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Учителя-предметники</w:t>
            </w:r>
          </w:p>
          <w:p w:rsidR="00EA23A5" w:rsidRPr="00C3771A" w:rsidRDefault="00EA23A5" w:rsidP="00EF03DF">
            <w:pPr>
              <w:suppressLineNumber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Кл</w:t>
            </w:r>
            <w:proofErr w:type="gramStart"/>
            <w:r w:rsidR="00EF03DF">
              <w:rPr>
                <w:rFonts w:ascii="Times New Roman" w:eastAsia="Times New Roman" w:hAnsi="Times New Roman" w:cs="Times New Roman"/>
                <w:kern w:val="1"/>
                <w:sz w:val="24"/>
                <w:szCs w:val="24"/>
                <w:lang w:eastAsia="ar-SA"/>
              </w:rPr>
              <w:t>.</w:t>
            </w:r>
            <w:proofErr w:type="gramEnd"/>
            <w:r>
              <w:rPr>
                <w:rFonts w:ascii="Times New Roman" w:eastAsia="Times New Roman" w:hAnsi="Times New Roman" w:cs="Times New Roman"/>
                <w:kern w:val="1"/>
                <w:sz w:val="24"/>
                <w:szCs w:val="24"/>
                <w:lang w:eastAsia="ar-SA"/>
              </w:rPr>
              <w:t xml:space="preserve"> </w:t>
            </w:r>
            <w:proofErr w:type="gramStart"/>
            <w:r>
              <w:rPr>
                <w:rFonts w:ascii="Times New Roman" w:eastAsia="Times New Roman" w:hAnsi="Times New Roman" w:cs="Times New Roman"/>
                <w:kern w:val="1"/>
                <w:sz w:val="24"/>
                <w:szCs w:val="24"/>
                <w:lang w:eastAsia="ar-SA"/>
              </w:rPr>
              <w:t>р</w:t>
            </w:r>
            <w:proofErr w:type="gramEnd"/>
            <w:r>
              <w:rPr>
                <w:rFonts w:ascii="Times New Roman" w:eastAsia="Times New Roman" w:hAnsi="Times New Roman" w:cs="Times New Roman"/>
                <w:kern w:val="1"/>
                <w:sz w:val="24"/>
                <w:szCs w:val="24"/>
                <w:lang w:eastAsia="ar-SA"/>
              </w:rPr>
              <w:t>уководители</w:t>
            </w:r>
          </w:p>
        </w:tc>
      </w:tr>
      <w:tr w:rsidR="00EA23A5" w:rsidRPr="00CE7B67" w:rsidTr="00DF07D7">
        <w:trPr>
          <w:trHeight w:val="347"/>
        </w:trPr>
        <w:tc>
          <w:tcPr>
            <w:tcW w:w="10359" w:type="dxa"/>
            <w:gridSpan w:val="4"/>
            <w:tcBorders>
              <w:left w:val="single" w:sz="1" w:space="0" w:color="000000"/>
              <w:bottom w:val="single" w:sz="1" w:space="0" w:color="000000"/>
              <w:right w:val="single" w:sz="1" w:space="0" w:color="000000"/>
            </w:tcBorders>
            <w:shd w:val="clear" w:color="auto" w:fill="auto"/>
            <w:vAlign w:val="center"/>
          </w:tcPr>
          <w:p w:rsidR="00EA23A5" w:rsidRPr="00BE0ADF" w:rsidRDefault="00BE0ADF" w:rsidP="00BE0ADF">
            <w:pPr>
              <w:suppressLineNumbers/>
              <w:tabs>
                <w:tab w:val="left" w:pos="707"/>
              </w:tabs>
              <w:suppressAutoHyphens/>
              <w:spacing w:after="283" w:line="100" w:lineRule="atLeast"/>
              <w:rPr>
                <w:rFonts w:ascii="Times New Roman" w:eastAsia="Times New Roman" w:hAnsi="Times New Roman" w:cs="Times New Roman"/>
                <w:kern w:val="1"/>
                <w:sz w:val="24"/>
                <w:szCs w:val="24"/>
                <w:lang w:eastAsia="ar-SA"/>
              </w:rPr>
            </w:pPr>
            <w:r>
              <w:rPr>
                <w:rFonts w:ascii="Times New Roman" w:eastAsia="Times New Roman" w:hAnsi="Times New Roman" w:cs="Times New Roman"/>
                <w:b/>
                <w:bCs/>
                <w:kern w:val="1"/>
                <w:sz w:val="26"/>
                <w:szCs w:val="26"/>
                <w:lang w:eastAsia="ar-SA"/>
              </w:rPr>
              <w:t xml:space="preserve">         2.</w:t>
            </w:r>
            <w:r w:rsidR="00EA23A5" w:rsidRPr="00BE0ADF">
              <w:rPr>
                <w:rFonts w:ascii="Times New Roman" w:eastAsia="Times New Roman" w:hAnsi="Times New Roman" w:cs="Times New Roman"/>
                <w:b/>
                <w:bCs/>
                <w:kern w:val="1"/>
                <w:sz w:val="26"/>
                <w:szCs w:val="26"/>
                <w:lang w:eastAsia="ar-SA"/>
              </w:rPr>
              <w:t>Работа с педагогическим коллективом</w:t>
            </w:r>
          </w:p>
        </w:tc>
      </w:tr>
      <w:tr w:rsidR="00EA23A5" w:rsidRPr="00CE7B67" w:rsidTr="00F46119">
        <w:tc>
          <w:tcPr>
            <w:tcW w:w="70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1</w:t>
            </w:r>
          </w:p>
        </w:tc>
        <w:tc>
          <w:tcPr>
            <w:tcW w:w="5397" w:type="dxa"/>
            <w:tcBorders>
              <w:left w:val="single" w:sz="1" w:space="0" w:color="000000"/>
              <w:bottom w:val="single" w:sz="1" w:space="0" w:color="000000"/>
            </w:tcBorders>
            <w:shd w:val="clear" w:color="auto" w:fill="auto"/>
            <w:vAlign w:val="center"/>
          </w:tcPr>
          <w:p w:rsidR="00EA23A5" w:rsidRPr="00C3771A" w:rsidRDefault="00EA23A5" w:rsidP="00C45863">
            <w:pPr>
              <w:suppressLineNumbers/>
              <w:suppressAutoHyphens/>
              <w:spacing w:after="0" w:line="240" w:lineRule="auto"/>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Анализ результатов     ЕГЭ и ОГЭ прошлого учебного года, знакомство педагогов с рекомендациями по подготовке в 201</w:t>
            </w:r>
            <w:r w:rsidR="00C45863">
              <w:rPr>
                <w:rFonts w:ascii="Times New Roman" w:eastAsia="Times New Roman" w:hAnsi="Times New Roman" w:cs="Times New Roman"/>
                <w:bCs/>
                <w:kern w:val="1"/>
                <w:sz w:val="24"/>
                <w:szCs w:val="24"/>
                <w:lang w:eastAsia="ar-SA"/>
              </w:rPr>
              <w:t>7</w:t>
            </w:r>
            <w:r w:rsidRPr="00C3771A">
              <w:rPr>
                <w:rFonts w:ascii="Times New Roman" w:eastAsia="Times New Roman" w:hAnsi="Times New Roman" w:cs="Times New Roman"/>
                <w:bCs/>
                <w:kern w:val="1"/>
                <w:sz w:val="24"/>
                <w:szCs w:val="24"/>
                <w:lang w:eastAsia="ar-SA"/>
              </w:rPr>
              <w:t>-201</w:t>
            </w:r>
            <w:r w:rsidR="00C45863">
              <w:rPr>
                <w:rFonts w:ascii="Times New Roman" w:eastAsia="Times New Roman" w:hAnsi="Times New Roman" w:cs="Times New Roman"/>
                <w:bCs/>
                <w:kern w:val="1"/>
                <w:sz w:val="24"/>
                <w:szCs w:val="24"/>
                <w:lang w:eastAsia="ar-SA"/>
              </w:rPr>
              <w:t>8</w:t>
            </w:r>
            <w:r w:rsidRPr="00C3771A">
              <w:rPr>
                <w:rFonts w:ascii="Times New Roman" w:eastAsia="Times New Roman" w:hAnsi="Times New Roman" w:cs="Times New Roman"/>
                <w:bCs/>
                <w:kern w:val="1"/>
                <w:sz w:val="24"/>
                <w:szCs w:val="24"/>
                <w:lang w:eastAsia="ar-SA"/>
              </w:rPr>
              <w:t xml:space="preserve"> уч</w:t>
            </w:r>
            <w:r w:rsidR="00C45863">
              <w:rPr>
                <w:rFonts w:ascii="Times New Roman" w:eastAsia="Times New Roman" w:hAnsi="Times New Roman" w:cs="Times New Roman"/>
                <w:bCs/>
                <w:kern w:val="1"/>
                <w:sz w:val="24"/>
                <w:szCs w:val="24"/>
                <w:lang w:eastAsia="ar-SA"/>
              </w:rPr>
              <w:t>.</w:t>
            </w:r>
            <w:r w:rsidRPr="00C3771A">
              <w:rPr>
                <w:rFonts w:ascii="Times New Roman" w:eastAsia="Times New Roman" w:hAnsi="Times New Roman" w:cs="Times New Roman"/>
                <w:bCs/>
                <w:kern w:val="1"/>
                <w:sz w:val="24"/>
                <w:szCs w:val="24"/>
                <w:lang w:eastAsia="ar-SA"/>
              </w:rPr>
              <w:t xml:space="preserve"> г</w:t>
            </w:r>
          </w:p>
        </w:tc>
        <w:tc>
          <w:tcPr>
            <w:tcW w:w="189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 октябрь</w:t>
            </w:r>
          </w:p>
        </w:tc>
        <w:tc>
          <w:tcPr>
            <w:tcW w:w="2354" w:type="dxa"/>
            <w:tcBorders>
              <w:left w:val="single" w:sz="1" w:space="0" w:color="000000"/>
              <w:bottom w:val="single" w:sz="1" w:space="0" w:color="000000"/>
              <w:right w:val="single" w:sz="1" w:space="0" w:color="000000"/>
            </w:tcBorders>
            <w:shd w:val="clear" w:color="auto" w:fill="auto"/>
            <w:vAlign w:val="center"/>
          </w:tcPr>
          <w:p w:rsidR="00EA23A5" w:rsidRPr="00C3771A" w:rsidRDefault="00EA23A5" w:rsidP="00F46119">
            <w:pPr>
              <w:suppressLineNumbers/>
              <w:suppressAutoHyphens/>
              <w:spacing w:after="0" w:line="240" w:lineRule="auto"/>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 xml:space="preserve">администрация, руководители </w:t>
            </w:r>
          </w:p>
          <w:p w:rsidR="00EA23A5" w:rsidRPr="00C3771A" w:rsidRDefault="00EA23A5" w:rsidP="00F46119">
            <w:pPr>
              <w:suppressLineNumbers/>
              <w:suppressAutoHyphens/>
              <w:spacing w:after="0" w:line="240" w:lineRule="auto"/>
              <w:rPr>
                <w:rFonts w:ascii="Times New Roman" w:eastAsia="Times New Roman" w:hAnsi="Times New Roman" w:cs="Times New Roman"/>
                <w:kern w:val="1"/>
                <w:sz w:val="24"/>
                <w:szCs w:val="24"/>
                <w:lang w:eastAsia="ar-SA"/>
              </w:rPr>
            </w:pPr>
            <w:r w:rsidRPr="00C3771A">
              <w:rPr>
                <w:rFonts w:ascii="Times New Roman" w:eastAsia="Times New Roman" w:hAnsi="Times New Roman" w:cs="Times New Roman"/>
                <w:bCs/>
                <w:kern w:val="1"/>
                <w:sz w:val="24"/>
                <w:szCs w:val="24"/>
                <w:lang w:eastAsia="ar-SA"/>
              </w:rPr>
              <w:t>МО</w:t>
            </w:r>
          </w:p>
        </w:tc>
      </w:tr>
      <w:tr w:rsidR="00EA23A5" w:rsidRPr="00CE7B67" w:rsidTr="00F46119">
        <w:tc>
          <w:tcPr>
            <w:tcW w:w="70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2</w:t>
            </w:r>
          </w:p>
        </w:tc>
        <w:tc>
          <w:tcPr>
            <w:tcW w:w="5397"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Работа с учителями школы по ознакомлению с нормативными правовыми документами, регламентирующими порядок проведения ЕГЭ и ОГЭ</w:t>
            </w:r>
          </w:p>
        </w:tc>
        <w:tc>
          <w:tcPr>
            <w:tcW w:w="189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rPr>
                <w:rFonts w:ascii="Times New Roman" w:eastAsia="Times New Roman" w:hAnsi="Times New Roman" w:cs="Times New Roman"/>
                <w:bCs/>
                <w:kern w:val="1"/>
                <w:sz w:val="24"/>
                <w:szCs w:val="24"/>
                <w:lang w:eastAsia="ar-SA"/>
              </w:rPr>
            </w:pPr>
            <w:proofErr w:type="spellStart"/>
            <w:proofErr w:type="gramStart"/>
            <w:r w:rsidRPr="00C3771A">
              <w:rPr>
                <w:rFonts w:ascii="Times New Roman" w:eastAsia="Times New Roman" w:hAnsi="Times New Roman" w:cs="Times New Roman"/>
                <w:bCs/>
                <w:kern w:val="1"/>
                <w:sz w:val="24"/>
                <w:szCs w:val="24"/>
                <w:lang w:eastAsia="ar-SA"/>
              </w:rPr>
              <w:t>пед</w:t>
            </w:r>
            <w:proofErr w:type="spellEnd"/>
            <w:r w:rsidRPr="00C3771A">
              <w:rPr>
                <w:rFonts w:ascii="Times New Roman" w:eastAsia="Times New Roman" w:hAnsi="Times New Roman" w:cs="Times New Roman"/>
                <w:bCs/>
                <w:kern w:val="1"/>
                <w:sz w:val="24"/>
                <w:szCs w:val="24"/>
                <w:lang w:eastAsia="ar-SA"/>
              </w:rPr>
              <w:t>. советы</w:t>
            </w:r>
            <w:proofErr w:type="gramEnd"/>
            <w:r w:rsidRPr="00C3771A">
              <w:rPr>
                <w:rFonts w:ascii="Times New Roman" w:eastAsia="Times New Roman" w:hAnsi="Times New Roman" w:cs="Times New Roman"/>
                <w:bCs/>
                <w:kern w:val="1"/>
                <w:sz w:val="24"/>
                <w:szCs w:val="24"/>
                <w:lang w:eastAsia="ar-SA"/>
              </w:rPr>
              <w:t xml:space="preserve"> январь-</w:t>
            </w:r>
          </w:p>
          <w:p w:rsidR="00EA23A5" w:rsidRPr="00C3771A" w:rsidRDefault="00EA23A5" w:rsidP="00AF38DE">
            <w:pPr>
              <w:suppressLineNumbers/>
              <w:suppressAutoHyphens/>
              <w:spacing w:after="0" w:line="240" w:lineRule="auto"/>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май 201</w:t>
            </w:r>
            <w:r w:rsidR="00AF38DE">
              <w:rPr>
                <w:rFonts w:ascii="Times New Roman" w:eastAsia="Times New Roman" w:hAnsi="Times New Roman" w:cs="Times New Roman"/>
                <w:bCs/>
                <w:kern w:val="1"/>
                <w:sz w:val="24"/>
                <w:szCs w:val="24"/>
                <w:lang w:eastAsia="ar-SA"/>
              </w:rPr>
              <w:t>8</w:t>
            </w:r>
          </w:p>
        </w:tc>
        <w:tc>
          <w:tcPr>
            <w:tcW w:w="2354" w:type="dxa"/>
            <w:tcBorders>
              <w:left w:val="single" w:sz="1" w:space="0" w:color="000000"/>
              <w:bottom w:val="single" w:sz="1" w:space="0" w:color="000000"/>
              <w:right w:val="single" w:sz="1" w:space="0" w:color="000000"/>
            </w:tcBorders>
            <w:shd w:val="clear" w:color="auto" w:fill="auto"/>
            <w:vAlign w:val="center"/>
          </w:tcPr>
          <w:p w:rsidR="00EA23A5" w:rsidRDefault="00EA23A5" w:rsidP="00F46119">
            <w:pPr>
              <w:suppressLineNumber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Давыдова Н.К.</w:t>
            </w:r>
          </w:p>
          <w:p w:rsidR="00EA23A5" w:rsidRDefault="00EA23A5" w:rsidP="00F46119">
            <w:pPr>
              <w:suppressLineNumber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Учителя-предметники</w:t>
            </w:r>
          </w:p>
          <w:p w:rsidR="00EA23A5" w:rsidRPr="00C3771A" w:rsidRDefault="00EA23A5" w:rsidP="00EF03DF">
            <w:pPr>
              <w:suppressLineNumber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Кл</w:t>
            </w:r>
            <w:proofErr w:type="gramStart"/>
            <w:r w:rsidR="00EF03DF">
              <w:rPr>
                <w:rFonts w:ascii="Times New Roman" w:eastAsia="Times New Roman" w:hAnsi="Times New Roman" w:cs="Times New Roman"/>
                <w:kern w:val="1"/>
                <w:sz w:val="24"/>
                <w:szCs w:val="24"/>
                <w:lang w:eastAsia="ar-SA"/>
              </w:rPr>
              <w:t>.</w:t>
            </w:r>
            <w:proofErr w:type="gramEnd"/>
            <w:r>
              <w:rPr>
                <w:rFonts w:ascii="Times New Roman" w:eastAsia="Times New Roman" w:hAnsi="Times New Roman" w:cs="Times New Roman"/>
                <w:kern w:val="1"/>
                <w:sz w:val="24"/>
                <w:szCs w:val="24"/>
                <w:lang w:eastAsia="ar-SA"/>
              </w:rPr>
              <w:t xml:space="preserve"> </w:t>
            </w:r>
            <w:proofErr w:type="gramStart"/>
            <w:r>
              <w:rPr>
                <w:rFonts w:ascii="Times New Roman" w:eastAsia="Times New Roman" w:hAnsi="Times New Roman" w:cs="Times New Roman"/>
                <w:kern w:val="1"/>
                <w:sz w:val="24"/>
                <w:szCs w:val="24"/>
                <w:lang w:eastAsia="ar-SA"/>
              </w:rPr>
              <w:t>р</w:t>
            </w:r>
            <w:proofErr w:type="gramEnd"/>
            <w:r>
              <w:rPr>
                <w:rFonts w:ascii="Times New Roman" w:eastAsia="Times New Roman" w:hAnsi="Times New Roman" w:cs="Times New Roman"/>
                <w:kern w:val="1"/>
                <w:sz w:val="24"/>
                <w:szCs w:val="24"/>
                <w:lang w:eastAsia="ar-SA"/>
              </w:rPr>
              <w:t>уководители</w:t>
            </w:r>
          </w:p>
        </w:tc>
      </w:tr>
      <w:tr w:rsidR="00EA23A5" w:rsidRPr="00CE7B67" w:rsidTr="00F46119">
        <w:tc>
          <w:tcPr>
            <w:tcW w:w="70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3</w:t>
            </w:r>
          </w:p>
        </w:tc>
        <w:tc>
          <w:tcPr>
            <w:tcW w:w="5397"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Проведение практических семинаров для учителей школы по вопросам структуры и содержания контрольно- измерительных материалов</w:t>
            </w:r>
          </w:p>
        </w:tc>
        <w:tc>
          <w:tcPr>
            <w:tcW w:w="189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в течение года</w:t>
            </w:r>
          </w:p>
          <w:p w:rsidR="00EA23A5" w:rsidRPr="00C3771A" w:rsidRDefault="00EA23A5" w:rsidP="00F46119">
            <w:pPr>
              <w:suppressLineNumbers/>
              <w:suppressAutoHyphens/>
              <w:spacing w:after="0" w:line="240" w:lineRule="auto"/>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 </w:t>
            </w:r>
          </w:p>
        </w:tc>
        <w:tc>
          <w:tcPr>
            <w:tcW w:w="2354" w:type="dxa"/>
            <w:tcBorders>
              <w:left w:val="single" w:sz="1" w:space="0" w:color="000000"/>
              <w:bottom w:val="single" w:sz="1" w:space="0" w:color="000000"/>
              <w:right w:val="single" w:sz="1" w:space="0" w:color="000000"/>
            </w:tcBorders>
            <w:shd w:val="clear" w:color="auto" w:fill="auto"/>
            <w:vAlign w:val="center"/>
          </w:tcPr>
          <w:p w:rsidR="00EA23A5" w:rsidRPr="00C3771A" w:rsidRDefault="00EA23A5" w:rsidP="00F46119">
            <w:pPr>
              <w:suppressLineNumber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bCs/>
                <w:kern w:val="1"/>
                <w:sz w:val="24"/>
                <w:szCs w:val="24"/>
                <w:lang w:eastAsia="ar-SA"/>
              </w:rPr>
              <w:t xml:space="preserve">Руководители </w:t>
            </w:r>
            <w:r w:rsidRPr="00C3771A">
              <w:rPr>
                <w:rFonts w:ascii="Times New Roman" w:eastAsia="Times New Roman" w:hAnsi="Times New Roman" w:cs="Times New Roman"/>
                <w:bCs/>
                <w:kern w:val="1"/>
                <w:sz w:val="24"/>
                <w:szCs w:val="24"/>
                <w:lang w:eastAsia="ar-SA"/>
              </w:rPr>
              <w:t>МО</w:t>
            </w:r>
          </w:p>
        </w:tc>
      </w:tr>
      <w:tr w:rsidR="00EA23A5" w:rsidRPr="00CE7B67" w:rsidTr="00F46119">
        <w:tc>
          <w:tcPr>
            <w:tcW w:w="70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4</w:t>
            </w:r>
          </w:p>
        </w:tc>
        <w:tc>
          <w:tcPr>
            <w:tcW w:w="5397"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Участие учителей-предметников в обучающих семинарах,</w:t>
            </w:r>
            <w:r>
              <w:rPr>
                <w:rFonts w:ascii="Times New Roman" w:eastAsia="Times New Roman" w:hAnsi="Times New Roman" w:cs="Times New Roman"/>
                <w:bCs/>
                <w:kern w:val="1"/>
                <w:sz w:val="24"/>
                <w:szCs w:val="24"/>
                <w:lang w:eastAsia="ar-SA"/>
              </w:rPr>
              <w:t xml:space="preserve"> курсах </w:t>
            </w:r>
            <w:r w:rsidRPr="00C3771A">
              <w:rPr>
                <w:rFonts w:ascii="Times New Roman" w:eastAsia="Times New Roman" w:hAnsi="Times New Roman" w:cs="Times New Roman"/>
                <w:bCs/>
                <w:kern w:val="1"/>
                <w:sz w:val="24"/>
                <w:szCs w:val="24"/>
                <w:lang w:eastAsia="ar-SA"/>
              </w:rPr>
              <w:t xml:space="preserve"> по подготовке учащихся к ЕГЭ, </w:t>
            </w:r>
            <w:r w:rsidRPr="00C3771A">
              <w:rPr>
                <w:rFonts w:ascii="Times New Roman" w:eastAsia="Times New Roman" w:hAnsi="Times New Roman" w:cs="Times New Roman"/>
                <w:bCs/>
                <w:kern w:val="1"/>
                <w:sz w:val="24"/>
                <w:szCs w:val="24"/>
                <w:lang w:eastAsia="ar-SA"/>
              </w:rPr>
              <w:lastRenderedPageBreak/>
              <w:t>ОГЭ.</w:t>
            </w:r>
          </w:p>
        </w:tc>
        <w:tc>
          <w:tcPr>
            <w:tcW w:w="189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lastRenderedPageBreak/>
              <w:t>в течение года</w:t>
            </w:r>
          </w:p>
        </w:tc>
        <w:tc>
          <w:tcPr>
            <w:tcW w:w="2354" w:type="dxa"/>
            <w:tcBorders>
              <w:left w:val="single" w:sz="1" w:space="0" w:color="000000"/>
              <w:bottom w:val="single" w:sz="1" w:space="0" w:color="000000"/>
              <w:right w:val="single" w:sz="1" w:space="0" w:color="000000"/>
            </w:tcBorders>
            <w:shd w:val="clear" w:color="auto" w:fill="auto"/>
            <w:vAlign w:val="center"/>
          </w:tcPr>
          <w:p w:rsidR="00EA23A5" w:rsidRDefault="00EA23A5" w:rsidP="00F46119">
            <w:pPr>
              <w:suppressLineNumber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Давыдова Н.К.</w:t>
            </w:r>
          </w:p>
          <w:p w:rsidR="00EA23A5" w:rsidRPr="00C3771A" w:rsidRDefault="00EA23A5" w:rsidP="00F46119">
            <w:pPr>
              <w:suppressLineNumbers/>
              <w:suppressAutoHyphens/>
              <w:spacing w:after="0" w:line="240" w:lineRule="auto"/>
              <w:jc w:val="both"/>
              <w:rPr>
                <w:rFonts w:ascii="Times New Roman" w:eastAsia="Times New Roman" w:hAnsi="Times New Roman" w:cs="Times New Roman"/>
                <w:kern w:val="1"/>
                <w:sz w:val="24"/>
                <w:szCs w:val="24"/>
                <w:lang w:eastAsia="ar-SA"/>
              </w:rPr>
            </w:pPr>
            <w:proofErr w:type="spellStart"/>
            <w:r>
              <w:rPr>
                <w:rFonts w:ascii="Times New Roman" w:eastAsia="Times New Roman" w:hAnsi="Times New Roman" w:cs="Times New Roman"/>
                <w:kern w:val="1"/>
                <w:sz w:val="24"/>
                <w:szCs w:val="24"/>
                <w:lang w:eastAsia="ar-SA"/>
              </w:rPr>
              <w:t>Рук</w:t>
            </w:r>
            <w:proofErr w:type="gramStart"/>
            <w:r>
              <w:rPr>
                <w:rFonts w:ascii="Times New Roman" w:eastAsia="Times New Roman" w:hAnsi="Times New Roman" w:cs="Times New Roman"/>
                <w:kern w:val="1"/>
                <w:sz w:val="24"/>
                <w:szCs w:val="24"/>
                <w:lang w:eastAsia="ar-SA"/>
              </w:rPr>
              <w:t>.М</w:t>
            </w:r>
            <w:proofErr w:type="gramEnd"/>
            <w:r>
              <w:rPr>
                <w:rFonts w:ascii="Times New Roman" w:eastAsia="Times New Roman" w:hAnsi="Times New Roman" w:cs="Times New Roman"/>
                <w:kern w:val="1"/>
                <w:sz w:val="24"/>
                <w:szCs w:val="24"/>
                <w:lang w:eastAsia="ar-SA"/>
              </w:rPr>
              <w:t>О</w:t>
            </w:r>
            <w:proofErr w:type="spellEnd"/>
          </w:p>
        </w:tc>
      </w:tr>
      <w:tr w:rsidR="00EA23A5" w:rsidRPr="00CE7B67" w:rsidTr="00F46119">
        <w:tc>
          <w:tcPr>
            <w:tcW w:w="70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lastRenderedPageBreak/>
              <w:t>5</w:t>
            </w:r>
          </w:p>
        </w:tc>
        <w:tc>
          <w:tcPr>
            <w:tcW w:w="5397"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Участие педагогов школы в районных и региональных совещаниях,  семинарах, курсовых мероприятиях для руководителей и организаторов ППЭ, предметных экспертов.</w:t>
            </w:r>
          </w:p>
        </w:tc>
        <w:tc>
          <w:tcPr>
            <w:tcW w:w="189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в течение года</w:t>
            </w:r>
          </w:p>
        </w:tc>
        <w:tc>
          <w:tcPr>
            <w:tcW w:w="2354" w:type="dxa"/>
            <w:tcBorders>
              <w:left w:val="single" w:sz="1" w:space="0" w:color="000000"/>
              <w:bottom w:val="single" w:sz="1" w:space="0" w:color="000000"/>
              <w:right w:val="single" w:sz="1" w:space="0" w:color="000000"/>
            </w:tcBorders>
            <w:shd w:val="clear" w:color="auto" w:fill="auto"/>
            <w:vAlign w:val="center"/>
          </w:tcPr>
          <w:p w:rsidR="00EA23A5" w:rsidRDefault="00EA23A5" w:rsidP="00F46119">
            <w:pPr>
              <w:suppressLineNumber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Давыдова Н.К.</w:t>
            </w:r>
          </w:p>
          <w:p w:rsidR="00EA23A5" w:rsidRPr="00C3771A" w:rsidRDefault="00EA23A5" w:rsidP="00F46119">
            <w:pPr>
              <w:suppressLineNumber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Педагоги</w:t>
            </w:r>
          </w:p>
        </w:tc>
      </w:tr>
      <w:tr w:rsidR="00EA23A5" w:rsidRPr="00CE7B67" w:rsidTr="00F46119">
        <w:tc>
          <w:tcPr>
            <w:tcW w:w="70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6</w:t>
            </w:r>
          </w:p>
        </w:tc>
        <w:tc>
          <w:tcPr>
            <w:tcW w:w="5397"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Информирование участников образовательного процесса о нормативно-правовом обеспечении государственной итоговой аттестации в 201</w:t>
            </w:r>
            <w:r w:rsidR="00AF38DE">
              <w:rPr>
                <w:rFonts w:ascii="Times New Roman" w:eastAsia="Times New Roman" w:hAnsi="Times New Roman" w:cs="Times New Roman"/>
                <w:bCs/>
                <w:kern w:val="1"/>
                <w:sz w:val="24"/>
                <w:szCs w:val="24"/>
                <w:lang w:eastAsia="ar-SA"/>
              </w:rPr>
              <w:t>7</w:t>
            </w:r>
            <w:r w:rsidRPr="00C3771A">
              <w:rPr>
                <w:rFonts w:ascii="Times New Roman" w:eastAsia="Times New Roman" w:hAnsi="Times New Roman" w:cs="Times New Roman"/>
                <w:bCs/>
                <w:kern w:val="1"/>
                <w:sz w:val="24"/>
                <w:szCs w:val="24"/>
                <w:lang w:eastAsia="ar-SA"/>
              </w:rPr>
              <w:t>-201</w:t>
            </w:r>
            <w:r w:rsidR="00AF38DE">
              <w:rPr>
                <w:rFonts w:ascii="Times New Roman" w:eastAsia="Times New Roman" w:hAnsi="Times New Roman" w:cs="Times New Roman"/>
                <w:bCs/>
                <w:kern w:val="1"/>
                <w:sz w:val="24"/>
                <w:szCs w:val="24"/>
                <w:lang w:eastAsia="ar-SA"/>
              </w:rPr>
              <w:t>8</w:t>
            </w:r>
            <w:r w:rsidRPr="00C3771A">
              <w:rPr>
                <w:rFonts w:ascii="Times New Roman" w:eastAsia="Times New Roman" w:hAnsi="Times New Roman" w:cs="Times New Roman"/>
                <w:bCs/>
                <w:kern w:val="1"/>
                <w:sz w:val="24"/>
                <w:szCs w:val="24"/>
                <w:lang w:eastAsia="ar-SA"/>
              </w:rPr>
              <w:t xml:space="preserve"> учебном году:</w:t>
            </w:r>
          </w:p>
          <w:p w:rsidR="00EA23A5" w:rsidRPr="00C3771A" w:rsidRDefault="00EA23A5" w:rsidP="007051D3">
            <w:pPr>
              <w:numPr>
                <w:ilvl w:val="0"/>
                <w:numId w:val="14"/>
              </w:numPr>
              <w:suppressLineNumbers/>
              <w:tabs>
                <w:tab w:val="left" w:pos="707"/>
              </w:tabs>
              <w:suppressAutoHyphens/>
              <w:spacing w:after="0" w:line="240" w:lineRule="auto"/>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педагогический совет</w:t>
            </w:r>
          </w:p>
          <w:p w:rsidR="00EA23A5" w:rsidRPr="00C3771A" w:rsidRDefault="00EA23A5" w:rsidP="007051D3">
            <w:pPr>
              <w:numPr>
                <w:ilvl w:val="0"/>
                <w:numId w:val="15"/>
              </w:numPr>
              <w:suppressLineNumbers/>
              <w:tabs>
                <w:tab w:val="left" w:pos="707"/>
              </w:tabs>
              <w:suppressAutoHyphens/>
              <w:spacing w:after="0" w:line="240" w:lineRule="auto"/>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родительские собрания</w:t>
            </w:r>
          </w:p>
          <w:p w:rsidR="00EA23A5" w:rsidRPr="00C3771A" w:rsidRDefault="00EA23A5" w:rsidP="007051D3">
            <w:pPr>
              <w:numPr>
                <w:ilvl w:val="0"/>
                <w:numId w:val="16"/>
              </w:numPr>
              <w:suppressLineNumbers/>
              <w:tabs>
                <w:tab w:val="left" w:pos="707"/>
              </w:tabs>
              <w:suppressAutoHyphens/>
              <w:spacing w:after="0" w:line="240" w:lineRule="auto"/>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ученические собрания</w:t>
            </w:r>
          </w:p>
          <w:p w:rsidR="00EA23A5" w:rsidRPr="00C3771A" w:rsidRDefault="00EA23A5" w:rsidP="007051D3">
            <w:pPr>
              <w:numPr>
                <w:ilvl w:val="0"/>
                <w:numId w:val="17"/>
              </w:numPr>
              <w:suppressLineNumbers/>
              <w:tabs>
                <w:tab w:val="left" w:pos="707"/>
              </w:tabs>
              <w:suppressAutoHyphens/>
              <w:spacing w:after="0" w:line="240" w:lineRule="auto"/>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оформление стенда «</w:t>
            </w:r>
            <w:proofErr w:type="gramStart"/>
            <w:r w:rsidRPr="00C3771A">
              <w:rPr>
                <w:rFonts w:ascii="Times New Roman" w:eastAsia="Times New Roman" w:hAnsi="Times New Roman" w:cs="Times New Roman"/>
                <w:bCs/>
                <w:kern w:val="1"/>
                <w:sz w:val="24"/>
                <w:szCs w:val="24"/>
                <w:lang w:eastAsia="ar-SA"/>
              </w:rPr>
              <w:t>Итоговая</w:t>
            </w:r>
            <w:proofErr w:type="gramEnd"/>
            <w:r w:rsidRPr="00C3771A">
              <w:rPr>
                <w:rFonts w:ascii="Times New Roman" w:eastAsia="Times New Roman" w:hAnsi="Times New Roman" w:cs="Times New Roman"/>
                <w:bCs/>
                <w:kern w:val="1"/>
                <w:sz w:val="24"/>
                <w:szCs w:val="24"/>
                <w:lang w:eastAsia="ar-SA"/>
              </w:rPr>
              <w:t xml:space="preserve"> аттестация-201</w:t>
            </w:r>
            <w:r w:rsidR="00AF38DE">
              <w:rPr>
                <w:rFonts w:ascii="Times New Roman" w:eastAsia="Times New Roman" w:hAnsi="Times New Roman" w:cs="Times New Roman"/>
                <w:bCs/>
                <w:kern w:val="1"/>
                <w:sz w:val="24"/>
                <w:szCs w:val="24"/>
                <w:lang w:eastAsia="ar-SA"/>
              </w:rPr>
              <w:t>8</w:t>
            </w:r>
            <w:r w:rsidRPr="00C3771A">
              <w:rPr>
                <w:rFonts w:ascii="Times New Roman" w:eastAsia="Times New Roman" w:hAnsi="Times New Roman" w:cs="Times New Roman"/>
                <w:bCs/>
                <w:kern w:val="1"/>
                <w:sz w:val="24"/>
                <w:szCs w:val="24"/>
                <w:lang w:eastAsia="ar-SA"/>
              </w:rPr>
              <w:t>»</w:t>
            </w:r>
          </w:p>
        </w:tc>
        <w:tc>
          <w:tcPr>
            <w:tcW w:w="189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 в течение года</w:t>
            </w:r>
          </w:p>
          <w:p w:rsidR="00EA23A5" w:rsidRPr="00C3771A" w:rsidRDefault="00EA23A5" w:rsidP="00F46119">
            <w:pPr>
              <w:suppressLineNumbers/>
              <w:suppressAutoHyphens/>
              <w:spacing w:after="0" w:line="240" w:lineRule="auto"/>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 </w:t>
            </w:r>
          </w:p>
          <w:p w:rsidR="00EA23A5" w:rsidRPr="00C3771A" w:rsidRDefault="00EA23A5" w:rsidP="00F46119">
            <w:pPr>
              <w:suppressLineNumbers/>
              <w:suppressAutoHyphens/>
              <w:spacing w:after="0" w:line="240" w:lineRule="auto"/>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 </w:t>
            </w:r>
          </w:p>
          <w:p w:rsidR="00EA23A5" w:rsidRPr="00C3771A" w:rsidRDefault="00EA23A5" w:rsidP="00F46119">
            <w:pPr>
              <w:suppressLineNumbers/>
              <w:suppressAutoHyphens/>
              <w:spacing w:after="0" w:line="240" w:lineRule="auto"/>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 </w:t>
            </w:r>
          </w:p>
          <w:p w:rsidR="00EA23A5" w:rsidRPr="00C3771A" w:rsidRDefault="00EA23A5" w:rsidP="00F46119">
            <w:pPr>
              <w:suppressLineNumbers/>
              <w:suppressAutoHyphens/>
              <w:spacing w:after="0" w:line="240" w:lineRule="auto"/>
              <w:rPr>
                <w:rFonts w:ascii="Times New Roman" w:eastAsia="Times New Roman" w:hAnsi="Times New Roman" w:cs="Times New Roman"/>
                <w:bCs/>
                <w:kern w:val="1"/>
                <w:sz w:val="24"/>
                <w:szCs w:val="24"/>
                <w:lang w:eastAsia="ar-SA"/>
              </w:rPr>
            </w:pPr>
          </w:p>
        </w:tc>
        <w:tc>
          <w:tcPr>
            <w:tcW w:w="2354" w:type="dxa"/>
            <w:tcBorders>
              <w:left w:val="single" w:sz="1" w:space="0" w:color="000000"/>
              <w:bottom w:val="single" w:sz="1" w:space="0" w:color="000000"/>
              <w:right w:val="single" w:sz="1" w:space="0" w:color="000000"/>
            </w:tcBorders>
            <w:shd w:val="clear" w:color="auto" w:fill="auto"/>
            <w:vAlign w:val="center"/>
          </w:tcPr>
          <w:p w:rsidR="00EA23A5" w:rsidRDefault="00EA23A5" w:rsidP="00F46119">
            <w:pPr>
              <w:suppressLineNumber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Давыдова Н.К.</w:t>
            </w:r>
          </w:p>
          <w:p w:rsidR="00EA23A5" w:rsidRDefault="00EA23A5" w:rsidP="00F46119">
            <w:pPr>
              <w:suppressLineNumber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Учителя-предметники</w:t>
            </w:r>
          </w:p>
          <w:p w:rsidR="00EA23A5" w:rsidRPr="00C3771A" w:rsidRDefault="00EA23A5" w:rsidP="00F46119">
            <w:pPr>
              <w:suppressLineNumber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Классные руководители</w:t>
            </w:r>
          </w:p>
        </w:tc>
      </w:tr>
      <w:tr w:rsidR="00EA23A5" w:rsidRPr="00CE7B67" w:rsidTr="00F46119">
        <w:tc>
          <w:tcPr>
            <w:tcW w:w="70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7</w:t>
            </w:r>
          </w:p>
        </w:tc>
        <w:tc>
          <w:tcPr>
            <w:tcW w:w="5397"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Размещение и обновление на сайте школы информации по вопросам проведения ГИА</w:t>
            </w:r>
          </w:p>
        </w:tc>
        <w:tc>
          <w:tcPr>
            <w:tcW w:w="189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в течение года</w:t>
            </w:r>
          </w:p>
        </w:tc>
        <w:tc>
          <w:tcPr>
            <w:tcW w:w="2354" w:type="dxa"/>
            <w:tcBorders>
              <w:left w:val="single" w:sz="1" w:space="0" w:color="000000"/>
              <w:bottom w:val="single" w:sz="1" w:space="0" w:color="000000"/>
              <w:right w:val="single" w:sz="1" w:space="0" w:color="000000"/>
            </w:tcBorders>
            <w:shd w:val="clear" w:color="auto" w:fill="auto"/>
            <w:vAlign w:val="center"/>
          </w:tcPr>
          <w:p w:rsidR="00EA23A5" w:rsidRPr="00C3771A" w:rsidRDefault="00EA23A5" w:rsidP="00F46119">
            <w:pPr>
              <w:suppressLineNumbers/>
              <w:suppressAutoHyphens/>
              <w:spacing w:after="0" w:line="240" w:lineRule="auto"/>
              <w:jc w:val="both"/>
              <w:rPr>
                <w:rFonts w:ascii="Times New Roman" w:eastAsia="Times New Roman" w:hAnsi="Times New Roman" w:cs="Times New Roman"/>
                <w:kern w:val="1"/>
                <w:sz w:val="24"/>
                <w:szCs w:val="24"/>
                <w:lang w:eastAsia="ar-SA"/>
              </w:rPr>
            </w:pPr>
            <w:proofErr w:type="spellStart"/>
            <w:r>
              <w:rPr>
                <w:rFonts w:ascii="Times New Roman" w:eastAsia="Times New Roman" w:hAnsi="Times New Roman" w:cs="Times New Roman"/>
                <w:kern w:val="1"/>
                <w:sz w:val="24"/>
                <w:szCs w:val="24"/>
                <w:lang w:eastAsia="ar-SA"/>
              </w:rPr>
              <w:t>Джуалов</w:t>
            </w:r>
            <w:proofErr w:type="spellEnd"/>
            <w:r>
              <w:rPr>
                <w:rFonts w:ascii="Times New Roman" w:eastAsia="Times New Roman" w:hAnsi="Times New Roman" w:cs="Times New Roman"/>
                <w:kern w:val="1"/>
                <w:sz w:val="24"/>
                <w:szCs w:val="24"/>
                <w:lang w:eastAsia="ar-SA"/>
              </w:rPr>
              <w:t xml:space="preserve"> З.С., Классные руководители </w:t>
            </w:r>
          </w:p>
        </w:tc>
      </w:tr>
      <w:tr w:rsidR="00EA23A5" w:rsidRPr="00CE7B67" w:rsidTr="00F46119">
        <w:tc>
          <w:tcPr>
            <w:tcW w:w="10359" w:type="dxa"/>
            <w:gridSpan w:val="4"/>
            <w:tcBorders>
              <w:left w:val="single" w:sz="1" w:space="0" w:color="000000"/>
              <w:bottom w:val="single" w:sz="1" w:space="0" w:color="000000"/>
              <w:right w:val="single" w:sz="1" w:space="0" w:color="000000"/>
            </w:tcBorders>
            <w:shd w:val="clear" w:color="auto" w:fill="auto"/>
            <w:vAlign w:val="center"/>
          </w:tcPr>
          <w:p w:rsidR="00EA23A5" w:rsidRPr="00C3771A" w:rsidRDefault="002627FC" w:rsidP="00F46119">
            <w:pPr>
              <w:suppressLineNumbers/>
              <w:suppressAutoHyphens/>
              <w:spacing w:after="0" w:line="240" w:lineRule="auto"/>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bCs/>
                <w:kern w:val="1"/>
                <w:sz w:val="24"/>
                <w:szCs w:val="24"/>
                <w:lang w:eastAsia="ar-SA"/>
              </w:rPr>
              <w:t xml:space="preserve">         3.</w:t>
            </w:r>
            <w:r w:rsidR="00EA23A5" w:rsidRPr="00C3771A">
              <w:rPr>
                <w:rFonts w:ascii="Times New Roman" w:eastAsia="Times New Roman" w:hAnsi="Times New Roman" w:cs="Times New Roman"/>
                <w:b/>
                <w:bCs/>
                <w:kern w:val="1"/>
                <w:sz w:val="24"/>
                <w:szCs w:val="24"/>
                <w:lang w:eastAsia="ar-SA"/>
              </w:rPr>
              <w:t>Работа с учащимися и родителями</w:t>
            </w:r>
          </w:p>
        </w:tc>
      </w:tr>
      <w:tr w:rsidR="00EA23A5" w:rsidRPr="00C3771A" w:rsidTr="00F46119">
        <w:tc>
          <w:tcPr>
            <w:tcW w:w="70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1</w:t>
            </w:r>
            <w:r>
              <w:rPr>
                <w:rFonts w:ascii="Times New Roman" w:eastAsia="Times New Roman" w:hAnsi="Times New Roman" w:cs="Times New Roman"/>
                <w:bCs/>
                <w:kern w:val="1"/>
                <w:sz w:val="24"/>
                <w:szCs w:val="24"/>
                <w:lang w:eastAsia="ar-SA"/>
              </w:rPr>
              <w:t>.</w:t>
            </w:r>
          </w:p>
        </w:tc>
        <w:tc>
          <w:tcPr>
            <w:tcW w:w="5397"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Классное собрание учащихся 11-х классов и их родителей «Ознакомление с Порядком поведения проведения государственной итоговой аттестации по образовательным программам среднего общего образования, процедурой написания итогового сочинения по литературе, критериями его оценивания и использования результатов»</w:t>
            </w:r>
          </w:p>
        </w:tc>
        <w:tc>
          <w:tcPr>
            <w:tcW w:w="189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октябрь</w:t>
            </w:r>
          </w:p>
        </w:tc>
        <w:tc>
          <w:tcPr>
            <w:tcW w:w="2354" w:type="dxa"/>
            <w:tcBorders>
              <w:left w:val="single" w:sz="1" w:space="0" w:color="000000"/>
              <w:bottom w:val="single" w:sz="1" w:space="0" w:color="000000"/>
              <w:right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bCs/>
                <w:kern w:val="1"/>
                <w:sz w:val="24"/>
                <w:szCs w:val="24"/>
                <w:lang w:eastAsia="ar-SA"/>
              </w:rPr>
              <w:t>Давыдова Н.К.</w:t>
            </w:r>
            <w:r w:rsidRPr="00C3771A">
              <w:rPr>
                <w:rFonts w:ascii="Times New Roman" w:eastAsia="Times New Roman" w:hAnsi="Times New Roman" w:cs="Times New Roman"/>
                <w:bCs/>
                <w:kern w:val="1"/>
                <w:sz w:val="24"/>
                <w:szCs w:val="24"/>
                <w:lang w:eastAsia="ar-SA"/>
              </w:rPr>
              <w:t>, классные руководители</w:t>
            </w:r>
          </w:p>
        </w:tc>
      </w:tr>
      <w:tr w:rsidR="00EA23A5" w:rsidRPr="00C3771A" w:rsidTr="00F46119">
        <w:tc>
          <w:tcPr>
            <w:tcW w:w="70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2.</w:t>
            </w:r>
          </w:p>
        </w:tc>
        <w:tc>
          <w:tcPr>
            <w:tcW w:w="5397"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Проведение итогового сочинения по литературе в 11-х классах</w:t>
            </w:r>
          </w:p>
        </w:tc>
        <w:tc>
          <w:tcPr>
            <w:tcW w:w="189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декабрь</w:t>
            </w:r>
          </w:p>
        </w:tc>
        <w:tc>
          <w:tcPr>
            <w:tcW w:w="2354" w:type="dxa"/>
            <w:tcBorders>
              <w:left w:val="single" w:sz="1" w:space="0" w:color="000000"/>
              <w:bottom w:val="single" w:sz="1" w:space="0" w:color="000000"/>
              <w:right w:val="single" w:sz="1" w:space="0" w:color="000000"/>
            </w:tcBorders>
            <w:shd w:val="clear" w:color="auto" w:fill="auto"/>
          </w:tcPr>
          <w:p w:rsidR="00EF03DF" w:rsidRDefault="00EA23A5" w:rsidP="00EF03DF">
            <w:pPr>
              <w:spacing w:after="0" w:line="240" w:lineRule="auto"/>
              <w:jc w:val="center"/>
              <w:rPr>
                <w:rFonts w:ascii="Times New Roman" w:eastAsia="Times New Roman" w:hAnsi="Times New Roman" w:cs="Times New Roman"/>
                <w:bCs/>
                <w:kern w:val="1"/>
                <w:sz w:val="24"/>
                <w:szCs w:val="24"/>
                <w:lang w:eastAsia="ar-SA"/>
              </w:rPr>
            </w:pPr>
            <w:r w:rsidRPr="0081583D">
              <w:rPr>
                <w:rFonts w:ascii="Times New Roman" w:eastAsia="Times New Roman" w:hAnsi="Times New Roman" w:cs="Times New Roman"/>
                <w:bCs/>
                <w:kern w:val="1"/>
                <w:sz w:val="24"/>
                <w:szCs w:val="24"/>
                <w:lang w:eastAsia="ar-SA"/>
              </w:rPr>
              <w:t>Давыдова Н.К.</w:t>
            </w:r>
          </w:p>
          <w:p w:rsidR="00EA23A5" w:rsidRDefault="00EA23A5" w:rsidP="00EF03DF">
            <w:pPr>
              <w:spacing w:after="0" w:line="240" w:lineRule="auto"/>
              <w:jc w:val="center"/>
            </w:pPr>
            <w:r w:rsidRPr="0081583D">
              <w:rPr>
                <w:rFonts w:ascii="Times New Roman" w:eastAsia="Times New Roman" w:hAnsi="Times New Roman" w:cs="Times New Roman"/>
                <w:bCs/>
                <w:kern w:val="1"/>
                <w:sz w:val="24"/>
                <w:szCs w:val="24"/>
                <w:lang w:eastAsia="ar-SA"/>
              </w:rPr>
              <w:t xml:space="preserve"> </w:t>
            </w:r>
            <w:proofErr w:type="spellStart"/>
            <w:r w:rsidRPr="0081583D">
              <w:rPr>
                <w:rFonts w:ascii="Times New Roman" w:eastAsia="Times New Roman" w:hAnsi="Times New Roman" w:cs="Times New Roman"/>
                <w:bCs/>
                <w:kern w:val="1"/>
                <w:sz w:val="24"/>
                <w:szCs w:val="24"/>
                <w:lang w:eastAsia="ar-SA"/>
              </w:rPr>
              <w:t>кл</w:t>
            </w:r>
            <w:proofErr w:type="spellEnd"/>
            <w:r w:rsidRPr="0081583D">
              <w:rPr>
                <w:rFonts w:ascii="Times New Roman" w:eastAsia="Times New Roman" w:hAnsi="Times New Roman" w:cs="Times New Roman"/>
                <w:bCs/>
                <w:kern w:val="1"/>
                <w:sz w:val="24"/>
                <w:szCs w:val="24"/>
                <w:lang w:eastAsia="ar-SA"/>
              </w:rPr>
              <w:t xml:space="preserve"> руководители</w:t>
            </w:r>
          </w:p>
        </w:tc>
      </w:tr>
      <w:tr w:rsidR="00EA23A5" w:rsidRPr="00C3771A" w:rsidTr="00F46119">
        <w:tc>
          <w:tcPr>
            <w:tcW w:w="70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3.</w:t>
            </w:r>
          </w:p>
        </w:tc>
        <w:tc>
          <w:tcPr>
            <w:tcW w:w="5397"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Проведение репетиционных тестирований в 9, 11 классе в формате ОГЭ-9, ЕГЭ-11 по русскому языку и математике</w:t>
            </w:r>
          </w:p>
        </w:tc>
        <w:tc>
          <w:tcPr>
            <w:tcW w:w="189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декабрь</w:t>
            </w:r>
          </w:p>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февраль</w:t>
            </w:r>
          </w:p>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p>
        </w:tc>
        <w:tc>
          <w:tcPr>
            <w:tcW w:w="2354" w:type="dxa"/>
            <w:tcBorders>
              <w:left w:val="single" w:sz="1" w:space="0" w:color="000000"/>
              <w:bottom w:val="single" w:sz="1" w:space="0" w:color="000000"/>
              <w:right w:val="single" w:sz="1" w:space="0" w:color="000000"/>
            </w:tcBorders>
            <w:shd w:val="clear" w:color="auto" w:fill="auto"/>
          </w:tcPr>
          <w:p w:rsidR="00EF03DF" w:rsidRDefault="00EA23A5" w:rsidP="00EF03DF">
            <w:pPr>
              <w:spacing w:after="0" w:line="240" w:lineRule="auto"/>
              <w:jc w:val="center"/>
              <w:rPr>
                <w:rFonts w:ascii="Times New Roman" w:eastAsia="Times New Roman" w:hAnsi="Times New Roman" w:cs="Times New Roman"/>
                <w:bCs/>
                <w:kern w:val="1"/>
                <w:sz w:val="24"/>
                <w:szCs w:val="24"/>
                <w:lang w:eastAsia="ar-SA"/>
              </w:rPr>
            </w:pPr>
            <w:r w:rsidRPr="0081583D">
              <w:rPr>
                <w:rFonts w:ascii="Times New Roman" w:eastAsia="Times New Roman" w:hAnsi="Times New Roman" w:cs="Times New Roman"/>
                <w:bCs/>
                <w:kern w:val="1"/>
                <w:sz w:val="24"/>
                <w:szCs w:val="24"/>
                <w:lang w:eastAsia="ar-SA"/>
              </w:rPr>
              <w:t xml:space="preserve">Давыдова Н.К., </w:t>
            </w:r>
          </w:p>
          <w:p w:rsidR="00EA23A5" w:rsidRDefault="00EA23A5" w:rsidP="00EF03DF">
            <w:pPr>
              <w:spacing w:after="0" w:line="240" w:lineRule="auto"/>
              <w:jc w:val="center"/>
            </w:pPr>
            <w:proofErr w:type="spellStart"/>
            <w:r w:rsidRPr="0081583D">
              <w:rPr>
                <w:rFonts w:ascii="Times New Roman" w:eastAsia="Times New Roman" w:hAnsi="Times New Roman" w:cs="Times New Roman"/>
                <w:bCs/>
                <w:kern w:val="1"/>
                <w:sz w:val="24"/>
                <w:szCs w:val="24"/>
                <w:lang w:eastAsia="ar-SA"/>
              </w:rPr>
              <w:t>кл</w:t>
            </w:r>
            <w:proofErr w:type="spellEnd"/>
            <w:r w:rsidRPr="0081583D">
              <w:rPr>
                <w:rFonts w:ascii="Times New Roman" w:eastAsia="Times New Roman" w:hAnsi="Times New Roman" w:cs="Times New Roman"/>
                <w:bCs/>
                <w:kern w:val="1"/>
                <w:sz w:val="24"/>
                <w:szCs w:val="24"/>
                <w:lang w:eastAsia="ar-SA"/>
              </w:rPr>
              <w:t xml:space="preserve"> руководители</w:t>
            </w:r>
          </w:p>
        </w:tc>
      </w:tr>
      <w:tr w:rsidR="00EA23A5" w:rsidRPr="00C3771A" w:rsidTr="00F46119">
        <w:tc>
          <w:tcPr>
            <w:tcW w:w="70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4.</w:t>
            </w:r>
          </w:p>
        </w:tc>
        <w:tc>
          <w:tcPr>
            <w:tcW w:w="5397" w:type="dxa"/>
            <w:tcBorders>
              <w:left w:val="single" w:sz="1" w:space="0" w:color="000000"/>
              <w:bottom w:val="single" w:sz="1" w:space="0" w:color="000000"/>
            </w:tcBorders>
            <w:shd w:val="clear" w:color="auto" w:fill="auto"/>
            <w:vAlign w:val="center"/>
          </w:tcPr>
          <w:p w:rsidR="00EA23A5" w:rsidRPr="00C3771A" w:rsidRDefault="00EA23A5" w:rsidP="00AF38DE">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Анализ результатов репетиционных тестирований в 201</w:t>
            </w:r>
            <w:r w:rsidR="00AF38DE">
              <w:rPr>
                <w:rFonts w:ascii="Times New Roman" w:eastAsia="Times New Roman" w:hAnsi="Times New Roman" w:cs="Times New Roman"/>
                <w:bCs/>
                <w:kern w:val="1"/>
                <w:sz w:val="24"/>
                <w:szCs w:val="24"/>
                <w:lang w:eastAsia="ar-SA"/>
              </w:rPr>
              <w:t>7</w:t>
            </w:r>
            <w:r w:rsidRPr="00C3771A">
              <w:rPr>
                <w:rFonts w:ascii="Times New Roman" w:eastAsia="Times New Roman" w:hAnsi="Times New Roman" w:cs="Times New Roman"/>
                <w:bCs/>
                <w:kern w:val="1"/>
                <w:sz w:val="24"/>
                <w:szCs w:val="24"/>
                <w:lang w:eastAsia="ar-SA"/>
              </w:rPr>
              <w:t>-201</w:t>
            </w:r>
            <w:r w:rsidR="00AF38DE">
              <w:rPr>
                <w:rFonts w:ascii="Times New Roman" w:eastAsia="Times New Roman" w:hAnsi="Times New Roman" w:cs="Times New Roman"/>
                <w:bCs/>
                <w:kern w:val="1"/>
                <w:sz w:val="24"/>
                <w:szCs w:val="24"/>
                <w:lang w:eastAsia="ar-SA"/>
              </w:rPr>
              <w:t>8</w:t>
            </w:r>
            <w:r w:rsidRPr="00C3771A">
              <w:rPr>
                <w:rFonts w:ascii="Times New Roman" w:eastAsia="Times New Roman" w:hAnsi="Times New Roman" w:cs="Times New Roman"/>
                <w:bCs/>
                <w:kern w:val="1"/>
                <w:sz w:val="24"/>
                <w:szCs w:val="24"/>
                <w:lang w:eastAsia="ar-SA"/>
              </w:rPr>
              <w:t xml:space="preserve"> учебном году, рекомендации педагогам и учащимся</w:t>
            </w:r>
          </w:p>
        </w:tc>
        <w:tc>
          <w:tcPr>
            <w:tcW w:w="189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январь</w:t>
            </w:r>
          </w:p>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p>
        </w:tc>
        <w:tc>
          <w:tcPr>
            <w:tcW w:w="2354" w:type="dxa"/>
            <w:tcBorders>
              <w:left w:val="single" w:sz="1" w:space="0" w:color="000000"/>
              <w:bottom w:val="single" w:sz="1" w:space="0" w:color="000000"/>
              <w:right w:val="single" w:sz="1" w:space="0" w:color="000000"/>
            </w:tcBorders>
            <w:shd w:val="clear" w:color="auto" w:fill="auto"/>
          </w:tcPr>
          <w:p w:rsidR="00EA23A5" w:rsidRDefault="00EA23A5" w:rsidP="00F46119">
            <w:pPr>
              <w:spacing w:after="0" w:line="240" w:lineRule="auto"/>
              <w:jc w:val="center"/>
            </w:pPr>
            <w:r w:rsidRPr="0081583D">
              <w:rPr>
                <w:rFonts w:ascii="Times New Roman" w:eastAsia="Times New Roman" w:hAnsi="Times New Roman" w:cs="Times New Roman"/>
                <w:bCs/>
                <w:kern w:val="1"/>
                <w:sz w:val="24"/>
                <w:szCs w:val="24"/>
                <w:lang w:eastAsia="ar-SA"/>
              </w:rPr>
              <w:t>Давыдова Н.К.,</w:t>
            </w:r>
          </w:p>
        </w:tc>
      </w:tr>
      <w:tr w:rsidR="00EA23A5" w:rsidRPr="00C3771A" w:rsidTr="00F46119">
        <w:tc>
          <w:tcPr>
            <w:tcW w:w="70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5.</w:t>
            </w:r>
          </w:p>
        </w:tc>
        <w:tc>
          <w:tcPr>
            <w:tcW w:w="5397"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Родительское собрание с участием учащихся 10 – 11 классов: «О психологической подготовке к Единому государственному экзамену учащихся и их родителей»</w:t>
            </w:r>
          </w:p>
        </w:tc>
        <w:tc>
          <w:tcPr>
            <w:tcW w:w="189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апрель</w:t>
            </w:r>
          </w:p>
        </w:tc>
        <w:tc>
          <w:tcPr>
            <w:tcW w:w="2354" w:type="dxa"/>
            <w:tcBorders>
              <w:left w:val="single" w:sz="1" w:space="0" w:color="000000"/>
              <w:bottom w:val="single" w:sz="1" w:space="0" w:color="000000"/>
              <w:right w:val="single" w:sz="1" w:space="0" w:color="000000"/>
            </w:tcBorders>
            <w:shd w:val="clear" w:color="auto" w:fill="auto"/>
          </w:tcPr>
          <w:p w:rsidR="00EF03DF" w:rsidRDefault="00EA23A5" w:rsidP="00F46119">
            <w:pPr>
              <w:spacing w:after="0" w:line="240" w:lineRule="auto"/>
              <w:jc w:val="center"/>
              <w:rPr>
                <w:rFonts w:ascii="Times New Roman" w:eastAsia="Times New Roman" w:hAnsi="Times New Roman" w:cs="Times New Roman"/>
                <w:bCs/>
                <w:kern w:val="1"/>
                <w:sz w:val="24"/>
                <w:szCs w:val="24"/>
                <w:lang w:eastAsia="ar-SA"/>
              </w:rPr>
            </w:pPr>
            <w:r w:rsidRPr="0081583D">
              <w:rPr>
                <w:rFonts w:ascii="Times New Roman" w:eastAsia="Times New Roman" w:hAnsi="Times New Roman" w:cs="Times New Roman"/>
                <w:bCs/>
                <w:kern w:val="1"/>
                <w:sz w:val="24"/>
                <w:szCs w:val="24"/>
                <w:lang w:eastAsia="ar-SA"/>
              </w:rPr>
              <w:t xml:space="preserve">Давыдова Н.К., </w:t>
            </w:r>
          </w:p>
          <w:p w:rsidR="00EA23A5" w:rsidRDefault="00EA23A5" w:rsidP="00F46119">
            <w:pPr>
              <w:spacing w:after="0" w:line="240" w:lineRule="auto"/>
              <w:jc w:val="center"/>
              <w:rPr>
                <w:rFonts w:ascii="Times New Roman" w:eastAsia="Times New Roman" w:hAnsi="Times New Roman" w:cs="Times New Roman"/>
                <w:bCs/>
                <w:kern w:val="1"/>
                <w:sz w:val="24"/>
                <w:szCs w:val="24"/>
                <w:lang w:eastAsia="ar-SA"/>
              </w:rPr>
            </w:pPr>
            <w:proofErr w:type="spellStart"/>
            <w:r w:rsidRPr="0081583D">
              <w:rPr>
                <w:rFonts w:ascii="Times New Roman" w:eastAsia="Times New Roman" w:hAnsi="Times New Roman" w:cs="Times New Roman"/>
                <w:bCs/>
                <w:kern w:val="1"/>
                <w:sz w:val="24"/>
                <w:szCs w:val="24"/>
                <w:lang w:eastAsia="ar-SA"/>
              </w:rPr>
              <w:t>кл</w:t>
            </w:r>
            <w:proofErr w:type="spellEnd"/>
            <w:r w:rsidR="00EF03DF">
              <w:rPr>
                <w:rFonts w:ascii="Times New Roman" w:eastAsia="Times New Roman" w:hAnsi="Times New Roman" w:cs="Times New Roman"/>
                <w:bCs/>
                <w:kern w:val="1"/>
                <w:sz w:val="24"/>
                <w:szCs w:val="24"/>
                <w:lang w:eastAsia="ar-SA"/>
              </w:rPr>
              <w:t>.</w:t>
            </w:r>
            <w:r w:rsidRPr="0081583D">
              <w:rPr>
                <w:rFonts w:ascii="Times New Roman" w:eastAsia="Times New Roman" w:hAnsi="Times New Roman" w:cs="Times New Roman"/>
                <w:bCs/>
                <w:kern w:val="1"/>
                <w:sz w:val="24"/>
                <w:szCs w:val="24"/>
                <w:lang w:eastAsia="ar-SA"/>
              </w:rPr>
              <w:t xml:space="preserve"> руководители</w:t>
            </w:r>
          </w:p>
          <w:p w:rsidR="00EA23A5" w:rsidRDefault="00EA23A5" w:rsidP="00F46119">
            <w:pPr>
              <w:spacing w:after="0" w:line="240" w:lineRule="auto"/>
              <w:jc w:val="center"/>
            </w:pPr>
            <w:proofErr w:type="spellStart"/>
            <w:r>
              <w:rPr>
                <w:rFonts w:ascii="Times New Roman" w:eastAsia="Times New Roman" w:hAnsi="Times New Roman" w:cs="Times New Roman"/>
                <w:bCs/>
                <w:kern w:val="1"/>
                <w:sz w:val="24"/>
                <w:szCs w:val="24"/>
                <w:lang w:eastAsia="ar-SA"/>
              </w:rPr>
              <w:t>Ушницкая</w:t>
            </w:r>
            <w:proofErr w:type="spellEnd"/>
            <w:r>
              <w:rPr>
                <w:rFonts w:ascii="Times New Roman" w:eastAsia="Times New Roman" w:hAnsi="Times New Roman" w:cs="Times New Roman"/>
                <w:bCs/>
                <w:kern w:val="1"/>
                <w:sz w:val="24"/>
                <w:szCs w:val="24"/>
                <w:lang w:eastAsia="ar-SA"/>
              </w:rPr>
              <w:t xml:space="preserve"> К.Е.</w:t>
            </w:r>
          </w:p>
        </w:tc>
      </w:tr>
      <w:tr w:rsidR="00EA23A5" w:rsidRPr="00C3771A" w:rsidTr="00F46119">
        <w:tc>
          <w:tcPr>
            <w:tcW w:w="70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6.</w:t>
            </w:r>
          </w:p>
        </w:tc>
        <w:tc>
          <w:tcPr>
            <w:tcW w:w="5397" w:type="dxa"/>
            <w:tcBorders>
              <w:left w:val="single" w:sz="1" w:space="0" w:color="000000"/>
              <w:bottom w:val="single" w:sz="1" w:space="0" w:color="000000"/>
            </w:tcBorders>
            <w:shd w:val="clear" w:color="auto" w:fill="auto"/>
            <w:vAlign w:val="center"/>
          </w:tcPr>
          <w:p w:rsidR="00EA23A5" w:rsidRPr="00C3771A" w:rsidRDefault="00EA23A5" w:rsidP="00AF38DE">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Об итогах государственной итоговой аттестации выпускников 9, 11-х классов 201</w:t>
            </w:r>
            <w:r w:rsidR="00AF38DE">
              <w:rPr>
                <w:rFonts w:ascii="Times New Roman" w:eastAsia="Times New Roman" w:hAnsi="Times New Roman" w:cs="Times New Roman"/>
                <w:bCs/>
                <w:kern w:val="1"/>
                <w:sz w:val="24"/>
                <w:szCs w:val="24"/>
                <w:lang w:eastAsia="ar-SA"/>
              </w:rPr>
              <w:t>7</w:t>
            </w:r>
            <w:r w:rsidRPr="00C3771A">
              <w:rPr>
                <w:rFonts w:ascii="Times New Roman" w:eastAsia="Times New Roman" w:hAnsi="Times New Roman" w:cs="Times New Roman"/>
                <w:bCs/>
                <w:kern w:val="1"/>
                <w:sz w:val="24"/>
                <w:szCs w:val="24"/>
                <w:lang w:eastAsia="ar-SA"/>
              </w:rPr>
              <w:t>-201</w:t>
            </w:r>
            <w:r w:rsidR="00AF38DE">
              <w:rPr>
                <w:rFonts w:ascii="Times New Roman" w:eastAsia="Times New Roman" w:hAnsi="Times New Roman" w:cs="Times New Roman"/>
                <w:bCs/>
                <w:kern w:val="1"/>
                <w:sz w:val="24"/>
                <w:szCs w:val="24"/>
                <w:lang w:eastAsia="ar-SA"/>
              </w:rPr>
              <w:t>8</w:t>
            </w:r>
            <w:r w:rsidRPr="00C3771A">
              <w:rPr>
                <w:rFonts w:ascii="Times New Roman" w:eastAsia="Times New Roman" w:hAnsi="Times New Roman" w:cs="Times New Roman"/>
                <w:bCs/>
                <w:kern w:val="1"/>
                <w:sz w:val="24"/>
                <w:szCs w:val="24"/>
                <w:lang w:eastAsia="ar-SA"/>
              </w:rPr>
              <w:t xml:space="preserve"> учебного года. Комплексный анализ результатов</w:t>
            </w:r>
          </w:p>
        </w:tc>
        <w:tc>
          <w:tcPr>
            <w:tcW w:w="189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май</w:t>
            </w:r>
          </w:p>
        </w:tc>
        <w:tc>
          <w:tcPr>
            <w:tcW w:w="2354" w:type="dxa"/>
            <w:tcBorders>
              <w:left w:val="single" w:sz="1" w:space="0" w:color="000000"/>
              <w:bottom w:val="single" w:sz="1" w:space="0" w:color="000000"/>
              <w:right w:val="single" w:sz="1" w:space="0" w:color="000000"/>
            </w:tcBorders>
            <w:shd w:val="clear" w:color="auto" w:fill="auto"/>
          </w:tcPr>
          <w:p w:rsidR="00EA23A5" w:rsidRDefault="00EA23A5" w:rsidP="00F46119">
            <w:pPr>
              <w:spacing w:after="0" w:line="240" w:lineRule="auto"/>
              <w:jc w:val="center"/>
            </w:pPr>
            <w:r w:rsidRPr="0081583D">
              <w:rPr>
                <w:rFonts w:ascii="Times New Roman" w:eastAsia="Times New Roman" w:hAnsi="Times New Roman" w:cs="Times New Roman"/>
                <w:bCs/>
                <w:kern w:val="1"/>
                <w:sz w:val="24"/>
                <w:szCs w:val="24"/>
                <w:lang w:eastAsia="ar-SA"/>
              </w:rPr>
              <w:t>Давыдова Н.К.,</w:t>
            </w:r>
          </w:p>
        </w:tc>
      </w:tr>
      <w:tr w:rsidR="00EA23A5" w:rsidRPr="00C3771A" w:rsidTr="00F46119">
        <w:tc>
          <w:tcPr>
            <w:tcW w:w="10359" w:type="dxa"/>
            <w:gridSpan w:val="4"/>
            <w:tcBorders>
              <w:left w:val="single" w:sz="1" w:space="0" w:color="000000"/>
              <w:bottom w:val="single" w:sz="1" w:space="0" w:color="000000"/>
              <w:right w:val="single" w:sz="1" w:space="0" w:color="000000"/>
            </w:tcBorders>
            <w:shd w:val="clear" w:color="auto" w:fill="auto"/>
            <w:vAlign w:val="center"/>
          </w:tcPr>
          <w:p w:rsidR="00EA23A5" w:rsidRPr="00C3771A" w:rsidRDefault="002627FC" w:rsidP="00F46119">
            <w:pPr>
              <w:suppressLineNumber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b/>
                <w:bCs/>
                <w:kern w:val="1"/>
                <w:sz w:val="26"/>
                <w:szCs w:val="26"/>
                <w:lang w:eastAsia="ar-SA"/>
              </w:rPr>
              <w:t xml:space="preserve">          4.</w:t>
            </w:r>
            <w:proofErr w:type="gramStart"/>
            <w:r w:rsidR="00EA23A5">
              <w:rPr>
                <w:rFonts w:ascii="Times New Roman" w:eastAsia="Times New Roman" w:hAnsi="Times New Roman" w:cs="Times New Roman"/>
                <w:b/>
                <w:bCs/>
                <w:kern w:val="1"/>
                <w:sz w:val="26"/>
                <w:szCs w:val="26"/>
                <w:lang w:eastAsia="ar-SA"/>
              </w:rPr>
              <w:t>Ко</w:t>
            </w:r>
            <w:r w:rsidR="00EA23A5" w:rsidRPr="00C3771A">
              <w:rPr>
                <w:rFonts w:ascii="Times New Roman" w:eastAsia="Times New Roman" w:hAnsi="Times New Roman" w:cs="Times New Roman"/>
                <w:b/>
                <w:bCs/>
                <w:kern w:val="1"/>
                <w:sz w:val="26"/>
                <w:szCs w:val="26"/>
                <w:lang w:eastAsia="ar-SA"/>
              </w:rPr>
              <w:t>нтроль за</w:t>
            </w:r>
            <w:proofErr w:type="gramEnd"/>
            <w:r w:rsidR="00EA23A5" w:rsidRPr="00C3771A">
              <w:rPr>
                <w:rFonts w:ascii="Times New Roman" w:eastAsia="Times New Roman" w:hAnsi="Times New Roman" w:cs="Times New Roman"/>
                <w:b/>
                <w:bCs/>
                <w:kern w:val="1"/>
                <w:sz w:val="26"/>
                <w:szCs w:val="26"/>
                <w:lang w:eastAsia="ar-SA"/>
              </w:rPr>
              <w:t xml:space="preserve"> подготовкой и проведением итоговой аттестации</w:t>
            </w:r>
          </w:p>
        </w:tc>
      </w:tr>
      <w:tr w:rsidR="00EA23A5" w:rsidRPr="00C3771A" w:rsidTr="00F46119">
        <w:tc>
          <w:tcPr>
            <w:tcW w:w="70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1.</w:t>
            </w:r>
          </w:p>
        </w:tc>
        <w:tc>
          <w:tcPr>
            <w:tcW w:w="5397"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 xml:space="preserve">Административное совещание по вопросу проведенного анализа создания условий учителями-предметниками 9-х </w:t>
            </w:r>
            <w:r>
              <w:rPr>
                <w:rFonts w:ascii="Times New Roman" w:eastAsia="Times New Roman" w:hAnsi="Times New Roman" w:cs="Times New Roman"/>
                <w:bCs/>
                <w:kern w:val="1"/>
                <w:sz w:val="24"/>
                <w:szCs w:val="24"/>
                <w:lang w:eastAsia="ar-SA"/>
              </w:rPr>
              <w:t xml:space="preserve">и 11-х </w:t>
            </w:r>
            <w:r w:rsidRPr="00C3771A">
              <w:rPr>
                <w:rFonts w:ascii="Times New Roman" w:eastAsia="Times New Roman" w:hAnsi="Times New Roman" w:cs="Times New Roman"/>
                <w:bCs/>
                <w:kern w:val="1"/>
                <w:sz w:val="24"/>
                <w:szCs w:val="24"/>
                <w:lang w:eastAsia="ar-SA"/>
              </w:rPr>
              <w:t xml:space="preserve">классов, наличия различных форм учебно-методического обеспечения </w:t>
            </w:r>
            <w:r>
              <w:rPr>
                <w:rFonts w:ascii="Times New Roman" w:eastAsia="Times New Roman" w:hAnsi="Times New Roman" w:cs="Times New Roman"/>
                <w:bCs/>
                <w:kern w:val="1"/>
                <w:sz w:val="24"/>
                <w:szCs w:val="24"/>
                <w:lang w:eastAsia="ar-SA"/>
              </w:rPr>
              <w:t xml:space="preserve">и дифференцированного подхода к учащимся </w:t>
            </w:r>
            <w:r w:rsidRPr="00C3771A">
              <w:rPr>
                <w:rFonts w:ascii="Times New Roman" w:eastAsia="Times New Roman" w:hAnsi="Times New Roman" w:cs="Times New Roman"/>
                <w:bCs/>
                <w:kern w:val="1"/>
                <w:sz w:val="24"/>
                <w:szCs w:val="24"/>
                <w:lang w:eastAsia="ar-SA"/>
              </w:rPr>
              <w:t>в рамках подготовки к государственной итоговой аттестации учащихся</w:t>
            </w:r>
          </w:p>
        </w:tc>
        <w:tc>
          <w:tcPr>
            <w:tcW w:w="189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октябрь</w:t>
            </w:r>
          </w:p>
        </w:tc>
        <w:tc>
          <w:tcPr>
            <w:tcW w:w="2354" w:type="dxa"/>
            <w:tcBorders>
              <w:left w:val="single" w:sz="1" w:space="0" w:color="000000"/>
              <w:bottom w:val="single" w:sz="1" w:space="0" w:color="000000"/>
              <w:right w:val="single" w:sz="1" w:space="0" w:color="000000"/>
            </w:tcBorders>
            <w:shd w:val="clear" w:color="auto" w:fill="auto"/>
          </w:tcPr>
          <w:p w:rsidR="00EA23A5" w:rsidRPr="000332C3" w:rsidRDefault="00EA23A5" w:rsidP="00F46119">
            <w:pPr>
              <w:jc w:val="center"/>
              <w:rPr>
                <w:rFonts w:ascii="Times New Roman" w:hAnsi="Times New Roman" w:cs="Times New Roman"/>
                <w:sz w:val="24"/>
                <w:szCs w:val="24"/>
              </w:rPr>
            </w:pPr>
            <w:r w:rsidRPr="000332C3">
              <w:rPr>
                <w:rFonts w:ascii="Times New Roman" w:hAnsi="Times New Roman" w:cs="Times New Roman"/>
                <w:sz w:val="24"/>
                <w:szCs w:val="24"/>
              </w:rPr>
              <w:t>Администрация</w:t>
            </w:r>
          </w:p>
        </w:tc>
      </w:tr>
      <w:tr w:rsidR="00EA23A5" w:rsidRPr="00C3771A" w:rsidTr="00F46119">
        <w:tc>
          <w:tcPr>
            <w:tcW w:w="70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lastRenderedPageBreak/>
              <w:t>2.</w:t>
            </w:r>
          </w:p>
        </w:tc>
        <w:tc>
          <w:tcPr>
            <w:tcW w:w="5397"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 xml:space="preserve">Анализ работы учителей-предметников 9-х,11-го классов по формированию у учащихся умений и навыков работы с тестами </w:t>
            </w:r>
            <w:r>
              <w:rPr>
                <w:rFonts w:ascii="Times New Roman" w:eastAsia="Times New Roman" w:hAnsi="Times New Roman" w:cs="Times New Roman"/>
                <w:bCs/>
                <w:kern w:val="1"/>
                <w:sz w:val="24"/>
                <w:szCs w:val="24"/>
                <w:lang w:eastAsia="ar-SA"/>
              </w:rPr>
              <w:t xml:space="preserve">в рамках подготовки к ЕГЭ, ОГЭ </w:t>
            </w:r>
            <w:r w:rsidRPr="00C3771A">
              <w:rPr>
                <w:rFonts w:ascii="Times New Roman" w:eastAsia="Times New Roman" w:hAnsi="Times New Roman" w:cs="Times New Roman"/>
                <w:bCs/>
                <w:kern w:val="1"/>
                <w:sz w:val="24"/>
                <w:szCs w:val="24"/>
                <w:lang w:eastAsia="ar-SA"/>
              </w:rPr>
              <w:t xml:space="preserve"> (справка по итогам анализа)</w:t>
            </w:r>
          </w:p>
        </w:tc>
        <w:tc>
          <w:tcPr>
            <w:tcW w:w="189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февраль</w:t>
            </w:r>
          </w:p>
        </w:tc>
        <w:tc>
          <w:tcPr>
            <w:tcW w:w="2354" w:type="dxa"/>
            <w:tcBorders>
              <w:left w:val="single" w:sz="1" w:space="0" w:color="000000"/>
              <w:bottom w:val="single" w:sz="1" w:space="0" w:color="000000"/>
              <w:right w:val="single" w:sz="1" w:space="0" w:color="000000"/>
            </w:tcBorders>
            <w:shd w:val="clear" w:color="auto" w:fill="auto"/>
          </w:tcPr>
          <w:p w:rsidR="00EA23A5" w:rsidRDefault="00EA23A5" w:rsidP="00F46119">
            <w:pPr>
              <w:jc w:val="center"/>
            </w:pPr>
            <w:r w:rsidRPr="007B1A21">
              <w:rPr>
                <w:rFonts w:ascii="Times New Roman" w:eastAsia="Times New Roman" w:hAnsi="Times New Roman" w:cs="Times New Roman"/>
                <w:bCs/>
                <w:kern w:val="1"/>
                <w:sz w:val="24"/>
                <w:szCs w:val="24"/>
                <w:lang w:eastAsia="ar-SA"/>
              </w:rPr>
              <w:t>Давыдова Н.К.</w:t>
            </w:r>
          </w:p>
        </w:tc>
      </w:tr>
      <w:tr w:rsidR="00EA23A5" w:rsidRPr="00C3771A" w:rsidTr="00F46119">
        <w:tc>
          <w:tcPr>
            <w:tcW w:w="70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3.</w:t>
            </w:r>
          </w:p>
        </w:tc>
        <w:tc>
          <w:tcPr>
            <w:tcW w:w="5397"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Совещание с классными руководителями с целью рассмотрения результатов анализа их работы с родителями 9-х, 11-х классов по вопросу итоговой аттестации учащихся</w:t>
            </w:r>
          </w:p>
        </w:tc>
        <w:tc>
          <w:tcPr>
            <w:tcW w:w="189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февраль</w:t>
            </w:r>
          </w:p>
        </w:tc>
        <w:tc>
          <w:tcPr>
            <w:tcW w:w="2354" w:type="dxa"/>
            <w:tcBorders>
              <w:left w:val="single" w:sz="1" w:space="0" w:color="000000"/>
              <w:bottom w:val="single" w:sz="1" w:space="0" w:color="000000"/>
              <w:right w:val="single" w:sz="1" w:space="0" w:color="000000"/>
            </w:tcBorders>
            <w:shd w:val="clear" w:color="auto" w:fill="auto"/>
          </w:tcPr>
          <w:p w:rsidR="00EA23A5" w:rsidRDefault="00EA23A5" w:rsidP="00F46119">
            <w:pPr>
              <w:jc w:val="center"/>
            </w:pPr>
            <w:r w:rsidRPr="007B1A21">
              <w:rPr>
                <w:rFonts w:ascii="Times New Roman" w:eastAsia="Times New Roman" w:hAnsi="Times New Roman" w:cs="Times New Roman"/>
                <w:bCs/>
                <w:kern w:val="1"/>
                <w:sz w:val="24"/>
                <w:szCs w:val="24"/>
                <w:lang w:eastAsia="ar-SA"/>
              </w:rPr>
              <w:t>Давыдова Н.К., классные руководители</w:t>
            </w:r>
          </w:p>
        </w:tc>
      </w:tr>
      <w:tr w:rsidR="00EA23A5" w:rsidRPr="00C3771A" w:rsidTr="00F46119">
        <w:tc>
          <w:tcPr>
            <w:tcW w:w="70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4.</w:t>
            </w:r>
          </w:p>
        </w:tc>
        <w:tc>
          <w:tcPr>
            <w:tcW w:w="5397"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МО учителей-предметников для рассмотрения экзаменационного материала и вопросов отработки методов и форм, направленных на успешную сдачу государственной итоговой аттестации учащимися</w:t>
            </w:r>
          </w:p>
        </w:tc>
        <w:tc>
          <w:tcPr>
            <w:tcW w:w="189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март</w:t>
            </w:r>
          </w:p>
        </w:tc>
        <w:tc>
          <w:tcPr>
            <w:tcW w:w="2354" w:type="dxa"/>
            <w:tcBorders>
              <w:left w:val="single" w:sz="1" w:space="0" w:color="000000"/>
              <w:bottom w:val="single" w:sz="1" w:space="0" w:color="000000"/>
              <w:right w:val="single" w:sz="1" w:space="0" w:color="000000"/>
            </w:tcBorders>
            <w:shd w:val="clear" w:color="auto" w:fill="auto"/>
          </w:tcPr>
          <w:p w:rsidR="00EA23A5" w:rsidRDefault="00EA23A5" w:rsidP="00F46119">
            <w:pPr>
              <w:jc w:val="center"/>
            </w:pPr>
            <w:r w:rsidRPr="007B1A21">
              <w:rPr>
                <w:rFonts w:ascii="Times New Roman" w:eastAsia="Times New Roman" w:hAnsi="Times New Roman" w:cs="Times New Roman"/>
                <w:bCs/>
                <w:kern w:val="1"/>
                <w:sz w:val="24"/>
                <w:szCs w:val="24"/>
                <w:lang w:eastAsia="ar-SA"/>
              </w:rPr>
              <w:t>Давыдова Н.К., классные руководители</w:t>
            </w:r>
          </w:p>
        </w:tc>
      </w:tr>
      <w:tr w:rsidR="00EA23A5" w:rsidRPr="00C3771A" w:rsidTr="00F46119">
        <w:tc>
          <w:tcPr>
            <w:tcW w:w="70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5.</w:t>
            </w:r>
          </w:p>
        </w:tc>
        <w:tc>
          <w:tcPr>
            <w:tcW w:w="5397"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Ученические собрания в   параллелях 9, 11 классов с целью рассмотрения итогов репетиционного тестирования 9-х, 11 классов</w:t>
            </w:r>
          </w:p>
        </w:tc>
        <w:tc>
          <w:tcPr>
            <w:tcW w:w="189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апрель</w:t>
            </w:r>
          </w:p>
        </w:tc>
        <w:tc>
          <w:tcPr>
            <w:tcW w:w="2354" w:type="dxa"/>
            <w:tcBorders>
              <w:left w:val="single" w:sz="1" w:space="0" w:color="000000"/>
              <w:bottom w:val="single" w:sz="1" w:space="0" w:color="000000"/>
              <w:right w:val="single" w:sz="1" w:space="0" w:color="000000"/>
            </w:tcBorders>
            <w:shd w:val="clear" w:color="auto" w:fill="auto"/>
          </w:tcPr>
          <w:p w:rsidR="00EA23A5" w:rsidRDefault="00EA23A5" w:rsidP="00F46119">
            <w:pPr>
              <w:jc w:val="center"/>
            </w:pPr>
            <w:r w:rsidRPr="00CE37FB">
              <w:rPr>
                <w:rFonts w:ascii="Times New Roman" w:eastAsia="Times New Roman" w:hAnsi="Times New Roman" w:cs="Times New Roman"/>
                <w:bCs/>
                <w:kern w:val="1"/>
                <w:sz w:val="24"/>
                <w:szCs w:val="24"/>
                <w:lang w:eastAsia="ar-SA"/>
              </w:rPr>
              <w:t>Давыдова Н.К., классные руководители</w:t>
            </w:r>
          </w:p>
        </w:tc>
      </w:tr>
      <w:tr w:rsidR="00EA23A5" w:rsidRPr="00C3771A" w:rsidTr="00F46119">
        <w:tc>
          <w:tcPr>
            <w:tcW w:w="70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6.</w:t>
            </w:r>
          </w:p>
        </w:tc>
        <w:tc>
          <w:tcPr>
            <w:tcW w:w="5397" w:type="dxa"/>
            <w:tcBorders>
              <w:left w:val="single" w:sz="1" w:space="0" w:color="000000"/>
              <w:bottom w:val="single" w:sz="1" w:space="0" w:color="000000"/>
            </w:tcBorders>
            <w:shd w:val="clear" w:color="auto" w:fill="auto"/>
            <w:vAlign w:val="center"/>
          </w:tcPr>
          <w:p w:rsidR="00EA23A5" w:rsidRPr="00C3771A" w:rsidRDefault="00EA23A5" w:rsidP="00AF38DE">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C3771A">
              <w:rPr>
                <w:rFonts w:ascii="Times New Roman" w:eastAsia="Times New Roman" w:hAnsi="Times New Roman" w:cs="Times New Roman"/>
                <w:bCs/>
                <w:kern w:val="1"/>
                <w:sz w:val="24"/>
                <w:szCs w:val="24"/>
                <w:lang w:eastAsia="ar-SA"/>
              </w:rPr>
              <w:t>Административное совещание «Об итогах государственной (итоговой) аттестации выпускников 9, 11-х классов 201</w:t>
            </w:r>
            <w:r w:rsidR="00AF38DE">
              <w:rPr>
                <w:rFonts w:ascii="Times New Roman" w:eastAsia="Times New Roman" w:hAnsi="Times New Roman" w:cs="Times New Roman"/>
                <w:bCs/>
                <w:kern w:val="1"/>
                <w:sz w:val="24"/>
                <w:szCs w:val="24"/>
                <w:lang w:eastAsia="ar-SA"/>
              </w:rPr>
              <w:t>7</w:t>
            </w:r>
            <w:r w:rsidRPr="00C3771A">
              <w:rPr>
                <w:rFonts w:ascii="Times New Roman" w:eastAsia="Times New Roman" w:hAnsi="Times New Roman" w:cs="Times New Roman"/>
                <w:bCs/>
                <w:kern w:val="1"/>
                <w:sz w:val="24"/>
                <w:szCs w:val="24"/>
                <w:lang w:eastAsia="ar-SA"/>
              </w:rPr>
              <w:t>-201</w:t>
            </w:r>
            <w:r w:rsidR="00AF38DE">
              <w:rPr>
                <w:rFonts w:ascii="Times New Roman" w:eastAsia="Times New Roman" w:hAnsi="Times New Roman" w:cs="Times New Roman"/>
                <w:bCs/>
                <w:kern w:val="1"/>
                <w:sz w:val="24"/>
                <w:szCs w:val="24"/>
                <w:lang w:eastAsia="ar-SA"/>
              </w:rPr>
              <w:t>8</w:t>
            </w:r>
            <w:r w:rsidRPr="00C3771A">
              <w:rPr>
                <w:rFonts w:ascii="Times New Roman" w:eastAsia="Times New Roman" w:hAnsi="Times New Roman" w:cs="Times New Roman"/>
                <w:bCs/>
                <w:kern w:val="1"/>
                <w:sz w:val="24"/>
                <w:szCs w:val="24"/>
                <w:lang w:eastAsia="ar-SA"/>
              </w:rPr>
              <w:t xml:space="preserve"> учебного года»</w:t>
            </w:r>
          </w:p>
        </w:tc>
        <w:tc>
          <w:tcPr>
            <w:tcW w:w="1899" w:type="dxa"/>
            <w:tcBorders>
              <w:left w:val="single" w:sz="1" w:space="0" w:color="000000"/>
              <w:bottom w:val="single" w:sz="1" w:space="0" w:color="000000"/>
            </w:tcBorders>
            <w:shd w:val="clear" w:color="auto" w:fill="auto"/>
            <w:vAlign w:val="center"/>
          </w:tcPr>
          <w:p w:rsidR="00EA23A5" w:rsidRPr="00C3771A" w:rsidRDefault="00EA23A5" w:rsidP="00F46119">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июнь</w:t>
            </w:r>
          </w:p>
        </w:tc>
        <w:tc>
          <w:tcPr>
            <w:tcW w:w="2354" w:type="dxa"/>
            <w:tcBorders>
              <w:left w:val="single" w:sz="1" w:space="0" w:color="000000"/>
              <w:bottom w:val="single" w:sz="1" w:space="0" w:color="000000"/>
              <w:right w:val="single" w:sz="1" w:space="0" w:color="000000"/>
            </w:tcBorders>
            <w:shd w:val="clear" w:color="auto" w:fill="auto"/>
          </w:tcPr>
          <w:p w:rsidR="00EA23A5" w:rsidRPr="000332C3" w:rsidRDefault="00EA23A5" w:rsidP="00F46119">
            <w:pPr>
              <w:jc w:val="center"/>
              <w:rPr>
                <w:rFonts w:ascii="Times New Roman" w:hAnsi="Times New Roman" w:cs="Times New Roman"/>
                <w:sz w:val="24"/>
                <w:szCs w:val="24"/>
              </w:rPr>
            </w:pPr>
            <w:r w:rsidRPr="000332C3">
              <w:rPr>
                <w:rFonts w:ascii="Times New Roman" w:hAnsi="Times New Roman" w:cs="Times New Roman"/>
                <w:sz w:val="24"/>
                <w:szCs w:val="24"/>
              </w:rPr>
              <w:t>Администрация</w:t>
            </w:r>
          </w:p>
        </w:tc>
      </w:tr>
    </w:tbl>
    <w:p w:rsidR="005842B7" w:rsidRPr="00EA23A5" w:rsidRDefault="00EA23A5" w:rsidP="005842B7">
      <w:pPr>
        <w:suppressAutoHyphens/>
        <w:spacing w:after="120" w:line="100" w:lineRule="atLeast"/>
        <w:jc w:val="both"/>
        <w:rPr>
          <w:rFonts w:ascii="Times New Roman" w:eastAsia="Times New Roman" w:hAnsi="Times New Roman" w:cs="Times New Roman"/>
          <w:b/>
          <w:bCs/>
          <w:kern w:val="1"/>
          <w:sz w:val="24"/>
          <w:szCs w:val="24"/>
          <w:lang w:eastAsia="ar-SA"/>
        </w:rPr>
      </w:pPr>
      <w:r w:rsidRPr="00EA23A5">
        <w:rPr>
          <w:rFonts w:ascii="Times New Roman" w:eastAsia="Times New Roman" w:hAnsi="Times New Roman" w:cs="Times New Roman"/>
          <w:b/>
          <w:sz w:val="24"/>
          <w:szCs w:val="24"/>
          <w:lang w:eastAsia="ru-RU"/>
        </w:rPr>
        <w:t>2.</w:t>
      </w:r>
      <w:r w:rsidR="00512AE0">
        <w:rPr>
          <w:rFonts w:ascii="Times New Roman" w:eastAsia="Times New Roman" w:hAnsi="Times New Roman" w:cs="Times New Roman"/>
          <w:b/>
          <w:sz w:val="24"/>
          <w:szCs w:val="24"/>
          <w:lang w:eastAsia="ru-RU"/>
        </w:rPr>
        <w:t>9</w:t>
      </w:r>
      <w:r w:rsidRPr="00EA23A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Р</w:t>
      </w:r>
      <w:r w:rsidR="002627FC">
        <w:rPr>
          <w:rFonts w:ascii="Times New Roman" w:eastAsia="Times New Roman" w:hAnsi="Times New Roman" w:cs="Times New Roman"/>
          <w:b/>
          <w:sz w:val="24"/>
          <w:szCs w:val="24"/>
          <w:lang w:eastAsia="ru-RU"/>
        </w:rPr>
        <w:t>абота с педагогическими кадрами</w:t>
      </w:r>
    </w:p>
    <w:tbl>
      <w:tblPr>
        <w:tblW w:w="10366" w:type="dxa"/>
        <w:tblInd w:w="-681" w:type="dxa"/>
        <w:tblLayout w:type="fixed"/>
        <w:tblCellMar>
          <w:top w:w="28" w:type="dxa"/>
          <w:left w:w="28" w:type="dxa"/>
          <w:bottom w:w="28" w:type="dxa"/>
          <w:right w:w="28" w:type="dxa"/>
        </w:tblCellMar>
        <w:tblLook w:val="0000" w:firstRow="0" w:lastRow="0" w:firstColumn="0" w:lastColumn="0" w:noHBand="0" w:noVBand="0"/>
      </w:tblPr>
      <w:tblGrid>
        <w:gridCol w:w="567"/>
        <w:gridCol w:w="3790"/>
        <w:gridCol w:w="1452"/>
        <w:gridCol w:w="1911"/>
        <w:gridCol w:w="2646"/>
      </w:tblGrid>
      <w:tr w:rsidR="005842B7" w:rsidRPr="009650DC" w:rsidTr="00134E8F">
        <w:tc>
          <w:tcPr>
            <w:tcW w:w="567" w:type="dxa"/>
            <w:tcBorders>
              <w:top w:val="single" w:sz="1" w:space="0" w:color="000000"/>
              <w:left w:val="single" w:sz="1" w:space="0" w:color="000000"/>
              <w:bottom w:val="single" w:sz="1" w:space="0" w:color="000000"/>
            </w:tcBorders>
            <w:shd w:val="clear" w:color="auto" w:fill="auto"/>
            <w:vAlign w:val="center"/>
          </w:tcPr>
          <w:p w:rsidR="005842B7" w:rsidRPr="00516F07" w:rsidRDefault="005842B7" w:rsidP="00134E8F">
            <w:pPr>
              <w:suppressLineNumbers/>
              <w:suppressAutoHyphens/>
              <w:spacing w:after="283" w:line="100" w:lineRule="atLeast"/>
              <w:jc w:val="both"/>
              <w:rPr>
                <w:rFonts w:ascii="Times New Roman" w:eastAsia="Times New Roman" w:hAnsi="Times New Roman" w:cs="Times New Roman"/>
                <w:b/>
                <w:bCs/>
                <w:kern w:val="1"/>
                <w:sz w:val="24"/>
                <w:szCs w:val="24"/>
                <w:lang w:eastAsia="ar-SA"/>
              </w:rPr>
            </w:pPr>
            <w:r w:rsidRPr="00516F07">
              <w:rPr>
                <w:rFonts w:ascii="Times New Roman" w:eastAsia="Times New Roman" w:hAnsi="Times New Roman" w:cs="Times New Roman"/>
                <w:b/>
                <w:bCs/>
                <w:kern w:val="1"/>
                <w:sz w:val="24"/>
                <w:szCs w:val="24"/>
                <w:lang w:eastAsia="ar-SA"/>
              </w:rPr>
              <w:t>№</w:t>
            </w:r>
          </w:p>
        </w:tc>
        <w:tc>
          <w:tcPr>
            <w:tcW w:w="3790" w:type="dxa"/>
            <w:tcBorders>
              <w:top w:val="single" w:sz="1" w:space="0" w:color="000000"/>
              <w:left w:val="single" w:sz="1" w:space="0" w:color="000000"/>
              <w:bottom w:val="single" w:sz="1" w:space="0" w:color="000000"/>
            </w:tcBorders>
            <w:shd w:val="clear" w:color="auto" w:fill="auto"/>
            <w:vAlign w:val="center"/>
          </w:tcPr>
          <w:p w:rsidR="005842B7" w:rsidRPr="00516F07" w:rsidRDefault="005842B7" w:rsidP="00134E8F">
            <w:pPr>
              <w:suppressLineNumbers/>
              <w:suppressAutoHyphens/>
              <w:spacing w:after="283" w:line="100" w:lineRule="atLeast"/>
              <w:jc w:val="both"/>
              <w:rPr>
                <w:rFonts w:ascii="Times New Roman" w:eastAsia="Times New Roman" w:hAnsi="Times New Roman" w:cs="Times New Roman"/>
                <w:b/>
                <w:bCs/>
                <w:kern w:val="1"/>
                <w:sz w:val="24"/>
                <w:szCs w:val="24"/>
                <w:lang w:eastAsia="ar-SA"/>
              </w:rPr>
            </w:pPr>
            <w:r w:rsidRPr="00516F07">
              <w:rPr>
                <w:rFonts w:ascii="Times New Roman" w:eastAsia="Times New Roman" w:hAnsi="Times New Roman" w:cs="Times New Roman"/>
                <w:b/>
                <w:bCs/>
                <w:kern w:val="1"/>
                <w:sz w:val="24"/>
                <w:szCs w:val="24"/>
                <w:lang w:eastAsia="ar-SA"/>
              </w:rPr>
              <w:t>Мероприятие</w:t>
            </w:r>
          </w:p>
        </w:tc>
        <w:tc>
          <w:tcPr>
            <w:tcW w:w="1452" w:type="dxa"/>
            <w:tcBorders>
              <w:top w:val="single" w:sz="1" w:space="0" w:color="000000"/>
              <w:left w:val="single" w:sz="1" w:space="0" w:color="000000"/>
              <w:bottom w:val="single" w:sz="1" w:space="0" w:color="000000"/>
            </w:tcBorders>
            <w:shd w:val="clear" w:color="auto" w:fill="auto"/>
            <w:vAlign w:val="center"/>
          </w:tcPr>
          <w:p w:rsidR="005842B7" w:rsidRPr="00516F07" w:rsidRDefault="005842B7" w:rsidP="00134E8F">
            <w:pPr>
              <w:suppressLineNumbers/>
              <w:suppressAutoHyphens/>
              <w:spacing w:after="283" w:line="100" w:lineRule="atLeast"/>
              <w:jc w:val="both"/>
              <w:rPr>
                <w:rFonts w:ascii="Times New Roman" w:eastAsia="Times New Roman" w:hAnsi="Times New Roman" w:cs="Times New Roman"/>
                <w:b/>
                <w:bCs/>
                <w:kern w:val="1"/>
                <w:sz w:val="24"/>
                <w:szCs w:val="24"/>
                <w:lang w:eastAsia="ar-SA"/>
              </w:rPr>
            </w:pPr>
            <w:r w:rsidRPr="00516F07">
              <w:rPr>
                <w:rFonts w:ascii="Times New Roman" w:eastAsia="Times New Roman" w:hAnsi="Times New Roman" w:cs="Times New Roman"/>
                <w:b/>
                <w:bCs/>
                <w:kern w:val="1"/>
                <w:sz w:val="24"/>
                <w:szCs w:val="24"/>
                <w:lang w:eastAsia="ar-SA"/>
              </w:rPr>
              <w:t xml:space="preserve">Сроки </w:t>
            </w:r>
          </w:p>
        </w:tc>
        <w:tc>
          <w:tcPr>
            <w:tcW w:w="1911" w:type="dxa"/>
            <w:tcBorders>
              <w:top w:val="single" w:sz="1" w:space="0" w:color="000000"/>
              <w:left w:val="single" w:sz="1" w:space="0" w:color="000000"/>
              <w:bottom w:val="single" w:sz="1" w:space="0" w:color="000000"/>
            </w:tcBorders>
            <w:shd w:val="clear" w:color="auto" w:fill="auto"/>
            <w:vAlign w:val="center"/>
          </w:tcPr>
          <w:p w:rsidR="005842B7" w:rsidRPr="00516F07" w:rsidRDefault="005842B7" w:rsidP="00134E8F">
            <w:pPr>
              <w:suppressLineNumbers/>
              <w:suppressAutoHyphens/>
              <w:spacing w:after="283" w:line="100" w:lineRule="atLeast"/>
              <w:jc w:val="both"/>
              <w:rPr>
                <w:rFonts w:ascii="Times New Roman" w:eastAsia="Times New Roman" w:hAnsi="Times New Roman" w:cs="Times New Roman"/>
                <w:b/>
                <w:bCs/>
                <w:kern w:val="1"/>
                <w:sz w:val="24"/>
                <w:szCs w:val="24"/>
                <w:lang w:eastAsia="ar-SA"/>
              </w:rPr>
            </w:pPr>
            <w:r w:rsidRPr="00516F07">
              <w:rPr>
                <w:rFonts w:ascii="Times New Roman" w:eastAsia="Times New Roman" w:hAnsi="Times New Roman" w:cs="Times New Roman"/>
                <w:b/>
                <w:bCs/>
                <w:kern w:val="1"/>
                <w:sz w:val="24"/>
                <w:szCs w:val="24"/>
                <w:lang w:eastAsia="ar-SA"/>
              </w:rPr>
              <w:t xml:space="preserve">Ответственные </w:t>
            </w:r>
          </w:p>
        </w:tc>
        <w:tc>
          <w:tcPr>
            <w:tcW w:w="2646" w:type="dxa"/>
            <w:tcBorders>
              <w:top w:val="single" w:sz="1" w:space="0" w:color="000000"/>
              <w:left w:val="single" w:sz="1" w:space="0" w:color="000000"/>
              <w:bottom w:val="single" w:sz="1" w:space="0" w:color="000000"/>
              <w:right w:val="single" w:sz="1" w:space="0" w:color="000000"/>
            </w:tcBorders>
            <w:shd w:val="clear" w:color="auto" w:fill="auto"/>
            <w:vAlign w:val="center"/>
          </w:tcPr>
          <w:p w:rsidR="005842B7" w:rsidRPr="00516F07" w:rsidRDefault="005842B7" w:rsidP="00134E8F">
            <w:pPr>
              <w:suppressLineNumbers/>
              <w:suppressAutoHyphens/>
              <w:spacing w:after="283" w:line="100" w:lineRule="atLeast"/>
              <w:jc w:val="both"/>
              <w:rPr>
                <w:rFonts w:ascii="Times New Roman" w:eastAsia="Times New Roman" w:hAnsi="Times New Roman" w:cs="Times New Roman"/>
                <w:b/>
                <w:kern w:val="1"/>
                <w:sz w:val="24"/>
                <w:szCs w:val="24"/>
                <w:lang w:eastAsia="ar-SA"/>
              </w:rPr>
            </w:pPr>
            <w:r w:rsidRPr="00516F07">
              <w:rPr>
                <w:rFonts w:ascii="Times New Roman" w:eastAsia="Times New Roman" w:hAnsi="Times New Roman" w:cs="Times New Roman"/>
                <w:b/>
                <w:bCs/>
                <w:kern w:val="1"/>
                <w:sz w:val="24"/>
                <w:szCs w:val="24"/>
                <w:lang w:eastAsia="ar-SA"/>
              </w:rPr>
              <w:t xml:space="preserve">  Результат</w:t>
            </w:r>
          </w:p>
        </w:tc>
      </w:tr>
      <w:tr w:rsidR="005842B7" w:rsidRPr="009650DC" w:rsidTr="00134E8F">
        <w:tc>
          <w:tcPr>
            <w:tcW w:w="567" w:type="dxa"/>
            <w:tcBorders>
              <w:left w:val="single" w:sz="1" w:space="0" w:color="000000"/>
              <w:bottom w:val="single" w:sz="1" w:space="0" w:color="000000"/>
            </w:tcBorders>
            <w:shd w:val="clear" w:color="auto" w:fill="auto"/>
            <w:vAlign w:val="center"/>
          </w:tcPr>
          <w:p w:rsidR="005842B7" w:rsidRPr="009650DC" w:rsidRDefault="00BE0ADF"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 </w:t>
            </w:r>
            <w:r w:rsidR="005842B7" w:rsidRPr="009650DC">
              <w:rPr>
                <w:rFonts w:ascii="Times New Roman" w:eastAsia="Times New Roman" w:hAnsi="Times New Roman" w:cs="Times New Roman"/>
                <w:bCs/>
                <w:kern w:val="1"/>
                <w:sz w:val="24"/>
                <w:szCs w:val="24"/>
                <w:lang w:eastAsia="ar-SA"/>
              </w:rPr>
              <w:t>1</w:t>
            </w:r>
            <w:r>
              <w:rPr>
                <w:rFonts w:ascii="Times New Roman" w:eastAsia="Times New Roman" w:hAnsi="Times New Roman" w:cs="Times New Roman"/>
                <w:bCs/>
                <w:kern w:val="1"/>
                <w:sz w:val="24"/>
                <w:szCs w:val="24"/>
                <w:lang w:eastAsia="ar-SA"/>
              </w:rPr>
              <w:t>.</w:t>
            </w:r>
          </w:p>
        </w:tc>
        <w:tc>
          <w:tcPr>
            <w:tcW w:w="3790"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Утверждения плана работы на новый учебный год в соответствии с образовательной программой и программой развития школы</w:t>
            </w:r>
          </w:p>
        </w:tc>
        <w:tc>
          <w:tcPr>
            <w:tcW w:w="1452"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сентябрь</w:t>
            </w:r>
          </w:p>
        </w:tc>
        <w:tc>
          <w:tcPr>
            <w:tcW w:w="1911"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 Гуляева А.Н.</w:t>
            </w:r>
          </w:p>
        </w:tc>
        <w:tc>
          <w:tcPr>
            <w:tcW w:w="2646" w:type="dxa"/>
            <w:tcBorders>
              <w:left w:val="single" w:sz="1" w:space="0" w:color="000000"/>
              <w:bottom w:val="single" w:sz="1" w:space="0" w:color="000000"/>
              <w:right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9650DC">
              <w:rPr>
                <w:rFonts w:ascii="Times New Roman" w:eastAsia="Times New Roman" w:hAnsi="Times New Roman" w:cs="Times New Roman"/>
                <w:bCs/>
                <w:kern w:val="1"/>
                <w:sz w:val="24"/>
                <w:szCs w:val="24"/>
                <w:lang w:eastAsia="ar-SA"/>
              </w:rPr>
              <w:t>Формирование системы оперативных мероприятий</w:t>
            </w:r>
          </w:p>
        </w:tc>
      </w:tr>
      <w:tr w:rsidR="005842B7" w:rsidRPr="009650DC" w:rsidTr="00134E8F">
        <w:tc>
          <w:tcPr>
            <w:tcW w:w="567" w:type="dxa"/>
            <w:tcBorders>
              <w:left w:val="single" w:sz="1" w:space="0" w:color="000000"/>
              <w:bottom w:val="single" w:sz="1" w:space="0" w:color="000000"/>
            </w:tcBorders>
            <w:shd w:val="clear" w:color="auto" w:fill="auto"/>
            <w:vAlign w:val="center"/>
          </w:tcPr>
          <w:p w:rsidR="005842B7" w:rsidRPr="009650DC" w:rsidRDefault="00BE0ADF"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 </w:t>
            </w:r>
            <w:r w:rsidR="005842B7" w:rsidRPr="009650DC">
              <w:rPr>
                <w:rFonts w:ascii="Times New Roman" w:eastAsia="Times New Roman" w:hAnsi="Times New Roman" w:cs="Times New Roman"/>
                <w:bCs/>
                <w:kern w:val="1"/>
                <w:sz w:val="24"/>
                <w:szCs w:val="24"/>
                <w:lang w:eastAsia="ar-SA"/>
              </w:rPr>
              <w:t>2</w:t>
            </w:r>
            <w:r>
              <w:rPr>
                <w:rFonts w:ascii="Times New Roman" w:eastAsia="Times New Roman" w:hAnsi="Times New Roman" w:cs="Times New Roman"/>
                <w:bCs/>
                <w:kern w:val="1"/>
                <w:sz w:val="24"/>
                <w:szCs w:val="24"/>
                <w:lang w:eastAsia="ar-SA"/>
              </w:rPr>
              <w:t>.</w:t>
            </w:r>
          </w:p>
        </w:tc>
        <w:tc>
          <w:tcPr>
            <w:tcW w:w="3790"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Тарификация</w:t>
            </w:r>
          </w:p>
        </w:tc>
        <w:tc>
          <w:tcPr>
            <w:tcW w:w="1452" w:type="dxa"/>
            <w:tcBorders>
              <w:left w:val="single" w:sz="1" w:space="0" w:color="000000"/>
              <w:bottom w:val="single" w:sz="1" w:space="0" w:color="000000"/>
            </w:tcBorders>
            <w:shd w:val="clear" w:color="auto" w:fill="auto"/>
            <w:vAlign w:val="center"/>
          </w:tcPr>
          <w:p w:rsidR="005842B7" w:rsidRPr="009650DC" w:rsidRDefault="005842B7" w:rsidP="00AF38DE">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сентябрь 201</w:t>
            </w:r>
            <w:r w:rsidR="00AF38DE">
              <w:rPr>
                <w:rFonts w:ascii="Times New Roman" w:eastAsia="Times New Roman" w:hAnsi="Times New Roman" w:cs="Times New Roman"/>
                <w:bCs/>
                <w:kern w:val="1"/>
                <w:sz w:val="24"/>
                <w:szCs w:val="24"/>
                <w:lang w:eastAsia="ar-SA"/>
              </w:rPr>
              <w:t>7</w:t>
            </w:r>
            <w:r w:rsidRPr="009650DC">
              <w:rPr>
                <w:rFonts w:ascii="Times New Roman" w:eastAsia="Times New Roman" w:hAnsi="Times New Roman" w:cs="Times New Roman"/>
                <w:bCs/>
                <w:kern w:val="1"/>
                <w:sz w:val="24"/>
                <w:szCs w:val="24"/>
                <w:lang w:eastAsia="ar-SA"/>
              </w:rPr>
              <w:t xml:space="preserve"> г.</w:t>
            </w:r>
          </w:p>
        </w:tc>
        <w:tc>
          <w:tcPr>
            <w:tcW w:w="1911"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администрация</w:t>
            </w:r>
          </w:p>
        </w:tc>
        <w:tc>
          <w:tcPr>
            <w:tcW w:w="2646" w:type="dxa"/>
            <w:tcBorders>
              <w:left w:val="single" w:sz="1" w:space="0" w:color="000000"/>
              <w:bottom w:val="single" w:sz="1" w:space="0" w:color="000000"/>
              <w:right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bCs/>
                <w:kern w:val="1"/>
                <w:sz w:val="24"/>
                <w:szCs w:val="24"/>
                <w:lang w:eastAsia="ar-SA"/>
              </w:rPr>
              <w:t>Обеспечение требований О</w:t>
            </w:r>
            <w:r w:rsidRPr="009650DC">
              <w:rPr>
                <w:rFonts w:ascii="Times New Roman" w:eastAsia="Times New Roman" w:hAnsi="Times New Roman" w:cs="Times New Roman"/>
                <w:bCs/>
                <w:kern w:val="1"/>
                <w:sz w:val="24"/>
                <w:szCs w:val="24"/>
                <w:lang w:eastAsia="ar-SA"/>
              </w:rPr>
              <w:t>СОТ</w:t>
            </w:r>
          </w:p>
        </w:tc>
      </w:tr>
      <w:tr w:rsidR="005842B7" w:rsidRPr="009650DC" w:rsidTr="00134E8F">
        <w:tc>
          <w:tcPr>
            <w:tcW w:w="567" w:type="dxa"/>
            <w:tcBorders>
              <w:left w:val="single" w:sz="1" w:space="0" w:color="000000"/>
              <w:bottom w:val="single" w:sz="1" w:space="0" w:color="000000"/>
            </w:tcBorders>
            <w:shd w:val="clear" w:color="auto" w:fill="auto"/>
            <w:vAlign w:val="center"/>
          </w:tcPr>
          <w:p w:rsidR="005842B7" w:rsidRPr="009650DC" w:rsidRDefault="00BE0ADF"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 </w:t>
            </w:r>
            <w:r w:rsidR="005842B7" w:rsidRPr="009650DC">
              <w:rPr>
                <w:rFonts w:ascii="Times New Roman" w:eastAsia="Times New Roman" w:hAnsi="Times New Roman" w:cs="Times New Roman"/>
                <w:bCs/>
                <w:kern w:val="1"/>
                <w:sz w:val="24"/>
                <w:szCs w:val="24"/>
                <w:lang w:eastAsia="ar-SA"/>
              </w:rPr>
              <w:t>3</w:t>
            </w:r>
            <w:r>
              <w:rPr>
                <w:rFonts w:ascii="Times New Roman" w:eastAsia="Times New Roman" w:hAnsi="Times New Roman" w:cs="Times New Roman"/>
                <w:bCs/>
                <w:kern w:val="1"/>
                <w:sz w:val="24"/>
                <w:szCs w:val="24"/>
                <w:lang w:eastAsia="ar-SA"/>
              </w:rPr>
              <w:t>.</w:t>
            </w:r>
          </w:p>
        </w:tc>
        <w:tc>
          <w:tcPr>
            <w:tcW w:w="3790"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Собеседование с учителями по учебным программам, планам</w:t>
            </w:r>
          </w:p>
        </w:tc>
        <w:tc>
          <w:tcPr>
            <w:tcW w:w="1452"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по графику</w:t>
            </w:r>
          </w:p>
        </w:tc>
        <w:tc>
          <w:tcPr>
            <w:tcW w:w="1911"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Давыдова Н.К.</w:t>
            </w:r>
          </w:p>
        </w:tc>
        <w:tc>
          <w:tcPr>
            <w:tcW w:w="2646" w:type="dxa"/>
            <w:tcBorders>
              <w:left w:val="single" w:sz="1" w:space="0" w:color="000000"/>
              <w:bottom w:val="single" w:sz="1" w:space="0" w:color="000000"/>
              <w:right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9650DC">
              <w:rPr>
                <w:rFonts w:ascii="Times New Roman" w:eastAsia="Times New Roman" w:hAnsi="Times New Roman" w:cs="Times New Roman"/>
                <w:bCs/>
                <w:kern w:val="1"/>
                <w:sz w:val="24"/>
                <w:szCs w:val="24"/>
                <w:lang w:eastAsia="ar-SA"/>
              </w:rPr>
              <w:t>Контроль профессиональной компетентности</w:t>
            </w:r>
          </w:p>
        </w:tc>
      </w:tr>
      <w:tr w:rsidR="00AF38DE" w:rsidRPr="009650DC" w:rsidTr="00134E8F">
        <w:tc>
          <w:tcPr>
            <w:tcW w:w="567" w:type="dxa"/>
            <w:tcBorders>
              <w:left w:val="single" w:sz="1" w:space="0" w:color="000000"/>
              <w:bottom w:val="single" w:sz="1" w:space="0" w:color="000000"/>
            </w:tcBorders>
            <w:shd w:val="clear" w:color="auto" w:fill="auto"/>
            <w:vAlign w:val="center"/>
          </w:tcPr>
          <w:p w:rsidR="00AF38DE" w:rsidRDefault="00AF38DE"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4.</w:t>
            </w:r>
          </w:p>
        </w:tc>
        <w:tc>
          <w:tcPr>
            <w:tcW w:w="3790" w:type="dxa"/>
            <w:tcBorders>
              <w:left w:val="single" w:sz="1" w:space="0" w:color="000000"/>
              <w:bottom w:val="single" w:sz="1" w:space="0" w:color="000000"/>
            </w:tcBorders>
            <w:shd w:val="clear" w:color="auto" w:fill="auto"/>
            <w:vAlign w:val="center"/>
          </w:tcPr>
          <w:p w:rsidR="00AF38DE" w:rsidRDefault="00AF38DE"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Республиканские курсы педагогов «</w:t>
            </w:r>
            <w:proofErr w:type="spellStart"/>
            <w:r>
              <w:rPr>
                <w:rFonts w:ascii="Times New Roman" w:eastAsia="Times New Roman" w:hAnsi="Times New Roman" w:cs="Times New Roman"/>
                <w:bCs/>
                <w:kern w:val="1"/>
                <w:sz w:val="24"/>
                <w:szCs w:val="24"/>
                <w:lang w:eastAsia="ar-SA"/>
              </w:rPr>
              <w:t>Инноваторы</w:t>
            </w:r>
            <w:proofErr w:type="spellEnd"/>
            <w:r>
              <w:rPr>
                <w:rFonts w:ascii="Times New Roman" w:eastAsia="Times New Roman" w:hAnsi="Times New Roman" w:cs="Times New Roman"/>
                <w:bCs/>
                <w:kern w:val="1"/>
                <w:sz w:val="24"/>
                <w:szCs w:val="24"/>
                <w:lang w:eastAsia="ar-SA"/>
              </w:rPr>
              <w:t>-учителя СВФУ»:</w:t>
            </w:r>
          </w:p>
          <w:p w:rsidR="00AF38DE" w:rsidRDefault="00AF38DE"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-Ноговицына М.Н.</w:t>
            </w:r>
          </w:p>
          <w:p w:rsidR="00AF38DE" w:rsidRDefault="00AF38DE"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-Дьячковская Т.Н.</w:t>
            </w:r>
          </w:p>
          <w:p w:rsidR="00AF38DE" w:rsidRDefault="00AF38DE"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-Прокопьев В.Н.</w:t>
            </w:r>
          </w:p>
          <w:p w:rsidR="00AF38DE" w:rsidRDefault="00AF38DE"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-Петрова А.А.</w:t>
            </w:r>
          </w:p>
          <w:p w:rsidR="00AF38DE" w:rsidRPr="009650DC" w:rsidRDefault="00AF38DE"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w:t>
            </w:r>
            <w:proofErr w:type="spellStart"/>
            <w:r>
              <w:rPr>
                <w:rFonts w:ascii="Times New Roman" w:eastAsia="Times New Roman" w:hAnsi="Times New Roman" w:cs="Times New Roman"/>
                <w:bCs/>
                <w:kern w:val="1"/>
                <w:sz w:val="24"/>
                <w:szCs w:val="24"/>
                <w:lang w:eastAsia="ar-SA"/>
              </w:rPr>
              <w:t>Колодезников</w:t>
            </w:r>
            <w:proofErr w:type="spellEnd"/>
            <w:r>
              <w:rPr>
                <w:rFonts w:ascii="Times New Roman" w:eastAsia="Times New Roman" w:hAnsi="Times New Roman" w:cs="Times New Roman"/>
                <w:bCs/>
                <w:kern w:val="1"/>
                <w:sz w:val="24"/>
                <w:szCs w:val="24"/>
                <w:lang w:eastAsia="ar-SA"/>
              </w:rPr>
              <w:t xml:space="preserve"> С.М.</w:t>
            </w:r>
          </w:p>
        </w:tc>
        <w:tc>
          <w:tcPr>
            <w:tcW w:w="1452" w:type="dxa"/>
            <w:tcBorders>
              <w:left w:val="single" w:sz="1" w:space="0" w:color="000000"/>
              <w:bottom w:val="single" w:sz="1" w:space="0" w:color="000000"/>
            </w:tcBorders>
            <w:shd w:val="clear" w:color="auto" w:fill="auto"/>
            <w:vAlign w:val="center"/>
          </w:tcPr>
          <w:p w:rsidR="00AF38DE" w:rsidRPr="009650DC" w:rsidRDefault="00AF38DE" w:rsidP="00134E8F">
            <w:pPr>
              <w:suppressLineNumbers/>
              <w:suppressAutoHyphens/>
              <w:spacing w:after="0" w:line="240" w:lineRule="auto"/>
              <w:jc w:val="center"/>
              <w:rPr>
                <w:rFonts w:ascii="Times New Roman" w:eastAsia="Times New Roman" w:hAnsi="Times New Roman" w:cs="Times New Roman"/>
                <w:bCs/>
                <w:kern w:val="1"/>
                <w:sz w:val="24"/>
                <w:szCs w:val="24"/>
                <w:lang w:eastAsia="ar-SA"/>
              </w:rPr>
            </w:pPr>
          </w:p>
        </w:tc>
        <w:tc>
          <w:tcPr>
            <w:tcW w:w="1911" w:type="dxa"/>
            <w:tcBorders>
              <w:left w:val="single" w:sz="1" w:space="0" w:color="000000"/>
              <w:bottom w:val="single" w:sz="1" w:space="0" w:color="000000"/>
            </w:tcBorders>
            <w:shd w:val="clear" w:color="auto" w:fill="auto"/>
            <w:vAlign w:val="center"/>
          </w:tcPr>
          <w:p w:rsidR="00AF38DE" w:rsidRDefault="00AF38DE"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Давыдова Н.К.</w:t>
            </w:r>
          </w:p>
          <w:p w:rsidR="00AF38DE" w:rsidRDefault="00AF38DE"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Гуляева А.Н</w:t>
            </w:r>
          </w:p>
        </w:tc>
        <w:tc>
          <w:tcPr>
            <w:tcW w:w="2646" w:type="dxa"/>
            <w:tcBorders>
              <w:left w:val="single" w:sz="1" w:space="0" w:color="000000"/>
              <w:bottom w:val="single" w:sz="1" w:space="0" w:color="000000"/>
              <w:right w:val="single" w:sz="1" w:space="0" w:color="000000"/>
            </w:tcBorders>
            <w:shd w:val="clear" w:color="auto" w:fill="auto"/>
            <w:vAlign w:val="center"/>
          </w:tcPr>
          <w:p w:rsidR="00AF38DE" w:rsidRPr="009650DC" w:rsidRDefault="00AF38DE"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Сертификат ФГАОУ ВО «СВФУ»</w:t>
            </w:r>
          </w:p>
        </w:tc>
      </w:tr>
      <w:tr w:rsidR="005842B7" w:rsidRPr="009650DC" w:rsidTr="00134E8F">
        <w:tc>
          <w:tcPr>
            <w:tcW w:w="567" w:type="dxa"/>
            <w:tcBorders>
              <w:left w:val="single" w:sz="1" w:space="0" w:color="000000"/>
              <w:bottom w:val="single" w:sz="1" w:space="0" w:color="000000"/>
            </w:tcBorders>
            <w:shd w:val="clear" w:color="auto" w:fill="auto"/>
            <w:vAlign w:val="center"/>
          </w:tcPr>
          <w:p w:rsidR="005842B7" w:rsidRPr="009650DC" w:rsidRDefault="00BE0ADF" w:rsidP="00AF38DE">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 </w:t>
            </w:r>
            <w:r w:rsidR="00AF38DE">
              <w:rPr>
                <w:rFonts w:ascii="Times New Roman" w:eastAsia="Times New Roman" w:hAnsi="Times New Roman" w:cs="Times New Roman"/>
                <w:bCs/>
                <w:kern w:val="1"/>
                <w:sz w:val="24"/>
                <w:szCs w:val="24"/>
                <w:lang w:eastAsia="ar-SA"/>
              </w:rPr>
              <w:t>5</w:t>
            </w:r>
            <w:r>
              <w:rPr>
                <w:rFonts w:ascii="Times New Roman" w:eastAsia="Times New Roman" w:hAnsi="Times New Roman" w:cs="Times New Roman"/>
                <w:bCs/>
                <w:kern w:val="1"/>
                <w:sz w:val="24"/>
                <w:szCs w:val="24"/>
                <w:lang w:eastAsia="ar-SA"/>
              </w:rPr>
              <w:t>.</w:t>
            </w:r>
          </w:p>
        </w:tc>
        <w:tc>
          <w:tcPr>
            <w:tcW w:w="3790" w:type="dxa"/>
            <w:tcBorders>
              <w:left w:val="single" w:sz="1" w:space="0" w:color="000000"/>
              <w:bottom w:val="single" w:sz="1" w:space="0" w:color="000000"/>
            </w:tcBorders>
            <w:shd w:val="clear" w:color="auto" w:fill="auto"/>
            <w:vAlign w:val="center"/>
          </w:tcPr>
          <w:p w:rsidR="005842B7"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Утверждение индивидуальных планов работы наставников и молодых специалистов</w:t>
            </w:r>
            <w:r>
              <w:rPr>
                <w:rFonts w:ascii="Times New Roman" w:eastAsia="Times New Roman" w:hAnsi="Times New Roman" w:cs="Times New Roman"/>
                <w:bCs/>
                <w:kern w:val="1"/>
                <w:sz w:val="24"/>
                <w:szCs w:val="24"/>
                <w:lang w:eastAsia="ar-SA"/>
              </w:rPr>
              <w:t>.</w:t>
            </w:r>
          </w:p>
          <w:p w:rsidR="005842B7"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Закрепить наставников:</w:t>
            </w:r>
          </w:p>
          <w:p w:rsidR="005842B7"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1.</w:t>
            </w:r>
            <w:proofErr w:type="gramStart"/>
            <w:r>
              <w:rPr>
                <w:rFonts w:ascii="Times New Roman" w:eastAsia="Times New Roman" w:hAnsi="Times New Roman" w:cs="Times New Roman"/>
                <w:bCs/>
                <w:kern w:val="1"/>
                <w:sz w:val="24"/>
                <w:szCs w:val="24"/>
                <w:lang w:eastAsia="ar-SA"/>
              </w:rPr>
              <w:t>Дьячковской</w:t>
            </w:r>
            <w:proofErr w:type="gramEnd"/>
            <w:r>
              <w:rPr>
                <w:rFonts w:ascii="Times New Roman" w:eastAsia="Times New Roman" w:hAnsi="Times New Roman" w:cs="Times New Roman"/>
                <w:bCs/>
                <w:kern w:val="1"/>
                <w:sz w:val="24"/>
                <w:szCs w:val="24"/>
                <w:lang w:eastAsia="ar-SA"/>
              </w:rPr>
              <w:t xml:space="preserve">  А.И., учитель нач. классов-Петрова А.А;</w:t>
            </w:r>
          </w:p>
          <w:p w:rsidR="005842B7"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2.Винокуровой С.Г, учитель русского языка и литератур</w:t>
            </w:r>
            <w:proofErr w:type="gramStart"/>
            <w:r>
              <w:rPr>
                <w:rFonts w:ascii="Times New Roman" w:eastAsia="Times New Roman" w:hAnsi="Times New Roman" w:cs="Times New Roman"/>
                <w:bCs/>
                <w:kern w:val="1"/>
                <w:sz w:val="24"/>
                <w:szCs w:val="24"/>
                <w:lang w:eastAsia="ar-SA"/>
              </w:rPr>
              <w:t>ы-</w:t>
            </w:r>
            <w:proofErr w:type="gramEnd"/>
            <w:r>
              <w:rPr>
                <w:rFonts w:ascii="Times New Roman" w:eastAsia="Times New Roman" w:hAnsi="Times New Roman" w:cs="Times New Roman"/>
                <w:bCs/>
                <w:kern w:val="1"/>
                <w:sz w:val="24"/>
                <w:szCs w:val="24"/>
                <w:lang w:eastAsia="ar-SA"/>
              </w:rPr>
              <w:t xml:space="preserve"> Матвеева Т.П.;</w:t>
            </w:r>
          </w:p>
          <w:p w:rsidR="005842B7"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3.Сивцевой Т.И., учитель русского </w:t>
            </w:r>
            <w:r>
              <w:rPr>
                <w:rFonts w:ascii="Times New Roman" w:eastAsia="Times New Roman" w:hAnsi="Times New Roman" w:cs="Times New Roman"/>
                <w:bCs/>
                <w:kern w:val="1"/>
                <w:sz w:val="24"/>
                <w:szCs w:val="24"/>
                <w:lang w:eastAsia="ar-SA"/>
              </w:rPr>
              <w:lastRenderedPageBreak/>
              <w:t>языка и литератур</w:t>
            </w:r>
            <w:proofErr w:type="gramStart"/>
            <w:r>
              <w:rPr>
                <w:rFonts w:ascii="Times New Roman" w:eastAsia="Times New Roman" w:hAnsi="Times New Roman" w:cs="Times New Roman"/>
                <w:bCs/>
                <w:kern w:val="1"/>
                <w:sz w:val="24"/>
                <w:szCs w:val="24"/>
                <w:lang w:eastAsia="ar-SA"/>
              </w:rPr>
              <w:t>ы-</w:t>
            </w:r>
            <w:proofErr w:type="gramEnd"/>
            <w:r>
              <w:rPr>
                <w:rFonts w:ascii="Times New Roman" w:eastAsia="Times New Roman" w:hAnsi="Times New Roman" w:cs="Times New Roman"/>
                <w:bCs/>
                <w:kern w:val="1"/>
                <w:sz w:val="24"/>
                <w:szCs w:val="24"/>
                <w:lang w:eastAsia="ar-SA"/>
              </w:rPr>
              <w:t xml:space="preserve"> </w:t>
            </w:r>
            <w:proofErr w:type="spellStart"/>
            <w:r>
              <w:rPr>
                <w:rFonts w:ascii="Times New Roman" w:eastAsia="Times New Roman" w:hAnsi="Times New Roman" w:cs="Times New Roman"/>
                <w:bCs/>
                <w:kern w:val="1"/>
                <w:sz w:val="24"/>
                <w:szCs w:val="24"/>
                <w:lang w:eastAsia="ar-SA"/>
              </w:rPr>
              <w:t>Винокурова</w:t>
            </w:r>
            <w:proofErr w:type="spellEnd"/>
            <w:r>
              <w:rPr>
                <w:rFonts w:ascii="Times New Roman" w:eastAsia="Times New Roman" w:hAnsi="Times New Roman" w:cs="Times New Roman"/>
                <w:bCs/>
                <w:kern w:val="1"/>
                <w:sz w:val="24"/>
                <w:szCs w:val="24"/>
                <w:lang w:eastAsia="ar-SA"/>
              </w:rPr>
              <w:t xml:space="preserve"> Л.М.;</w:t>
            </w:r>
          </w:p>
          <w:p w:rsidR="005842B7"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4.Постниковой И.М., учитель английского </w:t>
            </w:r>
            <w:proofErr w:type="gramStart"/>
            <w:r>
              <w:rPr>
                <w:rFonts w:ascii="Times New Roman" w:eastAsia="Times New Roman" w:hAnsi="Times New Roman" w:cs="Times New Roman"/>
                <w:bCs/>
                <w:kern w:val="1"/>
                <w:sz w:val="24"/>
                <w:szCs w:val="24"/>
                <w:lang w:eastAsia="ar-SA"/>
              </w:rPr>
              <w:t>языка-Дьячковская</w:t>
            </w:r>
            <w:proofErr w:type="gramEnd"/>
            <w:r>
              <w:rPr>
                <w:rFonts w:ascii="Times New Roman" w:eastAsia="Times New Roman" w:hAnsi="Times New Roman" w:cs="Times New Roman"/>
                <w:bCs/>
                <w:kern w:val="1"/>
                <w:sz w:val="24"/>
                <w:szCs w:val="24"/>
                <w:lang w:eastAsia="ar-SA"/>
              </w:rPr>
              <w:t xml:space="preserve"> Т.Н.;</w:t>
            </w:r>
          </w:p>
          <w:p w:rsidR="005842B7"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5.Постниковой  А.А, учитель якутского языка и литературы-Кузьмина А.Н.;</w:t>
            </w:r>
          </w:p>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6.Степанова С.А., учитель физкультуры-</w:t>
            </w:r>
            <w:proofErr w:type="spellStart"/>
            <w:r>
              <w:rPr>
                <w:rFonts w:ascii="Times New Roman" w:eastAsia="Times New Roman" w:hAnsi="Times New Roman" w:cs="Times New Roman"/>
                <w:bCs/>
                <w:kern w:val="1"/>
                <w:sz w:val="24"/>
                <w:szCs w:val="24"/>
                <w:lang w:eastAsia="ar-SA"/>
              </w:rPr>
              <w:t>Колодезников</w:t>
            </w:r>
            <w:proofErr w:type="spellEnd"/>
            <w:r>
              <w:rPr>
                <w:rFonts w:ascii="Times New Roman" w:eastAsia="Times New Roman" w:hAnsi="Times New Roman" w:cs="Times New Roman"/>
                <w:bCs/>
                <w:kern w:val="1"/>
                <w:sz w:val="24"/>
                <w:szCs w:val="24"/>
                <w:lang w:eastAsia="ar-SA"/>
              </w:rPr>
              <w:t xml:space="preserve"> С.М.</w:t>
            </w:r>
          </w:p>
        </w:tc>
        <w:tc>
          <w:tcPr>
            <w:tcW w:w="1452"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lastRenderedPageBreak/>
              <w:t>октябрь</w:t>
            </w:r>
          </w:p>
        </w:tc>
        <w:tc>
          <w:tcPr>
            <w:tcW w:w="1911" w:type="dxa"/>
            <w:tcBorders>
              <w:left w:val="single" w:sz="1" w:space="0" w:color="000000"/>
              <w:bottom w:val="single" w:sz="1" w:space="0" w:color="000000"/>
            </w:tcBorders>
            <w:shd w:val="clear" w:color="auto" w:fill="auto"/>
          </w:tcPr>
          <w:p w:rsidR="005842B7" w:rsidRDefault="005842B7" w:rsidP="00134E8F">
            <w:pPr>
              <w:spacing w:after="0" w:line="240" w:lineRule="auto"/>
            </w:pPr>
            <w:r w:rsidRPr="006B7603">
              <w:rPr>
                <w:rFonts w:ascii="Times New Roman" w:eastAsia="Times New Roman" w:hAnsi="Times New Roman" w:cs="Times New Roman"/>
                <w:bCs/>
                <w:kern w:val="1"/>
                <w:sz w:val="24"/>
                <w:szCs w:val="24"/>
                <w:lang w:eastAsia="ar-SA"/>
              </w:rPr>
              <w:t>Давыдова Н.К.</w:t>
            </w:r>
          </w:p>
        </w:tc>
        <w:tc>
          <w:tcPr>
            <w:tcW w:w="2646" w:type="dxa"/>
            <w:tcBorders>
              <w:left w:val="single" w:sz="1" w:space="0" w:color="000000"/>
              <w:bottom w:val="single" w:sz="1" w:space="0" w:color="000000"/>
              <w:right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9650DC">
              <w:rPr>
                <w:rFonts w:ascii="Times New Roman" w:eastAsia="Times New Roman" w:hAnsi="Times New Roman" w:cs="Times New Roman"/>
                <w:bCs/>
                <w:kern w:val="1"/>
                <w:sz w:val="24"/>
                <w:szCs w:val="24"/>
                <w:lang w:eastAsia="ar-SA"/>
              </w:rPr>
              <w:t>Организация системы работы с молодыми специалистами</w:t>
            </w:r>
          </w:p>
        </w:tc>
      </w:tr>
      <w:tr w:rsidR="005842B7" w:rsidRPr="009650DC" w:rsidTr="00134E8F">
        <w:tc>
          <w:tcPr>
            <w:tcW w:w="567" w:type="dxa"/>
            <w:tcBorders>
              <w:left w:val="single" w:sz="1" w:space="0" w:color="000000"/>
              <w:bottom w:val="single" w:sz="1" w:space="0" w:color="000000"/>
            </w:tcBorders>
            <w:shd w:val="clear" w:color="auto" w:fill="auto"/>
            <w:vAlign w:val="center"/>
          </w:tcPr>
          <w:p w:rsidR="005842B7" w:rsidRPr="009650DC" w:rsidRDefault="00BE0ADF"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lastRenderedPageBreak/>
              <w:t xml:space="preserve"> </w:t>
            </w:r>
            <w:r w:rsidR="0097246C">
              <w:rPr>
                <w:rFonts w:ascii="Times New Roman" w:eastAsia="Times New Roman" w:hAnsi="Times New Roman" w:cs="Times New Roman"/>
                <w:bCs/>
                <w:kern w:val="1"/>
                <w:sz w:val="24"/>
                <w:szCs w:val="24"/>
                <w:lang w:eastAsia="ar-SA"/>
              </w:rPr>
              <w:t>6</w:t>
            </w:r>
            <w:r>
              <w:rPr>
                <w:rFonts w:ascii="Times New Roman" w:eastAsia="Times New Roman" w:hAnsi="Times New Roman" w:cs="Times New Roman"/>
                <w:bCs/>
                <w:kern w:val="1"/>
                <w:sz w:val="24"/>
                <w:szCs w:val="24"/>
                <w:lang w:eastAsia="ar-SA"/>
              </w:rPr>
              <w:t>.</w:t>
            </w:r>
          </w:p>
        </w:tc>
        <w:tc>
          <w:tcPr>
            <w:tcW w:w="3790"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Отчёт о работе с молодыми специалистами</w:t>
            </w:r>
          </w:p>
        </w:tc>
        <w:tc>
          <w:tcPr>
            <w:tcW w:w="1452"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апрель</w:t>
            </w:r>
          </w:p>
        </w:tc>
        <w:tc>
          <w:tcPr>
            <w:tcW w:w="1911" w:type="dxa"/>
            <w:tcBorders>
              <w:left w:val="single" w:sz="1" w:space="0" w:color="000000"/>
              <w:bottom w:val="single" w:sz="1" w:space="0" w:color="000000"/>
            </w:tcBorders>
            <w:shd w:val="clear" w:color="auto" w:fill="auto"/>
          </w:tcPr>
          <w:p w:rsidR="005842B7" w:rsidRDefault="005842B7" w:rsidP="00134E8F">
            <w:pPr>
              <w:spacing w:after="0" w:line="240" w:lineRule="auto"/>
              <w:rPr>
                <w:rFonts w:ascii="Times New Roman" w:eastAsia="Times New Roman" w:hAnsi="Times New Roman" w:cs="Times New Roman"/>
                <w:bCs/>
                <w:kern w:val="1"/>
                <w:sz w:val="24"/>
                <w:szCs w:val="24"/>
                <w:lang w:eastAsia="ar-SA"/>
              </w:rPr>
            </w:pPr>
            <w:r w:rsidRPr="006B7603">
              <w:rPr>
                <w:rFonts w:ascii="Times New Roman" w:eastAsia="Times New Roman" w:hAnsi="Times New Roman" w:cs="Times New Roman"/>
                <w:bCs/>
                <w:kern w:val="1"/>
                <w:sz w:val="24"/>
                <w:szCs w:val="24"/>
                <w:lang w:eastAsia="ar-SA"/>
              </w:rPr>
              <w:t>Давыдова Н.К.</w:t>
            </w:r>
          </w:p>
          <w:p w:rsidR="005842B7" w:rsidRDefault="005842B7" w:rsidP="00134E8F">
            <w:pPr>
              <w:spacing w:after="0" w:line="240" w:lineRule="auto"/>
            </w:pPr>
            <w:r>
              <w:rPr>
                <w:rFonts w:ascii="Times New Roman" w:eastAsia="Times New Roman" w:hAnsi="Times New Roman" w:cs="Times New Roman"/>
                <w:bCs/>
                <w:kern w:val="1"/>
                <w:sz w:val="24"/>
                <w:szCs w:val="24"/>
                <w:lang w:eastAsia="ar-SA"/>
              </w:rPr>
              <w:t>Рук. ШМУ</w:t>
            </w:r>
          </w:p>
        </w:tc>
        <w:tc>
          <w:tcPr>
            <w:tcW w:w="2646" w:type="dxa"/>
            <w:tcBorders>
              <w:left w:val="single" w:sz="1" w:space="0" w:color="000000"/>
              <w:bottom w:val="single" w:sz="1" w:space="0" w:color="000000"/>
              <w:right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9650DC">
              <w:rPr>
                <w:rFonts w:ascii="Times New Roman" w:eastAsia="Times New Roman" w:hAnsi="Times New Roman" w:cs="Times New Roman"/>
                <w:bCs/>
                <w:kern w:val="1"/>
                <w:sz w:val="24"/>
                <w:szCs w:val="24"/>
                <w:lang w:eastAsia="ar-SA"/>
              </w:rPr>
              <w:t> </w:t>
            </w:r>
            <w:r>
              <w:rPr>
                <w:rFonts w:ascii="Times New Roman" w:eastAsia="Times New Roman" w:hAnsi="Times New Roman" w:cs="Times New Roman"/>
                <w:bCs/>
                <w:kern w:val="1"/>
                <w:sz w:val="24"/>
                <w:szCs w:val="24"/>
                <w:lang w:eastAsia="ar-SA"/>
              </w:rPr>
              <w:t>Анализ работы за год</w:t>
            </w:r>
          </w:p>
        </w:tc>
      </w:tr>
      <w:tr w:rsidR="005842B7" w:rsidRPr="009650DC" w:rsidTr="00134E8F">
        <w:tc>
          <w:tcPr>
            <w:tcW w:w="567" w:type="dxa"/>
            <w:tcBorders>
              <w:left w:val="single" w:sz="1" w:space="0" w:color="000000"/>
              <w:bottom w:val="single" w:sz="1" w:space="0" w:color="000000"/>
            </w:tcBorders>
            <w:shd w:val="clear" w:color="auto" w:fill="auto"/>
            <w:vAlign w:val="center"/>
          </w:tcPr>
          <w:p w:rsidR="005842B7" w:rsidRPr="009650DC" w:rsidRDefault="00BE0ADF" w:rsidP="00BE0AD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 7.</w:t>
            </w:r>
          </w:p>
        </w:tc>
        <w:tc>
          <w:tcPr>
            <w:tcW w:w="3790"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Знакомство с нормативными документами по организации образовательного процесса</w:t>
            </w:r>
          </w:p>
        </w:tc>
        <w:tc>
          <w:tcPr>
            <w:tcW w:w="1452"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в течение года</w:t>
            </w:r>
          </w:p>
        </w:tc>
        <w:tc>
          <w:tcPr>
            <w:tcW w:w="1911"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администрация</w:t>
            </w:r>
          </w:p>
        </w:tc>
        <w:tc>
          <w:tcPr>
            <w:tcW w:w="2646" w:type="dxa"/>
            <w:tcBorders>
              <w:left w:val="single" w:sz="1" w:space="0" w:color="000000"/>
              <w:bottom w:val="single" w:sz="1" w:space="0" w:color="000000"/>
              <w:right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9650DC">
              <w:rPr>
                <w:rFonts w:ascii="Times New Roman" w:eastAsia="Times New Roman" w:hAnsi="Times New Roman" w:cs="Times New Roman"/>
                <w:bCs/>
                <w:kern w:val="1"/>
                <w:sz w:val="24"/>
                <w:szCs w:val="24"/>
                <w:lang w:eastAsia="ar-SA"/>
              </w:rPr>
              <w:t>Предоставление педагогам школы актуальной информации</w:t>
            </w:r>
          </w:p>
        </w:tc>
      </w:tr>
      <w:tr w:rsidR="005842B7" w:rsidRPr="009650DC" w:rsidTr="00134E8F">
        <w:tc>
          <w:tcPr>
            <w:tcW w:w="567" w:type="dxa"/>
            <w:tcBorders>
              <w:left w:val="single" w:sz="1" w:space="0" w:color="000000"/>
              <w:bottom w:val="single" w:sz="1" w:space="0" w:color="000000"/>
            </w:tcBorders>
            <w:shd w:val="clear" w:color="auto" w:fill="auto"/>
            <w:vAlign w:val="center"/>
          </w:tcPr>
          <w:p w:rsidR="005842B7" w:rsidRPr="009650DC" w:rsidRDefault="00BE0ADF" w:rsidP="00BE0AD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 8.</w:t>
            </w:r>
          </w:p>
        </w:tc>
        <w:tc>
          <w:tcPr>
            <w:tcW w:w="3790"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Оказание помощи в овладении методами преподавания предмета и воспитания школьников</w:t>
            </w:r>
          </w:p>
        </w:tc>
        <w:tc>
          <w:tcPr>
            <w:tcW w:w="1452"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в течение года</w:t>
            </w:r>
          </w:p>
        </w:tc>
        <w:tc>
          <w:tcPr>
            <w:tcW w:w="1911" w:type="dxa"/>
            <w:tcBorders>
              <w:left w:val="single" w:sz="1" w:space="0" w:color="000000"/>
              <w:bottom w:val="single" w:sz="1" w:space="0" w:color="000000"/>
            </w:tcBorders>
            <w:shd w:val="clear" w:color="auto" w:fill="auto"/>
            <w:vAlign w:val="center"/>
          </w:tcPr>
          <w:p w:rsidR="005842B7"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Давыдова Н.К.</w:t>
            </w:r>
          </w:p>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Рук. ШМУ</w:t>
            </w:r>
          </w:p>
        </w:tc>
        <w:tc>
          <w:tcPr>
            <w:tcW w:w="2646" w:type="dxa"/>
            <w:tcBorders>
              <w:left w:val="single" w:sz="1" w:space="0" w:color="000000"/>
              <w:bottom w:val="single" w:sz="1" w:space="0" w:color="000000"/>
              <w:right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9650DC">
              <w:rPr>
                <w:rFonts w:ascii="Times New Roman" w:eastAsia="Times New Roman" w:hAnsi="Times New Roman" w:cs="Times New Roman"/>
                <w:bCs/>
                <w:kern w:val="1"/>
                <w:sz w:val="24"/>
                <w:szCs w:val="24"/>
                <w:lang w:eastAsia="ar-SA"/>
              </w:rPr>
              <w:t>Повышение уровня педагогического мастерства</w:t>
            </w:r>
          </w:p>
        </w:tc>
      </w:tr>
      <w:tr w:rsidR="005842B7" w:rsidRPr="009650DC" w:rsidTr="00134E8F">
        <w:tc>
          <w:tcPr>
            <w:tcW w:w="567" w:type="dxa"/>
            <w:tcBorders>
              <w:left w:val="single" w:sz="1" w:space="0" w:color="000000"/>
              <w:bottom w:val="single" w:sz="1" w:space="0" w:color="000000"/>
            </w:tcBorders>
            <w:shd w:val="clear" w:color="auto" w:fill="auto"/>
            <w:vAlign w:val="center"/>
          </w:tcPr>
          <w:p w:rsidR="005842B7" w:rsidRPr="009650DC" w:rsidRDefault="00BE0ADF" w:rsidP="00BE0AD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 9.</w:t>
            </w:r>
          </w:p>
        </w:tc>
        <w:tc>
          <w:tcPr>
            <w:tcW w:w="3790"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Посещение уроков, внеклассных</w:t>
            </w:r>
          </w:p>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мероприятий по предмету</w:t>
            </w:r>
          </w:p>
        </w:tc>
        <w:tc>
          <w:tcPr>
            <w:tcW w:w="1452"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по графику</w:t>
            </w:r>
          </w:p>
        </w:tc>
        <w:tc>
          <w:tcPr>
            <w:tcW w:w="1911"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администрация</w:t>
            </w:r>
          </w:p>
        </w:tc>
        <w:tc>
          <w:tcPr>
            <w:tcW w:w="2646" w:type="dxa"/>
            <w:tcBorders>
              <w:left w:val="single" w:sz="1" w:space="0" w:color="000000"/>
              <w:bottom w:val="single" w:sz="1" w:space="0" w:color="000000"/>
              <w:right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9650DC">
              <w:rPr>
                <w:rFonts w:ascii="Times New Roman" w:eastAsia="Times New Roman" w:hAnsi="Times New Roman" w:cs="Times New Roman"/>
                <w:bCs/>
                <w:kern w:val="1"/>
                <w:sz w:val="24"/>
                <w:szCs w:val="24"/>
                <w:lang w:eastAsia="ar-SA"/>
              </w:rPr>
              <w:t>Контроль качества преподавания</w:t>
            </w:r>
          </w:p>
        </w:tc>
      </w:tr>
      <w:tr w:rsidR="005842B7" w:rsidRPr="009650DC" w:rsidTr="00134E8F">
        <w:tc>
          <w:tcPr>
            <w:tcW w:w="567" w:type="dxa"/>
            <w:tcBorders>
              <w:left w:val="single" w:sz="1" w:space="0" w:color="000000"/>
              <w:bottom w:val="single" w:sz="1" w:space="0" w:color="000000"/>
            </w:tcBorders>
            <w:shd w:val="clear" w:color="auto" w:fill="auto"/>
            <w:vAlign w:val="center"/>
          </w:tcPr>
          <w:p w:rsidR="005842B7" w:rsidRPr="009650DC" w:rsidRDefault="00BE0ADF"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10</w:t>
            </w:r>
            <w:r w:rsidR="005842B7">
              <w:rPr>
                <w:rFonts w:ascii="Times New Roman" w:eastAsia="Times New Roman" w:hAnsi="Times New Roman" w:cs="Times New Roman"/>
                <w:bCs/>
                <w:kern w:val="1"/>
                <w:sz w:val="24"/>
                <w:szCs w:val="24"/>
                <w:lang w:eastAsia="ar-SA"/>
              </w:rPr>
              <w:t>.</w:t>
            </w:r>
          </w:p>
        </w:tc>
        <w:tc>
          <w:tcPr>
            <w:tcW w:w="3790"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Комплектование школы кадрами на новый учебный год</w:t>
            </w:r>
            <w:r>
              <w:rPr>
                <w:rFonts w:ascii="Times New Roman" w:eastAsia="Times New Roman" w:hAnsi="Times New Roman" w:cs="Times New Roman"/>
                <w:bCs/>
                <w:kern w:val="1"/>
                <w:sz w:val="24"/>
                <w:szCs w:val="24"/>
                <w:lang w:eastAsia="ar-SA"/>
              </w:rPr>
              <w:t>, собеседование с учителями</w:t>
            </w:r>
          </w:p>
        </w:tc>
        <w:tc>
          <w:tcPr>
            <w:tcW w:w="1452"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01.04.16</w:t>
            </w:r>
          </w:p>
        </w:tc>
        <w:tc>
          <w:tcPr>
            <w:tcW w:w="1911" w:type="dxa"/>
            <w:tcBorders>
              <w:left w:val="single" w:sz="1" w:space="0" w:color="000000"/>
              <w:bottom w:val="single" w:sz="1" w:space="0" w:color="000000"/>
            </w:tcBorders>
            <w:shd w:val="clear" w:color="auto" w:fill="auto"/>
            <w:vAlign w:val="center"/>
          </w:tcPr>
          <w:p w:rsidR="005842B7"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Давыдова Н.К.</w:t>
            </w:r>
          </w:p>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Гуляева А.Н.</w:t>
            </w:r>
          </w:p>
        </w:tc>
        <w:tc>
          <w:tcPr>
            <w:tcW w:w="2646" w:type="dxa"/>
            <w:tcBorders>
              <w:left w:val="single" w:sz="1" w:space="0" w:color="000000"/>
              <w:bottom w:val="single" w:sz="1" w:space="0" w:color="000000"/>
              <w:right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9650DC">
              <w:rPr>
                <w:rFonts w:ascii="Times New Roman" w:eastAsia="Times New Roman" w:hAnsi="Times New Roman" w:cs="Times New Roman"/>
                <w:bCs/>
                <w:kern w:val="1"/>
                <w:sz w:val="24"/>
                <w:szCs w:val="24"/>
                <w:lang w:eastAsia="ar-SA"/>
              </w:rPr>
              <w:t>Формирование штатного расписания</w:t>
            </w:r>
          </w:p>
        </w:tc>
      </w:tr>
      <w:tr w:rsidR="005842B7" w:rsidRPr="009650DC" w:rsidTr="00134E8F">
        <w:tc>
          <w:tcPr>
            <w:tcW w:w="567" w:type="dxa"/>
            <w:tcBorders>
              <w:left w:val="single" w:sz="1" w:space="0" w:color="000000"/>
              <w:bottom w:val="single" w:sz="1" w:space="0" w:color="000000"/>
            </w:tcBorders>
            <w:shd w:val="clear" w:color="auto" w:fill="auto"/>
            <w:vAlign w:val="center"/>
          </w:tcPr>
          <w:p w:rsidR="005842B7" w:rsidRPr="009650DC" w:rsidRDefault="005842B7" w:rsidP="00BE0AD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1</w:t>
            </w:r>
            <w:r w:rsidR="00BE0ADF">
              <w:rPr>
                <w:rFonts w:ascii="Times New Roman" w:eastAsia="Times New Roman" w:hAnsi="Times New Roman" w:cs="Times New Roman"/>
                <w:bCs/>
                <w:kern w:val="1"/>
                <w:sz w:val="24"/>
                <w:szCs w:val="24"/>
                <w:lang w:eastAsia="ar-SA"/>
              </w:rPr>
              <w:t>1.</w:t>
            </w:r>
          </w:p>
        </w:tc>
        <w:tc>
          <w:tcPr>
            <w:tcW w:w="3790"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 xml:space="preserve">Обеспечение прохождения </w:t>
            </w:r>
            <w:r>
              <w:rPr>
                <w:rFonts w:ascii="Times New Roman" w:eastAsia="Times New Roman" w:hAnsi="Times New Roman" w:cs="Times New Roman"/>
                <w:bCs/>
                <w:kern w:val="1"/>
                <w:sz w:val="24"/>
                <w:szCs w:val="24"/>
                <w:lang w:eastAsia="ar-SA"/>
              </w:rPr>
              <w:t xml:space="preserve"> на курсы повышения квалификации учителей, педагогов с </w:t>
            </w:r>
            <w:r w:rsidRPr="009650DC">
              <w:rPr>
                <w:rFonts w:ascii="Times New Roman" w:eastAsia="Times New Roman" w:hAnsi="Times New Roman" w:cs="Times New Roman"/>
                <w:bCs/>
                <w:kern w:val="1"/>
                <w:sz w:val="24"/>
                <w:szCs w:val="24"/>
                <w:lang w:eastAsia="ar-SA"/>
              </w:rPr>
              <w:t xml:space="preserve">планами  </w:t>
            </w:r>
            <w:r>
              <w:rPr>
                <w:rFonts w:ascii="Times New Roman" w:eastAsia="Times New Roman" w:hAnsi="Times New Roman" w:cs="Times New Roman"/>
                <w:bCs/>
                <w:kern w:val="1"/>
                <w:sz w:val="24"/>
                <w:szCs w:val="24"/>
                <w:lang w:eastAsia="ar-SA"/>
              </w:rPr>
              <w:t xml:space="preserve">ИРО и ПК </w:t>
            </w:r>
            <w:proofErr w:type="gramStart"/>
            <w:r>
              <w:rPr>
                <w:rFonts w:ascii="Times New Roman" w:eastAsia="Times New Roman" w:hAnsi="Times New Roman" w:cs="Times New Roman"/>
                <w:bCs/>
                <w:kern w:val="1"/>
                <w:sz w:val="24"/>
                <w:szCs w:val="24"/>
                <w:lang w:eastAsia="ar-SA"/>
              </w:rPr>
              <w:t>МО РС</w:t>
            </w:r>
            <w:proofErr w:type="gramEnd"/>
            <w:r>
              <w:rPr>
                <w:rFonts w:ascii="Times New Roman" w:eastAsia="Times New Roman" w:hAnsi="Times New Roman" w:cs="Times New Roman"/>
                <w:bCs/>
                <w:kern w:val="1"/>
                <w:sz w:val="24"/>
                <w:szCs w:val="24"/>
                <w:lang w:eastAsia="ar-SA"/>
              </w:rPr>
              <w:t xml:space="preserve"> (Я)</w:t>
            </w:r>
          </w:p>
        </w:tc>
        <w:tc>
          <w:tcPr>
            <w:tcW w:w="1452"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center"/>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в течение года</w:t>
            </w:r>
          </w:p>
        </w:tc>
        <w:tc>
          <w:tcPr>
            <w:tcW w:w="1911"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Гуляева А.Н.</w:t>
            </w:r>
          </w:p>
        </w:tc>
        <w:tc>
          <w:tcPr>
            <w:tcW w:w="2646" w:type="dxa"/>
            <w:tcBorders>
              <w:left w:val="single" w:sz="1" w:space="0" w:color="000000"/>
              <w:bottom w:val="single" w:sz="1" w:space="0" w:color="000000"/>
              <w:right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9650DC">
              <w:rPr>
                <w:rFonts w:ascii="Times New Roman" w:eastAsia="Times New Roman" w:hAnsi="Times New Roman" w:cs="Times New Roman"/>
                <w:bCs/>
                <w:kern w:val="1"/>
                <w:sz w:val="24"/>
                <w:szCs w:val="24"/>
                <w:lang w:eastAsia="ar-SA"/>
              </w:rPr>
              <w:t>Повышение профессионализма учителей</w:t>
            </w:r>
          </w:p>
        </w:tc>
      </w:tr>
      <w:tr w:rsidR="005842B7" w:rsidRPr="009650DC" w:rsidTr="00134E8F">
        <w:tc>
          <w:tcPr>
            <w:tcW w:w="567" w:type="dxa"/>
            <w:tcBorders>
              <w:left w:val="single" w:sz="1" w:space="0" w:color="000000"/>
              <w:bottom w:val="single" w:sz="1" w:space="0" w:color="000000"/>
            </w:tcBorders>
            <w:shd w:val="clear" w:color="auto" w:fill="auto"/>
            <w:vAlign w:val="center"/>
          </w:tcPr>
          <w:p w:rsidR="005842B7" w:rsidRPr="009650DC" w:rsidRDefault="005842B7" w:rsidP="00BE0AD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1</w:t>
            </w:r>
            <w:r w:rsidR="00BE0ADF">
              <w:rPr>
                <w:rFonts w:ascii="Times New Roman" w:eastAsia="Times New Roman" w:hAnsi="Times New Roman" w:cs="Times New Roman"/>
                <w:bCs/>
                <w:kern w:val="1"/>
                <w:sz w:val="24"/>
                <w:szCs w:val="24"/>
                <w:lang w:eastAsia="ar-SA"/>
              </w:rPr>
              <w:t>2.</w:t>
            </w:r>
          </w:p>
        </w:tc>
        <w:tc>
          <w:tcPr>
            <w:tcW w:w="3790"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Аттестация педагогических кадров</w:t>
            </w:r>
          </w:p>
        </w:tc>
        <w:tc>
          <w:tcPr>
            <w:tcW w:w="1452" w:type="dxa"/>
            <w:tcBorders>
              <w:left w:val="single" w:sz="1" w:space="0" w:color="000000"/>
              <w:bottom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9650DC">
              <w:rPr>
                <w:rFonts w:ascii="Times New Roman" w:eastAsia="Times New Roman" w:hAnsi="Times New Roman" w:cs="Times New Roman"/>
                <w:bCs/>
                <w:kern w:val="1"/>
                <w:sz w:val="24"/>
                <w:szCs w:val="24"/>
                <w:lang w:eastAsia="ar-SA"/>
              </w:rPr>
              <w:t>в течение года</w:t>
            </w:r>
          </w:p>
        </w:tc>
        <w:tc>
          <w:tcPr>
            <w:tcW w:w="1911" w:type="dxa"/>
            <w:tcBorders>
              <w:left w:val="single" w:sz="1" w:space="0" w:color="000000"/>
              <w:bottom w:val="single" w:sz="1" w:space="0" w:color="000000"/>
            </w:tcBorders>
            <w:shd w:val="clear" w:color="auto" w:fill="auto"/>
            <w:vAlign w:val="center"/>
          </w:tcPr>
          <w:p w:rsidR="005842B7"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Гуляева А.Н.</w:t>
            </w:r>
          </w:p>
          <w:p w:rsidR="005842B7" w:rsidRPr="009650DC" w:rsidRDefault="005842B7" w:rsidP="00134E8F">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Игнатьева И.К.</w:t>
            </w:r>
          </w:p>
        </w:tc>
        <w:tc>
          <w:tcPr>
            <w:tcW w:w="2646" w:type="dxa"/>
            <w:tcBorders>
              <w:left w:val="single" w:sz="1" w:space="0" w:color="000000"/>
              <w:bottom w:val="single" w:sz="1" w:space="0" w:color="000000"/>
              <w:right w:val="single" w:sz="1" w:space="0" w:color="000000"/>
            </w:tcBorders>
            <w:shd w:val="clear" w:color="auto" w:fill="auto"/>
            <w:vAlign w:val="center"/>
          </w:tcPr>
          <w:p w:rsidR="005842B7" w:rsidRPr="009650DC" w:rsidRDefault="005842B7" w:rsidP="00134E8F">
            <w:pPr>
              <w:suppressLineNumbers/>
              <w:suppressAutoHyphens/>
              <w:spacing w:after="0" w:line="240" w:lineRule="auto"/>
              <w:jc w:val="both"/>
              <w:rPr>
                <w:rFonts w:ascii="Times New Roman" w:eastAsia="Times New Roman" w:hAnsi="Times New Roman" w:cs="Times New Roman"/>
                <w:kern w:val="1"/>
                <w:sz w:val="24"/>
                <w:szCs w:val="24"/>
                <w:lang w:eastAsia="ar-SA"/>
              </w:rPr>
            </w:pPr>
            <w:r w:rsidRPr="009650DC">
              <w:rPr>
                <w:rFonts w:ascii="Times New Roman" w:eastAsia="Times New Roman" w:hAnsi="Times New Roman" w:cs="Times New Roman"/>
                <w:bCs/>
                <w:kern w:val="1"/>
                <w:sz w:val="24"/>
                <w:szCs w:val="24"/>
                <w:lang w:eastAsia="ar-SA"/>
              </w:rPr>
              <w:t>Выполнение норм Федерального Закона №273-ФЗ от 29.12.2012«Об образовании в Российской Федерации»</w:t>
            </w:r>
          </w:p>
        </w:tc>
      </w:tr>
    </w:tbl>
    <w:p w:rsidR="00BE0ADF" w:rsidRDefault="00AF11A7" w:rsidP="00A71167">
      <w:pPr>
        <w:suppressAutoHyphens/>
        <w:spacing w:after="120" w:line="100"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2.10</w:t>
      </w:r>
      <w:r w:rsidR="00BE0ADF" w:rsidRPr="002627FC">
        <w:rPr>
          <w:rFonts w:ascii="Times New Roman" w:eastAsia="Times New Roman" w:hAnsi="Times New Roman" w:cs="Times New Roman"/>
          <w:b/>
          <w:sz w:val="24"/>
          <w:szCs w:val="24"/>
          <w:lang w:eastAsia="ru-RU"/>
        </w:rPr>
        <w:t xml:space="preserve">. </w:t>
      </w:r>
      <w:r w:rsidR="00F00CD5">
        <w:rPr>
          <w:rFonts w:ascii="Times New Roman" w:eastAsia="Times New Roman" w:hAnsi="Times New Roman" w:cs="Times New Roman"/>
          <w:b/>
          <w:sz w:val="24"/>
          <w:szCs w:val="24"/>
          <w:lang w:eastAsia="ru-RU"/>
        </w:rPr>
        <w:t>Список а</w:t>
      </w:r>
      <w:r w:rsidR="00BE0ADF" w:rsidRPr="002627FC">
        <w:rPr>
          <w:rFonts w:ascii="Times New Roman" w:eastAsia="Times New Roman" w:hAnsi="Times New Roman" w:cs="Times New Roman"/>
          <w:b/>
          <w:sz w:val="24"/>
          <w:szCs w:val="24"/>
          <w:lang w:eastAsia="ru-RU"/>
        </w:rPr>
        <w:t>ттест</w:t>
      </w:r>
      <w:r w:rsidR="00F00CD5">
        <w:rPr>
          <w:rFonts w:ascii="Times New Roman" w:eastAsia="Times New Roman" w:hAnsi="Times New Roman" w:cs="Times New Roman"/>
          <w:b/>
          <w:sz w:val="24"/>
          <w:szCs w:val="24"/>
          <w:lang w:eastAsia="ru-RU"/>
        </w:rPr>
        <w:t xml:space="preserve">уемых </w:t>
      </w:r>
      <w:r w:rsidR="00BE0ADF" w:rsidRPr="002627FC">
        <w:rPr>
          <w:rFonts w:ascii="Times New Roman" w:eastAsia="Times New Roman" w:hAnsi="Times New Roman" w:cs="Times New Roman"/>
          <w:b/>
          <w:sz w:val="24"/>
          <w:szCs w:val="24"/>
          <w:lang w:eastAsia="ru-RU"/>
        </w:rPr>
        <w:t>педагог</w:t>
      </w:r>
      <w:r w:rsidR="00F00CD5">
        <w:rPr>
          <w:rFonts w:ascii="Times New Roman" w:eastAsia="Times New Roman" w:hAnsi="Times New Roman" w:cs="Times New Roman"/>
          <w:b/>
          <w:sz w:val="24"/>
          <w:szCs w:val="24"/>
          <w:lang w:eastAsia="ru-RU"/>
        </w:rPr>
        <w:t>ов н</w:t>
      </w:r>
      <w:r w:rsidR="00612412">
        <w:rPr>
          <w:rFonts w:ascii="Times New Roman" w:eastAsia="Times New Roman" w:hAnsi="Times New Roman" w:cs="Times New Roman"/>
          <w:b/>
          <w:sz w:val="24"/>
          <w:szCs w:val="24"/>
          <w:lang w:eastAsia="ru-RU"/>
        </w:rPr>
        <w:t>а 201</w:t>
      </w:r>
      <w:r w:rsidR="0097246C">
        <w:rPr>
          <w:rFonts w:ascii="Times New Roman" w:eastAsia="Times New Roman" w:hAnsi="Times New Roman" w:cs="Times New Roman"/>
          <w:b/>
          <w:sz w:val="24"/>
          <w:szCs w:val="24"/>
          <w:lang w:eastAsia="ru-RU"/>
        </w:rPr>
        <w:t>7</w:t>
      </w:r>
      <w:r w:rsidR="00612412">
        <w:rPr>
          <w:rFonts w:ascii="Times New Roman" w:eastAsia="Times New Roman" w:hAnsi="Times New Roman" w:cs="Times New Roman"/>
          <w:b/>
          <w:sz w:val="24"/>
          <w:szCs w:val="24"/>
          <w:lang w:eastAsia="ru-RU"/>
        </w:rPr>
        <w:t>-201</w:t>
      </w:r>
      <w:r w:rsidR="0097246C">
        <w:rPr>
          <w:rFonts w:ascii="Times New Roman" w:eastAsia="Times New Roman" w:hAnsi="Times New Roman" w:cs="Times New Roman"/>
          <w:b/>
          <w:sz w:val="24"/>
          <w:szCs w:val="24"/>
          <w:lang w:eastAsia="ru-RU"/>
        </w:rPr>
        <w:t>8</w:t>
      </w:r>
      <w:r w:rsidR="00612412">
        <w:rPr>
          <w:rFonts w:ascii="Times New Roman" w:eastAsia="Times New Roman" w:hAnsi="Times New Roman" w:cs="Times New Roman"/>
          <w:b/>
          <w:sz w:val="24"/>
          <w:szCs w:val="24"/>
          <w:lang w:eastAsia="ru-RU"/>
        </w:rPr>
        <w:t xml:space="preserve"> уч</w:t>
      </w:r>
      <w:r w:rsidR="0097246C">
        <w:rPr>
          <w:rFonts w:ascii="Times New Roman" w:eastAsia="Times New Roman" w:hAnsi="Times New Roman" w:cs="Times New Roman"/>
          <w:b/>
          <w:sz w:val="24"/>
          <w:szCs w:val="24"/>
          <w:lang w:eastAsia="ru-RU"/>
        </w:rPr>
        <w:t>ебный год</w:t>
      </w:r>
    </w:p>
    <w:tbl>
      <w:tblPr>
        <w:tblStyle w:val="af1"/>
        <w:tblW w:w="0" w:type="auto"/>
        <w:tblInd w:w="-601" w:type="dxa"/>
        <w:tblLayout w:type="fixed"/>
        <w:tblLook w:val="04A0" w:firstRow="1" w:lastRow="0" w:firstColumn="1" w:lastColumn="0" w:noHBand="0" w:noVBand="1"/>
      </w:tblPr>
      <w:tblGrid>
        <w:gridCol w:w="709"/>
        <w:gridCol w:w="2686"/>
        <w:gridCol w:w="3693"/>
        <w:gridCol w:w="1794"/>
        <w:gridCol w:w="1290"/>
      </w:tblGrid>
      <w:tr w:rsidR="00EE4BCC" w:rsidTr="0097246C">
        <w:tc>
          <w:tcPr>
            <w:tcW w:w="709" w:type="dxa"/>
          </w:tcPr>
          <w:p w:rsidR="00EE4BCC" w:rsidRDefault="00EE4BCC" w:rsidP="005161D6">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2686" w:type="dxa"/>
          </w:tcPr>
          <w:p w:rsidR="00EE4BCC" w:rsidRDefault="00EE4BCC" w:rsidP="005161D6">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Ф.И.О.</w:t>
            </w:r>
          </w:p>
        </w:tc>
        <w:tc>
          <w:tcPr>
            <w:tcW w:w="3693" w:type="dxa"/>
          </w:tcPr>
          <w:p w:rsidR="00EE4BCC" w:rsidRDefault="00EE4BCC" w:rsidP="005161D6">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Должность </w:t>
            </w:r>
          </w:p>
        </w:tc>
        <w:tc>
          <w:tcPr>
            <w:tcW w:w="1794" w:type="dxa"/>
          </w:tcPr>
          <w:p w:rsidR="00EE4BCC" w:rsidRDefault="00EE4BCC" w:rsidP="00BE0ADF">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Квалификационная категория </w:t>
            </w:r>
          </w:p>
        </w:tc>
        <w:tc>
          <w:tcPr>
            <w:tcW w:w="1290" w:type="dxa"/>
          </w:tcPr>
          <w:p w:rsidR="00EE4BCC" w:rsidRDefault="00EE4BCC">
            <w:pPr>
              <w:rPr>
                <w:rFonts w:ascii="Times New Roman" w:eastAsia="Times New Roman" w:hAnsi="Times New Roman" w:cs="Times New Roman"/>
                <w:b/>
                <w:sz w:val="24"/>
                <w:szCs w:val="24"/>
                <w:lang w:eastAsia="ru-RU"/>
              </w:rPr>
            </w:pPr>
          </w:p>
          <w:p w:rsidR="00EE4BCC" w:rsidRDefault="00EE4BCC" w:rsidP="00EE4BCC">
            <w:pPr>
              <w:jc w:val="both"/>
              <w:rPr>
                <w:rFonts w:ascii="Times New Roman" w:eastAsia="Times New Roman" w:hAnsi="Times New Roman" w:cs="Times New Roman"/>
                <w:b/>
                <w:sz w:val="24"/>
                <w:szCs w:val="24"/>
                <w:lang w:eastAsia="ru-RU"/>
              </w:rPr>
            </w:pPr>
          </w:p>
        </w:tc>
      </w:tr>
      <w:tr w:rsidR="00EE4BCC" w:rsidTr="0097246C">
        <w:tc>
          <w:tcPr>
            <w:tcW w:w="709" w:type="dxa"/>
          </w:tcPr>
          <w:p w:rsidR="00EE4BCC" w:rsidRDefault="00EE4BCC" w:rsidP="005161D6">
            <w:pPr>
              <w:jc w:val="both"/>
              <w:rPr>
                <w:rFonts w:ascii="Times New Roman" w:eastAsia="Times New Roman" w:hAnsi="Times New Roman" w:cs="Times New Roman"/>
                <w:b/>
                <w:sz w:val="24"/>
                <w:szCs w:val="24"/>
                <w:lang w:eastAsia="ru-RU"/>
              </w:rPr>
            </w:pPr>
          </w:p>
        </w:tc>
        <w:tc>
          <w:tcPr>
            <w:tcW w:w="9463" w:type="dxa"/>
            <w:gridSpan w:val="4"/>
          </w:tcPr>
          <w:p w:rsidR="00EE4BCC" w:rsidRDefault="00EE4BCC" w:rsidP="00EE4BCC">
            <w:pPr>
              <w:jc w:val="center"/>
              <w:rPr>
                <w:rFonts w:ascii="Times New Roman" w:eastAsia="Times New Roman" w:hAnsi="Times New Roman" w:cs="Times New Roman"/>
                <w:b/>
                <w:sz w:val="24"/>
                <w:szCs w:val="24"/>
                <w:lang w:eastAsia="ru-RU"/>
              </w:rPr>
            </w:pPr>
            <w:r w:rsidRPr="00EE4BCC">
              <w:rPr>
                <w:rFonts w:ascii="Times New Roman" w:eastAsia="Times New Roman" w:hAnsi="Times New Roman" w:cs="Times New Roman"/>
                <w:b/>
                <w:sz w:val="24"/>
                <w:szCs w:val="24"/>
                <w:lang w:eastAsia="ru-RU"/>
              </w:rPr>
              <w:t xml:space="preserve">Аттестационная комиссия </w:t>
            </w:r>
            <w:r>
              <w:rPr>
                <w:rFonts w:ascii="Times New Roman" w:eastAsia="Times New Roman" w:hAnsi="Times New Roman" w:cs="Times New Roman"/>
                <w:b/>
                <w:sz w:val="24"/>
                <w:szCs w:val="24"/>
                <w:lang w:eastAsia="ru-RU"/>
              </w:rPr>
              <w:t xml:space="preserve"> Министерства спорта РС (Я)</w:t>
            </w:r>
          </w:p>
        </w:tc>
      </w:tr>
      <w:tr w:rsidR="00706BF1" w:rsidTr="0097246C">
        <w:tc>
          <w:tcPr>
            <w:tcW w:w="709" w:type="dxa"/>
          </w:tcPr>
          <w:p w:rsidR="00706BF1" w:rsidRPr="00BE0ADF" w:rsidRDefault="00706BF1" w:rsidP="00987F33">
            <w:pPr>
              <w:jc w:val="both"/>
              <w:rPr>
                <w:rFonts w:ascii="Times New Roman" w:eastAsia="Times New Roman" w:hAnsi="Times New Roman" w:cs="Times New Roman"/>
                <w:sz w:val="24"/>
                <w:szCs w:val="24"/>
                <w:lang w:eastAsia="ru-RU"/>
              </w:rPr>
            </w:pPr>
            <w:r w:rsidRPr="00BE0ADF">
              <w:rPr>
                <w:rFonts w:ascii="Times New Roman" w:eastAsia="Times New Roman" w:hAnsi="Times New Roman" w:cs="Times New Roman"/>
                <w:sz w:val="24"/>
                <w:szCs w:val="24"/>
                <w:lang w:eastAsia="ru-RU"/>
              </w:rPr>
              <w:t>1.</w:t>
            </w:r>
          </w:p>
        </w:tc>
        <w:tc>
          <w:tcPr>
            <w:tcW w:w="2686" w:type="dxa"/>
          </w:tcPr>
          <w:p w:rsidR="00706BF1" w:rsidRPr="00987F33" w:rsidRDefault="00706BF1" w:rsidP="00987F33">
            <w:pPr>
              <w:rPr>
                <w:rFonts w:ascii="Times New Roman" w:hAnsi="Times New Roman" w:cs="Times New Roman"/>
                <w:sz w:val="24"/>
                <w:szCs w:val="24"/>
              </w:rPr>
            </w:pPr>
            <w:r w:rsidRPr="00987F33">
              <w:rPr>
                <w:rFonts w:ascii="Times New Roman" w:hAnsi="Times New Roman" w:cs="Times New Roman"/>
                <w:sz w:val="24"/>
                <w:szCs w:val="24"/>
              </w:rPr>
              <w:t>Гуляев Николай Николаевич</w:t>
            </w:r>
          </w:p>
        </w:tc>
        <w:tc>
          <w:tcPr>
            <w:tcW w:w="3693" w:type="dxa"/>
          </w:tcPr>
          <w:p w:rsidR="00706BF1" w:rsidRPr="00987F33" w:rsidRDefault="00706BF1" w:rsidP="00987F33">
            <w:pPr>
              <w:jc w:val="both"/>
              <w:rPr>
                <w:rFonts w:ascii="Times New Roman" w:eastAsia="Times New Roman" w:hAnsi="Times New Roman" w:cs="Times New Roman"/>
                <w:sz w:val="24"/>
                <w:szCs w:val="24"/>
                <w:lang w:eastAsia="ru-RU"/>
              </w:rPr>
            </w:pPr>
            <w:r w:rsidRPr="00987F33">
              <w:rPr>
                <w:rFonts w:ascii="Times New Roman" w:eastAsia="Times New Roman" w:hAnsi="Times New Roman" w:cs="Times New Roman"/>
                <w:sz w:val="24"/>
                <w:szCs w:val="24"/>
                <w:lang w:eastAsia="ru-RU"/>
              </w:rPr>
              <w:t xml:space="preserve">Директор школы </w:t>
            </w:r>
          </w:p>
        </w:tc>
        <w:tc>
          <w:tcPr>
            <w:tcW w:w="1794" w:type="dxa"/>
          </w:tcPr>
          <w:p w:rsidR="00706BF1" w:rsidRPr="00F00CD5" w:rsidRDefault="00706BF1" w:rsidP="0095369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СЗД</w:t>
            </w:r>
          </w:p>
        </w:tc>
        <w:tc>
          <w:tcPr>
            <w:tcW w:w="1290" w:type="dxa"/>
          </w:tcPr>
          <w:p w:rsidR="00706BF1" w:rsidRPr="00F00CD5" w:rsidRDefault="00706BF1" w:rsidP="00706BF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март </w:t>
            </w:r>
          </w:p>
        </w:tc>
      </w:tr>
      <w:tr w:rsidR="00706BF1" w:rsidTr="0097246C">
        <w:tc>
          <w:tcPr>
            <w:tcW w:w="709" w:type="dxa"/>
          </w:tcPr>
          <w:p w:rsidR="00706BF1" w:rsidRPr="00BE0ADF" w:rsidRDefault="00706BF1" w:rsidP="00987F33">
            <w:pPr>
              <w:jc w:val="both"/>
              <w:rPr>
                <w:rFonts w:ascii="Times New Roman" w:eastAsia="Times New Roman" w:hAnsi="Times New Roman" w:cs="Times New Roman"/>
                <w:sz w:val="24"/>
                <w:szCs w:val="24"/>
                <w:lang w:eastAsia="ru-RU"/>
              </w:rPr>
            </w:pPr>
            <w:r w:rsidRPr="00BE0ADF">
              <w:rPr>
                <w:rFonts w:ascii="Times New Roman" w:eastAsia="Times New Roman" w:hAnsi="Times New Roman" w:cs="Times New Roman"/>
                <w:sz w:val="24"/>
                <w:szCs w:val="24"/>
                <w:lang w:eastAsia="ru-RU"/>
              </w:rPr>
              <w:t>2.</w:t>
            </w:r>
          </w:p>
        </w:tc>
        <w:tc>
          <w:tcPr>
            <w:tcW w:w="2686" w:type="dxa"/>
          </w:tcPr>
          <w:p w:rsidR="00706BF1" w:rsidRPr="00987F33" w:rsidRDefault="00706BF1" w:rsidP="00987F33">
            <w:pPr>
              <w:rPr>
                <w:rFonts w:ascii="Times New Roman" w:hAnsi="Times New Roman" w:cs="Times New Roman"/>
                <w:sz w:val="24"/>
                <w:szCs w:val="24"/>
              </w:rPr>
            </w:pPr>
            <w:proofErr w:type="spellStart"/>
            <w:r w:rsidRPr="00987F33">
              <w:rPr>
                <w:rFonts w:ascii="Times New Roman" w:hAnsi="Times New Roman" w:cs="Times New Roman"/>
                <w:sz w:val="24"/>
                <w:szCs w:val="24"/>
              </w:rPr>
              <w:t>Аржаков</w:t>
            </w:r>
            <w:proofErr w:type="spellEnd"/>
            <w:r w:rsidRPr="00987F33">
              <w:rPr>
                <w:rFonts w:ascii="Times New Roman" w:hAnsi="Times New Roman" w:cs="Times New Roman"/>
                <w:sz w:val="24"/>
                <w:szCs w:val="24"/>
              </w:rPr>
              <w:t xml:space="preserve"> Егор Дмитриевич</w:t>
            </w:r>
          </w:p>
        </w:tc>
        <w:tc>
          <w:tcPr>
            <w:tcW w:w="3693" w:type="dxa"/>
          </w:tcPr>
          <w:p w:rsidR="00706BF1" w:rsidRPr="00987F33" w:rsidRDefault="00706BF1" w:rsidP="00987F33">
            <w:pPr>
              <w:rPr>
                <w:rFonts w:ascii="Times New Roman" w:hAnsi="Times New Roman" w:cs="Times New Roman"/>
                <w:sz w:val="24"/>
                <w:szCs w:val="24"/>
              </w:rPr>
            </w:pPr>
            <w:r w:rsidRPr="00987F33">
              <w:rPr>
                <w:rFonts w:ascii="Times New Roman" w:hAnsi="Times New Roman" w:cs="Times New Roman"/>
                <w:sz w:val="24"/>
                <w:szCs w:val="24"/>
              </w:rPr>
              <w:t xml:space="preserve">Зам. директора по спортивной работе </w:t>
            </w:r>
          </w:p>
        </w:tc>
        <w:tc>
          <w:tcPr>
            <w:tcW w:w="1794" w:type="dxa"/>
          </w:tcPr>
          <w:p w:rsidR="00706BF1" w:rsidRPr="00F00CD5" w:rsidRDefault="00706BF1" w:rsidP="0095369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СЗД </w:t>
            </w:r>
          </w:p>
        </w:tc>
        <w:tc>
          <w:tcPr>
            <w:tcW w:w="1290" w:type="dxa"/>
          </w:tcPr>
          <w:p w:rsidR="00706BF1" w:rsidRPr="00F00CD5" w:rsidRDefault="00706BF1" w:rsidP="00706BF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март </w:t>
            </w:r>
          </w:p>
        </w:tc>
      </w:tr>
      <w:tr w:rsidR="00987F33" w:rsidTr="0097246C">
        <w:tc>
          <w:tcPr>
            <w:tcW w:w="709" w:type="dxa"/>
          </w:tcPr>
          <w:p w:rsidR="00987F33" w:rsidRPr="00BE0ADF" w:rsidRDefault="00987F33" w:rsidP="00987F33">
            <w:pPr>
              <w:jc w:val="both"/>
              <w:rPr>
                <w:rFonts w:ascii="Times New Roman" w:eastAsia="Times New Roman" w:hAnsi="Times New Roman" w:cs="Times New Roman"/>
                <w:sz w:val="24"/>
                <w:szCs w:val="24"/>
                <w:lang w:eastAsia="ru-RU"/>
              </w:rPr>
            </w:pPr>
            <w:r w:rsidRPr="00BE0ADF">
              <w:rPr>
                <w:rFonts w:ascii="Times New Roman" w:eastAsia="Times New Roman" w:hAnsi="Times New Roman" w:cs="Times New Roman"/>
                <w:sz w:val="24"/>
                <w:szCs w:val="24"/>
                <w:lang w:eastAsia="ru-RU"/>
              </w:rPr>
              <w:t>3.</w:t>
            </w:r>
          </w:p>
        </w:tc>
        <w:tc>
          <w:tcPr>
            <w:tcW w:w="2686" w:type="dxa"/>
          </w:tcPr>
          <w:p w:rsidR="00987F33" w:rsidRPr="00987F33" w:rsidRDefault="00987F33" w:rsidP="00987F33">
            <w:pPr>
              <w:rPr>
                <w:rFonts w:ascii="Times New Roman" w:hAnsi="Times New Roman" w:cs="Times New Roman"/>
                <w:sz w:val="24"/>
                <w:szCs w:val="24"/>
              </w:rPr>
            </w:pPr>
            <w:proofErr w:type="spellStart"/>
            <w:r w:rsidRPr="00987F33">
              <w:rPr>
                <w:rFonts w:ascii="Times New Roman" w:hAnsi="Times New Roman" w:cs="Times New Roman"/>
                <w:sz w:val="24"/>
                <w:szCs w:val="24"/>
              </w:rPr>
              <w:t>Нохтунский</w:t>
            </w:r>
            <w:proofErr w:type="spellEnd"/>
            <w:r w:rsidRPr="00987F33">
              <w:rPr>
                <w:rFonts w:ascii="Times New Roman" w:hAnsi="Times New Roman" w:cs="Times New Roman"/>
                <w:sz w:val="24"/>
                <w:szCs w:val="24"/>
              </w:rPr>
              <w:t xml:space="preserve"> Гавриил Федорович</w:t>
            </w:r>
          </w:p>
        </w:tc>
        <w:tc>
          <w:tcPr>
            <w:tcW w:w="3693" w:type="dxa"/>
          </w:tcPr>
          <w:p w:rsidR="00987F33" w:rsidRPr="00987F33" w:rsidRDefault="00987F33" w:rsidP="00987F33">
            <w:pPr>
              <w:rPr>
                <w:rFonts w:ascii="Times New Roman" w:hAnsi="Times New Roman" w:cs="Times New Roman"/>
                <w:sz w:val="24"/>
                <w:szCs w:val="24"/>
              </w:rPr>
            </w:pPr>
            <w:r w:rsidRPr="00987F33">
              <w:rPr>
                <w:rFonts w:ascii="Times New Roman" w:hAnsi="Times New Roman" w:cs="Times New Roman"/>
                <w:sz w:val="24"/>
                <w:szCs w:val="24"/>
              </w:rPr>
              <w:t xml:space="preserve">Тренер по легкой атлетике </w:t>
            </w:r>
          </w:p>
        </w:tc>
        <w:tc>
          <w:tcPr>
            <w:tcW w:w="1794" w:type="dxa"/>
          </w:tcPr>
          <w:p w:rsidR="00987F33" w:rsidRPr="00BE0ADF" w:rsidRDefault="00987F33" w:rsidP="00987F33">
            <w:r w:rsidRPr="00BE0ADF">
              <w:rPr>
                <w:rFonts w:ascii="Times New Roman" w:eastAsia="Times New Roman" w:hAnsi="Times New Roman" w:cs="Times New Roman"/>
                <w:sz w:val="24"/>
                <w:szCs w:val="24"/>
                <w:lang w:eastAsia="ru-RU"/>
              </w:rPr>
              <w:t xml:space="preserve">высшая </w:t>
            </w:r>
          </w:p>
        </w:tc>
        <w:tc>
          <w:tcPr>
            <w:tcW w:w="1290" w:type="dxa"/>
          </w:tcPr>
          <w:p w:rsidR="00987F33" w:rsidRPr="00F00CD5" w:rsidRDefault="00706BF1" w:rsidP="00987F3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Март </w:t>
            </w:r>
          </w:p>
        </w:tc>
      </w:tr>
      <w:tr w:rsidR="00706BF1" w:rsidTr="0097246C">
        <w:tc>
          <w:tcPr>
            <w:tcW w:w="709" w:type="dxa"/>
          </w:tcPr>
          <w:p w:rsidR="00706BF1" w:rsidRPr="00EE4BCC" w:rsidRDefault="00706BF1" w:rsidP="00987F33">
            <w:pPr>
              <w:jc w:val="both"/>
              <w:rPr>
                <w:rFonts w:ascii="Times New Roman" w:eastAsia="Times New Roman" w:hAnsi="Times New Roman" w:cs="Times New Roman"/>
                <w:sz w:val="24"/>
                <w:szCs w:val="24"/>
                <w:lang w:eastAsia="ru-RU"/>
              </w:rPr>
            </w:pPr>
            <w:r w:rsidRPr="00EE4BCC">
              <w:rPr>
                <w:rFonts w:ascii="Times New Roman" w:eastAsia="Times New Roman" w:hAnsi="Times New Roman" w:cs="Times New Roman"/>
                <w:sz w:val="24"/>
                <w:szCs w:val="24"/>
                <w:lang w:eastAsia="ru-RU"/>
              </w:rPr>
              <w:t>4.</w:t>
            </w:r>
          </w:p>
        </w:tc>
        <w:tc>
          <w:tcPr>
            <w:tcW w:w="2686" w:type="dxa"/>
          </w:tcPr>
          <w:p w:rsidR="00706BF1" w:rsidRPr="00987F33" w:rsidRDefault="00706BF1" w:rsidP="00987F33">
            <w:pPr>
              <w:rPr>
                <w:rFonts w:ascii="Times New Roman" w:hAnsi="Times New Roman" w:cs="Times New Roman"/>
                <w:sz w:val="24"/>
                <w:szCs w:val="24"/>
              </w:rPr>
            </w:pPr>
            <w:r w:rsidRPr="00987F33">
              <w:rPr>
                <w:rFonts w:ascii="Times New Roman" w:hAnsi="Times New Roman" w:cs="Times New Roman"/>
                <w:sz w:val="24"/>
                <w:szCs w:val="24"/>
              </w:rPr>
              <w:t xml:space="preserve">Оконешникова </w:t>
            </w:r>
            <w:proofErr w:type="spellStart"/>
            <w:r w:rsidRPr="00987F33">
              <w:rPr>
                <w:rFonts w:ascii="Times New Roman" w:hAnsi="Times New Roman" w:cs="Times New Roman"/>
                <w:sz w:val="24"/>
                <w:szCs w:val="24"/>
              </w:rPr>
              <w:t>Саргылана</w:t>
            </w:r>
            <w:proofErr w:type="spellEnd"/>
            <w:r w:rsidRPr="00987F33">
              <w:rPr>
                <w:rFonts w:ascii="Times New Roman" w:hAnsi="Times New Roman" w:cs="Times New Roman"/>
                <w:sz w:val="24"/>
                <w:szCs w:val="24"/>
              </w:rPr>
              <w:t xml:space="preserve"> Семеновна</w:t>
            </w:r>
          </w:p>
        </w:tc>
        <w:tc>
          <w:tcPr>
            <w:tcW w:w="3693" w:type="dxa"/>
          </w:tcPr>
          <w:p w:rsidR="00706BF1" w:rsidRPr="00987F33" w:rsidRDefault="00706BF1" w:rsidP="00987F33">
            <w:pPr>
              <w:jc w:val="both"/>
              <w:rPr>
                <w:rFonts w:ascii="Times New Roman" w:eastAsia="Times New Roman" w:hAnsi="Times New Roman" w:cs="Times New Roman"/>
                <w:sz w:val="24"/>
                <w:szCs w:val="24"/>
                <w:lang w:eastAsia="ru-RU"/>
              </w:rPr>
            </w:pPr>
            <w:r w:rsidRPr="00987F33">
              <w:rPr>
                <w:rFonts w:ascii="Times New Roman" w:eastAsia="Times New Roman" w:hAnsi="Times New Roman" w:cs="Times New Roman"/>
                <w:sz w:val="24"/>
                <w:szCs w:val="24"/>
                <w:lang w:eastAsia="ru-RU"/>
              </w:rPr>
              <w:t xml:space="preserve">Старший тренер по волейболу </w:t>
            </w:r>
          </w:p>
        </w:tc>
        <w:tc>
          <w:tcPr>
            <w:tcW w:w="1794" w:type="dxa"/>
          </w:tcPr>
          <w:p w:rsidR="00706BF1" w:rsidRDefault="00706BF1">
            <w:r w:rsidRPr="00EA6CFE">
              <w:rPr>
                <w:rFonts w:ascii="Times New Roman" w:eastAsia="Times New Roman" w:hAnsi="Times New Roman" w:cs="Times New Roman"/>
                <w:sz w:val="24"/>
                <w:szCs w:val="24"/>
                <w:lang w:eastAsia="ru-RU"/>
              </w:rPr>
              <w:t>высшая</w:t>
            </w:r>
          </w:p>
        </w:tc>
        <w:tc>
          <w:tcPr>
            <w:tcW w:w="1290" w:type="dxa"/>
          </w:tcPr>
          <w:p w:rsidR="00706BF1" w:rsidRPr="00F00CD5" w:rsidRDefault="00706BF1" w:rsidP="00987F33">
            <w:pPr>
              <w:rPr>
                <w:rFonts w:ascii="Times New Roman" w:hAnsi="Times New Roman" w:cs="Times New Roman"/>
                <w:sz w:val="24"/>
                <w:szCs w:val="24"/>
              </w:rPr>
            </w:pPr>
            <w:r w:rsidRPr="00F00CD5">
              <w:rPr>
                <w:rFonts w:ascii="Times New Roman" w:hAnsi="Times New Roman" w:cs="Times New Roman"/>
                <w:sz w:val="24"/>
                <w:szCs w:val="24"/>
              </w:rPr>
              <w:t>март</w:t>
            </w:r>
          </w:p>
        </w:tc>
      </w:tr>
      <w:tr w:rsidR="00706BF1" w:rsidTr="0097246C">
        <w:tc>
          <w:tcPr>
            <w:tcW w:w="709" w:type="dxa"/>
          </w:tcPr>
          <w:p w:rsidR="00706BF1" w:rsidRPr="00EE4BCC" w:rsidRDefault="00706BF1" w:rsidP="00987F33">
            <w:pPr>
              <w:jc w:val="both"/>
              <w:rPr>
                <w:rFonts w:ascii="Times New Roman" w:eastAsia="Times New Roman" w:hAnsi="Times New Roman" w:cs="Times New Roman"/>
                <w:sz w:val="24"/>
                <w:szCs w:val="24"/>
                <w:lang w:eastAsia="ru-RU"/>
              </w:rPr>
            </w:pPr>
            <w:r w:rsidRPr="00EE4BCC">
              <w:rPr>
                <w:rFonts w:ascii="Times New Roman" w:eastAsia="Times New Roman" w:hAnsi="Times New Roman" w:cs="Times New Roman"/>
                <w:sz w:val="24"/>
                <w:szCs w:val="24"/>
                <w:lang w:eastAsia="ru-RU"/>
              </w:rPr>
              <w:t>5.</w:t>
            </w:r>
          </w:p>
        </w:tc>
        <w:tc>
          <w:tcPr>
            <w:tcW w:w="2686" w:type="dxa"/>
          </w:tcPr>
          <w:p w:rsidR="00706BF1" w:rsidRPr="00987F33" w:rsidRDefault="00706BF1" w:rsidP="00987F33">
            <w:pPr>
              <w:rPr>
                <w:rFonts w:ascii="Times New Roman" w:hAnsi="Times New Roman" w:cs="Times New Roman"/>
                <w:sz w:val="24"/>
                <w:szCs w:val="24"/>
              </w:rPr>
            </w:pPr>
            <w:proofErr w:type="spellStart"/>
            <w:r w:rsidRPr="00987F33">
              <w:rPr>
                <w:rFonts w:ascii="Times New Roman" w:hAnsi="Times New Roman" w:cs="Times New Roman"/>
                <w:sz w:val="24"/>
                <w:szCs w:val="24"/>
              </w:rPr>
              <w:t>Посельский</w:t>
            </w:r>
            <w:proofErr w:type="spellEnd"/>
            <w:r w:rsidRPr="00987F33">
              <w:rPr>
                <w:rFonts w:ascii="Times New Roman" w:hAnsi="Times New Roman" w:cs="Times New Roman"/>
                <w:sz w:val="24"/>
                <w:szCs w:val="24"/>
              </w:rPr>
              <w:t xml:space="preserve">  Иннокентий Семенович</w:t>
            </w:r>
          </w:p>
        </w:tc>
        <w:tc>
          <w:tcPr>
            <w:tcW w:w="3693" w:type="dxa"/>
          </w:tcPr>
          <w:p w:rsidR="00706BF1" w:rsidRPr="00EE4BCC" w:rsidRDefault="00706BF1" w:rsidP="00987F3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Тренер по вольной борьбе </w:t>
            </w:r>
          </w:p>
        </w:tc>
        <w:tc>
          <w:tcPr>
            <w:tcW w:w="1794" w:type="dxa"/>
          </w:tcPr>
          <w:p w:rsidR="00706BF1" w:rsidRDefault="00706BF1">
            <w:r w:rsidRPr="00EA6CFE">
              <w:rPr>
                <w:rFonts w:ascii="Times New Roman" w:eastAsia="Times New Roman" w:hAnsi="Times New Roman" w:cs="Times New Roman"/>
                <w:sz w:val="24"/>
                <w:szCs w:val="24"/>
                <w:lang w:eastAsia="ru-RU"/>
              </w:rPr>
              <w:t>высшая</w:t>
            </w:r>
          </w:p>
        </w:tc>
        <w:tc>
          <w:tcPr>
            <w:tcW w:w="1290" w:type="dxa"/>
          </w:tcPr>
          <w:p w:rsidR="00706BF1" w:rsidRPr="00F00CD5" w:rsidRDefault="00706BF1" w:rsidP="00987F33">
            <w:pPr>
              <w:rPr>
                <w:sz w:val="24"/>
                <w:szCs w:val="24"/>
              </w:rPr>
            </w:pPr>
            <w:r w:rsidRPr="00F00CD5">
              <w:rPr>
                <w:rFonts w:ascii="Times New Roman" w:hAnsi="Times New Roman" w:cs="Times New Roman"/>
                <w:sz w:val="24"/>
                <w:szCs w:val="24"/>
              </w:rPr>
              <w:t>март</w:t>
            </w:r>
          </w:p>
        </w:tc>
      </w:tr>
      <w:tr w:rsidR="00706BF1" w:rsidTr="0097246C">
        <w:tc>
          <w:tcPr>
            <w:tcW w:w="709" w:type="dxa"/>
          </w:tcPr>
          <w:p w:rsidR="00706BF1" w:rsidRPr="00EE4BCC" w:rsidRDefault="00706BF1" w:rsidP="00987F33">
            <w:pPr>
              <w:jc w:val="both"/>
              <w:rPr>
                <w:rFonts w:ascii="Times New Roman" w:eastAsia="Times New Roman" w:hAnsi="Times New Roman" w:cs="Times New Roman"/>
                <w:sz w:val="24"/>
                <w:szCs w:val="24"/>
                <w:lang w:eastAsia="ru-RU"/>
              </w:rPr>
            </w:pPr>
            <w:r w:rsidRPr="00EE4BCC">
              <w:rPr>
                <w:rFonts w:ascii="Times New Roman" w:eastAsia="Times New Roman" w:hAnsi="Times New Roman" w:cs="Times New Roman"/>
                <w:sz w:val="24"/>
                <w:szCs w:val="24"/>
                <w:lang w:eastAsia="ru-RU"/>
              </w:rPr>
              <w:t>6.</w:t>
            </w:r>
          </w:p>
        </w:tc>
        <w:tc>
          <w:tcPr>
            <w:tcW w:w="2686" w:type="dxa"/>
          </w:tcPr>
          <w:p w:rsidR="00706BF1" w:rsidRPr="00987F33" w:rsidRDefault="00706BF1" w:rsidP="00987F33">
            <w:pPr>
              <w:rPr>
                <w:rFonts w:ascii="Times New Roman" w:hAnsi="Times New Roman" w:cs="Times New Roman"/>
                <w:sz w:val="24"/>
                <w:szCs w:val="24"/>
              </w:rPr>
            </w:pPr>
            <w:r w:rsidRPr="00987F33">
              <w:rPr>
                <w:rFonts w:ascii="Times New Roman" w:hAnsi="Times New Roman" w:cs="Times New Roman"/>
                <w:sz w:val="24"/>
                <w:szCs w:val="24"/>
              </w:rPr>
              <w:t>Собакин Анатолий Иванович</w:t>
            </w:r>
          </w:p>
        </w:tc>
        <w:tc>
          <w:tcPr>
            <w:tcW w:w="3693" w:type="dxa"/>
          </w:tcPr>
          <w:p w:rsidR="00706BF1" w:rsidRPr="00EE4BCC" w:rsidRDefault="00706BF1" w:rsidP="00987F3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Старший тренер по легкой атлетике </w:t>
            </w:r>
          </w:p>
        </w:tc>
        <w:tc>
          <w:tcPr>
            <w:tcW w:w="1794" w:type="dxa"/>
          </w:tcPr>
          <w:p w:rsidR="00706BF1" w:rsidRDefault="00706BF1">
            <w:r w:rsidRPr="00EA6CFE">
              <w:rPr>
                <w:rFonts w:ascii="Times New Roman" w:eastAsia="Times New Roman" w:hAnsi="Times New Roman" w:cs="Times New Roman"/>
                <w:sz w:val="24"/>
                <w:szCs w:val="24"/>
                <w:lang w:eastAsia="ru-RU"/>
              </w:rPr>
              <w:t>высшая</w:t>
            </w:r>
          </w:p>
        </w:tc>
        <w:tc>
          <w:tcPr>
            <w:tcW w:w="1290" w:type="dxa"/>
          </w:tcPr>
          <w:p w:rsidR="00706BF1" w:rsidRPr="00F00CD5" w:rsidRDefault="00706BF1" w:rsidP="00987F33">
            <w:pPr>
              <w:rPr>
                <w:sz w:val="24"/>
                <w:szCs w:val="24"/>
              </w:rPr>
            </w:pPr>
            <w:r w:rsidRPr="00F00CD5">
              <w:rPr>
                <w:rFonts w:ascii="Times New Roman" w:hAnsi="Times New Roman" w:cs="Times New Roman"/>
                <w:sz w:val="24"/>
                <w:szCs w:val="24"/>
              </w:rPr>
              <w:t>март</w:t>
            </w:r>
          </w:p>
        </w:tc>
      </w:tr>
      <w:tr w:rsidR="00987F33" w:rsidTr="0097246C">
        <w:tc>
          <w:tcPr>
            <w:tcW w:w="709" w:type="dxa"/>
          </w:tcPr>
          <w:p w:rsidR="00987F33" w:rsidRPr="00EE4BCC" w:rsidRDefault="00987F33" w:rsidP="00987F33">
            <w:pPr>
              <w:jc w:val="both"/>
              <w:rPr>
                <w:rFonts w:ascii="Times New Roman" w:eastAsia="Times New Roman" w:hAnsi="Times New Roman" w:cs="Times New Roman"/>
                <w:sz w:val="24"/>
                <w:szCs w:val="24"/>
                <w:lang w:eastAsia="ru-RU"/>
              </w:rPr>
            </w:pPr>
            <w:r w:rsidRPr="00EE4BCC">
              <w:rPr>
                <w:rFonts w:ascii="Times New Roman" w:eastAsia="Times New Roman" w:hAnsi="Times New Roman" w:cs="Times New Roman"/>
                <w:sz w:val="24"/>
                <w:szCs w:val="24"/>
                <w:lang w:eastAsia="ru-RU"/>
              </w:rPr>
              <w:lastRenderedPageBreak/>
              <w:t>7.</w:t>
            </w:r>
          </w:p>
        </w:tc>
        <w:tc>
          <w:tcPr>
            <w:tcW w:w="2686" w:type="dxa"/>
          </w:tcPr>
          <w:p w:rsidR="00987F33" w:rsidRPr="00987F33" w:rsidRDefault="00987F33" w:rsidP="00987F33">
            <w:pPr>
              <w:rPr>
                <w:rFonts w:ascii="Times New Roman" w:hAnsi="Times New Roman" w:cs="Times New Roman"/>
                <w:sz w:val="24"/>
                <w:szCs w:val="24"/>
              </w:rPr>
            </w:pPr>
            <w:r w:rsidRPr="00987F33">
              <w:rPr>
                <w:rFonts w:ascii="Times New Roman" w:hAnsi="Times New Roman" w:cs="Times New Roman"/>
                <w:sz w:val="24"/>
                <w:szCs w:val="24"/>
              </w:rPr>
              <w:t>Яковлев Егор Иванович</w:t>
            </w:r>
          </w:p>
        </w:tc>
        <w:tc>
          <w:tcPr>
            <w:tcW w:w="3693" w:type="dxa"/>
          </w:tcPr>
          <w:p w:rsidR="00987F33" w:rsidRPr="00EE4BCC" w:rsidRDefault="00987F33" w:rsidP="00987F3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Тренер по вольной борьбе </w:t>
            </w:r>
          </w:p>
        </w:tc>
        <w:tc>
          <w:tcPr>
            <w:tcW w:w="1794" w:type="dxa"/>
          </w:tcPr>
          <w:p w:rsidR="00987F33" w:rsidRDefault="00987F33" w:rsidP="00987F33">
            <w:r w:rsidRPr="007C1756">
              <w:rPr>
                <w:rFonts w:ascii="Times New Roman" w:eastAsia="Times New Roman" w:hAnsi="Times New Roman" w:cs="Times New Roman"/>
                <w:sz w:val="24"/>
                <w:szCs w:val="24"/>
                <w:lang w:eastAsia="ru-RU"/>
              </w:rPr>
              <w:t xml:space="preserve">высшая </w:t>
            </w:r>
          </w:p>
        </w:tc>
        <w:tc>
          <w:tcPr>
            <w:tcW w:w="1290" w:type="dxa"/>
          </w:tcPr>
          <w:p w:rsidR="00987F33" w:rsidRPr="00F00CD5" w:rsidRDefault="00987F33" w:rsidP="00987F33">
            <w:pPr>
              <w:rPr>
                <w:sz w:val="24"/>
                <w:szCs w:val="24"/>
              </w:rPr>
            </w:pPr>
            <w:r w:rsidRPr="00F00CD5">
              <w:rPr>
                <w:rFonts w:ascii="Times New Roman" w:hAnsi="Times New Roman" w:cs="Times New Roman"/>
                <w:sz w:val="24"/>
                <w:szCs w:val="24"/>
              </w:rPr>
              <w:t>март</w:t>
            </w:r>
          </w:p>
        </w:tc>
      </w:tr>
      <w:tr w:rsidR="00706BF1" w:rsidTr="0097246C">
        <w:tc>
          <w:tcPr>
            <w:tcW w:w="709" w:type="dxa"/>
          </w:tcPr>
          <w:p w:rsidR="00706BF1" w:rsidRPr="00EE4BCC" w:rsidRDefault="00706BF1" w:rsidP="00987F33">
            <w:pPr>
              <w:jc w:val="both"/>
              <w:rPr>
                <w:rFonts w:ascii="Times New Roman" w:eastAsia="Times New Roman" w:hAnsi="Times New Roman" w:cs="Times New Roman"/>
                <w:sz w:val="24"/>
                <w:szCs w:val="24"/>
                <w:lang w:eastAsia="ru-RU"/>
              </w:rPr>
            </w:pPr>
            <w:r w:rsidRPr="00EE4BCC">
              <w:rPr>
                <w:rFonts w:ascii="Times New Roman" w:eastAsia="Times New Roman" w:hAnsi="Times New Roman" w:cs="Times New Roman"/>
                <w:sz w:val="24"/>
                <w:szCs w:val="24"/>
                <w:lang w:eastAsia="ru-RU"/>
              </w:rPr>
              <w:t>8.</w:t>
            </w:r>
          </w:p>
        </w:tc>
        <w:tc>
          <w:tcPr>
            <w:tcW w:w="2686" w:type="dxa"/>
          </w:tcPr>
          <w:p w:rsidR="00706BF1" w:rsidRPr="00987F33" w:rsidRDefault="00706BF1" w:rsidP="00953690">
            <w:pPr>
              <w:rPr>
                <w:rFonts w:ascii="Times New Roman" w:hAnsi="Times New Roman" w:cs="Times New Roman"/>
                <w:sz w:val="24"/>
                <w:szCs w:val="24"/>
              </w:rPr>
            </w:pPr>
            <w:r w:rsidRPr="00987F33">
              <w:rPr>
                <w:rFonts w:ascii="Times New Roman" w:hAnsi="Times New Roman" w:cs="Times New Roman"/>
                <w:sz w:val="24"/>
                <w:szCs w:val="24"/>
              </w:rPr>
              <w:t xml:space="preserve">Кривошапкина </w:t>
            </w:r>
            <w:proofErr w:type="spellStart"/>
            <w:r w:rsidRPr="00987F33">
              <w:rPr>
                <w:rFonts w:ascii="Times New Roman" w:hAnsi="Times New Roman" w:cs="Times New Roman"/>
                <w:sz w:val="24"/>
                <w:szCs w:val="24"/>
              </w:rPr>
              <w:t>Саргылана</w:t>
            </w:r>
            <w:proofErr w:type="spellEnd"/>
            <w:r w:rsidRPr="00987F33">
              <w:rPr>
                <w:rFonts w:ascii="Times New Roman" w:hAnsi="Times New Roman" w:cs="Times New Roman"/>
                <w:sz w:val="24"/>
                <w:szCs w:val="24"/>
              </w:rPr>
              <w:t xml:space="preserve"> Степановна</w:t>
            </w:r>
          </w:p>
        </w:tc>
        <w:tc>
          <w:tcPr>
            <w:tcW w:w="3693" w:type="dxa"/>
          </w:tcPr>
          <w:p w:rsidR="00706BF1" w:rsidRPr="00EE4BCC" w:rsidRDefault="00706BF1" w:rsidP="0095369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Учитель технологии </w:t>
            </w:r>
          </w:p>
        </w:tc>
        <w:tc>
          <w:tcPr>
            <w:tcW w:w="1794" w:type="dxa"/>
          </w:tcPr>
          <w:p w:rsidR="00706BF1" w:rsidRDefault="00706BF1" w:rsidP="00953690">
            <w:r w:rsidRPr="007C1756">
              <w:rPr>
                <w:rFonts w:ascii="Times New Roman" w:eastAsia="Times New Roman" w:hAnsi="Times New Roman" w:cs="Times New Roman"/>
                <w:sz w:val="24"/>
                <w:szCs w:val="24"/>
                <w:lang w:eastAsia="ru-RU"/>
              </w:rPr>
              <w:t xml:space="preserve">высшая </w:t>
            </w:r>
          </w:p>
        </w:tc>
        <w:tc>
          <w:tcPr>
            <w:tcW w:w="1290" w:type="dxa"/>
          </w:tcPr>
          <w:p w:rsidR="00706BF1" w:rsidRPr="00F00CD5" w:rsidRDefault="00706BF1" w:rsidP="00953690">
            <w:pPr>
              <w:rPr>
                <w:sz w:val="24"/>
                <w:szCs w:val="24"/>
              </w:rPr>
            </w:pPr>
            <w:r w:rsidRPr="00F00CD5">
              <w:rPr>
                <w:rFonts w:ascii="Times New Roman" w:hAnsi="Times New Roman" w:cs="Times New Roman"/>
                <w:sz w:val="24"/>
                <w:szCs w:val="24"/>
              </w:rPr>
              <w:t>март</w:t>
            </w:r>
          </w:p>
        </w:tc>
      </w:tr>
      <w:tr w:rsidR="00706BF1" w:rsidTr="0097246C">
        <w:tc>
          <w:tcPr>
            <w:tcW w:w="709" w:type="dxa"/>
          </w:tcPr>
          <w:p w:rsidR="00706BF1" w:rsidRPr="006405B5" w:rsidRDefault="006405B5" w:rsidP="00987F3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9</w:t>
            </w:r>
            <w:r>
              <w:rPr>
                <w:rFonts w:ascii="Times New Roman" w:eastAsia="Times New Roman" w:hAnsi="Times New Roman" w:cs="Times New Roman"/>
                <w:sz w:val="24"/>
                <w:szCs w:val="24"/>
                <w:lang w:eastAsia="ru-RU"/>
              </w:rPr>
              <w:t>.</w:t>
            </w:r>
          </w:p>
        </w:tc>
        <w:tc>
          <w:tcPr>
            <w:tcW w:w="2686" w:type="dxa"/>
          </w:tcPr>
          <w:p w:rsidR="00706BF1" w:rsidRPr="00987F33" w:rsidRDefault="00706BF1" w:rsidP="00953690">
            <w:pPr>
              <w:rPr>
                <w:rFonts w:ascii="Times New Roman" w:hAnsi="Times New Roman" w:cs="Times New Roman"/>
                <w:sz w:val="24"/>
                <w:szCs w:val="24"/>
              </w:rPr>
            </w:pPr>
            <w:r w:rsidRPr="00987F33">
              <w:rPr>
                <w:rFonts w:ascii="Times New Roman" w:hAnsi="Times New Roman" w:cs="Times New Roman"/>
                <w:sz w:val="24"/>
                <w:szCs w:val="24"/>
              </w:rPr>
              <w:t>Петрова Алена Анатольевна</w:t>
            </w:r>
          </w:p>
        </w:tc>
        <w:tc>
          <w:tcPr>
            <w:tcW w:w="3693" w:type="dxa"/>
          </w:tcPr>
          <w:p w:rsidR="00706BF1" w:rsidRPr="00EE4BCC" w:rsidRDefault="00706BF1" w:rsidP="0095369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Учитель начальных классов </w:t>
            </w:r>
          </w:p>
        </w:tc>
        <w:tc>
          <w:tcPr>
            <w:tcW w:w="1794" w:type="dxa"/>
          </w:tcPr>
          <w:p w:rsidR="00706BF1" w:rsidRDefault="00706BF1" w:rsidP="00953690">
            <w:r w:rsidRPr="007C1756">
              <w:rPr>
                <w:rFonts w:ascii="Times New Roman" w:eastAsia="Times New Roman" w:hAnsi="Times New Roman" w:cs="Times New Roman"/>
                <w:sz w:val="24"/>
                <w:szCs w:val="24"/>
                <w:lang w:eastAsia="ru-RU"/>
              </w:rPr>
              <w:t xml:space="preserve">высшая </w:t>
            </w:r>
          </w:p>
        </w:tc>
        <w:tc>
          <w:tcPr>
            <w:tcW w:w="1290" w:type="dxa"/>
          </w:tcPr>
          <w:p w:rsidR="00706BF1" w:rsidRPr="00F00CD5" w:rsidRDefault="00706BF1" w:rsidP="00953690">
            <w:pPr>
              <w:rPr>
                <w:sz w:val="24"/>
                <w:szCs w:val="24"/>
              </w:rPr>
            </w:pPr>
            <w:r w:rsidRPr="00F00CD5">
              <w:rPr>
                <w:rFonts w:ascii="Times New Roman" w:hAnsi="Times New Roman" w:cs="Times New Roman"/>
                <w:sz w:val="24"/>
                <w:szCs w:val="24"/>
              </w:rPr>
              <w:t>март</w:t>
            </w:r>
          </w:p>
        </w:tc>
      </w:tr>
      <w:tr w:rsidR="00706BF1" w:rsidTr="0097246C">
        <w:tc>
          <w:tcPr>
            <w:tcW w:w="709" w:type="dxa"/>
          </w:tcPr>
          <w:p w:rsidR="00706BF1" w:rsidRPr="00EE4BCC" w:rsidRDefault="006405B5" w:rsidP="00987F3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686" w:type="dxa"/>
          </w:tcPr>
          <w:p w:rsidR="00706BF1" w:rsidRPr="00987F33" w:rsidRDefault="00706BF1" w:rsidP="00953690">
            <w:pPr>
              <w:rPr>
                <w:rFonts w:ascii="Times New Roman" w:hAnsi="Times New Roman" w:cs="Times New Roman"/>
                <w:sz w:val="24"/>
                <w:szCs w:val="24"/>
              </w:rPr>
            </w:pPr>
            <w:proofErr w:type="spellStart"/>
            <w:r w:rsidRPr="00987F33">
              <w:rPr>
                <w:rFonts w:ascii="Times New Roman" w:hAnsi="Times New Roman" w:cs="Times New Roman"/>
                <w:sz w:val="24"/>
                <w:szCs w:val="24"/>
              </w:rPr>
              <w:t>Сысолятина</w:t>
            </w:r>
            <w:proofErr w:type="spellEnd"/>
            <w:r w:rsidRPr="00987F33">
              <w:rPr>
                <w:rFonts w:ascii="Times New Roman" w:hAnsi="Times New Roman" w:cs="Times New Roman"/>
                <w:sz w:val="24"/>
                <w:szCs w:val="24"/>
              </w:rPr>
              <w:t xml:space="preserve"> Евдокия  </w:t>
            </w:r>
            <w:proofErr w:type="spellStart"/>
            <w:r w:rsidRPr="00987F33">
              <w:rPr>
                <w:rFonts w:ascii="Times New Roman" w:hAnsi="Times New Roman" w:cs="Times New Roman"/>
                <w:sz w:val="24"/>
                <w:szCs w:val="24"/>
              </w:rPr>
              <w:t>Климовна</w:t>
            </w:r>
            <w:proofErr w:type="spellEnd"/>
          </w:p>
        </w:tc>
        <w:tc>
          <w:tcPr>
            <w:tcW w:w="3693" w:type="dxa"/>
          </w:tcPr>
          <w:p w:rsidR="00706BF1" w:rsidRPr="00EE4BCC" w:rsidRDefault="00706BF1" w:rsidP="0095369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Учитель начальных классов </w:t>
            </w:r>
          </w:p>
        </w:tc>
        <w:tc>
          <w:tcPr>
            <w:tcW w:w="1794" w:type="dxa"/>
          </w:tcPr>
          <w:p w:rsidR="00706BF1" w:rsidRDefault="00706BF1" w:rsidP="00953690">
            <w:r w:rsidRPr="007C1756">
              <w:rPr>
                <w:rFonts w:ascii="Times New Roman" w:eastAsia="Times New Roman" w:hAnsi="Times New Roman" w:cs="Times New Roman"/>
                <w:sz w:val="24"/>
                <w:szCs w:val="24"/>
                <w:lang w:eastAsia="ru-RU"/>
              </w:rPr>
              <w:t xml:space="preserve">высшая </w:t>
            </w:r>
          </w:p>
        </w:tc>
        <w:tc>
          <w:tcPr>
            <w:tcW w:w="1290" w:type="dxa"/>
          </w:tcPr>
          <w:p w:rsidR="00706BF1" w:rsidRPr="00F00CD5" w:rsidRDefault="00706BF1" w:rsidP="00953690">
            <w:pPr>
              <w:rPr>
                <w:sz w:val="24"/>
                <w:szCs w:val="24"/>
              </w:rPr>
            </w:pPr>
            <w:r w:rsidRPr="00F00CD5">
              <w:rPr>
                <w:rFonts w:ascii="Times New Roman" w:hAnsi="Times New Roman" w:cs="Times New Roman"/>
                <w:sz w:val="24"/>
                <w:szCs w:val="24"/>
              </w:rPr>
              <w:t>март</w:t>
            </w:r>
          </w:p>
        </w:tc>
      </w:tr>
      <w:tr w:rsidR="00706BF1" w:rsidTr="0097246C">
        <w:tc>
          <w:tcPr>
            <w:tcW w:w="709" w:type="dxa"/>
          </w:tcPr>
          <w:p w:rsidR="00706BF1" w:rsidRDefault="006405B5" w:rsidP="00987F3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686" w:type="dxa"/>
          </w:tcPr>
          <w:p w:rsidR="00706BF1" w:rsidRPr="00987F33" w:rsidRDefault="00706BF1" w:rsidP="00953690">
            <w:pPr>
              <w:rPr>
                <w:rFonts w:ascii="Times New Roman" w:hAnsi="Times New Roman" w:cs="Times New Roman"/>
                <w:sz w:val="24"/>
                <w:szCs w:val="24"/>
              </w:rPr>
            </w:pPr>
            <w:r w:rsidRPr="00987F33">
              <w:rPr>
                <w:rFonts w:ascii="Times New Roman" w:hAnsi="Times New Roman" w:cs="Times New Roman"/>
                <w:sz w:val="24"/>
                <w:szCs w:val="24"/>
              </w:rPr>
              <w:t>Максимова Ульяна Игнатьевна</w:t>
            </w:r>
          </w:p>
        </w:tc>
        <w:tc>
          <w:tcPr>
            <w:tcW w:w="3693" w:type="dxa"/>
          </w:tcPr>
          <w:p w:rsidR="00706BF1" w:rsidRDefault="00706BF1" w:rsidP="0095369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Учитель физики </w:t>
            </w:r>
          </w:p>
        </w:tc>
        <w:tc>
          <w:tcPr>
            <w:tcW w:w="1794" w:type="dxa"/>
          </w:tcPr>
          <w:p w:rsidR="00706BF1" w:rsidRPr="007C1756" w:rsidRDefault="00706BF1" w:rsidP="0095369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высшая</w:t>
            </w:r>
          </w:p>
        </w:tc>
        <w:tc>
          <w:tcPr>
            <w:tcW w:w="1290" w:type="dxa"/>
          </w:tcPr>
          <w:p w:rsidR="00706BF1" w:rsidRPr="00F00CD5" w:rsidRDefault="00706BF1" w:rsidP="00953690">
            <w:pPr>
              <w:rPr>
                <w:rFonts w:ascii="Times New Roman" w:eastAsia="Times New Roman" w:hAnsi="Times New Roman" w:cs="Times New Roman"/>
                <w:sz w:val="24"/>
                <w:szCs w:val="24"/>
                <w:lang w:eastAsia="ru-RU"/>
              </w:rPr>
            </w:pPr>
            <w:r w:rsidRPr="00F00CD5">
              <w:rPr>
                <w:rFonts w:ascii="Times New Roman" w:hAnsi="Times New Roman" w:cs="Times New Roman"/>
                <w:sz w:val="24"/>
                <w:szCs w:val="24"/>
              </w:rPr>
              <w:t>март</w:t>
            </w:r>
          </w:p>
        </w:tc>
      </w:tr>
      <w:tr w:rsidR="00706BF1" w:rsidTr="0097246C">
        <w:tc>
          <w:tcPr>
            <w:tcW w:w="709" w:type="dxa"/>
          </w:tcPr>
          <w:p w:rsidR="00706BF1" w:rsidRDefault="006405B5" w:rsidP="00987F3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686" w:type="dxa"/>
          </w:tcPr>
          <w:p w:rsidR="00706BF1" w:rsidRPr="00987F33" w:rsidRDefault="00706BF1" w:rsidP="00953690">
            <w:pPr>
              <w:rPr>
                <w:rFonts w:ascii="Times New Roman" w:hAnsi="Times New Roman" w:cs="Times New Roman"/>
                <w:sz w:val="24"/>
                <w:szCs w:val="24"/>
              </w:rPr>
            </w:pPr>
            <w:r>
              <w:rPr>
                <w:rFonts w:ascii="Times New Roman" w:hAnsi="Times New Roman" w:cs="Times New Roman"/>
                <w:sz w:val="24"/>
                <w:szCs w:val="24"/>
              </w:rPr>
              <w:t xml:space="preserve">Павлова Анна Константиновна </w:t>
            </w:r>
          </w:p>
        </w:tc>
        <w:tc>
          <w:tcPr>
            <w:tcW w:w="3693" w:type="dxa"/>
          </w:tcPr>
          <w:p w:rsidR="00706BF1" w:rsidRDefault="00706BF1" w:rsidP="0095369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Учитель химии </w:t>
            </w:r>
          </w:p>
        </w:tc>
        <w:tc>
          <w:tcPr>
            <w:tcW w:w="1794" w:type="dxa"/>
          </w:tcPr>
          <w:p w:rsidR="00706BF1" w:rsidRDefault="00706BF1" w:rsidP="0095369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высшая</w:t>
            </w:r>
          </w:p>
        </w:tc>
        <w:tc>
          <w:tcPr>
            <w:tcW w:w="1290" w:type="dxa"/>
          </w:tcPr>
          <w:p w:rsidR="00706BF1" w:rsidRPr="00F00CD5" w:rsidRDefault="00706BF1" w:rsidP="0095369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март </w:t>
            </w:r>
          </w:p>
        </w:tc>
      </w:tr>
    </w:tbl>
    <w:p w:rsidR="006405B5" w:rsidRDefault="006405B5" w:rsidP="005A7803">
      <w:pPr>
        <w:suppressLineNumbers/>
        <w:suppressAutoHyphens/>
        <w:spacing w:after="0" w:line="240" w:lineRule="auto"/>
        <w:jc w:val="both"/>
        <w:rPr>
          <w:rFonts w:ascii="Times New Roman" w:eastAsia="Times New Roman" w:hAnsi="Times New Roman" w:cs="Times New Roman"/>
          <w:b/>
          <w:bCs/>
          <w:kern w:val="1"/>
          <w:sz w:val="24"/>
          <w:szCs w:val="24"/>
          <w:lang w:eastAsia="ar-SA"/>
        </w:rPr>
      </w:pPr>
    </w:p>
    <w:p w:rsidR="005A7803" w:rsidRDefault="00AB06E7" w:rsidP="005A7803">
      <w:pPr>
        <w:suppressLineNumbers/>
        <w:suppressAutoHyphens/>
        <w:spacing w:after="0" w:line="240" w:lineRule="auto"/>
        <w:jc w:val="both"/>
        <w:rPr>
          <w:rFonts w:ascii="Times New Roman" w:eastAsia="Times New Roman" w:hAnsi="Times New Roman" w:cs="Times New Roman"/>
          <w:b/>
          <w:bCs/>
          <w:kern w:val="1"/>
          <w:sz w:val="24"/>
          <w:szCs w:val="24"/>
          <w:lang w:eastAsia="ar-SA"/>
        </w:rPr>
      </w:pPr>
      <w:r w:rsidRPr="00AB06E7">
        <w:rPr>
          <w:rFonts w:ascii="Times New Roman" w:eastAsia="Times New Roman" w:hAnsi="Times New Roman" w:cs="Times New Roman"/>
          <w:b/>
          <w:bCs/>
          <w:kern w:val="1"/>
          <w:sz w:val="24"/>
          <w:szCs w:val="24"/>
          <w:lang w:eastAsia="ar-SA"/>
        </w:rPr>
        <w:t>2.1</w:t>
      </w:r>
      <w:r w:rsidR="00512AE0">
        <w:rPr>
          <w:rFonts w:ascii="Times New Roman" w:eastAsia="Times New Roman" w:hAnsi="Times New Roman" w:cs="Times New Roman"/>
          <w:b/>
          <w:bCs/>
          <w:kern w:val="1"/>
          <w:sz w:val="24"/>
          <w:szCs w:val="24"/>
          <w:lang w:eastAsia="ar-SA"/>
        </w:rPr>
        <w:t>1</w:t>
      </w:r>
      <w:r w:rsidRPr="00AB06E7">
        <w:rPr>
          <w:rFonts w:ascii="Times New Roman" w:eastAsia="Times New Roman" w:hAnsi="Times New Roman" w:cs="Times New Roman"/>
          <w:b/>
          <w:bCs/>
          <w:kern w:val="1"/>
          <w:sz w:val="24"/>
          <w:szCs w:val="24"/>
          <w:lang w:eastAsia="ar-SA"/>
        </w:rPr>
        <w:t>.</w:t>
      </w:r>
      <w:r w:rsidR="005A7803" w:rsidRPr="00AB06E7">
        <w:rPr>
          <w:rFonts w:ascii="Times New Roman" w:eastAsia="Times New Roman" w:hAnsi="Times New Roman" w:cs="Times New Roman"/>
          <w:b/>
          <w:bCs/>
          <w:kern w:val="1"/>
          <w:sz w:val="24"/>
          <w:szCs w:val="24"/>
          <w:lang w:eastAsia="ar-SA"/>
        </w:rPr>
        <w:t>Утверждение индивидуальных планов работы наставников и молодых специалистов.</w:t>
      </w:r>
    </w:p>
    <w:p w:rsidR="00AB06E7" w:rsidRPr="00AB06E7" w:rsidRDefault="00AB06E7" w:rsidP="005A7803">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          </w:t>
      </w:r>
      <w:r w:rsidRPr="00AB06E7">
        <w:rPr>
          <w:rFonts w:ascii="Times New Roman" w:eastAsia="Times New Roman" w:hAnsi="Times New Roman" w:cs="Times New Roman"/>
          <w:bCs/>
          <w:kern w:val="1"/>
          <w:sz w:val="24"/>
          <w:szCs w:val="24"/>
          <w:lang w:eastAsia="ar-SA"/>
        </w:rPr>
        <w:t>Педагог, назначенный наставником у молодого учителя, составляет специальный план работы с подшефным. В это план обязательно входят следующие задачи:</w:t>
      </w:r>
    </w:p>
    <w:p w:rsidR="00AB06E7" w:rsidRPr="00AB06E7" w:rsidRDefault="00AB06E7" w:rsidP="005A7803">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AB06E7">
        <w:rPr>
          <w:rFonts w:ascii="Times New Roman" w:eastAsia="Times New Roman" w:hAnsi="Times New Roman" w:cs="Times New Roman"/>
          <w:bCs/>
          <w:kern w:val="1"/>
          <w:sz w:val="24"/>
          <w:szCs w:val="24"/>
          <w:lang w:eastAsia="ar-SA"/>
        </w:rPr>
        <w:t>1.Указать на требования к организации учебного процесса;</w:t>
      </w:r>
    </w:p>
    <w:p w:rsidR="00AB06E7" w:rsidRPr="00AB06E7" w:rsidRDefault="00AB06E7" w:rsidP="005A7803">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AB06E7">
        <w:rPr>
          <w:rFonts w:ascii="Times New Roman" w:eastAsia="Times New Roman" w:hAnsi="Times New Roman" w:cs="Times New Roman"/>
          <w:bCs/>
          <w:kern w:val="1"/>
          <w:sz w:val="24"/>
          <w:szCs w:val="24"/>
          <w:lang w:eastAsia="ar-SA"/>
        </w:rPr>
        <w:t>2.Обратить внимание  на требования к ведению школьной документации;</w:t>
      </w:r>
    </w:p>
    <w:p w:rsidR="00AB06E7" w:rsidRPr="00AB06E7" w:rsidRDefault="00AB06E7" w:rsidP="005A7803">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AB06E7">
        <w:rPr>
          <w:rFonts w:ascii="Times New Roman" w:eastAsia="Times New Roman" w:hAnsi="Times New Roman" w:cs="Times New Roman"/>
          <w:bCs/>
          <w:kern w:val="1"/>
          <w:sz w:val="24"/>
          <w:szCs w:val="24"/>
          <w:lang w:eastAsia="ar-SA"/>
        </w:rPr>
        <w:t>3.Обсудить формы и методы организации внеурочной работы и досуга учеников;</w:t>
      </w:r>
    </w:p>
    <w:p w:rsidR="00AB06E7" w:rsidRPr="00AB06E7" w:rsidRDefault="00AB06E7" w:rsidP="005A7803">
      <w:pPr>
        <w:suppressLineNumbers/>
        <w:suppressAutoHyphens/>
        <w:spacing w:after="0" w:line="240" w:lineRule="auto"/>
        <w:jc w:val="both"/>
        <w:rPr>
          <w:rFonts w:ascii="Times New Roman" w:eastAsia="Times New Roman" w:hAnsi="Times New Roman" w:cs="Times New Roman"/>
          <w:bCs/>
          <w:kern w:val="1"/>
          <w:sz w:val="24"/>
          <w:szCs w:val="24"/>
          <w:lang w:eastAsia="ar-SA"/>
        </w:rPr>
      </w:pPr>
      <w:r w:rsidRPr="00AB06E7">
        <w:rPr>
          <w:rFonts w:ascii="Times New Roman" w:eastAsia="Times New Roman" w:hAnsi="Times New Roman" w:cs="Times New Roman"/>
          <w:bCs/>
          <w:kern w:val="1"/>
          <w:sz w:val="24"/>
          <w:szCs w:val="24"/>
          <w:lang w:eastAsia="ar-SA"/>
        </w:rPr>
        <w:t>4.Разъяснить вопрос о работе над темой самообразования;</w:t>
      </w:r>
    </w:p>
    <w:p w:rsidR="00AB06E7" w:rsidRDefault="00AB06E7" w:rsidP="005A7803">
      <w:pPr>
        <w:suppressLineNumbers/>
        <w:suppressAutoHyphens/>
        <w:spacing w:after="0" w:line="240" w:lineRule="auto"/>
        <w:jc w:val="both"/>
        <w:rPr>
          <w:rFonts w:ascii="Times New Roman" w:eastAsia="Times New Roman" w:hAnsi="Times New Roman" w:cs="Times New Roman"/>
          <w:bCs/>
          <w:kern w:val="1"/>
          <w:sz w:val="24"/>
          <w:szCs w:val="24"/>
          <w:lang w:eastAsia="ar-SA"/>
        </w:rPr>
      </w:pPr>
    </w:p>
    <w:tbl>
      <w:tblPr>
        <w:tblStyle w:val="af1"/>
        <w:tblW w:w="0" w:type="auto"/>
        <w:tblLook w:val="04A0" w:firstRow="1" w:lastRow="0" w:firstColumn="1" w:lastColumn="0" w:noHBand="0" w:noVBand="1"/>
      </w:tblPr>
      <w:tblGrid>
        <w:gridCol w:w="534"/>
        <w:gridCol w:w="2268"/>
        <w:gridCol w:w="4376"/>
        <w:gridCol w:w="2393"/>
      </w:tblGrid>
      <w:tr w:rsidR="005A7803" w:rsidTr="005A7803">
        <w:tc>
          <w:tcPr>
            <w:tcW w:w="534" w:type="dxa"/>
          </w:tcPr>
          <w:p w:rsidR="005A7803" w:rsidRPr="00AB06E7" w:rsidRDefault="005A7803" w:rsidP="005A7803">
            <w:pPr>
              <w:suppressLineNumbers/>
              <w:suppressAutoHyphens/>
              <w:jc w:val="both"/>
              <w:rPr>
                <w:rFonts w:ascii="Times New Roman" w:eastAsia="Times New Roman" w:hAnsi="Times New Roman" w:cs="Times New Roman"/>
                <w:b/>
                <w:bCs/>
                <w:kern w:val="1"/>
                <w:sz w:val="24"/>
                <w:szCs w:val="24"/>
                <w:lang w:eastAsia="ar-SA"/>
              </w:rPr>
            </w:pPr>
            <w:r w:rsidRPr="00AB06E7">
              <w:rPr>
                <w:rFonts w:ascii="Times New Roman" w:eastAsia="Times New Roman" w:hAnsi="Times New Roman" w:cs="Times New Roman"/>
                <w:b/>
                <w:bCs/>
                <w:kern w:val="1"/>
                <w:sz w:val="24"/>
                <w:szCs w:val="24"/>
                <w:lang w:eastAsia="ar-SA"/>
              </w:rPr>
              <w:t>№</w:t>
            </w:r>
          </w:p>
        </w:tc>
        <w:tc>
          <w:tcPr>
            <w:tcW w:w="2268" w:type="dxa"/>
          </w:tcPr>
          <w:p w:rsidR="005A7803" w:rsidRPr="00AB06E7" w:rsidRDefault="005A7803" w:rsidP="005A7803">
            <w:pPr>
              <w:suppressLineNumbers/>
              <w:suppressAutoHyphens/>
              <w:jc w:val="both"/>
              <w:rPr>
                <w:rFonts w:ascii="Times New Roman" w:eastAsia="Times New Roman" w:hAnsi="Times New Roman" w:cs="Times New Roman"/>
                <w:b/>
                <w:bCs/>
                <w:kern w:val="1"/>
                <w:sz w:val="24"/>
                <w:szCs w:val="24"/>
                <w:lang w:eastAsia="ar-SA"/>
              </w:rPr>
            </w:pPr>
            <w:r w:rsidRPr="00AB06E7">
              <w:rPr>
                <w:rFonts w:ascii="Times New Roman" w:eastAsia="Times New Roman" w:hAnsi="Times New Roman" w:cs="Times New Roman"/>
                <w:b/>
                <w:bCs/>
                <w:kern w:val="1"/>
                <w:sz w:val="24"/>
                <w:szCs w:val="24"/>
                <w:lang w:eastAsia="ar-SA"/>
              </w:rPr>
              <w:t>Ф.И.О.</w:t>
            </w:r>
          </w:p>
        </w:tc>
        <w:tc>
          <w:tcPr>
            <w:tcW w:w="4376" w:type="dxa"/>
          </w:tcPr>
          <w:p w:rsidR="005A7803" w:rsidRPr="00AB06E7" w:rsidRDefault="005A7803" w:rsidP="005A7803">
            <w:pPr>
              <w:suppressLineNumbers/>
              <w:suppressAutoHyphens/>
              <w:jc w:val="both"/>
              <w:rPr>
                <w:rFonts w:ascii="Times New Roman" w:eastAsia="Times New Roman" w:hAnsi="Times New Roman" w:cs="Times New Roman"/>
                <w:b/>
                <w:bCs/>
                <w:kern w:val="1"/>
                <w:sz w:val="24"/>
                <w:szCs w:val="24"/>
                <w:lang w:eastAsia="ar-SA"/>
              </w:rPr>
            </w:pPr>
            <w:r w:rsidRPr="00AB06E7">
              <w:rPr>
                <w:rFonts w:ascii="Times New Roman" w:eastAsia="Times New Roman" w:hAnsi="Times New Roman" w:cs="Times New Roman"/>
                <w:b/>
                <w:bCs/>
                <w:kern w:val="1"/>
                <w:sz w:val="24"/>
                <w:szCs w:val="24"/>
                <w:lang w:eastAsia="ar-SA"/>
              </w:rPr>
              <w:t xml:space="preserve">Должность </w:t>
            </w:r>
          </w:p>
        </w:tc>
        <w:tc>
          <w:tcPr>
            <w:tcW w:w="2393" w:type="dxa"/>
          </w:tcPr>
          <w:p w:rsidR="005A7803" w:rsidRPr="00AB06E7" w:rsidRDefault="00AB06E7" w:rsidP="005A7803">
            <w:pPr>
              <w:suppressLineNumbers/>
              <w:suppressAutoHyphens/>
              <w:jc w:val="both"/>
              <w:rPr>
                <w:rFonts w:ascii="Times New Roman" w:eastAsia="Times New Roman" w:hAnsi="Times New Roman" w:cs="Times New Roman"/>
                <w:b/>
                <w:bCs/>
                <w:kern w:val="1"/>
                <w:sz w:val="24"/>
                <w:szCs w:val="24"/>
                <w:lang w:eastAsia="ar-SA"/>
              </w:rPr>
            </w:pPr>
            <w:r w:rsidRPr="00AB06E7">
              <w:rPr>
                <w:rFonts w:ascii="Times New Roman" w:eastAsia="Times New Roman" w:hAnsi="Times New Roman" w:cs="Times New Roman"/>
                <w:b/>
                <w:bCs/>
                <w:kern w:val="1"/>
                <w:sz w:val="24"/>
                <w:szCs w:val="24"/>
                <w:lang w:eastAsia="ar-SA"/>
              </w:rPr>
              <w:t>Наставник</w:t>
            </w:r>
            <w:r>
              <w:rPr>
                <w:rFonts w:ascii="Times New Roman" w:eastAsia="Times New Roman" w:hAnsi="Times New Roman" w:cs="Times New Roman"/>
                <w:b/>
                <w:bCs/>
                <w:kern w:val="1"/>
                <w:sz w:val="24"/>
                <w:szCs w:val="24"/>
                <w:lang w:eastAsia="ar-SA"/>
              </w:rPr>
              <w:t>и</w:t>
            </w:r>
          </w:p>
        </w:tc>
      </w:tr>
      <w:tr w:rsidR="005A7803" w:rsidTr="005A7803">
        <w:tc>
          <w:tcPr>
            <w:tcW w:w="534" w:type="dxa"/>
          </w:tcPr>
          <w:p w:rsidR="005A7803" w:rsidRDefault="00AB06E7" w:rsidP="005A7803">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1.</w:t>
            </w:r>
          </w:p>
        </w:tc>
        <w:tc>
          <w:tcPr>
            <w:tcW w:w="2268" w:type="dxa"/>
          </w:tcPr>
          <w:p w:rsidR="005A7803" w:rsidRDefault="005A7803" w:rsidP="005A7803">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Дьячковская А.И.</w:t>
            </w:r>
          </w:p>
        </w:tc>
        <w:tc>
          <w:tcPr>
            <w:tcW w:w="4376" w:type="dxa"/>
          </w:tcPr>
          <w:p w:rsidR="005A7803" w:rsidRDefault="005A7803" w:rsidP="005A7803">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учитель  начальных классов </w:t>
            </w:r>
          </w:p>
        </w:tc>
        <w:tc>
          <w:tcPr>
            <w:tcW w:w="2393" w:type="dxa"/>
          </w:tcPr>
          <w:p w:rsidR="005A7803" w:rsidRDefault="005A7803" w:rsidP="005A7803">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Петрова А.А.</w:t>
            </w:r>
          </w:p>
        </w:tc>
      </w:tr>
      <w:tr w:rsidR="005A7803" w:rsidTr="005A7803">
        <w:tc>
          <w:tcPr>
            <w:tcW w:w="534" w:type="dxa"/>
          </w:tcPr>
          <w:p w:rsidR="005A7803" w:rsidRDefault="00AB06E7" w:rsidP="005A7803">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2.</w:t>
            </w:r>
          </w:p>
        </w:tc>
        <w:tc>
          <w:tcPr>
            <w:tcW w:w="2268" w:type="dxa"/>
          </w:tcPr>
          <w:p w:rsidR="005A7803" w:rsidRDefault="005A7803" w:rsidP="005A7803">
            <w:pPr>
              <w:suppressLineNumbers/>
              <w:suppressAutoHyphens/>
              <w:jc w:val="both"/>
              <w:rPr>
                <w:rFonts w:ascii="Times New Roman" w:eastAsia="Times New Roman" w:hAnsi="Times New Roman" w:cs="Times New Roman"/>
                <w:bCs/>
                <w:kern w:val="1"/>
                <w:sz w:val="24"/>
                <w:szCs w:val="24"/>
                <w:lang w:eastAsia="ar-SA"/>
              </w:rPr>
            </w:pPr>
            <w:proofErr w:type="spellStart"/>
            <w:r>
              <w:rPr>
                <w:rFonts w:ascii="Times New Roman" w:eastAsia="Times New Roman" w:hAnsi="Times New Roman" w:cs="Times New Roman"/>
                <w:bCs/>
                <w:kern w:val="1"/>
                <w:sz w:val="24"/>
                <w:szCs w:val="24"/>
                <w:lang w:eastAsia="ar-SA"/>
              </w:rPr>
              <w:t>Винокурова</w:t>
            </w:r>
            <w:proofErr w:type="spellEnd"/>
            <w:r>
              <w:rPr>
                <w:rFonts w:ascii="Times New Roman" w:eastAsia="Times New Roman" w:hAnsi="Times New Roman" w:cs="Times New Roman"/>
                <w:bCs/>
                <w:kern w:val="1"/>
                <w:sz w:val="24"/>
                <w:szCs w:val="24"/>
                <w:lang w:eastAsia="ar-SA"/>
              </w:rPr>
              <w:t xml:space="preserve"> С.Г.</w:t>
            </w:r>
          </w:p>
        </w:tc>
        <w:tc>
          <w:tcPr>
            <w:tcW w:w="4376" w:type="dxa"/>
          </w:tcPr>
          <w:p w:rsidR="005A7803" w:rsidRDefault="005A7803" w:rsidP="005A7803">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учитель русского языка и литературы</w:t>
            </w:r>
          </w:p>
        </w:tc>
        <w:tc>
          <w:tcPr>
            <w:tcW w:w="2393" w:type="dxa"/>
          </w:tcPr>
          <w:p w:rsidR="005A7803" w:rsidRDefault="005A7803" w:rsidP="005A7803">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Матвеева Т.П.</w:t>
            </w:r>
          </w:p>
        </w:tc>
      </w:tr>
      <w:tr w:rsidR="005A7803" w:rsidTr="005A7803">
        <w:tc>
          <w:tcPr>
            <w:tcW w:w="534" w:type="dxa"/>
          </w:tcPr>
          <w:p w:rsidR="005A7803" w:rsidRDefault="00AB06E7" w:rsidP="005A7803">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3.</w:t>
            </w:r>
          </w:p>
        </w:tc>
        <w:tc>
          <w:tcPr>
            <w:tcW w:w="2268" w:type="dxa"/>
          </w:tcPr>
          <w:p w:rsidR="005A7803" w:rsidRDefault="005A7803" w:rsidP="005A7803">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Сивцева Т.И.</w:t>
            </w:r>
          </w:p>
        </w:tc>
        <w:tc>
          <w:tcPr>
            <w:tcW w:w="4376" w:type="dxa"/>
          </w:tcPr>
          <w:p w:rsidR="005A7803" w:rsidRDefault="005A7803">
            <w:r w:rsidRPr="00EF6AB2">
              <w:rPr>
                <w:rFonts w:ascii="Times New Roman" w:eastAsia="Times New Roman" w:hAnsi="Times New Roman" w:cs="Times New Roman"/>
                <w:bCs/>
                <w:kern w:val="1"/>
                <w:sz w:val="24"/>
                <w:szCs w:val="24"/>
                <w:lang w:eastAsia="ar-SA"/>
              </w:rPr>
              <w:t>учитель русского языка и литературы</w:t>
            </w:r>
          </w:p>
        </w:tc>
        <w:tc>
          <w:tcPr>
            <w:tcW w:w="2393" w:type="dxa"/>
          </w:tcPr>
          <w:p w:rsidR="005A7803" w:rsidRDefault="005A7803" w:rsidP="005A7803">
            <w:pPr>
              <w:suppressLineNumbers/>
              <w:suppressAutoHyphens/>
              <w:jc w:val="both"/>
              <w:rPr>
                <w:rFonts w:ascii="Times New Roman" w:eastAsia="Times New Roman" w:hAnsi="Times New Roman" w:cs="Times New Roman"/>
                <w:bCs/>
                <w:kern w:val="1"/>
                <w:sz w:val="24"/>
                <w:szCs w:val="24"/>
                <w:lang w:eastAsia="ar-SA"/>
              </w:rPr>
            </w:pPr>
            <w:proofErr w:type="spellStart"/>
            <w:r>
              <w:rPr>
                <w:rFonts w:ascii="Times New Roman" w:eastAsia="Times New Roman" w:hAnsi="Times New Roman" w:cs="Times New Roman"/>
                <w:bCs/>
                <w:kern w:val="1"/>
                <w:sz w:val="24"/>
                <w:szCs w:val="24"/>
                <w:lang w:eastAsia="ar-SA"/>
              </w:rPr>
              <w:t>Винокурова</w:t>
            </w:r>
            <w:proofErr w:type="spellEnd"/>
            <w:r>
              <w:rPr>
                <w:rFonts w:ascii="Times New Roman" w:eastAsia="Times New Roman" w:hAnsi="Times New Roman" w:cs="Times New Roman"/>
                <w:bCs/>
                <w:kern w:val="1"/>
                <w:sz w:val="24"/>
                <w:szCs w:val="24"/>
                <w:lang w:eastAsia="ar-SA"/>
              </w:rPr>
              <w:t xml:space="preserve"> Л.М.</w:t>
            </w:r>
          </w:p>
        </w:tc>
      </w:tr>
      <w:tr w:rsidR="005A7803" w:rsidTr="005A7803">
        <w:tc>
          <w:tcPr>
            <w:tcW w:w="534" w:type="dxa"/>
          </w:tcPr>
          <w:p w:rsidR="005A7803" w:rsidRDefault="00AB06E7" w:rsidP="005A7803">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4.</w:t>
            </w:r>
          </w:p>
        </w:tc>
        <w:tc>
          <w:tcPr>
            <w:tcW w:w="2268" w:type="dxa"/>
          </w:tcPr>
          <w:p w:rsidR="005A7803" w:rsidRDefault="005A7803" w:rsidP="005A7803">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Постникова И.М.</w:t>
            </w:r>
          </w:p>
        </w:tc>
        <w:tc>
          <w:tcPr>
            <w:tcW w:w="4376" w:type="dxa"/>
          </w:tcPr>
          <w:p w:rsidR="005A7803" w:rsidRDefault="005A7803" w:rsidP="005A7803">
            <w:r w:rsidRPr="00EF6AB2">
              <w:rPr>
                <w:rFonts w:ascii="Times New Roman" w:eastAsia="Times New Roman" w:hAnsi="Times New Roman" w:cs="Times New Roman"/>
                <w:bCs/>
                <w:kern w:val="1"/>
                <w:sz w:val="24"/>
                <w:szCs w:val="24"/>
                <w:lang w:eastAsia="ar-SA"/>
              </w:rPr>
              <w:t xml:space="preserve">учитель </w:t>
            </w:r>
            <w:r>
              <w:rPr>
                <w:rFonts w:ascii="Times New Roman" w:eastAsia="Times New Roman" w:hAnsi="Times New Roman" w:cs="Times New Roman"/>
                <w:bCs/>
                <w:kern w:val="1"/>
                <w:sz w:val="24"/>
                <w:szCs w:val="24"/>
                <w:lang w:eastAsia="ar-SA"/>
              </w:rPr>
              <w:t xml:space="preserve"> английского языка </w:t>
            </w:r>
          </w:p>
        </w:tc>
        <w:tc>
          <w:tcPr>
            <w:tcW w:w="2393" w:type="dxa"/>
          </w:tcPr>
          <w:p w:rsidR="005A7803" w:rsidRDefault="005A7803" w:rsidP="005A7803">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Дьячковская Т.Н.</w:t>
            </w:r>
          </w:p>
        </w:tc>
      </w:tr>
      <w:tr w:rsidR="005A7803" w:rsidTr="005A7803">
        <w:tc>
          <w:tcPr>
            <w:tcW w:w="534" w:type="dxa"/>
          </w:tcPr>
          <w:p w:rsidR="005A7803" w:rsidRDefault="00AB06E7" w:rsidP="005A7803">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5.</w:t>
            </w:r>
          </w:p>
        </w:tc>
        <w:tc>
          <w:tcPr>
            <w:tcW w:w="2268" w:type="dxa"/>
          </w:tcPr>
          <w:p w:rsidR="005A7803" w:rsidRDefault="005A7803" w:rsidP="00AB06E7">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Постн</w:t>
            </w:r>
            <w:r w:rsidR="00AB06E7">
              <w:rPr>
                <w:rFonts w:ascii="Times New Roman" w:eastAsia="Times New Roman" w:hAnsi="Times New Roman" w:cs="Times New Roman"/>
                <w:bCs/>
                <w:kern w:val="1"/>
                <w:sz w:val="24"/>
                <w:szCs w:val="24"/>
                <w:lang w:eastAsia="ar-SA"/>
              </w:rPr>
              <w:t>и</w:t>
            </w:r>
            <w:r>
              <w:rPr>
                <w:rFonts w:ascii="Times New Roman" w:eastAsia="Times New Roman" w:hAnsi="Times New Roman" w:cs="Times New Roman"/>
                <w:bCs/>
                <w:kern w:val="1"/>
                <w:sz w:val="24"/>
                <w:szCs w:val="24"/>
                <w:lang w:eastAsia="ar-SA"/>
              </w:rPr>
              <w:t>кова А.А.</w:t>
            </w:r>
          </w:p>
        </w:tc>
        <w:tc>
          <w:tcPr>
            <w:tcW w:w="4376" w:type="dxa"/>
          </w:tcPr>
          <w:p w:rsidR="005A7803" w:rsidRDefault="005A7803" w:rsidP="005A7803">
            <w:r w:rsidRPr="00EF6AB2">
              <w:rPr>
                <w:rFonts w:ascii="Times New Roman" w:eastAsia="Times New Roman" w:hAnsi="Times New Roman" w:cs="Times New Roman"/>
                <w:bCs/>
                <w:kern w:val="1"/>
                <w:sz w:val="24"/>
                <w:szCs w:val="24"/>
                <w:lang w:eastAsia="ar-SA"/>
              </w:rPr>
              <w:t xml:space="preserve">учитель </w:t>
            </w:r>
            <w:r>
              <w:rPr>
                <w:rFonts w:ascii="Times New Roman" w:eastAsia="Times New Roman" w:hAnsi="Times New Roman" w:cs="Times New Roman"/>
                <w:bCs/>
                <w:kern w:val="1"/>
                <w:sz w:val="24"/>
                <w:szCs w:val="24"/>
                <w:lang w:eastAsia="ar-SA"/>
              </w:rPr>
              <w:t xml:space="preserve">якутского </w:t>
            </w:r>
            <w:r w:rsidRPr="00EF6AB2">
              <w:rPr>
                <w:rFonts w:ascii="Times New Roman" w:eastAsia="Times New Roman" w:hAnsi="Times New Roman" w:cs="Times New Roman"/>
                <w:bCs/>
                <w:kern w:val="1"/>
                <w:sz w:val="24"/>
                <w:szCs w:val="24"/>
                <w:lang w:eastAsia="ar-SA"/>
              </w:rPr>
              <w:t xml:space="preserve"> языка и литературы</w:t>
            </w:r>
          </w:p>
        </w:tc>
        <w:tc>
          <w:tcPr>
            <w:tcW w:w="2393" w:type="dxa"/>
          </w:tcPr>
          <w:p w:rsidR="005A7803" w:rsidRDefault="005A7803" w:rsidP="005A7803">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Кузьмина А.Н.</w:t>
            </w:r>
          </w:p>
        </w:tc>
      </w:tr>
      <w:tr w:rsidR="005A7803" w:rsidTr="005A7803">
        <w:tc>
          <w:tcPr>
            <w:tcW w:w="534" w:type="dxa"/>
          </w:tcPr>
          <w:p w:rsidR="005A7803" w:rsidRDefault="00AB06E7" w:rsidP="005A7803">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6.</w:t>
            </w:r>
          </w:p>
        </w:tc>
        <w:tc>
          <w:tcPr>
            <w:tcW w:w="2268" w:type="dxa"/>
          </w:tcPr>
          <w:p w:rsidR="005A7803" w:rsidRDefault="005A7803" w:rsidP="005A7803">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Степанов С.А.</w:t>
            </w:r>
          </w:p>
        </w:tc>
        <w:tc>
          <w:tcPr>
            <w:tcW w:w="4376" w:type="dxa"/>
          </w:tcPr>
          <w:p w:rsidR="005A7803" w:rsidRDefault="005A7803" w:rsidP="00AB06E7">
            <w:r w:rsidRPr="00EF6AB2">
              <w:rPr>
                <w:rFonts w:ascii="Times New Roman" w:eastAsia="Times New Roman" w:hAnsi="Times New Roman" w:cs="Times New Roman"/>
                <w:bCs/>
                <w:kern w:val="1"/>
                <w:sz w:val="24"/>
                <w:szCs w:val="24"/>
                <w:lang w:eastAsia="ar-SA"/>
              </w:rPr>
              <w:t xml:space="preserve">учитель </w:t>
            </w:r>
            <w:r w:rsidR="00AB06E7">
              <w:rPr>
                <w:rFonts w:ascii="Times New Roman" w:eastAsia="Times New Roman" w:hAnsi="Times New Roman" w:cs="Times New Roman"/>
                <w:bCs/>
                <w:kern w:val="1"/>
                <w:sz w:val="24"/>
                <w:szCs w:val="24"/>
                <w:lang w:eastAsia="ar-SA"/>
              </w:rPr>
              <w:t xml:space="preserve"> физкультуры</w:t>
            </w:r>
          </w:p>
        </w:tc>
        <w:tc>
          <w:tcPr>
            <w:tcW w:w="2393" w:type="dxa"/>
          </w:tcPr>
          <w:p w:rsidR="005A7803" w:rsidRDefault="005A7803" w:rsidP="005A7803">
            <w:pPr>
              <w:suppressLineNumbers/>
              <w:suppressAutoHyphens/>
              <w:jc w:val="both"/>
              <w:rPr>
                <w:rFonts w:ascii="Times New Roman" w:eastAsia="Times New Roman" w:hAnsi="Times New Roman" w:cs="Times New Roman"/>
                <w:bCs/>
                <w:kern w:val="1"/>
                <w:sz w:val="24"/>
                <w:szCs w:val="24"/>
                <w:lang w:eastAsia="ar-SA"/>
              </w:rPr>
            </w:pPr>
            <w:proofErr w:type="spellStart"/>
            <w:r>
              <w:rPr>
                <w:rFonts w:ascii="Times New Roman" w:eastAsia="Times New Roman" w:hAnsi="Times New Roman" w:cs="Times New Roman"/>
                <w:bCs/>
                <w:kern w:val="1"/>
                <w:sz w:val="24"/>
                <w:szCs w:val="24"/>
                <w:lang w:eastAsia="ar-SA"/>
              </w:rPr>
              <w:t>Колодезников</w:t>
            </w:r>
            <w:proofErr w:type="spellEnd"/>
            <w:r>
              <w:rPr>
                <w:rFonts w:ascii="Times New Roman" w:eastAsia="Times New Roman" w:hAnsi="Times New Roman" w:cs="Times New Roman"/>
                <w:bCs/>
                <w:kern w:val="1"/>
                <w:sz w:val="24"/>
                <w:szCs w:val="24"/>
                <w:lang w:eastAsia="ar-SA"/>
              </w:rPr>
              <w:t xml:space="preserve"> С.М.</w:t>
            </w:r>
          </w:p>
        </w:tc>
      </w:tr>
    </w:tbl>
    <w:p w:rsidR="005A7803" w:rsidRDefault="005A7803" w:rsidP="00EA23A5">
      <w:pPr>
        <w:spacing w:after="0" w:line="240" w:lineRule="auto"/>
        <w:jc w:val="center"/>
        <w:rPr>
          <w:rFonts w:ascii="Times New Roman" w:eastAsia="Times New Roman" w:hAnsi="Times New Roman" w:cs="Times New Roman"/>
          <w:b/>
          <w:sz w:val="24"/>
          <w:szCs w:val="24"/>
          <w:lang w:eastAsia="ru-RU"/>
        </w:rPr>
      </w:pPr>
    </w:p>
    <w:p w:rsidR="00EA23A5" w:rsidRPr="00312EE6" w:rsidRDefault="00F46119" w:rsidP="00EA23A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00512AE0">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w:t>
      </w:r>
      <w:r w:rsidR="00EA23A5" w:rsidRPr="00312EE6">
        <w:rPr>
          <w:rFonts w:ascii="Times New Roman" w:eastAsia="Times New Roman" w:hAnsi="Times New Roman" w:cs="Times New Roman"/>
          <w:b/>
          <w:sz w:val="24"/>
          <w:szCs w:val="24"/>
          <w:lang w:eastAsia="ru-RU"/>
        </w:rPr>
        <w:t>Обеспечение условий для непрерывного совершенствования профессионального мастерства учителей.</w:t>
      </w:r>
    </w:p>
    <w:p w:rsidR="00EA23A5" w:rsidRPr="00312EE6" w:rsidRDefault="00EA23A5" w:rsidP="00EA23A5">
      <w:pPr>
        <w:spacing w:after="0" w:line="240" w:lineRule="auto"/>
        <w:jc w:val="both"/>
        <w:rPr>
          <w:rFonts w:ascii="Times New Roman" w:eastAsia="Times New Roman" w:hAnsi="Times New Roman" w:cs="Times New Roman"/>
          <w:sz w:val="24"/>
          <w:szCs w:val="24"/>
          <w:lang w:eastAsia="ru-RU"/>
        </w:rPr>
      </w:pPr>
      <w:r w:rsidRPr="00312EE6">
        <w:rPr>
          <w:rFonts w:ascii="Times New Roman" w:eastAsia="Times New Roman" w:hAnsi="Times New Roman" w:cs="Times New Roman"/>
          <w:sz w:val="24"/>
          <w:szCs w:val="24"/>
          <w:lang w:eastAsia="ru-RU"/>
        </w:rPr>
        <w:t xml:space="preserve">1.Продолжить работу по развитию системы методической помощи молодым специалистам, учителям, перешедшим из других ОУ: </w:t>
      </w:r>
    </w:p>
    <w:p w:rsidR="00EA23A5" w:rsidRPr="00312EE6" w:rsidRDefault="00EA23A5" w:rsidP="00EA2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12EE6">
        <w:rPr>
          <w:rFonts w:ascii="Times New Roman" w:eastAsia="Times New Roman" w:hAnsi="Times New Roman" w:cs="Times New Roman"/>
          <w:sz w:val="24"/>
          <w:szCs w:val="24"/>
          <w:lang w:eastAsia="ru-RU"/>
        </w:rPr>
        <w:t xml:space="preserve"> активизировать посещение уроков коллег как внутри школы, так и внутри   ассоциации учителей-предметников </w:t>
      </w:r>
      <w:r>
        <w:rPr>
          <w:rFonts w:ascii="Times New Roman" w:eastAsia="Times New Roman" w:hAnsi="Times New Roman" w:cs="Times New Roman"/>
          <w:sz w:val="24"/>
          <w:szCs w:val="24"/>
          <w:lang w:eastAsia="ru-RU"/>
        </w:rPr>
        <w:t>улуса,</w:t>
      </w:r>
      <w:r w:rsidRPr="00312EE6">
        <w:rPr>
          <w:rFonts w:ascii="Times New Roman" w:eastAsia="Times New Roman" w:hAnsi="Times New Roman" w:cs="Times New Roman"/>
          <w:sz w:val="24"/>
          <w:szCs w:val="24"/>
          <w:lang w:eastAsia="ru-RU"/>
        </w:rPr>
        <w:t xml:space="preserve"> города.</w:t>
      </w:r>
    </w:p>
    <w:p w:rsidR="00EA23A5" w:rsidRPr="00312EE6" w:rsidRDefault="00EA23A5" w:rsidP="00EA2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3.С</w:t>
      </w:r>
      <w:r w:rsidRPr="00312EE6">
        <w:rPr>
          <w:rFonts w:ascii="Times New Roman" w:eastAsia="Times New Roman" w:hAnsi="Times New Roman" w:cs="Times New Roman"/>
          <w:sz w:val="24"/>
          <w:szCs w:val="24"/>
          <w:lang w:eastAsia="ru-RU"/>
        </w:rPr>
        <w:t>одействовать публикации методических пособий учителей МО (из опыта работы), а также распространению опыта на страницах методических журналов.</w:t>
      </w:r>
    </w:p>
    <w:p w:rsidR="00EA23A5" w:rsidRPr="00312EE6" w:rsidRDefault="00EA23A5" w:rsidP="00EA2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312EE6">
        <w:rPr>
          <w:rFonts w:ascii="Times New Roman" w:eastAsia="Times New Roman" w:hAnsi="Times New Roman" w:cs="Times New Roman"/>
          <w:sz w:val="24"/>
          <w:szCs w:val="24"/>
          <w:lang w:eastAsia="ru-RU"/>
        </w:rPr>
        <w:t>Проведение собеседования с руководителями ШМО по составлению плана на новый учебный год.</w:t>
      </w:r>
    </w:p>
    <w:p w:rsidR="00EA23A5" w:rsidRPr="00312EE6" w:rsidRDefault="00EA23A5" w:rsidP="00EA2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12EE6">
        <w:rPr>
          <w:rFonts w:ascii="Times New Roman" w:eastAsia="Times New Roman" w:hAnsi="Times New Roman" w:cs="Times New Roman"/>
          <w:sz w:val="24"/>
          <w:szCs w:val="24"/>
          <w:lang w:eastAsia="ru-RU"/>
        </w:rPr>
        <w:t xml:space="preserve">.Проведение индивидуальной беседы  с учителями, имеющими  </w:t>
      </w:r>
      <w:proofErr w:type="gramStart"/>
      <w:r w:rsidRPr="00312EE6">
        <w:rPr>
          <w:rFonts w:ascii="Times New Roman" w:eastAsia="Times New Roman" w:hAnsi="Times New Roman" w:cs="Times New Roman"/>
          <w:sz w:val="24"/>
          <w:szCs w:val="24"/>
          <w:lang w:eastAsia="ru-RU"/>
        </w:rPr>
        <w:t>высшую</w:t>
      </w:r>
      <w:proofErr w:type="gramEnd"/>
      <w:r w:rsidRPr="00312EE6">
        <w:rPr>
          <w:rFonts w:ascii="Times New Roman" w:eastAsia="Times New Roman" w:hAnsi="Times New Roman" w:cs="Times New Roman"/>
          <w:sz w:val="24"/>
          <w:szCs w:val="24"/>
          <w:lang w:eastAsia="ru-RU"/>
        </w:rPr>
        <w:t xml:space="preserve"> и </w:t>
      </w:r>
      <w:r w:rsidRPr="00312EE6">
        <w:rPr>
          <w:rFonts w:ascii="Times New Roman" w:eastAsia="Times New Roman" w:hAnsi="Times New Roman" w:cs="Times New Roman"/>
          <w:sz w:val="24"/>
          <w:szCs w:val="24"/>
          <w:lang w:val="en-US" w:eastAsia="ru-RU"/>
        </w:rPr>
        <w:t>I</w:t>
      </w:r>
      <w:r w:rsidRPr="00312EE6">
        <w:rPr>
          <w:rFonts w:ascii="Times New Roman" w:eastAsia="Times New Roman" w:hAnsi="Times New Roman" w:cs="Times New Roman"/>
          <w:sz w:val="24"/>
          <w:szCs w:val="24"/>
          <w:lang w:eastAsia="ru-RU"/>
        </w:rPr>
        <w:t xml:space="preserve"> категории по выбору темы самообразования для проведения  мастер-классов на дне открытых дверей.</w:t>
      </w:r>
    </w:p>
    <w:p w:rsidR="00EA23A5" w:rsidRPr="00312EE6" w:rsidRDefault="00EA23A5" w:rsidP="00EA2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12EE6">
        <w:rPr>
          <w:rFonts w:ascii="Times New Roman" w:eastAsia="Times New Roman" w:hAnsi="Times New Roman" w:cs="Times New Roman"/>
          <w:sz w:val="24"/>
          <w:szCs w:val="24"/>
          <w:lang w:eastAsia="ru-RU"/>
        </w:rPr>
        <w:t xml:space="preserve">Активизировать участие учителей </w:t>
      </w:r>
      <w:proofErr w:type="gramStart"/>
      <w:r w:rsidRPr="00312EE6">
        <w:rPr>
          <w:rFonts w:ascii="Times New Roman" w:eastAsia="Times New Roman" w:hAnsi="Times New Roman" w:cs="Times New Roman"/>
          <w:sz w:val="24"/>
          <w:szCs w:val="24"/>
          <w:lang w:eastAsia="ru-RU"/>
        </w:rPr>
        <w:t>–п</w:t>
      </w:r>
      <w:proofErr w:type="gramEnd"/>
      <w:r w:rsidRPr="00312EE6">
        <w:rPr>
          <w:rFonts w:ascii="Times New Roman" w:eastAsia="Times New Roman" w:hAnsi="Times New Roman" w:cs="Times New Roman"/>
          <w:sz w:val="24"/>
          <w:szCs w:val="24"/>
          <w:lang w:eastAsia="ru-RU"/>
        </w:rPr>
        <w:t>редметников в методических фестивалях и профессиональных конкурсах.</w:t>
      </w:r>
    </w:p>
    <w:p w:rsidR="00EA23A5" w:rsidRDefault="00EA23A5" w:rsidP="00EA2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312EE6">
        <w:rPr>
          <w:rFonts w:ascii="Times New Roman" w:eastAsia="Times New Roman" w:hAnsi="Times New Roman" w:cs="Times New Roman"/>
          <w:sz w:val="24"/>
          <w:szCs w:val="24"/>
          <w:lang w:eastAsia="ru-RU"/>
        </w:rPr>
        <w:t>Обеспечить своевременное прохождение курсов повышения квалификации педагогических работников.</w:t>
      </w:r>
    </w:p>
    <w:p w:rsidR="00EA23A5" w:rsidRDefault="00F46119" w:rsidP="00AB06E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00512AE0">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w:t>
      </w:r>
      <w:r w:rsidR="00EA23A5" w:rsidRPr="00312EE6">
        <w:rPr>
          <w:rFonts w:ascii="Times New Roman" w:eastAsia="Times New Roman" w:hAnsi="Times New Roman" w:cs="Times New Roman"/>
          <w:b/>
          <w:sz w:val="24"/>
          <w:szCs w:val="24"/>
          <w:lang w:eastAsia="ru-RU"/>
        </w:rPr>
        <w:t xml:space="preserve">Обеспечение условий для изучения, обобщения и распространения опыта  </w:t>
      </w:r>
    </w:p>
    <w:p w:rsidR="00EA23A5" w:rsidRDefault="00F00CD5" w:rsidP="00EA23A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w:t>
      </w:r>
      <w:r w:rsidR="00EA23A5" w:rsidRPr="00312EE6">
        <w:rPr>
          <w:rFonts w:ascii="Times New Roman" w:eastAsia="Times New Roman" w:hAnsi="Times New Roman" w:cs="Times New Roman"/>
          <w:b/>
          <w:sz w:val="24"/>
          <w:szCs w:val="24"/>
          <w:lang w:eastAsia="ru-RU"/>
        </w:rPr>
        <w:t>чителей</w:t>
      </w:r>
    </w:p>
    <w:p w:rsidR="00F00CD5" w:rsidRPr="00312EE6" w:rsidRDefault="00F00CD5" w:rsidP="00EA23A5">
      <w:pPr>
        <w:spacing w:after="0" w:line="240" w:lineRule="auto"/>
        <w:jc w:val="center"/>
        <w:rPr>
          <w:rFonts w:ascii="Times New Roman" w:eastAsia="Times New Roman" w:hAnsi="Times New Roman" w:cs="Times New Roman"/>
          <w:b/>
          <w:sz w:val="24"/>
          <w:szCs w:val="24"/>
          <w:lang w:eastAsia="ru-RU"/>
        </w:rPr>
      </w:pPr>
    </w:p>
    <w:p w:rsidR="00EA23A5" w:rsidRPr="00BB5489" w:rsidRDefault="00EA23A5" w:rsidP="00EA23A5">
      <w:pPr>
        <w:spacing w:after="0" w:line="240" w:lineRule="auto"/>
        <w:jc w:val="both"/>
        <w:rPr>
          <w:rFonts w:ascii="Times New Roman" w:eastAsia="Times New Roman" w:hAnsi="Times New Roman" w:cs="Times New Roman"/>
          <w:b/>
          <w:sz w:val="24"/>
          <w:szCs w:val="24"/>
          <w:lang w:eastAsia="ru-RU"/>
        </w:rPr>
      </w:pPr>
      <w:r w:rsidRPr="00BB5489">
        <w:rPr>
          <w:rFonts w:ascii="Times New Roman" w:eastAsia="Times New Roman" w:hAnsi="Times New Roman" w:cs="Times New Roman"/>
          <w:b/>
          <w:sz w:val="24"/>
          <w:szCs w:val="24"/>
          <w:lang w:eastAsia="ru-RU"/>
        </w:rPr>
        <w:t>1.</w:t>
      </w:r>
      <w:r w:rsidR="00F00CD5">
        <w:rPr>
          <w:rFonts w:ascii="Times New Roman" w:eastAsia="Times New Roman" w:hAnsi="Times New Roman" w:cs="Times New Roman"/>
          <w:b/>
          <w:sz w:val="24"/>
          <w:szCs w:val="24"/>
          <w:lang w:eastAsia="ru-RU"/>
        </w:rPr>
        <w:t>М</w:t>
      </w:r>
      <w:r w:rsidRPr="00BB5489">
        <w:rPr>
          <w:rFonts w:ascii="Times New Roman" w:eastAsia="Times New Roman" w:hAnsi="Times New Roman" w:cs="Times New Roman"/>
          <w:b/>
          <w:sz w:val="24"/>
          <w:szCs w:val="24"/>
          <w:lang w:eastAsia="ru-RU"/>
        </w:rPr>
        <w:t>астер-классы</w:t>
      </w:r>
      <w:r>
        <w:rPr>
          <w:rFonts w:ascii="Times New Roman" w:eastAsia="Times New Roman" w:hAnsi="Times New Roman" w:cs="Times New Roman"/>
          <w:b/>
          <w:sz w:val="24"/>
          <w:szCs w:val="24"/>
          <w:lang w:eastAsia="ru-RU"/>
        </w:rPr>
        <w:t xml:space="preserve"> ведущих учителей:</w:t>
      </w:r>
    </w:p>
    <w:p w:rsidR="00EA23A5" w:rsidRDefault="00EA23A5" w:rsidP="00EA2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1.1.Яковлева Г.М., учитель физики;</w:t>
      </w:r>
    </w:p>
    <w:p w:rsidR="00EA23A5" w:rsidRPr="00312EE6" w:rsidRDefault="00EA23A5" w:rsidP="00EA2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roofErr w:type="gramStart"/>
      <w:r>
        <w:rPr>
          <w:rFonts w:ascii="Times New Roman" w:eastAsia="Times New Roman" w:hAnsi="Times New Roman" w:cs="Times New Roman"/>
          <w:sz w:val="24"/>
          <w:szCs w:val="24"/>
          <w:lang w:eastAsia="ru-RU"/>
        </w:rPr>
        <w:t>Дьячковской</w:t>
      </w:r>
      <w:proofErr w:type="gramEnd"/>
      <w:r>
        <w:rPr>
          <w:rFonts w:ascii="Times New Roman" w:eastAsia="Times New Roman" w:hAnsi="Times New Roman" w:cs="Times New Roman"/>
          <w:sz w:val="24"/>
          <w:szCs w:val="24"/>
          <w:lang w:eastAsia="ru-RU"/>
        </w:rPr>
        <w:t xml:space="preserve"> Т.Н., учитель английского языка;</w:t>
      </w:r>
    </w:p>
    <w:p w:rsidR="00EA23A5" w:rsidRDefault="00EA23A5" w:rsidP="00EA2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1.3.Ноговицыной М.Н., учителя математики;</w:t>
      </w:r>
    </w:p>
    <w:p w:rsidR="00EA23A5" w:rsidRDefault="00EA23A5" w:rsidP="00EA2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1.4.Кузьминой А.Н., учителя якутского языка и литературы;</w:t>
      </w:r>
    </w:p>
    <w:p w:rsidR="00EA23A5" w:rsidRDefault="00EA23A5" w:rsidP="00EA2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1.5.Макаровой А.Н., учителя черчения и </w:t>
      </w:r>
      <w:proofErr w:type="gramStart"/>
      <w:r>
        <w:rPr>
          <w:rFonts w:ascii="Times New Roman" w:eastAsia="Times New Roman" w:hAnsi="Times New Roman" w:cs="Times New Roman"/>
          <w:sz w:val="24"/>
          <w:szCs w:val="24"/>
          <w:lang w:eastAsia="ru-RU"/>
        </w:rPr>
        <w:t>изо</w:t>
      </w:r>
      <w:proofErr w:type="gramEnd"/>
      <w:r>
        <w:rPr>
          <w:rFonts w:ascii="Times New Roman" w:eastAsia="Times New Roman" w:hAnsi="Times New Roman" w:cs="Times New Roman"/>
          <w:sz w:val="24"/>
          <w:szCs w:val="24"/>
          <w:lang w:eastAsia="ru-RU"/>
        </w:rPr>
        <w:t>;</w:t>
      </w:r>
    </w:p>
    <w:p w:rsidR="00EA23A5" w:rsidRDefault="00EA23A5" w:rsidP="00EA2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1.6.Колодезникова С.М., учителя физкультуры;</w:t>
      </w:r>
    </w:p>
    <w:p w:rsidR="001171C2" w:rsidRDefault="001171C2" w:rsidP="00EA2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1.7.Петровой А.А., учителя начальных классов;</w:t>
      </w:r>
    </w:p>
    <w:p w:rsidR="00EA23A5" w:rsidRDefault="001171C2" w:rsidP="00EA2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EA23A5">
        <w:rPr>
          <w:rFonts w:ascii="Times New Roman" w:eastAsia="Times New Roman" w:hAnsi="Times New Roman" w:cs="Times New Roman"/>
          <w:sz w:val="24"/>
          <w:szCs w:val="24"/>
          <w:lang w:eastAsia="ru-RU"/>
        </w:rPr>
        <w:t>. Прокопьева В.Н., учителя истории.</w:t>
      </w:r>
    </w:p>
    <w:p w:rsidR="00EA23A5" w:rsidRPr="0097246C" w:rsidRDefault="0097246C" w:rsidP="0097246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97246C">
        <w:rPr>
          <w:rFonts w:ascii="Times New Roman" w:eastAsia="Times New Roman" w:hAnsi="Times New Roman" w:cs="Times New Roman"/>
          <w:b/>
          <w:sz w:val="24"/>
          <w:szCs w:val="24"/>
          <w:lang w:eastAsia="ru-RU"/>
        </w:rPr>
        <w:t xml:space="preserve">Проведение республиканских курсов </w:t>
      </w:r>
      <w:r>
        <w:rPr>
          <w:rFonts w:ascii="Times New Roman" w:eastAsia="Times New Roman" w:hAnsi="Times New Roman" w:cs="Times New Roman"/>
          <w:b/>
          <w:sz w:val="24"/>
          <w:szCs w:val="24"/>
          <w:lang w:eastAsia="ru-RU"/>
        </w:rPr>
        <w:t xml:space="preserve"> учителей по программе  «</w:t>
      </w:r>
      <w:proofErr w:type="spellStart"/>
      <w:r>
        <w:rPr>
          <w:rFonts w:ascii="Times New Roman" w:eastAsia="Times New Roman" w:hAnsi="Times New Roman" w:cs="Times New Roman"/>
          <w:b/>
          <w:sz w:val="24"/>
          <w:szCs w:val="24"/>
          <w:lang w:eastAsia="ru-RU"/>
        </w:rPr>
        <w:t>Инноваторы</w:t>
      </w:r>
      <w:proofErr w:type="spellEnd"/>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–у</w:t>
      </w:r>
      <w:proofErr w:type="gramEnd"/>
      <w:r>
        <w:rPr>
          <w:rFonts w:ascii="Times New Roman" w:eastAsia="Times New Roman" w:hAnsi="Times New Roman" w:cs="Times New Roman"/>
          <w:b/>
          <w:sz w:val="24"/>
          <w:szCs w:val="24"/>
          <w:lang w:eastAsia="ru-RU"/>
        </w:rPr>
        <w:t xml:space="preserve">чителя СВФУ» </w:t>
      </w:r>
      <w:r w:rsidRPr="0097246C">
        <w:rPr>
          <w:rFonts w:ascii="Times New Roman" w:eastAsia="Times New Roman" w:hAnsi="Times New Roman" w:cs="Times New Roman"/>
          <w:b/>
          <w:sz w:val="24"/>
          <w:szCs w:val="24"/>
          <w:lang w:eastAsia="ru-RU"/>
        </w:rPr>
        <w:t>по линии ИПКРО  ПИ</w:t>
      </w:r>
      <w:r>
        <w:rPr>
          <w:rFonts w:ascii="Times New Roman" w:eastAsia="Times New Roman" w:hAnsi="Times New Roman" w:cs="Times New Roman"/>
          <w:b/>
          <w:sz w:val="24"/>
          <w:szCs w:val="24"/>
          <w:lang w:eastAsia="ru-RU"/>
        </w:rPr>
        <w:t xml:space="preserve"> СВФУ</w:t>
      </w:r>
      <w:r w:rsidRPr="0097246C">
        <w:rPr>
          <w:rFonts w:ascii="Times New Roman" w:eastAsia="Times New Roman" w:hAnsi="Times New Roman" w:cs="Times New Roman"/>
          <w:b/>
          <w:sz w:val="24"/>
          <w:szCs w:val="24"/>
          <w:lang w:eastAsia="ru-RU"/>
        </w:rPr>
        <w:t xml:space="preserve"> </w:t>
      </w:r>
    </w:p>
    <w:p w:rsidR="0097246C" w:rsidRDefault="0097246C" w:rsidP="0097246C">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1.Ноговицына М.Н., учитель математики</w:t>
      </w:r>
    </w:p>
    <w:p w:rsidR="0097246C" w:rsidRDefault="0097246C" w:rsidP="0097246C">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2.</w:t>
      </w:r>
      <w:proofErr w:type="gramStart"/>
      <w:r>
        <w:rPr>
          <w:rFonts w:ascii="Times New Roman" w:eastAsia="Times New Roman" w:hAnsi="Times New Roman" w:cs="Times New Roman"/>
          <w:bCs/>
          <w:kern w:val="1"/>
          <w:sz w:val="24"/>
          <w:szCs w:val="24"/>
          <w:lang w:eastAsia="ar-SA"/>
        </w:rPr>
        <w:t>Дьячковская</w:t>
      </w:r>
      <w:proofErr w:type="gramEnd"/>
      <w:r>
        <w:rPr>
          <w:rFonts w:ascii="Times New Roman" w:eastAsia="Times New Roman" w:hAnsi="Times New Roman" w:cs="Times New Roman"/>
          <w:bCs/>
          <w:kern w:val="1"/>
          <w:sz w:val="24"/>
          <w:szCs w:val="24"/>
          <w:lang w:eastAsia="ar-SA"/>
        </w:rPr>
        <w:t xml:space="preserve"> Т.Н., учитель английского языка</w:t>
      </w:r>
    </w:p>
    <w:p w:rsidR="0097246C" w:rsidRDefault="0097246C" w:rsidP="0097246C">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3.Прокопьев В.Н., учитель истории </w:t>
      </w:r>
    </w:p>
    <w:p w:rsidR="0097246C" w:rsidRDefault="0097246C" w:rsidP="0097246C">
      <w:pPr>
        <w:suppressLineNumbers/>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4.Петрова А.А., учитель начальных классов </w:t>
      </w:r>
    </w:p>
    <w:p w:rsidR="007A38F2" w:rsidRDefault="0097246C" w:rsidP="0097246C">
      <w:pPr>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5.Колодезников С.М., учитель физкультуры </w:t>
      </w:r>
    </w:p>
    <w:p w:rsidR="00F00CD5" w:rsidRPr="000B1071" w:rsidRDefault="0097246C" w:rsidP="00EA23A5">
      <w:pPr>
        <w:spacing w:after="0" w:line="240" w:lineRule="auto"/>
        <w:jc w:val="both"/>
        <w:rPr>
          <w:rFonts w:ascii="Times New Roman" w:eastAsia="Times New Roman" w:hAnsi="Times New Roman" w:cs="Times New Roman"/>
          <w:sz w:val="24"/>
          <w:szCs w:val="24"/>
          <w:lang w:eastAsia="ru-RU"/>
        </w:rPr>
      </w:pPr>
      <w:r w:rsidRPr="000B1071">
        <w:rPr>
          <w:rFonts w:ascii="Times New Roman" w:eastAsia="Times New Roman" w:hAnsi="Times New Roman" w:cs="Times New Roman"/>
          <w:sz w:val="24"/>
          <w:szCs w:val="24"/>
          <w:lang w:eastAsia="ru-RU"/>
        </w:rPr>
        <w:t>3</w:t>
      </w:r>
      <w:r w:rsidR="00F00CD5" w:rsidRPr="000B1071">
        <w:rPr>
          <w:rFonts w:ascii="Times New Roman" w:eastAsia="Times New Roman" w:hAnsi="Times New Roman" w:cs="Times New Roman"/>
          <w:sz w:val="24"/>
          <w:szCs w:val="24"/>
          <w:lang w:eastAsia="ru-RU"/>
        </w:rPr>
        <w:t xml:space="preserve">.Участие </w:t>
      </w:r>
      <w:proofErr w:type="spellStart"/>
      <w:r w:rsidR="00F00CD5" w:rsidRPr="000B1071">
        <w:rPr>
          <w:rFonts w:ascii="Times New Roman" w:eastAsia="Times New Roman" w:hAnsi="Times New Roman" w:cs="Times New Roman"/>
          <w:sz w:val="24"/>
          <w:szCs w:val="24"/>
          <w:lang w:eastAsia="ru-RU"/>
        </w:rPr>
        <w:t>внутришкольных</w:t>
      </w:r>
      <w:proofErr w:type="spellEnd"/>
      <w:r w:rsidR="00F00CD5" w:rsidRPr="000B1071">
        <w:rPr>
          <w:rFonts w:ascii="Times New Roman" w:eastAsia="Times New Roman" w:hAnsi="Times New Roman" w:cs="Times New Roman"/>
          <w:sz w:val="24"/>
          <w:szCs w:val="24"/>
          <w:lang w:eastAsia="ru-RU"/>
        </w:rPr>
        <w:t xml:space="preserve"> и муниципальных конкурсов:</w:t>
      </w:r>
    </w:p>
    <w:p w:rsidR="00C869C4" w:rsidRPr="000B1071" w:rsidRDefault="0097246C" w:rsidP="00EA23A5">
      <w:pPr>
        <w:spacing w:after="0" w:line="240" w:lineRule="auto"/>
        <w:jc w:val="both"/>
        <w:rPr>
          <w:rFonts w:ascii="Times New Roman" w:eastAsia="Times New Roman" w:hAnsi="Times New Roman" w:cs="Times New Roman"/>
          <w:sz w:val="24"/>
          <w:szCs w:val="24"/>
          <w:lang w:eastAsia="ru-RU"/>
        </w:rPr>
      </w:pPr>
      <w:r w:rsidRPr="000B1071">
        <w:rPr>
          <w:rFonts w:ascii="Times New Roman" w:eastAsia="Times New Roman" w:hAnsi="Times New Roman" w:cs="Times New Roman"/>
          <w:sz w:val="24"/>
          <w:szCs w:val="24"/>
          <w:lang w:eastAsia="ru-RU"/>
        </w:rPr>
        <w:t>3</w:t>
      </w:r>
      <w:r w:rsidR="00C869C4" w:rsidRPr="000B1071">
        <w:rPr>
          <w:rFonts w:ascii="Times New Roman" w:eastAsia="Times New Roman" w:hAnsi="Times New Roman" w:cs="Times New Roman"/>
          <w:sz w:val="24"/>
          <w:szCs w:val="24"/>
          <w:lang w:eastAsia="ru-RU"/>
        </w:rPr>
        <w:t xml:space="preserve">.1. </w:t>
      </w:r>
      <w:proofErr w:type="spellStart"/>
      <w:r w:rsidR="00C869C4" w:rsidRPr="000B1071">
        <w:rPr>
          <w:rFonts w:ascii="Times New Roman" w:eastAsia="Times New Roman" w:hAnsi="Times New Roman" w:cs="Times New Roman"/>
          <w:sz w:val="24"/>
          <w:szCs w:val="24"/>
          <w:lang w:eastAsia="ru-RU"/>
        </w:rPr>
        <w:t>Внутришкольны</w:t>
      </w:r>
      <w:r w:rsidR="00E32B45" w:rsidRPr="000B1071">
        <w:rPr>
          <w:rFonts w:ascii="Times New Roman" w:eastAsia="Times New Roman" w:hAnsi="Times New Roman" w:cs="Times New Roman"/>
          <w:sz w:val="24"/>
          <w:szCs w:val="24"/>
          <w:lang w:eastAsia="ru-RU"/>
        </w:rPr>
        <w:t>е</w:t>
      </w:r>
      <w:proofErr w:type="spellEnd"/>
      <w:r w:rsidR="00C869C4" w:rsidRPr="000B1071">
        <w:rPr>
          <w:rFonts w:ascii="Times New Roman" w:eastAsia="Times New Roman" w:hAnsi="Times New Roman" w:cs="Times New Roman"/>
          <w:sz w:val="24"/>
          <w:szCs w:val="24"/>
          <w:lang w:eastAsia="ru-RU"/>
        </w:rPr>
        <w:t xml:space="preserve"> конкурсы: </w:t>
      </w:r>
    </w:p>
    <w:p w:rsidR="00C869C4" w:rsidRPr="000B1071" w:rsidRDefault="0097246C" w:rsidP="00EA23A5">
      <w:pPr>
        <w:spacing w:after="0" w:line="240" w:lineRule="auto"/>
        <w:jc w:val="both"/>
        <w:rPr>
          <w:rFonts w:ascii="Times New Roman" w:eastAsia="Times New Roman" w:hAnsi="Times New Roman" w:cs="Times New Roman"/>
          <w:sz w:val="24"/>
          <w:szCs w:val="24"/>
          <w:lang w:eastAsia="ru-RU"/>
        </w:rPr>
      </w:pPr>
      <w:r w:rsidRPr="000B1071">
        <w:rPr>
          <w:rFonts w:ascii="Times New Roman" w:eastAsia="Times New Roman" w:hAnsi="Times New Roman" w:cs="Times New Roman"/>
          <w:sz w:val="24"/>
          <w:szCs w:val="24"/>
          <w:lang w:eastAsia="ru-RU"/>
        </w:rPr>
        <w:t>- «Учитель года»</w:t>
      </w:r>
    </w:p>
    <w:p w:rsidR="00C869C4" w:rsidRPr="000B1071" w:rsidRDefault="007A38F2" w:rsidP="00EA23A5">
      <w:pPr>
        <w:spacing w:after="0" w:line="240" w:lineRule="auto"/>
        <w:jc w:val="both"/>
        <w:rPr>
          <w:rFonts w:ascii="Times New Roman" w:eastAsia="Times New Roman" w:hAnsi="Times New Roman" w:cs="Times New Roman"/>
          <w:sz w:val="24"/>
          <w:szCs w:val="24"/>
          <w:lang w:eastAsia="ru-RU"/>
        </w:rPr>
      </w:pPr>
      <w:r w:rsidRPr="000B1071">
        <w:rPr>
          <w:rFonts w:ascii="Times New Roman" w:eastAsia="Times New Roman" w:hAnsi="Times New Roman" w:cs="Times New Roman"/>
          <w:sz w:val="24"/>
          <w:szCs w:val="24"/>
          <w:lang w:eastAsia="ru-RU"/>
        </w:rPr>
        <w:t>4</w:t>
      </w:r>
      <w:r w:rsidR="00C869C4" w:rsidRPr="000B1071">
        <w:rPr>
          <w:rFonts w:ascii="Times New Roman" w:eastAsia="Times New Roman" w:hAnsi="Times New Roman" w:cs="Times New Roman"/>
          <w:sz w:val="24"/>
          <w:szCs w:val="24"/>
          <w:lang w:eastAsia="ru-RU"/>
        </w:rPr>
        <w:t>.Муниципальны</w:t>
      </w:r>
      <w:r w:rsidR="00E32B45" w:rsidRPr="000B1071">
        <w:rPr>
          <w:rFonts w:ascii="Times New Roman" w:eastAsia="Times New Roman" w:hAnsi="Times New Roman" w:cs="Times New Roman"/>
          <w:sz w:val="24"/>
          <w:szCs w:val="24"/>
          <w:lang w:eastAsia="ru-RU"/>
        </w:rPr>
        <w:t>е</w:t>
      </w:r>
      <w:r w:rsidR="00C869C4" w:rsidRPr="000B1071">
        <w:rPr>
          <w:rFonts w:ascii="Times New Roman" w:eastAsia="Times New Roman" w:hAnsi="Times New Roman" w:cs="Times New Roman"/>
          <w:sz w:val="24"/>
          <w:szCs w:val="24"/>
          <w:lang w:eastAsia="ru-RU"/>
        </w:rPr>
        <w:t xml:space="preserve"> конкурс</w:t>
      </w:r>
      <w:r w:rsidR="00E32B45" w:rsidRPr="000B1071">
        <w:rPr>
          <w:rFonts w:ascii="Times New Roman" w:eastAsia="Times New Roman" w:hAnsi="Times New Roman" w:cs="Times New Roman"/>
          <w:sz w:val="24"/>
          <w:szCs w:val="24"/>
          <w:lang w:eastAsia="ru-RU"/>
        </w:rPr>
        <w:t>ы</w:t>
      </w:r>
      <w:r w:rsidR="00C869C4" w:rsidRPr="000B1071">
        <w:rPr>
          <w:rFonts w:ascii="Times New Roman" w:eastAsia="Times New Roman" w:hAnsi="Times New Roman" w:cs="Times New Roman"/>
          <w:sz w:val="24"/>
          <w:szCs w:val="24"/>
          <w:lang w:eastAsia="ru-RU"/>
        </w:rPr>
        <w:t>:</w:t>
      </w:r>
    </w:p>
    <w:p w:rsidR="0097246C" w:rsidRPr="000B1071" w:rsidRDefault="00A42957" w:rsidP="00EA23A5">
      <w:pPr>
        <w:spacing w:after="0" w:line="240" w:lineRule="auto"/>
        <w:jc w:val="both"/>
        <w:rPr>
          <w:rFonts w:ascii="Times New Roman" w:eastAsia="Times New Roman" w:hAnsi="Times New Roman" w:cs="Times New Roman"/>
          <w:sz w:val="24"/>
          <w:szCs w:val="24"/>
          <w:lang w:eastAsia="ru-RU"/>
        </w:rPr>
      </w:pPr>
      <w:r w:rsidRPr="000B1071">
        <w:rPr>
          <w:rFonts w:ascii="Times New Roman" w:eastAsia="Times New Roman" w:hAnsi="Times New Roman" w:cs="Times New Roman"/>
          <w:sz w:val="24"/>
          <w:szCs w:val="24"/>
          <w:lang w:eastAsia="ru-RU"/>
        </w:rPr>
        <w:t>4.1.</w:t>
      </w:r>
      <w:r w:rsidR="00C869C4" w:rsidRPr="000B1071">
        <w:rPr>
          <w:rFonts w:ascii="Times New Roman" w:eastAsia="Times New Roman" w:hAnsi="Times New Roman" w:cs="Times New Roman"/>
          <w:sz w:val="24"/>
          <w:szCs w:val="24"/>
          <w:lang w:eastAsia="ru-RU"/>
        </w:rPr>
        <w:t xml:space="preserve">«Классный руководитель»- </w:t>
      </w:r>
    </w:p>
    <w:p w:rsidR="0097246C" w:rsidRPr="000B1071" w:rsidRDefault="00A42957" w:rsidP="0097246C">
      <w:pPr>
        <w:spacing w:after="0" w:line="240" w:lineRule="auto"/>
        <w:jc w:val="both"/>
        <w:rPr>
          <w:rFonts w:ascii="Times New Roman" w:eastAsia="Times New Roman" w:hAnsi="Times New Roman" w:cs="Times New Roman"/>
          <w:sz w:val="24"/>
          <w:szCs w:val="24"/>
          <w:lang w:eastAsia="ru-RU"/>
        </w:rPr>
      </w:pPr>
      <w:r w:rsidRPr="000B1071">
        <w:rPr>
          <w:rFonts w:ascii="Times New Roman" w:eastAsia="Times New Roman" w:hAnsi="Times New Roman" w:cs="Times New Roman"/>
          <w:sz w:val="24"/>
          <w:szCs w:val="24"/>
          <w:lang w:eastAsia="ru-RU"/>
        </w:rPr>
        <w:t xml:space="preserve">4.2. </w:t>
      </w:r>
      <w:r w:rsidR="0097246C" w:rsidRPr="000B1071">
        <w:rPr>
          <w:rFonts w:ascii="Times New Roman" w:eastAsia="Times New Roman" w:hAnsi="Times New Roman" w:cs="Times New Roman"/>
          <w:sz w:val="24"/>
          <w:szCs w:val="24"/>
          <w:lang w:eastAsia="ru-RU"/>
        </w:rPr>
        <w:t>«Учитель года» - Дмитриева Т.П., учитель русского языка и литературы;</w:t>
      </w:r>
    </w:p>
    <w:p w:rsidR="00C869C4" w:rsidRPr="000B1071" w:rsidRDefault="00A42957" w:rsidP="00EA23A5">
      <w:pPr>
        <w:spacing w:after="0" w:line="240" w:lineRule="auto"/>
        <w:jc w:val="both"/>
        <w:rPr>
          <w:rFonts w:ascii="Times New Roman" w:eastAsia="Times New Roman" w:hAnsi="Times New Roman" w:cs="Times New Roman"/>
          <w:sz w:val="24"/>
          <w:szCs w:val="24"/>
          <w:lang w:eastAsia="ru-RU"/>
        </w:rPr>
      </w:pPr>
      <w:r w:rsidRPr="000B1071">
        <w:rPr>
          <w:rFonts w:ascii="Times New Roman" w:eastAsia="Times New Roman" w:hAnsi="Times New Roman" w:cs="Times New Roman"/>
          <w:sz w:val="24"/>
          <w:szCs w:val="24"/>
          <w:lang w:eastAsia="ru-RU"/>
        </w:rPr>
        <w:t xml:space="preserve">4.3. </w:t>
      </w:r>
      <w:r w:rsidR="0097246C" w:rsidRPr="000B1071">
        <w:rPr>
          <w:rFonts w:ascii="Times New Roman" w:eastAsia="Times New Roman" w:hAnsi="Times New Roman" w:cs="Times New Roman"/>
          <w:sz w:val="24"/>
          <w:szCs w:val="24"/>
          <w:lang w:eastAsia="ru-RU"/>
        </w:rPr>
        <w:t>«Молодой педагог»</w:t>
      </w:r>
      <w:r w:rsidRPr="000B1071">
        <w:rPr>
          <w:rFonts w:ascii="Times New Roman" w:eastAsia="Times New Roman" w:hAnsi="Times New Roman" w:cs="Times New Roman"/>
          <w:sz w:val="24"/>
          <w:szCs w:val="24"/>
          <w:lang w:eastAsia="ru-RU"/>
        </w:rPr>
        <w:t xml:space="preserve"> улуса </w:t>
      </w:r>
    </w:p>
    <w:p w:rsidR="00C869C4" w:rsidRPr="000B1071" w:rsidRDefault="00A42957" w:rsidP="00EA23A5">
      <w:pPr>
        <w:spacing w:after="0" w:line="240" w:lineRule="auto"/>
        <w:jc w:val="both"/>
        <w:rPr>
          <w:rFonts w:ascii="Times New Roman" w:eastAsia="Times New Roman" w:hAnsi="Times New Roman" w:cs="Times New Roman"/>
          <w:sz w:val="24"/>
          <w:szCs w:val="24"/>
          <w:lang w:eastAsia="ru-RU"/>
        </w:rPr>
      </w:pPr>
      <w:r w:rsidRPr="000B1071">
        <w:rPr>
          <w:rFonts w:ascii="Times New Roman" w:eastAsia="Times New Roman" w:hAnsi="Times New Roman" w:cs="Times New Roman"/>
          <w:sz w:val="24"/>
          <w:szCs w:val="24"/>
          <w:lang w:eastAsia="ru-RU"/>
        </w:rPr>
        <w:t>1</w:t>
      </w:r>
      <w:r w:rsidR="00C869C4" w:rsidRPr="000B1071">
        <w:rPr>
          <w:rFonts w:ascii="Times New Roman" w:eastAsia="Times New Roman" w:hAnsi="Times New Roman" w:cs="Times New Roman"/>
          <w:sz w:val="24"/>
          <w:szCs w:val="24"/>
          <w:lang w:eastAsia="ru-RU"/>
        </w:rPr>
        <w:t>.Сте</w:t>
      </w:r>
      <w:r w:rsidRPr="000B1071">
        <w:rPr>
          <w:rFonts w:ascii="Times New Roman" w:eastAsia="Times New Roman" w:hAnsi="Times New Roman" w:cs="Times New Roman"/>
          <w:sz w:val="24"/>
          <w:szCs w:val="24"/>
          <w:lang w:eastAsia="ru-RU"/>
        </w:rPr>
        <w:t>панов С.А., учитель физкультуры</w:t>
      </w:r>
    </w:p>
    <w:p w:rsidR="00A42957" w:rsidRPr="000B1071" w:rsidRDefault="00A42957" w:rsidP="00EA23A5">
      <w:pPr>
        <w:spacing w:after="0" w:line="240" w:lineRule="auto"/>
        <w:jc w:val="both"/>
        <w:rPr>
          <w:rFonts w:ascii="Times New Roman" w:eastAsia="Times New Roman" w:hAnsi="Times New Roman" w:cs="Times New Roman"/>
          <w:sz w:val="24"/>
          <w:szCs w:val="24"/>
          <w:lang w:eastAsia="ru-RU"/>
        </w:rPr>
      </w:pPr>
      <w:r w:rsidRPr="000B1071">
        <w:rPr>
          <w:rFonts w:ascii="Times New Roman" w:eastAsia="Times New Roman" w:hAnsi="Times New Roman" w:cs="Times New Roman"/>
          <w:sz w:val="24"/>
          <w:szCs w:val="24"/>
          <w:lang w:eastAsia="ru-RU"/>
        </w:rPr>
        <w:t xml:space="preserve">2.Постникова А.А., учитель якутского языка и литературы </w:t>
      </w:r>
    </w:p>
    <w:p w:rsidR="00A42957" w:rsidRPr="000B1071" w:rsidRDefault="00A42957" w:rsidP="00EA23A5">
      <w:pPr>
        <w:spacing w:after="0" w:line="240" w:lineRule="auto"/>
        <w:jc w:val="both"/>
        <w:rPr>
          <w:rFonts w:ascii="Times New Roman" w:eastAsia="Times New Roman" w:hAnsi="Times New Roman" w:cs="Times New Roman"/>
          <w:sz w:val="24"/>
          <w:szCs w:val="24"/>
          <w:lang w:eastAsia="ru-RU"/>
        </w:rPr>
      </w:pPr>
      <w:r w:rsidRPr="000B1071">
        <w:rPr>
          <w:rFonts w:ascii="Times New Roman" w:eastAsia="Times New Roman" w:hAnsi="Times New Roman" w:cs="Times New Roman"/>
          <w:sz w:val="24"/>
          <w:szCs w:val="24"/>
          <w:lang w:eastAsia="ru-RU"/>
        </w:rPr>
        <w:t xml:space="preserve">3.Винокурова С.Г., учитель русского языка и литературы </w:t>
      </w:r>
    </w:p>
    <w:p w:rsidR="00C869C4" w:rsidRPr="000B1071" w:rsidRDefault="007A38F2" w:rsidP="00EA23A5">
      <w:pPr>
        <w:spacing w:after="0" w:line="240" w:lineRule="auto"/>
        <w:jc w:val="both"/>
        <w:rPr>
          <w:rFonts w:ascii="Times New Roman" w:eastAsia="Times New Roman" w:hAnsi="Times New Roman" w:cs="Times New Roman"/>
          <w:sz w:val="24"/>
          <w:szCs w:val="24"/>
          <w:lang w:eastAsia="ru-RU"/>
        </w:rPr>
      </w:pPr>
      <w:r w:rsidRPr="000B1071">
        <w:rPr>
          <w:rFonts w:ascii="Times New Roman" w:eastAsia="Times New Roman" w:hAnsi="Times New Roman" w:cs="Times New Roman"/>
          <w:sz w:val="24"/>
          <w:szCs w:val="24"/>
          <w:lang w:eastAsia="ru-RU"/>
        </w:rPr>
        <w:t>5</w:t>
      </w:r>
      <w:r w:rsidR="00C869C4" w:rsidRPr="000B1071">
        <w:rPr>
          <w:rFonts w:ascii="Times New Roman" w:eastAsia="Times New Roman" w:hAnsi="Times New Roman" w:cs="Times New Roman"/>
          <w:sz w:val="24"/>
          <w:szCs w:val="24"/>
          <w:lang w:eastAsia="ru-RU"/>
        </w:rPr>
        <w:t>.</w:t>
      </w:r>
      <w:r w:rsidR="00162B42" w:rsidRPr="000B1071">
        <w:rPr>
          <w:rFonts w:ascii="Times New Roman" w:eastAsia="Times New Roman" w:hAnsi="Times New Roman" w:cs="Times New Roman"/>
          <w:sz w:val="24"/>
          <w:szCs w:val="24"/>
          <w:lang w:eastAsia="ru-RU"/>
        </w:rPr>
        <w:t xml:space="preserve">Конкурсы между методическими  объединениями: </w:t>
      </w:r>
    </w:p>
    <w:p w:rsidR="00162B42" w:rsidRPr="000B1071" w:rsidRDefault="007A38F2" w:rsidP="00EA23A5">
      <w:pPr>
        <w:spacing w:after="0" w:line="240" w:lineRule="auto"/>
        <w:jc w:val="both"/>
        <w:rPr>
          <w:rFonts w:ascii="Times New Roman" w:hAnsi="Times New Roman" w:cs="Times New Roman"/>
          <w:sz w:val="24"/>
          <w:szCs w:val="24"/>
        </w:rPr>
      </w:pPr>
      <w:r w:rsidRPr="000B1071">
        <w:rPr>
          <w:rFonts w:ascii="Times New Roman" w:hAnsi="Times New Roman" w:cs="Times New Roman"/>
          <w:sz w:val="24"/>
          <w:szCs w:val="24"/>
        </w:rPr>
        <w:t>5</w:t>
      </w:r>
      <w:r w:rsidR="00162B42" w:rsidRPr="000B1071">
        <w:rPr>
          <w:rFonts w:ascii="Times New Roman" w:hAnsi="Times New Roman" w:cs="Times New Roman"/>
          <w:sz w:val="24"/>
          <w:szCs w:val="24"/>
        </w:rPr>
        <w:t>.</w:t>
      </w:r>
      <w:r w:rsidR="00E32B45" w:rsidRPr="000B1071">
        <w:rPr>
          <w:rFonts w:ascii="Times New Roman" w:hAnsi="Times New Roman" w:cs="Times New Roman"/>
          <w:sz w:val="24"/>
          <w:szCs w:val="24"/>
        </w:rPr>
        <w:t>1</w:t>
      </w:r>
      <w:r w:rsidR="00162B42" w:rsidRPr="000B1071">
        <w:rPr>
          <w:rFonts w:ascii="Times New Roman" w:hAnsi="Times New Roman" w:cs="Times New Roman"/>
          <w:sz w:val="24"/>
          <w:szCs w:val="24"/>
        </w:rPr>
        <w:t xml:space="preserve">.Фестиваль педагогических идей «Родник» </w:t>
      </w:r>
    </w:p>
    <w:p w:rsidR="00162B42" w:rsidRPr="000B1071" w:rsidRDefault="007A38F2" w:rsidP="00EA23A5">
      <w:pPr>
        <w:spacing w:after="0" w:line="240" w:lineRule="auto"/>
        <w:jc w:val="both"/>
        <w:rPr>
          <w:rFonts w:ascii="Times New Roman" w:hAnsi="Times New Roman" w:cs="Times New Roman"/>
          <w:sz w:val="24"/>
          <w:szCs w:val="24"/>
        </w:rPr>
      </w:pPr>
      <w:r w:rsidRPr="000B1071">
        <w:rPr>
          <w:rFonts w:ascii="Times New Roman" w:hAnsi="Times New Roman" w:cs="Times New Roman"/>
          <w:sz w:val="24"/>
          <w:szCs w:val="24"/>
        </w:rPr>
        <w:t>6</w:t>
      </w:r>
      <w:r w:rsidR="00162B42" w:rsidRPr="000B1071">
        <w:rPr>
          <w:rFonts w:ascii="Times New Roman" w:hAnsi="Times New Roman" w:cs="Times New Roman"/>
          <w:sz w:val="24"/>
          <w:szCs w:val="24"/>
        </w:rPr>
        <w:t xml:space="preserve">.Всероссийский  конкурс  ПНПО (Приоритетный национальный проект «Образование») </w:t>
      </w:r>
    </w:p>
    <w:p w:rsidR="00162B42" w:rsidRPr="000B1071" w:rsidRDefault="007A38F2" w:rsidP="00EA23A5">
      <w:pPr>
        <w:spacing w:after="0" w:line="240" w:lineRule="auto"/>
        <w:jc w:val="both"/>
        <w:rPr>
          <w:rFonts w:ascii="Times New Roman" w:hAnsi="Times New Roman" w:cs="Times New Roman"/>
          <w:sz w:val="24"/>
          <w:szCs w:val="24"/>
        </w:rPr>
      </w:pPr>
      <w:r w:rsidRPr="000B1071">
        <w:rPr>
          <w:rFonts w:ascii="Times New Roman" w:hAnsi="Times New Roman" w:cs="Times New Roman"/>
          <w:sz w:val="24"/>
          <w:szCs w:val="24"/>
        </w:rPr>
        <w:t>6</w:t>
      </w:r>
      <w:r w:rsidR="00162B42" w:rsidRPr="000B1071">
        <w:rPr>
          <w:rFonts w:ascii="Times New Roman" w:hAnsi="Times New Roman" w:cs="Times New Roman"/>
          <w:sz w:val="24"/>
          <w:szCs w:val="24"/>
        </w:rPr>
        <w:t>.1.</w:t>
      </w:r>
      <w:r w:rsidR="0097246C" w:rsidRPr="000B1071">
        <w:rPr>
          <w:rFonts w:ascii="Times New Roman" w:hAnsi="Times New Roman" w:cs="Times New Roman"/>
          <w:sz w:val="24"/>
          <w:szCs w:val="24"/>
        </w:rPr>
        <w:t xml:space="preserve"> Петрова А.А., </w:t>
      </w:r>
      <w:r w:rsidR="00162B42" w:rsidRPr="000B1071">
        <w:rPr>
          <w:rFonts w:ascii="Times New Roman" w:hAnsi="Times New Roman" w:cs="Times New Roman"/>
          <w:sz w:val="24"/>
          <w:szCs w:val="24"/>
        </w:rPr>
        <w:t xml:space="preserve">учитель </w:t>
      </w:r>
      <w:r w:rsidR="0097246C" w:rsidRPr="000B1071">
        <w:rPr>
          <w:rFonts w:ascii="Times New Roman" w:hAnsi="Times New Roman" w:cs="Times New Roman"/>
          <w:sz w:val="24"/>
          <w:szCs w:val="24"/>
        </w:rPr>
        <w:t>начальных классов</w:t>
      </w:r>
      <w:r w:rsidR="00CF4791" w:rsidRPr="000B1071">
        <w:rPr>
          <w:rFonts w:ascii="Times New Roman" w:hAnsi="Times New Roman" w:cs="Times New Roman"/>
          <w:sz w:val="24"/>
          <w:szCs w:val="24"/>
        </w:rPr>
        <w:t xml:space="preserve"> </w:t>
      </w:r>
    </w:p>
    <w:p w:rsidR="00F46119" w:rsidRDefault="00F46119" w:rsidP="00F4611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00512AE0">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w:t>
      </w:r>
      <w:r w:rsidR="005A7803">
        <w:rPr>
          <w:rFonts w:ascii="Times New Roman" w:eastAsia="Times New Roman" w:hAnsi="Times New Roman" w:cs="Times New Roman"/>
          <w:b/>
          <w:sz w:val="24"/>
          <w:szCs w:val="24"/>
          <w:lang w:eastAsia="ru-RU"/>
        </w:rPr>
        <w:t xml:space="preserve"> </w:t>
      </w:r>
      <w:r w:rsidR="00EA23A5" w:rsidRPr="00312EE6">
        <w:rPr>
          <w:rFonts w:ascii="Times New Roman" w:eastAsia="Times New Roman" w:hAnsi="Times New Roman" w:cs="Times New Roman"/>
          <w:b/>
          <w:sz w:val="24"/>
          <w:szCs w:val="24"/>
          <w:lang w:eastAsia="ru-RU"/>
        </w:rPr>
        <w:t>Обеспечение конт</w:t>
      </w:r>
      <w:r w:rsidR="00AB06E7">
        <w:rPr>
          <w:rFonts w:ascii="Times New Roman" w:eastAsia="Times New Roman" w:hAnsi="Times New Roman" w:cs="Times New Roman"/>
          <w:b/>
          <w:sz w:val="24"/>
          <w:szCs w:val="24"/>
          <w:lang w:eastAsia="ru-RU"/>
        </w:rPr>
        <w:t>рольно-аналитической экспертизы</w:t>
      </w:r>
    </w:p>
    <w:p w:rsidR="00EA23A5" w:rsidRPr="00312EE6" w:rsidRDefault="00EA23A5" w:rsidP="00F46119">
      <w:pPr>
        <w:spacing w:after="0" w:line="240" w:lineRule="auto"/>
        <w:rPr>
          <w:rFonts w:ascii="Times New Roman" w:eastAsia="Times New Roman" w:hAnsi="Times New Roman" w:cs="Times New Roman"/>
          <w:sz w:val="24"/>
          <w:szCs w:val="24"/>
          <w:lang w:eastAsia="ru-RU"/>
        </w:rPr>
      </w:pPr>
      <w:r w:rsidRPr="00312EE6">
        <w:rPr>
          <w:rFonts w:ascii="Times New Roman" w:eastAsia="Times New Roman" w:hAnsi="Times New Roman" w:cs="Times New Roman"/>
          <w:sz w:val="24"/>
          <w:szCs w:val="24"/>
          <w:lang w:eastAsia="ru-RU"/>
        </w:rPr>
        <w:t>1.Посещение уроков администрацией школы – составление анализа уроков и справок, доведение их до учителей и руководителей ШМО.</w:t>
      </w:r>
    </w:p>
    <w:p w:rsidR="00EA23A5" w:rsidRPr="00312EE6" w:rsidRDefault="00EA23A5" w:rsidP="00EA23A5">
      <w:pPr>
        <w:spacing w:after="0" w:line="240" w:lineRule="auto"/>
        <w:jc w:val="both"/>
        <w:rPr>
          <w:rFonts w:ascii="Times New Roman" w:eastAsia="Times New Roman" w:hAnsi="Times New Roman" w:cs="Times New Roman"/>
          <w:sz w:val="24"/>
          <w:szCs w:val="24"/>
          <w:lang w:eastAsia="ru-RU"/>
        </w:rPr>
      </w:pPr>
      <w:r w:rsidRPr="00312EE6">
        <w:rPr>
          <w:rFonts w:ascii="Times New Roman" w:eastAsia="Times New Roman" w:hAnsi="Times New Roman" w:cs="Times New Roman"/>
          <w:sz w:val="24"/>
          <w:szCs w:val="24"/>
          <w:lang w:eastAsia="ru-RU"/>
        </w:rPr>
        <w:t>2.Продолжить работу по мониторингу учебной и внеурочной деятельности по предметам:</w:t>
      </w:r>
    </w:p>
    <w:p w:rsidR="00EA23A5" w:rsidRPr="00312EE6" w:rsidRDefault="00EA23A5" w:rsidP="00EA2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12EE6">
        <w:rPr>
          <w:rFonts w:ascii="Times New Roman" w:eastAsia="Times New Roman" w:hAnsi="Times New Roman" w:cs="Times New Roman"/>
          <w:sz w:val="24"/>
          <w:szCs w:val="24"/>
          <w:lang w:eastAsia="ru-RU"/>
        </w:rPr>
        <w:t>пополнение страницы сайта школы «Мониторинговые исследования учебной деятельности;</w:t>
      </w:r>
    </w:p>
    <w:p w:rsidR="00EA23A5" w:rsidRPr="00312EE6" w:rsidRDefault="00EA23A5" w:rsidP="00EA2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12EE6">
        <w:rPr>
          <w:rFonts w:ascii="Times New Roman" w:eastAsia="Times New Roman" w:hAnsi="Times New Roman" w:cs="Times New Roman"/>
          <w:sz w:val="24"/>
          <w:szCs w:val="24"/>
          <w:lang w:eastAsia="ru-RU"/>
        </w:rPr>
        <w:t xml:space="preserve">полученные материалы поместить в </w:t>
      </w:r>
      <w:r>
        <w:rPr>
          <w:rFonts w:ascii="Times New Roman" w:eastAsia="Times New Roman" w:hAnsi="Times New Roman" w:cs="Times New Roman"/>
          <w:sz w:val="24"/>
          <w:szCs w:val="24"/>
          <w:lang w:eastAsia="ru-RU"/>
        </w:rPr>
        <w:t xml:space="preserve">электронную </w:t>
      </w:r>
      <w:r w:rsidRPr="00312EE6">
        <w:rPr>
          <w:rFonts w:ascii="Times New Roman" w:eastAsia="Times New Roman" w:hAnsi="Times New Roman" w:cs="Times New Roman"/>
          <w:sz w:val="24"/>
          <w:szCs w:val="24"/>
          <w:lang w:eastAsia="ru-RU"/>
        </w:rPr>
        <w:t>папку «</w:t>
      </w:r>
      <w:proofErr w:type="spellStart"/>
      <w:r w:rsidRPr="00312EE6">
        <w:rPr>
          <w:rFonts w:ascii="Times New Roman" w:eastAsia="Times New Roman" w:hAnsi="Times New Roman" w:cs="Times New Roman"/>
          <w:sz w:val="24"/>
          <w:szCs w:val="24"/>
          <w:lang w:eastAsia="ru-RU"/>
        </w:rPr>
        <w:t>Самообследование</w:t>
      </w:r>
      <w:proofErr w:type="spellEnd"/>
      <w:r w:rsidRPr="00312EE6">
        <w:rPr>
          <w:rFonts w:ascii="Times New Roman" w:eastAsia="Times New Roman" w:hAnsi="Times New Roman" w:cs="Times New Roman"/>
          <w:sz w:val="24"/>
          <w:szCs w:val="24"/>
          <w:lang w:eastAsia="ru-RU"/>
        </w:rPr>
        <w:t xml:space="preserve">», папку «Мониторинг школы за последние три года», данные  доводить до членов </w:t>
      </w:r>
      <w:proofErr w:type="spellStart"/>
      <w:r w:rsidRPr="00312EE6">
        <w:rPr>
          <w:rFonts w:ascii="Times New Roman" w:eastAsia="Times New Roman" w:hAnsi="Times New Roman" w:cs="Times New Roman"/>
          <w:sz w:val="24"/>
          <w:szCs w:val="24"/>
          <w:lang w:eastAsia="ru-RU"/>
        </w:rPr>
        <w:t>педколлектива</w:t>
      </w:r>
      <w:proofErr w:type="spellEnd"/>
      <w:r w:rsidRPr="00312EE6">
        <w:rPr>
          <w:rFonts w:ascii="Times New Roman" w:eastAsia="Times New Roman" w:hAnsi="Times New Roman" w:cs="Times New Roman"/>
          <w:sz w:val="24"/>
          <w:szCs w:val="24"/>
          <w:lang w:eastAsia="ru-RU"/>
        </w:rPr>
        <w:t xml:space="preserve"> на педсоветах школы.</w:t>
      </w:r>
    </w:p>
    <w:p w:rsidR="00EA23A5" w:rsidRPr="00312EE6" w:rsidRDefault="00EA23A5" w:rsidP="00EA23A5">
      <w:pPr>
        <w:spacing w:after="0" w:line="240" w:lineRule="auto"/>
        <w:jc w:val="both"/>
        <w:rPr>
          <w:rFonts w:ascii="Times New Roman" w:eastAsia="Times New Roman" w:hAnsi="Times New Roman" w:cs="Times New Roman"/>
          <w:sz w:val="24"/>
          <w:szCs w:val="24"/>
          <w:lang w:eastAsia="ru-RU"/>
        </w:rPr>
      </w:pPr>
      <w:r w:rsidRPr="00312EE6">
        <w:rPr>
          <w:rFonts w:ascii="Times New Roman" w:eastAsia="Times New Roman" w:hAnsi="Times New Roman" w:cs="Times New Roman"/>
          <w:sz w:val="24"/>
          <w:szCs w:val="24"/>
          <w:lang w:eastAsia="ru-RU"/>
        </w:rPr>
        <w:t xml:space="preserve">3.Проведение тестирования учащихся 8-х, 9-х классов с целью выявления выбора </w:t>
      </w:r>
      <w:proofErr w:type="spellStart"/>
      <w:r w:rsidRPr="00312EE6">
        <w:rPr>
          <w:rFonts w:ascii="Times New Roman" w:eastAsia="Times New Roman" w:hAnsi="Times New Roman" w:cs="Times New Roman"/>
          <w:sz w:val="24"/>
          <w:szCs w:val="24"/>
          <w:lang w:eastAsia="ru-RU"/>
        </w:rPr>
        <w:t>предпрофильных</w:t>
      </w:r>
      <w:proofErr w:type="spellEnd"/>
      <w:r w:rsidRPr="00312EE6">
        <w:rPr>
          <w:rFonts w:ascii="Times New Roman" w:eastAsia="Times New Roman" w:hAnsi="Times New Roman" w:cs="Times New Roman"/>
          <w:sz w:val="24"/>
          <w:szCs w:val="24"/>
          <w:lang w:eastAsia="ru-RU"/>
        </w:rPr>
        <w:t xml:space="preserve"> и профильных направлений.</w:t>
      </w:r>
    </w:p>
    <w:p w:rsidR="00EA23A5" w:rsidRDefault="00EA23A5" w:rsidP="00EA23A5">
      <w:pPr>
        <w:spacing w:after="0" w:line="240" w:lineRule="auto"/>
        <w:jc w:val="both"/>
        <w:rPr>
          <w:rFonts w:ascii="Times New Roman" w:eastAsia="Times New Roman" w:hAnsi="Times New Roman" w:cs="Times New Roman"/>
          <w:sz w:val="24"/>
          <w:szCs w:val="24"/>
          <w:lang w:eastAsia="ru-RU"/>
        </w:rPr>
      </w:pPr>
      <w:r w:rsidRPr="00312EE6">
        <w:rPr>
          <w:rFonts w:ascii="Times New Roman" w:eastAsia="Times New Roman" w:hAnsi="Times New Roman" w:cs="Times New Roman"/>
          <w:sz w:val="24"/>
          <w:szCs w:val="24"/>
          <w:lang w:eastAsia="ru-RU"/>
        </w:rPr>
        <w:t xml:space="preserve">4.Во время проведения дней общественной экспертизы в начальной школе и основной школе организовать </w:t>
      </w:r>
      <w:r>
        <w:rPr>
          <w:rFonts w:ascii="Times New Roman" w:eastAsia="Times New Roman" w:hAnsi="Times New Roman" w:cs="Times New Roman"/>
          <w:sz w:val="24"/>
          <w:szCs w:val="24"/>
          <w:lang w:eastAsia="ru-RU"/>
        </w:rPr>
        <w:t xml:space="preserve">анкетирование </w:t>
      </w:r>
      <w:r w:rsidRPr="00312EE6">
        <w:rPr>
          <w:rFonts w:ascii="Times New Roman" w:eastAsia="Times New Roman" w:hAnsi="Times New Roman" w:cs="Times New Roman"/>
          <w:sz w:val="24"/>
          <w:szCs w:val="24"/>
          <w:lang w:eastAsia="ru-RU"/>
        </w:rPr>
        <w:t xml:space="preserve"> родителей с целью выявления их отношения к качеству образования и его совершенствования.</w:t>
      </w:r>
    </w:p>
    <w:p w:rsidR="00706BF1" w:rsidRDefault="00706BF1" w:rsidP="00EA23A5">
      <w:pPr>
        <w:spacing w:after="0" w:line="240" w:lineRule="auto"/>
        <w:jc w:val="both"/>
        <w:rPr>
          <w:rFonts w:ascii="Times New Roman" w:eastAsia="Times New Roman" w:hAnsi="Times New Roman" w:cs="Times New Roman"/>
          <w:sz w:val="24"/>
          <w:szCs w:val="24"/>
          <w:lang w:eastAsia="ru-RU"/>
        </w:rPr>
      </w:pPr>
    </w:p>
    <w:p w:rsidR="00406415" w:rsidRDefault="00A42957" w:rsidP="00406415">
      <w:pPr>
        <w:spacing w:after="0" w:line="240" w:lineRule="auto"/>
        <w:jc w:val="both"/>
        <w:rPr>
          <w:rFonts w:ascii="Times New Roman" w:eastAsia="Times New Roman" w:hAnsi="Times New Roman" w:cs="Times New Roman"/>
          <w:b/>
          <w:bCs/>
          <w:sz w:val="24"/>
          <w:szCs w:val="24"/>
          <w:lang w:eastAsia="ru-RU"/>
        </w:rPr>
      </w:pPr>
      <w:r w:rsidRPr="003B54A5">
        <w:rPr>
          <w:rFonts w:ascii="Times New Roman" w:eastAsia="Times New Roman" w:hAnsi="Times New Roman" w:cs="Times New Roman"/>
          <w:b/>
          <w:bCs/>
          <w:sz w:val="24"/>
          <w:szCs w:val="24"/>
          <w:lang w:eastAsia="ru-RU"/>
        </w:rPr>
        <w:t>2.1</w:t>
      </w:r>
      <w:r w:rsidR="00512AE0" w:rsidRPr="003B54A5">
        <w:rPr>
          <w:rFonts w:ascii="Times New Roman" w:eastAsia="Times New Roman" w:hAnsi="Times New Roman" w:cs="Times New Roman"/>
          <w:b/>
          <w:bCs/>
          <w:sz w:val="24"/>
          <w:szCs w:val="24"/>
          <w:lang w:eastAsia="ru-RU"/>
        </w:rPr>
        <w:t>5</w:t>
      </w:r>
      <w:r w:rsidRPr="003B54A5">
        <w:rPr>
          <w:rFonts w:ascii="Times New Roman" w:eastAsia="Times New Roman" w:hAnsi="Times New Roman" w:cs="Times New Roman"/>
          <w:b/>
          <w:bCs/>
          <w:sz w:val="24"/>
          <w:szCs w:val="24"/>
          <w:lang w:eastAsia="ru-RU"/>
        </w:rPr>
        <w:t xml:space="preserve">. Организация </w:t>
      </w:r>
      <w:proofErr w:type="spellStart"/>
      <w:r w:rsidRPr="003B54A5">
        <w:rPr>
          <w:rFonts w:ascii="Times New Roman" w:eastAsia="Times New Roman" w:hAnsi="Times New Roman" w:cs="Times New Roman"/>
          <w:b/>
          <w:bCs/>
          <w:sz w:val="24"/>
          <w:szCs w:val="24"/>
          <w:lang w:eastAsia="ru-RU"/>
        </w:rPr>
        <w:t>профориентационной</w:t>
      </w:r>
      <w:proofErr w:type="spellEnd"/>
      <w:r w:rsidRPr="003B54A5">
        <w:rPr>
          <w:rFonts w:ascii="Times New Roman" w:eastAsia="Times New Roman" w:hAnsi="Times New Roman" w:cs="Times New Roman"/>
          <w:b/>
          <w:bCs/>
          <w:sz w:val="24"/>
          <w:szCs w:val="24"/>
          <w:lang w:eastAsia="ru-RU"/>
        </w:rPr>
        <w:t xml:space="preserve"> работы</w:t>
      </w:r>
    </w:p>
    <w:p w:rsidR="000B1071" w:rsidRDefault="000B1071" w:rsidP="00406415">
      <w:pPr>
        <w:spacing w:after="0" w:line="240" w:lineRule="auto"/>
        <w:jc w:val="both"/>
        <w:rPr>
          <w:rFonts w:ascii="Times New Roman" w:eastAsia="Times New Roman" w:hAnsi="Times New Roman" w:cs="Times New Roman"/>
          <w:sz w:val="24"/>
          <w:szCs w:val="24"/>
          <w:lang w:eastAsia="ru-RU"/>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276"/>
        <w:gridCol w:w="6095"/>
        <w:gridCol w:w="1985"/>
      </w:tblGrid>
      <w:tr w:rsidR="00406415" w:rsidRPr="002C3BB2" w:rsidTr="00406415">
        <w:tc>
          <w:tcPr>
            <w:tcW w:w="709" w:type="dxa"/>
            <w:tcBorders>
              <w:right w:val="single" w:sz="4" w:space="0" w:color="auto"/>
            </w:tcBorders>
          </w:tcPr>
          <w:p w:rsidR="00406415" w:rsidRPr="002C3BB2" w:rsidRDefault="00406415" w:rsidP="00406415">
            <w:pPr>
              <w:tabs>
                <w:tab w:val="left" w:pos="11567"/>
                <w:tab w:val="right" w:pos="1457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left w:val="single" w:sz="4" w:space="0" w:color="auto"/>
              <w:right w:val="single" w:sz="4" w:space="0" w:color="auto"/>
            </w:tcBorders>
          </w:tcPr>
          <w:p w:rsidR="00406415" w:rsidRPr="002C3BB2" w:rsidRDefault="00406415" w:rsidP="00406415">
            <w:pPr>
              <w:tabs>
                <w:tab w:val="left" w:pos="11567"/>
                <w:tab w:val="right" w:pos="1457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Месяц</w:t>
            </w:r>
          </w:p>
        </w:tc>
        <w:tc>
          <w:tcPr>
            <w:tcW w:w="6095" w:type="dxa"/>
            <w:tcBorders>
              <w:left w:val="single" w:sz="4" w:space="0" w:color="auto"/>
              <w:right w:val="single" w:sz="4" w:space="0" w:color="auto"/>
            </w:tcBorders>
          </w:tcPr>
          <w:p w:rsidR="00406415" w:rsidRPr="002C3BB2" w:rsidRDefault="00406415" w:rsidP="004064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Содержание работы </w:t>
            </w:r>
          </w:p>
        </w:tc>
        <w:tc>
          <w:tcPr>
            <w:tcW w:w="1985" w:type="dxa"/>
            <w:tcBorders>
              <w:left w:val="single" w:sz="4" w:space="0" w:color="auto"/>
            </w:tcBorders>
          </w:tcPr>
          <w:p w:rsidR="00406415" w:rsidRPr="002C3BB2" w:rsidRDefault="00406415" w:rsidP="00406415">
            <w:pPr>
              <w:tabs>
                <w:tab w:val="left" w:pos="11567"/>
                <w:tab w:val="right" w:pos="1457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Ответственные </w:t>
            </w:r>
          </w:p>
        </w:tc>
      </w:tr>
      <w:tr w:rsidR="00406415" w:rsidRPr="002C3BB2" w:rsidTr="00406415">
        <w:tc>
          <w:tcPr>
            <w:tcW w:w="709" w:type="dxa"/>
            <w:tcBorders>
              <w:right w:val="single" w:sz="4" w:space="0" w:color="auto"/>
            </w:tcBorders>
          </w:tcPr>
          <w:p w:rsidR="00406415" w:rsidRPr="002C3BB2" w:rsidRDefault="00406415" w:rsidP="00406415">
            <w:pPr>
              <w:tabs>
                <w:tab w:val="left" w:pos="11567"/>
                <w:tab w:val="right" w:pos="14570"/>
              </w:tabs>
              <w:spacing w:after="0" w:line="240" w:lineRule="auto"/>
              <w:jc w:val="center"/>
              <w:rPr>
                <w:rFonts w:ascii="Times New Roman" w:eastAsia="Times New Roman" w:hAnsi="Times New Roman" w:cs="Times New Roman"/>
                <w:sz w:val="24"/>
                <w:szCs w:val="24"/>
                <w:lang w:eastAsia="ru-RU"/>
              </w:rPr>
            </w:pPr>
            <w:r w:rsidRPr="002C3BB2">
              <w:rPr>
                <w:rFonts w:ascii="Times New Roman" w:eastAsia="Times New Roman" w:hAnsi="Times New Roman" w:cs="Times New Roman"/>
                <w:sz w:val="24"/>
                <w:szCs w:val="24"/>
                <w:lang w:eastAsia="ru-RU"/>
              </w:rPr>
              <w:t>1.</w:t>
            </w:r>
          </w:p>
        </w:tc>
        <w:tc>
          <w:tcPr>
            <w:tcW w:w="1276" w:type="dxa"/>
            <w:tcBorders>
              <w:left w:val="single" w:sz="4" w:space="0" w:color="auto"/>
              <w:right w:val="single" w:sz="4" w:space="0" w:color="auto"/>
            </w:tcBorders>
          </w:tcPr>
          <w:p w:rsidR="00406415" w:rsidRPr="002C3BB2" w:rsidRDefault="00406415" w:rsidP="00406415">
            <w:pPr>
              <w:tabs>
                <w:tab w:val="left" w:pos="11567"/>
                <w:tab w:val="right" w:pos="1457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2C3BB2">
              <w:rPr>
                <w:rFonts w:ascii="Times New Roman" w:eastAsia="Times New Roman" w:hAnsi="Times New Roman" w:cs="Times New Roman"/>
                <w:sz w:val="24"/>
                <w:szCs w:val="24"/>
                <w:lang w:eastAsia="ru-RU"/>
              </w:rPr>
              <w:t>ентябрь</w:t>
            </w:r>
          </w:p>
        </w:tc>
        <w:tc>
          <w:tcPr>
            <w:tcW w:w="6095" w:type="dxa"/>
            <w:tcBorders>
              <w:left w:val="single" w:sz="4" w:space="0" w:color="auto"/>
              <w:right w:val="single" w:sz="4" w:space="0" w:color="auto"/>
            </w:tcBorders>
          </w:tcPr>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sidRPr="002C3BB2">
              <w:rPr>
                <w:rFonts w:ascii="Times New Roman" w:eastAsia="Times New Roman" w:hAnsi="Times New Roman" w:cs="Times New Roman"/>
                <w:sz w:val="24"/>
                <w:szCs w:val="24"/>
                <w:lang w:eastAsia="ru-RU"/>
              </w:rPr>
              <w:t>1.Оформление уголка по профориентации «Слагаемые выбора профессии»</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sidRPr="002C3BB2">
              <w:rPr>
                <w:rFonts w:ascii="Times New Roman" w:eastAsia="Times New Roman" w:hAnsi="Times New Roman" w:cs="Times New Roman"/>
                <w:sz w:val="24"/>
                <w:szCs w:val="24"/>
                <w:lang w:eastAsia="ru-RU"/>
              </w:rPr>
              <w:t>2. Оформление стенда «Куда пойти учиться»</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sidRPr="002C3BB2">
              <w:rPr>
                <w:rFonts w:ascii="Times New Roman" w:eastAsia="Times New Roman" w:hAnsi="Times New Roman" w:cs="Times New Roman"/>
                <w:sz w:val="24"/>
                <w:szCs w:val="24"/>
                <w:lang w:eastAsia="ru-RU"/>
              </w:rPr>
              <w:t>3. Проведение анализа результатов профориентации за прошлый год (вопросы трудоустройства и поступления в профессиональные учебные заведения учащихся 9-х, 11 классов)</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sidRPr="002C3BB2">
              <w:rPr>
                <w:rFonts w:ascii="Times New Roman" w:eastAsia="Times New Roman" w:hAnsi="Times New Roman" w:cs="Times New Roman"/>
                <w:sz w:val="24"/>
                <w:szCs w:val="24"/>
                <w:lang w:eastAsia="ru-RU"/>
              </w:rPr>
              <w:t xml:space="preserve">4. Утверждение плана </w:t>
            </w:r>
            <w:proofErr w:type="spellStart"/>
            <w:r w:rsidRPr="002C3BB2">
              <w:rPr>
                <w:rFonts w:ascii="Times New Roman" w:eastAsia="Times New Roman" w:hAnsi="Times New Roman" w:cs="Times New Roman"/>
                <w:sz w:val="24"/>
                <w:szCs w:val="24"/>
                <w:lang w:eastAsia="ru-RU"/>
              </w:rPr>
              <w:t>профориентационной</w:t>
            </w:r>
            <w:proofErr w:type="spellEnd"/>
            <w:r w:rsidRPr="002C3BB2">
              <w:rPr>
                <w:rFonts w:ascii="Times New Roman" w:eastAsia="Times New Roman" w:hAnsi="Times New Roman" w:cs="Times New Roman"/>
                <w:sz w:val="24"/>
                <w:szCs w:val="24"/>
                <w:lang w:eastAsia="ru-RU"/>
              </w:rPr>
              <w:t xml:space="preserve"> работы на </w:t>
            </w:r>
            <w:r w:rsidRPr="002C3BB2">
              <w:rPr>
                <w:rFonts w:ascii="Times New Roman" w:eastAsia="Times New Roman" w:hAnsi="Times New Roman" w:cs="Times New Roman"/>
                <w:sz w:val="24"/>
                <w:szCs w:val="24"/>
                <w:lang w:eastAsia="ru-RU"/>
              </w:rPr>
              <w:lastRenderedPageBreak/>
              <w:t xml:space="preserve">новый учебный год; организация </w:t>
            </w:r>
            <w:proofErr w:type="spellStart"/>
            <w:r w:rsidRPr="002C3BB2">
              <w:rPr>
                <w:rFonts w:ascii="Times New Roman" w:eastAsia="Times New Roman" w:hAnsi="Times New Roman" w:cs="Times New Roman"/>
                <w:sz w:val="24"/>
                <w:szCs w:val="24"/>
                <w:lang w:eastAsia="ru-RU"/>
              </w:rPr>
              <w:t>профориентационной</w:t>
            </w:r>
            <w:proofErr w:type="spellEnd"/>
            <w:r w:rsidRPr="002C3BB2">
              <w:rPr>
                <w:rFonts w:ascii="Times New Roman" w:eastAsia="Times New Roman" w:hAnsi="Times New Roman" w:cs="Times New Roman"/>
                <w:sz w:val="24"/>
                <w:szCs w:val="24"/>
                <w:lang w:eastAsia="ru-RU"/>
              </w:rPr>
              <w:t xml:space="preserve"> работы в классе.</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C3BB2">
              <w:rPr>
                <w:rFonts w:ascii="Times New Roman" w:eastAsia="Times New Roman" w:hAnsi="Times New Roman" w:cs="Times New Roman"/>
                <w:sz w:val="24"/>
                <w:szCs w:val="24"/>
                <w:lang w:eastAsia="ru-RU"/>
              </w:rPr>
              <w:t xml:space="preserve">. Разработка рекомендаций для учителей начальных классов, учителей-предметников по планированию </w:t>
            </w:r>
            <w:proofErr w:type="spellStart"/>
            <w:r w:rsidRPr="002C3BB2">
              <w:rPr>
                <w:rFonts w:ascii="Times New Roman" w:eastAsia="Times New Roman" w:hAnsi="Times New Roman" w:cs="Times New Roman"/>
                <w:sz w:val="24"/>
                <w:szCs w:val="24"/>
                <w:lang w:eastAsia="ru-RU"/>
              </w:rPr>
              <w:t>профориентационной</w:t>
            </w:r>
            <w:proofErr w:type="spellEnd"/>
            <w:r w:rsidRPr="002C3BB2">
              <w:rPr>
                <w:rFonts w:ascii="Times New Roman" w:eastAsia="Times New Roman" w:hAnsi="Times New Roman" w:cs="Times New Roman"/>
                <w:sz w:val="24"/>
                <w:szCs w:val="24"/>
                <w:lang w:eastAsia="ru-RU"/>
              </w:rPr>
              <w:t xml:space="preserve"> работы в рамках учебной деятельности учащихся .</w:t>
            </w:r>
          </w:p>
          <w:p w:rsidR="00406415" w:rsidRPr="002C3BB2" w:rsidRDefault="00406415" w:rsidP="004064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2C3BB2">
              <w:rPr>
                <w:rFonts w:ascii="Times New Roman" w:eastAsia="Times New Roman" w:hAnsi="Times New Roman" w:cs="Times New Roman"/>
                <w:sz w:val="24"/>
                <w:szCs w:val="24"/>
                <w:lang w:eastAsia="ru-RU"/>
              </w:rPr>
              <w:t xml:space="preserve">. Сбор информации об учреждениях </w:t>
            </w:r>
            <w:proofErr w:type="spellStart"/>
            <w:proofErr w:type="gramStart"/>
            <w:r w:rsidRPr="002C3BB2">
              <w:rPr>
                <w:rFonts w:ascii="Times New Roman" w:eastAsia="Times New Roman" w:hAnsi="Times New Roman" w:cs="Times New Roman"/>
                <w:sz w:val="24"/>
                <w:szCs w:val="24"/>
                <w:lang w:eastAsia="ru-RU"/>
              </w:rPr>
              <w:t>проф</w:t>
            </w:r>
            <w:proofErr w:type="spellEnd"/>
            <w:proofErr w:type="gramEnd"/>
            <w:r w:rsidRPr="002C3BB2">
              <w:rPr>
                <w:rFonts w:ascii="Times New Roman" w:eastAsia="Times New Roman" w:hAnsi="Times New Roman" w:cs="Times New Roman"/>
                <w:sz w:val="24"/>
                <w:szCs w:val="24"/>
                <w:lang w:eastAsia="ru-RU"/>
              </w:rPr>
              <w:t xml:space="preserve"> образования. </w:t>
            </w:r>
            <w:r>
              <w:rPr>
                <w:rFonts w:ascii="Times New Roman" w:eastAsia="Times New Roman" w:hAnsi="Times New Roman" w:cs="Times New Roman"/>
                <w:sz w:val="24"/>
                <w:szCs w:val="24"/>
                <w:lang w:eastAsia="ru-RU"/>
              </w:rPr>
              <w:t>7</w:t>
            </w:r>
            <w:r w:rsidRPr="002C3BB2">
              <w:rPr>
                <w:rFonts w:ascii="Times New Roman" w:eastAsia="Times New Roman" w:hAnsi="Times New Roman" w:cs="Times New Roman"/>
                <w:sz w:val="24"/>
                <w:szCs w:val="24"/>
                <w:lang w:eastAsia="ru-RU"/>
              </w:rPr>
              <w:t xml:space="preserve">. Взаимодействие с представителями </w:t>
            </w:r>
            <w:proofErr w:type="spellStart"/>
            <w:r w:rsidRPr="002C3BB2">
              <w:rPr>
                <w:rFonts w:ascii="Times New Roman" w:eastAsia="Times New Roman" w:hAnsi="Times New Roman" w:cs="Times New Roman"/>
                <w:sz w:val="24"/>
                <w:szCs w:val="24"/>
                <w:lang w:eastAsia="ru-RU"/>
              </w:rPr>
              <w:t>ССУЗов</w:t>
            </w:r>
            <w:proofErr w:type="spellEnd"/>
            <w:r w:rsidRPr="002C3BB2">
              <w:rPr>
                <w:rFonts w:ascii="Times New Roman" w:eastAsia="Times New Roman" w:hAnsi="Times New Roman" w:cs="Times New Roman"/>
                <w:sz w:val="24"/>
                <w:szCs w:val="24"/>
                <w:lang w:eastAsia="ru-RU"/>
              </w:rPr>
              <w:t xml:space="preserve"> с целью корректировки планов посещения учебных заведений и подписания соглашений о сотрудничестве.</w:t>
            </w:r>
          </w:p>
          <w:p w:rsidR="00406415" w:rsidRPr="002C3BB2" w:rsidRDefault="00406415" w:rsidP="00406415">
            <w:pPr>
              <w:spacing w:after="0" w:line="240" w:lineRule="auto"/>
              <w:rPr>
                <w:rFonts w:ascii="Times New Roman" w:eastAsia="Times New Roman" w:hAnsi="Times New Roman" w:cs="Times New Roman"/>
                <w:sz w:val="24"/>
                <w:szCs w:val="24"/>
                <w:lang w:eastAsia="ru-RU"/>
              </w:rPr>
            </w:pPr>
          </w:p>
        </w:tc>
        <w:tc>
          <w:tcPr>
            <w:tcW w:w="1985" w:type="dxa"/>
            <w:tcBorders>
              <w:left w:val="single" w:sz="4" w:space="0" w:color="auto"/>
            </w:tcBorders>
          </w:tcPr>
          <w:p w:rsidR="00406415"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Лаврова С.Д.</w:t>
            </w:r>
          </w:p>
          <w:p w:rsidR="00406415"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Комиссия </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Классные руководители </w:t>
            </w:r>
          </w:p>
        </w:tc>
      </w:tr>
      <w:tr w:rsidR="00406415" w:rsidRPr="002C3BB2" w:rsidTr="00406415">
        <w:tc>
          <w:tcPr>
            <w:tcW w:w="709" w:type="dxa"/>
            <w:tcBorders>
              <w:right w:val="single" w:sz="4" w:space="0" w:color="auto"/>
            </w:tcBorders>
          </w:tcPr>
          <w:p w:rsidR="00406415" w:rsidRPr="002C3BB2" w:rsidRDefault="00406415" w:rsidP="00406415">
            <w:pPr>
              <w:tabs>
                <w:tab w:val="left" w:pos="11567"/>
                <w:tab w:val="right" w:pos="14570"/>
              </w:tabs>
              <w:spacing w:after="0" w:line="240" w:lineRule="auto"/>
              <w:jc w:val="center"/>
              <w:rPr>
                <w:rFonts w:ascii="Times New Roman" w:eastAsia="Times New Roman" w:hAnsi="Times New Roman" w:cs="Times New Roman"/>
                <w:sz w:val="24"/>
                <w:szCs w:val="24"/>
                <w:lang w:eastAsia="ru-RU"/>
              </w:rPr>
            </w:pPr>
            <w:r w:rsidRPr="002C3BB2">
              <w:rPr>
                <w:rFonts w:ascii="Times New Roman" w:eastAsia="Times New Roman" w:hAnsi="Times New Roman" w:cs="Times New Roman"/>
                <w:sz w:val="24"/>
                <w:szCs w:val="24"/>
                <w:lang w:eastAsia="ru-RU"/>
              </w:rPr>
              <w:lastRenderedPageBreak/>
              <w:t>2.</w:t>
            </w:r>
          </w:p>
        </w:tc>
        <w:tc>
          <w:tcPr>
            <w:tcW w:w="1276" w:type="dxa"/>
            <w:tcBorders>
              <w:left w:val="single" w:sz="4" w:space="0" w:color="auto"/>
              <w:right w:val="single" w:sz="4" w:space="0" w:color="auto"/>
            </w:tcBorders>
          </w:tcPr>
          <w:p w:rsidR="00406415" w:rsidRPr="002C3BB2" w:rsidRDefault="00406415" w:rsidP="00406415">
            <w:pPr>
              <w:tabs>
                <w:tab w:val="left" w:pos="11567"/>
                <w:tab w:val="right" w:pos="14570"/>
              </w:tabs>
              <w:spacing w:after="0" w:line="240" w:lineRule="auto"/>
              <w:jc w:val="center"/>
              <w:rPr>
                <w:rFonts w:ascii="Times New Roman" w:eastAsia="Times New Roman" w:hAnsi="Times New Roman" w:cs="Times New Roman"/>
                <w:sz w:val="24"/>
                <w:szCs w:val="24"/>
                <w:lang w:eastAsia="ru-RU"/>
              </w:rPr>
            </w:pPr>
            <w:r w:rsidRPr="002C3BB2">
              <w:rPr>
                <w:rFonts w:ascii="Times New Roman" w:eastAsia="Times New Roman" w:hAnsi="Times New Roman" w:cs="Times New Roman"/>
                <w:sz w:val="24"/>
                <w:szCs w:val="24"/>
                <w:lang w:eastAsia="ru-RU"/>
              </w:rPr>
              <w:t>Октябрь</w:t>
            </w:r>
          </w:p>
        </w:tc>
        <w:tc>
          <w:tcPr>
            <w:tcW w:w="6095" w:type="dxa"/>
            <w:tcBorders>
              <w:left w:val="single" w:sz="4" w:space="0" w:color="auto"/>
              <w:right w:val="single" w:sz="4" w:space="0" w:color="auto"/>
            </w:tcBorders>
          </w:tcPr>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C3BB2">
              <w:rPr>
                <w:rFonts w:ascii="Times New Roman" w:eastAsia="Times New Roman" w:hAnsi="Times New Roman" w:cs="Times New Roman"/>
                <w:sz w:val="24"/>
                <w:szCs w:val="24"/>
                <w:lang w:eastAsia="ru-RU"/>
              </w:rPr>
              <w:t>Конкурс сочинений «Кем быть?»</w:t>
            </w:r>
            <w:r>
              <w:rPr>
                <w:rFonts w:ascii="Times New Roman" w:eastAsia="Times New Roman" w:hAnsi="Times New Roman" w:cs="Times New Roman"/>
                <w:sz w:val="24"/>
                <w:szCs w:val="24"/>
                <w:lang w:eastAsia="ru-RU"/>
              </w:rPr>
              <w:t xml:space="preserve">5-8 </w:t>
            </w:r>
            <w:proofErr w:type="spellStart"/>
            <w:r>
              <w:rPr>
                <w:rFonts w:ascii="Times New Roman" w:eastAsia="Times New Roman" w:hAnsi="Times New Roman" w:cs="Times New Roman"/>
                <w:sz w:val="24"/>
                <w:szCs w:val="24"/>
                <w:lang w:eastAsia="ru-RU"/>
              </w:rPr>
              <w:t>кл</w:t>
            </w:r>
            <w:proofErr w:type="spellEnd"/>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3BB2">
              <w:rPr>
                <w:rFonts w:ascii="Times New Roman" w:eastAsia="Times New Roman" w:hAnsi="Times New Roman" w:cs="Times New Roman"/>
                <w:sz w:val="24"/>
                <w:szCs w:val="24"/>
                <w:lang w:eastAsia="ru-RU"/>
              </w:rPr>
              <w:t>Кл</w:t>
            </w:r>
            <w:r>
              <w:rPr>
                <w:rFonts w:ascii="Times New Roman" w:eastAsia="Times New Roman" w:hAnsi="Times New Roman" w:cs="Times New Roman"/>
                <w:sz w:val="24"/>
                <w:szCs w:val="24"/>
                <w:lang w:eastAsia="ru-RU"/>
              </w:rPr>
              <w:t xml:space="preserve">ассный </w:t>
            </w:r>
            <w:r w:rsidRPr="002C3BB2">
              <w:rPr>
                <w:rFonts w:ascii="Times New Roman" w:eastAsia="Times New Roman" w:hAnsi="Times New Roman" w:cs="Times New Roman"/>
                <w:sz w:val="24"/>
                <w:szCs w:val="24"/>
                <w:lang w:eastAsia="ru-RU"/>
              </w:rPr>
              <w:t xml:space="preserve"> час  «Азбука профессий» (1-4 </w:t>
            </w:r>
            <w:proofErr w:type="spellStart"/>
            <w:r w:rsidRPr="002C3BB2">
              <w:rPr>
                <w:rFonts w:ascii="Times New Roman" w:eastAsia="Times New Roman" w:hAnsi="Times New Roman" w:cs="Times New Roman"/>
                <w:sz w:val="24"/>
                <w:szCs w:val="24"/>
                <w:lang w:eastAsia="ru-RU"/>
              </w:rPr>
              <w:t>кл</w:t>
            </w:r>
            <w:proofErr w:type="spellEnd"/>
            <w:r w:rsidRPr="002C3BB2">
              <w:rPr>
                <w:rFonts w:ascii="Times New Roman" w:eastAsia="Times New Roman" w:hAnsi="Times New Roman" w:cs="Times New Roman"/>
                <w:sz w:val="24"/>
                <w:szCs w:val="24"/>
                <w:lang w:eastAsia="ru-RU"/>
              </w:rPr>
              <w:t>.)</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C3BB2">
              <w:rPr>
                <w:rFonts w:ascii="Times New Roman" w:eastAsia="Times New Roman" w:hAnsi="Times New Roman" w:cs="Times New Roman"/>
                <w:sz w:val="24"/>
                <w:szCs w:val="24"/>
                <w:lang w:eastAsia="ru-RU"/>
              </w:rPr>
              <w:t>Кл</w:t>
            </w:r>
            <w:r>
              <w:rPr>
                <w:rFonts w:ascii="Times New Roman" w:eastAsia="Times New Roman" w:hAnsi="Times New Roman" w:cs="Times New Roman"/>
                <w:sz w:val="24"/>
                <w:szCs w:val="24"/>
                <w:lang w:eastAsia="ru-RU"/>
              </w:rPr>
              <w:t xml:space="preserve">ассный </w:t>
            </w:r>
            <w:r w:rsidRPr="002C3BB2">
              <w:rPr>
                <w:rFonts w:ascii="Times New Roman" w:eastAsia="Times New Roman" w:hAnsi="Times New Roman" w:cs="Times New Roman"/>
                <w:sz w:val="24"/>
                <w:szCs w:val="24"/>
                <w:lang w:eastAsia="ru-RU"/>
              </w:rPr>
              <w:t xml:space="preserve"> час «Как понять собственное «Я» и сделать правильный выбор»</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C3BB2">
              <w:rPr>
                <w:rFonts w:ascii="Times New Roman" w:eastAsia="Times New Roman" w:hAnsi="Times New Roman" w:cs="Times New Roman"/>
                <w:sz w:val="24"/>
                <w:szCs w:val="24"/>
                <w:lang w:eastAsia="ru-RU"/>
              </w:rPr>
              <w:t>Тест «Определи свой профиль»</w:t>
            </w:r>
          </w:p>
          <w:p w:rsidR="00406415"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w:t>
            </w:r>
            <w:r w:rsidRPr="002C3BB2">
              <w:rPr>
                <w:rFonts w:ascii="Times New Roman" w:eastAsia="Times New Roman" w:hAnsi="Times New Roman" w:cs="Times New Roman"/>
                <w:sz w:val="24"/>
                <w:szCs w:val="24"/>
                <w:lang w:eastAsia="ru-RU"/>
              </w:rPr>
              <w:t xml:space="preserve">Экскурсия в </w:t>
            </w:r>
            <w:r>
              <w:rPr>
                <w:rFonts w:ascii="Times New Roman" w:eastAsia="Times New Roman" w:hAnsi="Times New Roman" w:cs="Times New Roman"/>
                <w:sz w:val="24"/>
                <w:szCs w:val="24"/>
                <w:lang w:eastAsia="ru-RU"/>
              </w:rPr>
              <w:t xml:space="preserve"> ВУЗ (</w:t>
            </w:r>
            <w:proofErr w:type="spellStart"/>
            <w:r>
              <w:rPr>
                <w:rFonts w:ascii="Times New Roman" w:eastAsia="Times New Roman" w:hAnsi="Times New Roman" w:cs="Times New Roman"/>
                <w:sz w:val="24"/>
                <w:szCs w:val="24"/>
                <w:lang w:eastAsia="ru-RU"/>
              </w:rPr>
              <w:t>ЧГИФКиС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ССУЗы</w:t>
            </w:r>
            <w:proofErr w:type="spellEnd"/>
            <w:r>
              <w:rPr>
                <w:rFonts w:ascii="Times New Roman" w:eastAsia="Times New Roman" w:hAnsi="Times New Roman" w:cs="Times New Roman"/>
                <w:sz w:val="24"/>
                <w:szCs w:val="24"/>
                <w:lang w:eastAsia="ru-RU"/>
              </w:rPr>
              <w:t xml:space="preserve"> (технический колледж)</w:t>
            </w:r>
            <w:proofErr w:type="gramEnd"/>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sidRPr="006938BB">
              <w:rPr>
                <w:rFonts w:ascii="Times New Roman" w:eastAsia="Times New Roman" w:hAnsi="Times New Roman" w:cs="Times New Roman"/>
                <w:sz w:val="24"/>
                <w:szCs w:val="24"/>
                <w:lang w:eastAsia="ru-RU"/>
              </w:rPr>
              <w:t xml:space="preserve">6.Генетическое </w:t>
            </w:r>
            <w:proofErr w:type="spellStart"/>
            <w:r w:rsidRPr="006938BB">
              <w:rPr>
                <w:rFonts w:ascii="Times New Roman" w:eastAsia="Times New Roman" w:hAnsi="Times New Roman" w:cs="Times New Roman"/>
                <w:sz w:val="24"/>
                <w:szCs w:val="24"/>
                <w:lang w:eastAsia="ru-RU"/>
              </w:rPr>
              <w:t>тестироание</w:t>
            </w:r>
            <w:proofErr w:type="spellEnd"/>
            <w:r w:rsidRPr="006938BB">
              <w:rPr>
                <w:rFonts w:ascii="Times New Roman" w:eastAsia="Times New Roman" w:hAnsi="Times New Roman" w:cs="Times New Roman"/>
                <w:sz w:val="24"/>
                <w:szCs w:val="24"/>
                <w:lang w:eastAsia="ru-RU"/>
              </w:rPr>
              <w:t xml:space="preserve"> 9-11 </w:t>
            </w:r>
            <w:proofErr w:type="spellStart"/>
            <w:r w:rsidRPr="006938BB">
              <w:rPr>
                <w:rFonts w:ascii="Times New Roman" w:eastAsia="Times New Roman" w:hAnsi="Times New Roman" w:cs="Times New Roman"/>
                <w:sz w:val="24"/>
                <w:szCs w:val="24"/>
                <w:lang w:eastAsia="ru-RU"/>
              </w:rPr>
              <w:t>кл</w:t>
            </w:r>
            <w:proofErr w:type="spellEnd"/>
          </w:p>
        </w:tc>
        <w:tc>
          <w:tcPr>
            <w:tcW w:w="1985" w:type="dxa"/>
            <w:tcBorders>
              <w:left w:val="single" w:sz="4" w:space="0" w:color="auto"/>
            </w:tcBorders>
          </w:tcPr>
          <w:p w:rsidR="00406415"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Лаврова С.Д.</w:t>
            </w:r>
          </w:p>
          <w:p w:rsidR="00406415"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Ушницкая</w:t>
            </w:r>
            <w:proofErr w:type="spellEnd"/>
            <w:r>
              <w:rPr>
                <w:rFonts w:ascii="Times New Roman" w:eastAsia="Times New Roman" w:hAnsi="Times New Roman" w:cs="Times New Roman"/>
                <w:sz w:val="24"/>
                <w:szCs w:val="24"/>
                <w:lang w:eastAsia="ru-RU"/>
              </w:rPr>
              <w:t xml:space="preserve"> К.Е.</w:t>
            </w:r>
          </w:p>
        </w:tc>
      </w:tr>
      <w:tr w:rsidR="00406415" w:rsidRPr="002C3BB2" w:rsidTr="00406415">
        <w:tc>
          <w:tcPr>
            <w:tcW w:w="709" w:type="dxa"/>
            <w:tcBorders>
              <w:right w:val="single" w:sz="4" w:space="0" w:color="auto"/>
            </w:tcBorders>
          </w:tcPr>
          <w:p w:rsidR="00406415" w:rsidRPr="002C3BB2" w:rsidRDefault="00406415" w:rsidP="00406415">
            <w:pPr>
              <w:tabs>
                <w:tab w:val="left" w:pos="11567"/>
                <w:tab w:val="right" w:pos="14570"/>
              </w:tabs>
              <w:spacing w:after="0" w:line="240" w:lineRule="auto"/>
              <w:jc w:val="center"/>
              <w:rPr>
                <w:rFonts w:ascii="Times New Roman" w:eastAsia="Times New Roman" w:hAnsi="Times New Roman" w:cs="Times New Roman"/>
                <w:sz w:val="24"/>
                <w:szCs w:val="24"/>
                <w:lang w:eastAsia="ru-RU"/>
              </w:rPr>
            </w:pPr>
            <w:r w:rsidRPr="002C3BB2">
              <w:rPr>
                <w:rFonts w:ascii="Times New Roman" w:eastAsia="Times New Roman" w:hAnsi="Times New Roman" w:cs="Times New Roman"/>
                <w:sz w:val="24"/>
                <w:szCs w:val="24"/>
                <w:lang w:eastAsia="ru-RU"/>
              </w:rPr>
              <w:t>3.</w:t>
            </w:r>
          </w:p>
        </w:tc>
        <w:tc>
          <w:tcPr>
            <w:tcW w:w="1276" w:type="dxa"/>
            <w:tcBorders>
              <w:left w:val="single" w:sz="4" w:space="0" w:color="auto"/>
              <w:right w:val="single" w:sz="4" w:space="0" w:color="auto"/>
            </w:tcBorders>
          </w:tcPr>
          <w:p w:rsidR="00406415" w:rsidRPr="002C3BB2" w:rsidRDefault="00406415" w:rsidP="00406415">
            <w:pPr>
              <w:tabs>
                <w:tab w:val="left" w:pos="11567"/>
                <w:tab w:val="right" w:pos="14570"/>
              </w:tabs>
              <w:spacing w:after="0" w:line="240" w:lineRule="auto"/>
              <w:jc w:val="center"/>
              <w:rPr>
                <w:rFonts w:ascii="Times New Roman" w:eastAsia="Times New Roman" w:hAnsi="Times New Roman" w:cs="Times New Roman"/>
                <w:sz w:val="24"/>
                <w:szCs w:val="24"/>
                <w:lang w:eastAsia="ru-RU"/>
              </w:rPr>
            </w:pPr>
            <w:r w:rsidRPr="002C3BB2">
              <w:rPr>
                <w:rFonts w:ascii="Times New Roman" w:eastAsia="Times New Roman" w:hAnsi="Times New Roman" w:cs="Times New Roman"/>
                <w:sz w:val="24"/>
                <w:szCs w:val="24"/>
                <w:lang w:eastAsia="ru-RU"/>
              </w:rPr>
              <w:t>Ноябрь</w:t>
            </w:r>
          </w:p>
        </w:tc>
        <w:tc>
          <w:tcPr>
            <w:tcW w:w="6095" w:type="dxa"/>
            <w:tcBorders>
              <w:left w:val="single" w:sz="4" w:space="0" w:color="auto"/>
              <w:right w:val="single" w:sz="4" w:space="0" w:color="auto"/>
            </w:tcBorders>
          </w:tcPr>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1.Конкурс рисунка «Моя</w:t>
            </w:r>
            <w:r w:rsidRPr="002C3B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будущая профессия»</w:t>
            </w:r>
            <w:r w:rsidRPr="002C3BB2">
              <w:rPr>
                <w:rFonts w:ascii="Times New Roman" w:eastAsia="Times New Roman" w:hAnsi="Times New Roman" w:cs="Times New Roman"/>
                <w:sz w:val="24"/>
                <w:szCs w:val="24"/>
                <w:lang w:eastAsia="ru-RU"/>
              </w:rPr>
              <w:t xml:space="preserve"> (1-4 </w:t>
            </w:r>
            <w:proofErr w:type="spellStart"/>
            <w:r w:rsidRPr="002C3BB2">
              <w:rPr>
                <w:rFonts w:ascii="Times New Roman" w:eastAsia="Times New Roman" w:hAnsi="Times New Roman" w:cs="Times New Roman"/>
                <w:sz w:val="24"/>
                <w:szCs w:val="24"/>
                <w:lang w:eastAsia="ru-RU"/>
              </w:rPr>
              <w:t>кл</w:t>
            </w:r>
            <w:proofErr w:type="spellEnd"/>
            <w:r w:rsidRPr="002C3BB2">
              <w:rPr>
                <w:rFonts w:ascii="Times New Roman" w:eastAsia="Times New Roman" w:hAnsi="Times New Roman" w:cs="Times New Roman"/>
                <w:sz w:val="24"/>
                <w:szCs w:val="24"/>
                <w:lang w:eastAsia="ru-RU"/>
              </w:rPr>
              <w:t>.)</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3BB2">
              <w:rPr>
                <w:rFonts w:ascii="Times New Roman" w:eastAsia="Times New Roman" w:hAnsi="Times New Roman" w:cs="Times New Roman"/>
                <w:sz w:val="24"/>
                <w:szCs w:val="24"/>
                <w:lang w:eastAsia="ru-RU"/>
              </w:rPr>
              <w:t>Конкурс рисунков «Профессия будущего»</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C3BB2">
              <w:rPr>
                <w:rFonts w:ascii="Times New Roman" w:eastAsia="Times New Roman" w:hAnsi="Times New Roman" w:cs="Times New Roman"/>
                <w:sz w:val="24"/>
                <w:szCs w:val="24"/>
                <w:lang w:eastAsia="ru-RU"/>
              </w:rPr>
              <w:t>Кл</w:t>
            </w:r>
            <w:proofErr w:type="gramStart"/>
            <w:r w:rsidRPr="002C3BB2">
              <w:rPr>
                <w:rFonts w:ascii="Times New Roman" w:eastAsia="Times New Roman" w:hAnsi="Times New Roman" w:cs="Times New Roman"/>
                <w:sz w:val="24"/>
                <w:szCs w:val="24"/>
                <w:lang w:eastAsia="ru-RU"/>
              </w:rPr>
              <w:t>.</w:t>
            </w:r>
            <w:proofErr w:type="gramEnd"/>
            <w:r w:rsidRPr="002C3BB2">
              <w:rPr>
                <w:rFonts w:ascii="Times New Roman" w:eastAsia="Times New Roman" w:hAnsi="Times New Roman" w:cs="Times New Roman"/>
                <w:sz w:val="24"/>
                <w:szCs w:val="24"/>
                <w:lang w:eastAsia="ru-RU"/>
              </w:rPr>
              <w:t xml:space="preserve"> </w:t>
            </w:r>
            <w:proofErr w:type="gramStart"/>
            <w:r w:rsidRPr="002C3BB2">
              <w:rPr>
                <w:rFonts w:ascii="Times New Roman" w:eastAsia="Times New Roman" w:hAnsi="Times New Roman" w:cs="Times New Roman"/>
                <w:sz w:val="24"/>
                <w:szCs w:val="24"/>
                <w:lang w:eastAsia="ru-RU"/>
              </w:rPr>
              <w:t>ч</w:t>
            </w:r>
            <w:proofErr w:type="gramEnd"/>
            <w:r w:rsidRPr="002C3BB2">
              <w:rPr>
                <w:rFonts w:ascii="Times New Roman" w:eastAsia="Times New Roman" w:hAnsi="Times New Roman" w:cs="Times New Roman"/>
                <w:sz w:val="24"/>
                <w:szCs w:val="24"/>
                <w:lang w:eastAsia="ru-RU"/>
              </w:rPr>
              <w:t xml:space="preserve">ас «Какая профессия самая важная?» (1-4 </w:t>
            </w:r>
            <w:proofErr w:type="spellStart"/>
            <w:r w:rsidRPr="002C3BB2">
              <w:rPr>
                <w:rFonts w:ascii="Times New Roman" w:eastAsia="Times New Roman" w:hAnsi="Times New Roman" w:cs="Times New Roman"/>
                <w:sz w:val="24"/>
                <w:szCs w:val="24"/>
                <w:lang w:eastAsia="ru-RU"/>
              </w:rPr>
              <w:t>кл</w:t>
            </w:r>
            <w:proofErr w:type="spellEnd"/>
            <w:r w:rsidRPr="002C3BB2">
              <w:rPr>
                <w:rFonts w:ascii="Times New Roman" w:eastAsia="Times New Roman" w:hAnsi="Times New Roman" w:cs="Times New Roman"/>
                <w:sz w:val="24"/>
                <w:szCs w:val="24"/>
                <w:lang w:eastAsia="ru-RU"/>
              </w:rPr>
              <w:t>.)</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C3BB2">
              <w:rPr>
                <w:rFonts w:ascii="Times New Roman" w:eastAsia="Times New Roman" w:hAnsi="Times New Roman" w:cs="Times New Roman"/>
                <w:sz w:val="24"/>
                <w:szCs w:val="24"/>
                <w:lang w:eastAsia="ru-RU"/>
              </w:rPr>
              <w:t>Беседа «Что такое профессия»</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C3BB2">
              <w:rPr>
                <w:rFonts w:ascii="Times New Roman" w:eastAsia="Times New Roman" w:hAnsi="Times New Roman" w:cs="Times New Roman"/>
                <w:sz w:val="24"/>
                <w:szCs w:val="24"/>
                <w:lang w:eastAsia="ru-RU"/>
              </w:rPr>
              <w:t>Кл час «Кем быть, каким быть?»</w:t>
            </w:r>
            <w:r>
              <w:rPr>
                <w:rFonts w:ascii="Times New Roman" w:eastAsia="Times New Roman" w:hAnsi="Times New Roman" w:cs="Times New Roman"/>
                <w:sz w:val="24"/>
                <w:szCs w:val="24"/>
                <w:lang w:eastAsia="ru-RU"/>
              </w:rPr>
              <w:t xml:space="preserve"> (1-11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2C3BB2">
              <w:rPr>
                <w:rFonts w:ascii="Times New Roman" w:eastAsia="Times New Roman" w:hAnsi="Times New Roman" w:cs="Times New Roman"/>
                <w:sz w:val="24"/>
                <w:szCs w:val="24"/>
                <w:lang w:eastAsia="ru-RU"/>
              </w:rPr>
              <w:t xml:space="preserve">Диагностика 9-х классов </w:t>
            </w:r>
            <w:r>
              <w:rPr>
                <w:rFonts w:ascii="Times New Roman" w:eastAsia="Times New Roman" w:hAnsi="Times New Roman" w:cs="Times New Roman"/>
                <w:sz w:val="24"/>
                <w:szCs w:val="24"/>
                <w:lang w:eastAsia="ru-RU"/>
              </w:rPr>
              <w:t xml:space="preserve"> </w:t>
            </w:r>
            <w:r w:rsidRPr="002C3BB2">
              <w:rPr>
                <w:rFonts w:ascii="Times New Roman" w:eastAsia="Times New Roman" w:hAnsi="Times New Roman" w:cs="Times New Roman"/>
                <w:sz w:val="24"/>
                <w:szCs w:val="24"/>
                <w:lang w:eastAsia="ru-RU"/>
              </w:rPr>
              <w:t>по профориентации</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2C3BB2">
              <w:rPr>
                <w:rFonts w:ascii="Times New Roman" w:eastAsia="Times New Roman" w:hAnsi="Times New Roman" w:cs="Times New Roman"/>
                <w:sz w:val="24"/>
                <w:szCs w:val="24"/>
                <w:lang w:eastAsia="ru-RU"/>
              </w:rPr>
              <w:t>Беседа «Рейтинг востребованных профессий»</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2C3BB2">
              <w:rPr>
                <w:rFonts w:ascii="Times New Roman" w:eastAsia="Times New Roman" w:hAnsi="Times New Roman" w:cs="Times New Roman"/>
                <w:sz w:val="24"/>
                <w:szCs w:val="24"/>
                <w:lang w:eastAsia="ru-RU"/>
              </w:rPr>
              <w:t>Тест «Определение типа будущей профессии»</w:t>
            </w:r>
          </w:p>
          <w:p w:rsidR="00406415"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2C3BB2">
              <w:rPr>
                <w:rFonts w:ascii="Times New Roman" w:eastAsia="Times New Roman" w:hAnsi="Times New Roman" w:cs="Times New Roman"/>
                <w:sz w:val="24"/>
                <w:szCs w:val="24"/>
                <w:lang w:eastAsia="ru-RU"/>
              </w:rPr>
              <w:t>Смотр уголков профориентации</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10.Неделя профориентации</w:t>
            </w:r>
          </w:p>
        </w:tc>
        <w:tc>
          <w:tcPr>
            <w:tcW w:w="1985" w:type="dxa"/>
            <w:tcBorders>
              <w:left w:val="single" w:sz="4" w:space="0" w:color="auto"/>
            </w:tcBorders>
          </w:tcPr>
          <w:p w:rsidR="00406415"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Лаврова С.Д.</w:t>
            </w:r>
          </w:p>
          <w:p w:rsidR="00406415"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w:t>
            </w:r>
          </w:p>
          <w:p w:rsidR="00406415"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Ушницкая</w:t>
            </w:r>
            <w:proofErr w:type="spellEnd"/>
            <w:r>
              <w:rPr>
                <w:rFonts w:ascii="Times New Roman" w:eastAsia="Times New Roman" w:hAnsi="Times New Roman" w:cs="Times New Roman"/>
                <w:sz w:val="24"/>
                <w:szCs w:val="24"/>
                <w:lang w:eastAsia="ru-RU"/>
              </w:rPr>
              <w:t xml:space="preserve"> К.Е.</w:t>
            </w:r>
          </w:p>
          <w:p w:rsidR="00406415"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уковод</w:t>
            </w:r>
            <w:proofErr w:type="spellEnd"/>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Макарова А.Н.</w:t>
            </w:r>
          </w:p>
        </w:tc>
      </w:tr>
      <w:tr w:rsidR="00406415" w:rsidRPr="002C3BB2" w:rsidTr="00406415">
        <w:tc>
          <w:tcPr>
            <w:tcW w:w="709" w:type="dxa"/>
            <w:tcBorders>
              <w:right w:val="single" w:sz="4" w:space="0" w:color="auto"/>
            </w:tcBorders>
          </w:tcPr>
          <w:p w:rsidR="00406415" w:rsidRPr="002C3BB2" w:rsidRDefault="00406415" w:rsidP="00406415">
            <w:pPr>
              <w:tabs>
                <w:tab w:val="left" w:pos="11567"/>
                <w:tab w:val="right" w:pos="14570"/>
              </w:tabs>
              <w:spacing w:after="0" w:line="240" w:lineRule="auto"/>
              <w:jc w:val="center"/>
              <w:rPr>
                <w:rFonts w:ascii="Times New Roman" w:eastAsia="Times New Roman" w:hAnsi="Times New Roman" w:cs="Times New Roman"/>
                <w:sz w:val="24"/>
                <w:szCs w:val="24"/>
                <w:lang w:eastAsia="ru-RU"/>
              </w:rPr>
            </w:pPr>
            <w:r w:rsidRPr="002C3BB2">
              <w:rPr>
                <w:rFonts w:ascii="Times New Roman" w:eastAsia="Times New Roman" w:hAnsi="Times New Roman" w:cs="Times New Roman"/>
                <w:sz w:val="24"/>
                <w:szCs w:val="24"/>
                <w:lang w:eastAsia="ru-RU"/>
              </w:rPr>
              <w:t>4.</w:t>
            </w:r>
          </w:p>
        </w:tc>
        <w:tc>
          <w:tcPr>
            <w:tcW w:w="1276" w:type="dxa"/>
            <w:tcBorders>
              <w:left w:val="single" w:sz="4" w:space="0" w:color="auto"/>
              <w:right w:val="single" w:sz="4" w:space="0" w:color="auto"/>
            </w:tcBorders>
          </w:tcPr>
          <w:p w:rsidR="00406415" w:rsidRPr="002C3BB2" w:rsidRDefault="00406415" w:rsidP="00406415">
            <w:pPr>
              <w:tabs>
                <w:tab w:val="left" w:pos="11567"/>
                <w:tab w:val="right" w:pos="14570"/>
              </w:tabs>
              <w:spacing w:after="0" w:line="240" w:lineRule="auto"/>
              <w:jc w:val="center"/>
              <w:rPr>
                <w:rFonts w:ascii="Times New Roman" w:eastAsia="Times New Roman" w:hAnsi="Times New Roman" w:cs="Times New Roman"/>
                <w:sz w:val="24"/>
                <w:szCs w:val="24"/>
                <w:lang w:eastAsia="ru-RU"/>
              </w:rPr>
            </w:pPr>
            <w:r w:rsidRPr="002C3BB2">
              <w:rPr>
                <w:rFonts w:ascii="Times New Roman" w:eastAsia="Times New Roman" w:hAnsi="Times New Roman" w:cs="Times New Roman"/>
                <w:sz w:val="24"/>
                <w:szCs w:val="24"/>
                <w:lang w:eastAsia="ru-RU"/>
              </w:rPr>
              <w:t>Декабрь-январь</w:t>
            </w:r>
          </w:p>
        </w:tc>
        <w:tc>
          <w:tcPr>
            <w:tcW w:w="6095" w:type="dxa"/>
            <w:tcBorders>
              <w:left w:val="single" w:sz="4" w:space="0" w:color="auto"/>
              <w:right w:val="single" w:sz="4" w:space="0" w:color="auto"/>
            </w:tcBorders>
          </w:tcPr>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C3BB2">
              <w:rPr>
                <w:rFonts w:ascii="Times New Roman" w:eastAsia="Times New Roman" w:hAnsi="Times New Roman" w:cs="Times New Roman"/>
                <w:sz w:val="24"/>
                <w:szCs w:val="24"/>
                <w:lang w:eastAsia="ru-RU"/>
              </w:rPr>
              <w:t xml:space="preserve">Внеклассное мероприятие: «Кем работать мне тогда?» (1-4 </w:t>
            </w:r>
            <w:proofErr w:type="spellStart"/>
            <w:r w:rsidRPr="002C3BB2">
              <w:rPr>
                <w:rFonts w:ascii="Times New Roman" w:eastAsia="Times New Roman" w:hAnsi="Times New Roman" w:cs="Times New Roman"/>
                <w:sz w:val="24"/>
                <w:szCs w:val="24"/>
                <w:lang w:eastAsia="ru-RU"/>
              </w:rPr>
              <w:t>кл</w:t>
            </w:r>
            <w:proofErr w:type="spellEnd"/>
            <w:r w:rsidRPr="002C3BB2">
              <w:rPr>
                <w:rFonts w:ascii="Times New Roman" w:eastAsia="Times New Roman" w:hAnsi="Times New Roman" w:cs="Times New Roman"/>
                <w:sz w:val="24"/>
                <w:szCs w:val="24"/>
                <w:lang w:eastAsia="ru-RU"/>
              </w:rPr>
              <w:t>.)</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2.Беседа «Профессии и специальности» (на примере профессии учителя)</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C3BB2">
              <w:rPr>
                <w:rFonts w:ascii="Times New Roman" w:eastAsia="Times New Roman" w:hAnsi="Times New Roman" w:cs="Times New Roman"/>
                <w:sz w:val="24"/>
                <w:szCs w:val="24"/>
                <w:lang w:eastAsia="ru-RU"/>
              </w:rPr>
              <w:t xml:space="preserve">Конкурс презентаций «Я хочу быть …» </w:t>
            </w:r>
            <w:r>
              <w:rPr>
                <w:rFonts w:ascii="Times New Roman" w:eastAsia="Times New Roman" w:hAnsi="Times New Roman" w:cs="Times New Roman"/>
                <w:sz w:val="24"/>
                <w:szCs w:val="24"/>
                <w:lang w:eastAsia="ru-RU"/>
              </w:rPr>
              <w:t xml:space="preserve">(5-8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w:t>
            </w:r>
          </w:p>
        </w:tc>
        <w:tc>
          <w:tcPr>
            <w:tcW w:w="1985" w:type="dxa"/>
            <w:tcBorders>
              <w:left w:val="single" w:sz="4" w:space="0" w:color="auto"/>
            </w:tcBorders>
          </w:tcPr>
          <w:p w:rsidR="00406415"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Лаврова С.Д.</w:t>
            </w:r>
          </w:p>
          <w:p w:rsidR="00406415"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уковод</w:t>
            </w:r>
            <w:proofErr w:type="spellEnd"/>
            <w:r>
              <w:rPr>
                <w:rFonts w:ascii="Times New Roman" w:eastAsia="Times New Roman" w:hAnsi="Times New Roman" w:cs="Times New Roman"/>
                <w:sz w:val="24"/>
                <w:szCs w:val="24"/>
                <w:lang w:eastAsia="ru-RU"/>
              </w:rPr>
              <w:t>.</w:t>
            </w:r>
          </w:p>
        </w:tc>
      </w:tr>
      <w:tr w:rsidR="00406415" w:rsidRPr="002C3BB2" w:rsidTr="00406415">
        <w:tc>
          <w:tcPr>
            <w:tcW w:w="709" w:type="dxa"/>
            <w:tcBorders>
              <w:right w:val="single" w:sz="4" w:space="0" w:color="auto"/>
            </w:tcBorders>
          </w:tcPr>
          <w:p w:rsidR="00406415" w:rsidRPr="002C3BB2" w:rsidRDefault="00406415" w:rsidP="00406415">
            <w:pPr>
              <w:tabs>
                <w:tab w:val="left" w:pos="11567"/>
                <w:tab w:val="right" w:pos="14570"/>
              </w:tabs>
              <w:spacing w:after="0" w:line="240" w:lineRule="auto"/>
              <w:jc w:val="center"/>
              <w:rPr>
                <w:rFonts w:ascii="Times New Roman" w:eastAsia="Times New Roman" w:hAnsi="Times New Roman" w:cs="Times New Roman"/>
                <w:sz w:val="24"/>
                <w:szCs w:val="24"/>
                <w:lang w:eastAsia="ru-RU"/>
              </w:rPr>
            </w:pPr>
            <w:r w:rsidRPr="002C3BB2">
              <w:rPr>
                <w:rFonts w:ascii="Times New Roman" w:eastAsia="Times New Roman" w:hAnsi="Times New Roman" w:cs="Times New Roman"/>
                <w:sz w:val="24"/>
                <w:szCs w:val="24"/>
                <w:lang w:eastAsia="ru-RU"/>
              </w:rPr>
              <w:t>5.</w:t>
            </w:r>
          </w:p>
        </w:tc>
        <w:tc>
          <w:tcPr>
            <w:tcW w:w="1276" w:type="dxa"/>
            <w:tcBorders>
              <w:left w:val="single" w:sz="4" w:space="0" w:color="auto"/>
              <w:right w:val="single" w:sz="4" w:space="0" w:color="auto"/>
            </w:tcBorders>
          </w:tcPr>
          <w:p w:rsidR="00406415" w:rsidRPr="002C3BB2" w:rsidRDefault="00406415" w:rsidP="00406415">
            <w:pPr>
              <w:tabs>
                <w:tab w:val="left" w:pos="11567"/>
                <w:tab w:val="right" w:pos="14570"/>
              </w:tabs>
              <w:spacing w:after="0" w:line="240" w:lineRule="auto"/>
              <w:jc w:val="center"/>
              <w:rPr>
                <w:rFonts w:ascii="Times New Roman" w:eastAsia="Times New Roman" w:hAnsi="Times New Roman" w:cs="Times New Roman"/>
                <w:sz w:val="24"/>
                <w:szCs w:val="24"/>
                <w:lang w:eastAsia="ru-RU"/>
              </w:rPr>
            </w:pPr>
            <w:r w:rsidRPr="002C3BB2">
              <w:rPr>
                <w:rFonts w:ascii="Times New Roman" w:eastAsia="Times New Roman" w:hAnsi="Times New Roman" w:cs="Times New Roman"/>
                <w:sz w:val="24"/>
                <w:szCs w:val="24"/>
                <w:lang w:eastAsia="ru-RU"/>
              </w:rPr>
              <w:t>Январь-февраль</w:t>
            </w:r>
          </w:p>
        </w:tc>
        <w:tc>
          <w:tcPr>
            <w:tcW w:w="6095" w:type="dxa"/>
            <w:tcBorders>
              <w:left w:val="single" w:sz="4" w:space="0" w:color="auto"/>
              <w:right w:val="single" w:sz="4" w:space="0" w:color="auto"/>
            </w:tcBorders>
          </w:tcPr>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C3BB2">
              <w:rPr>
                <w:rFonts w:ascii="Times New Roman" w:eastAsia="Times New Roman" w:hAnsi="Times New Roman" w:cs="Times New Roman"/>
                <w:sz w:val="24"/>
                <w:szCs w:val="24"/>
                <w:lang w:eastAsia="ru-RU"/>
              </w:rPr>
              <w:t>Подготовка рекомендаций учителям-предметникам по учету профессиональной направленности учащихся в педагогическом процессе.</w:t>
            </w:r>
          </w:p>
          <w:p w:rsidR="00406415" w:rsidRPr="002C3BB2" w:rsidRDefault="00406415" w:rsidP="004064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3BB2">
              <w:rPr>
                <w:rFonts w:ascii="Times New Roman" w:eastAsia="Times New Roman" w:hAnsi="Times New Roman" w:cs="Times New Roman"/>
                <w:sz w:val="24"/>
                <w:szCs w:val="24"/>
                <w:lang w:eastAsia="ru-RU"/>
              </w:rPr>
              <w:t>Фотовыставка «Работа моих родителей»</w:t>
            </w:r>
          </w:p>
          <w:p w:rsidR="00406415" w:rsidRPr="002C3BB2" w:rsidRDefault="00406415" w:rsidP="004064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C3BB2">
              <w:rPr>
                <w:rFonts w:ascii="Times New Roman" w:eastAsia="Times New Roman" w:hAnsi="Times New Roman" w:cs="Times New Roman"/>
                <w:sz w:val="24"/>
                <w:szCs w:val="24"/>
                <w:lang w:eastAsia="ru-RU"/>
              </w:rPr>
              <w:t>Кл</w:t>
            </w:r>
            <w:proofErr w:type="gramStart"/>
            <w:r w:rsidRPr="002C3BB2">
              <w:rPr>
                <w:rFonts w:ascii="Times New Roman" w:eastAsia="Times New Roman" w:hAnsi="Times New Roman" w:cs="Times New Roman"/>
                <w:sz w:val="24"/>
                <w:szCs w:val="24"/>
                <w:lang w:eastAsia="ru-RU"/>
              </w:rPr>
              <w:t>.</w:t>
            </w:r>
            <w:proofErr w:type="gramEnd"/>
            <w:r w:rsidRPr="002C3BB2">
              <w:rPr>
                <w:rFonts w:ascii="Times New Roman" w:eastAsia="Times New Roman" w:hAnsi="Times New Roman" w:cs="Times New Roman"/>
                <w:sz w:val="24"/>
                <w:szCs w:val="24"/>
                <w:lang w:eastAsia="ru-RU"/>
              </w:rPr>
              <w:t xml:space="preserve"> </w:t>
            </w:r>
            <w:proofErr w:type="gramStart"/>
            <w:r w:rsidRPr="002C3BB2">
              <w:rPr>
                <w:rFonts w:ascii="Times New Roman" w:eastAsia="Times New Roman" w:hAnsi="Times New Roman" w:cs="Times New Roman"/>
                <w:sz w:val="24"/>
                <w:szCs w:val="24"/>
                <w:lang w:eastAsia="ru-RU"/>
              </w:rPr>
              <w:t>ч</w:t>
            </w:r>
            <w:proofErr w:type="gramEnd"/>
            <w:r w:rsidRPr="002C3BB2">
              <w:rPr>
                <w:rFonts w:ascii="Times New Roman" w:eastAsia="Times New Roman" w:hAnsi="Times New Roman" w:cs="Times New Roman"/>
                <w:sz w:val="24"/>
                <w:szCs w:val="24"/>
                <w:lang w:eastAsia="ru-RU"/>
              </w:rPr>
              <w:t>ас: «Интересы и склонности в выборе профессии»</w:t>
            </w:r>
          </w:p>
        </w:tc>
        <w:tc>
          <w:tcPr>
            <w:tcW w:w="1985" w:type="dxa"/>
            <w:tcBorders>
              <w:left w:val="single" w:sz="4" w:space="0" w:color="auto"/>
            </w:tcBorders>
          </w:tcPr>
          <w:p w:rsidR="00406415"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Лаврова С.Д.</w:t>
            </w:r>
          </w:p>
          <w:p w:rsidR="00406415"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уковод</w:t>
            </w:r>
            <w:proofErr w:type="spellEnd"/>
            <w:r>
              <w:rPr>
                <w:rFonts w:ascii="Times New Roman" w:eastAsia="Times New Roman" w:hAnsi="Times New Roman" w:cs="Times New Roman"/>
                <w:sz w:val="24"/>
                <w:szCs w:val="24"/>
                <w:lang w:eastAsia="ru-RU"/>
              </w:rPr>
              <w:t>.</w:t>
            </w:r>
          </w:p>
        </w:tc>
      </w:tr>
      <w:tr w:rsidR="00406415" w:rsidRPr="002C3BB2" w:rsidTr="00406415">
        <w:tc>
          <w:tcPr>
            <w:tcW w:w="709" w:type="dxa"/>
            <w:tcBorders>
              <w:right w:val="single" w:sz="4" w:space="0" w:color="auto"/>
            </w:tcBorders>
          </w:tcPr>
          <w:p w:rsidR="00406415" w:rsidRPr="002C3BB2" w:rsidRDefault="00406415" w:rsidP="00406415">
            <w:pPr>
              <w:tabs>
                <w:tab w:val="left" w:pos="11567"/>
                <w:tab w:val="right" w:pos="14570"/>
              </w:tabs>
              <w:spacing w:after="0" w:line="240" w:lineRule="auto"/>
              <w:jc w:val="center"/>
              <w:rPr>
                <w:rFonts w:ascii="Times New Roman" w:eastAsia="Times New Roman" w:hAnsi="Times New Roman" w:cs="Times New Roman"/>
                <w:sz w:val="24"/>
                <w:szCs w:val="24"/>
                <w:lang w:eastAsia="ru-RU"/>
              </w:rPr>
            </w:pPr>
            <w:r w:rsidRPr="002C3BB2">
              <w:rPr>
                <w:rFonts w:ascii="Times New Roman" w:eastAsia="Times New Roman" w:hAnsi="Times New Roman" w:cs="Times New Roman"/>
                <w:sz w:val="24"/>
                <w:szCs w:val="24"/>
                <w:lang w:eastAsia="ru-RU"/>
              </w:rPr>
              <w:t>6.</w:t>
            </w:r>
          </w:p>
        </w:tc>
        <w:tc>
          <w:tcPr>
            <w:tcW w:w="1276" w:type="dxa"/>
            <w:tcBorders>
              <w:left w:val="single" w:sz="4" w:space="0" w:color="auto"/>
              <w:right w:val="single" w:sz="4" w:space="0" w:color="auto"/>
            </w:tcBorders>
          </w:tcPr>
          <w:p w:rsidR="00406415" w:rsidRPr="002C3BB2" w:rsidRDefault="00406415" w:rsidP="00406415">
            <w:pPr>
              <w:tabs>
                <w:tab w:val="left" w:pos="11567"/>
                <w:tab w:val="right" w:pos="14570"/>
              </w:tabs>
              <w:spacing w:after="0" w:line="240" w:lineRule="auto"/>
              <w:jc w:val="center"/>
              <w:rPr>
                <w:rFonts w:ascii="Times New Roman" w:eastAsia="Times New Roman" w:hAnsi="Times New Roman" w:cs="Times New Roman"/>
                <w:sz w:val="24"/>
                <w:szCs w:val="24"/>
                <w:lang w:eastAsia="ru-RU"/>
              </w:rPr>
            </w:pPr>
            <w:r w:rsidRPr="002C3BB2">
              <w:rPr>
                <w:rFonts w:ascii="Times New Roman" w:eastAsia="Times New Roman" w:hAnsi="Times New Roman" w:cs="Times New Roman"/>
                <w:sz w:val="24"/>
                <w:szCs w:val="24"/>
                <w:lang w:eastAsia="ru-RU"/>
              </w:rPr>
              <w:t xml:space="preserve">Январь-март </w:t>
            </w:r>
          </w:p>
        </w:tc>
        <w:tc>
          <w:tcPr>
            <w:tcW w:w="6095" w:type="dxa"/>
            <w:tcBorders>
              <w:left w:val="single" w:sz="4" w:space="0" w:color="auto"/>
              <w:right w:val="single" w:sz="4" w:space="0" w:color="auto"/>
            </w:tcBorders>
          </w:tcPr>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C3BB2">
              <w:rPr>
                <w:rFonts w:ascii="Times New Roman" w:eastAsia="Times New Roman" w:hAnsi="Times New Roman" w:cs="Times New Roman"/>
                <w:sz w:val="24"/>
                <w:szCs w:val="24"/>
                <w:lang w:eastAsia="ru-RU"/>
              </w:rPr>
              <w:t>Кл</w:t>
            </w:r>
            <w:proofErr w:type="gramStart"/>
            <w:r w:rsidRPr="002C3BB2">
              <w:rPr>
                <w:rFonts w:ascii="Times New Roman" w:eastAsia="Times New Roman" w:hAnsi="Times New Roman" w:cs="Times New Roman"/>
                <w:sz w:val="24"/>
                <w:szCs w:val="24"/>
                <w:lang w:eastAsia="ru-RU"/>
              </w:rPr>
              <w:t>.ч</w:t>
            </w:r>
            <w:proofErr w:type="gramEnd"/>
            <w:r w:rsidRPr="002C3BB2">
              <w:rPr>
                <w:rFonts w:ascii="Times New Roman" w:eastAsia="Times New Roman" w:hAnsi="Times New Roman" w:cs="Times New Roman"/>
                <w:sz w:val="24"/>
                <w:szCs w:val="24"/>
                <w:lang w:eastAsia="ru-RU"/>
              </w:rPr>
              <w:t>ас: беседа «Кто строит города?»</w:t>
            </w:r>
            <w:r>
              <w:rPr>
                <w:rFonts w:ascii="Times New Roman" w:eastAsia="Times New Roman" w:hAnsi="Times New Roman" w:cs="Times New Roman"/>
                <w:sz w:val="24"/>
                <w:szCs w:val="24"/>
                <w:lang w:eastAsia="ru-RU"/>
              </w:rPr>
              <w:t xml:space="preserve"> (1-4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3BB2">
              <w:rPr>
                <w:rFonts w:ascii="Times New Roman" w:eastAsia="Times New Roman" w:hAnsi="Times New Roman" w:cs="Times New Roman"/>
                <w:sz w:val="24"/>
                <w:szCs w:val="24"/>
                <w:lang w:eastAsia="ru-RU"/>
              </w:rPr>
              <w:t>Конкурс стенгазет «Кем быть?»</w:t>
            </w:r>
          </w:p>
        </w:tc>
        <w:tc>
          <w:tcPr>
            <w:tcW w:w="1985" w:type="dxa"/>
            <w:tcBorders>
              <w:left w:val="single" w:sz="4" w:space="0" w:color="auto"/>
            </w:tcBorders>
          </w:tcPr>
          <w:p w:rsidR="00406415"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Лаврова С.Д.</w:t>
            </w:r>
          </w:p>
          <w:p w:rsidR="00406415"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уковод</w:t>
            </w:r>
            <w:proofErr w:type="spellEnd"/>
            <w:r>
              <w:rPr>
                <w:rFonts w:ascii="Times New Roman" w:eastAsia="Times New Roman" w:hAnsi="Times New Roman" w:cs="Times New Roman"/>
                <w:sz w:val="24"/>
                <w:szCs w:val="24"/>
                <w:lang w:eastAsia="ru-RU"/>
              </w:rPr>
              <w:t>.</w:t>
            </w:r>
          </w:p>
        </w:tc>
      </w:tr>
      <w:tr w:rsidR="00406415" w:rsidRPr="002C3BB2" w:rsidTr="00406415">
        <w:tc>
          <w:tcPr>
            <w:tcW w:w="709" w:type="dxa"/>
            <w:tcBorders>
              <w:right w:val="single" w:sz="4" w:space="0" w:color="auto"/>
            </w:tcBorders>
          </w:tcPr>
          <w:p w:rsidR="00406415" w:rsidRPr="002C3BB2" w:rsidRDefault="00406415" w:rsidP="00406415">
            <w:pPr>
              <w:tabs>
                <w:tab w:val="left" w:pos="11567"/>
                <w:tab w:val="right" w:pos="14570"/>
              </w:tabs>
              <w:spacing w:after="0" w:line="240" w:lineRule="auto"/>
              <w:jc w:val="center"/>
              <w:rPr>
                <w:rFonts w:ascii="Times New Roman" w:eastAsia="Times New Roman" w:hAnsi="Times New Roman" w:cs="Times New Roman"/>
                <w:sz w:val="24"/>
                <w:szCs w:val="24"/>
                <w:lang w:eastAsia="ru-RU"/>
              </w:rPr>
            </w:pPr>
            <w:r w:rsidRPr="002C3BB2">
              <w:rPr>
                <w:rFonts w:ascii="Times New Roman" w:eastAsia="Times New Roman" w:hAnsi="Times New Roman" w:cs="Times New Roman"/>
                <w:sz w:val="24"/>
                <w:szCs w:val="24"/>
                <w:lang w:eastAsia="ru-RU"/>
              </w:rPr>
              <w:t>7.</w:t>
            </w:r>
          </w:p>
        </w:tc>
        <w:tc>
          <w:tcPr>
            <w:tcW w:w="1276" w:type="dxa"/>
            <w:tcBorders>
              <w:left w:val="single" w:sz="4" w:space="0" w:color="auto"/>
              <w:right w:val="single" w:sz="4" w:space="0" w:color="auto"/>
            </w:tcBorders>
          </w:tcPr>
          <w:p w:rsidR="00406415" w:rsidRPr="002C3BB2" w:rsidRDefault="00406415" w:rsidP="00406415">
            <w:pPr>
              <w:tabs>
                <w:tab w:val="left" w:pos="11567"/>
                <w:tab w:val="right" w:pos="14570"/>
              </w:tabs>
              <w:spacing w:after="0" w:line="240" w:lineRule="auto"/>
              <w:jc w:val="center"/>
              <w:rPr>
                <w:rFonts w:ascii="Times New Roman" w:eastAsia="Times New Roman" w:hAnsi="Times New Roman" w:cs="Times New Roman"/>
                <w:sz w:val="24"/>
                <w:szCs w:val="24"/>
                <w:lang w:eastAsia="ru-RU"/>
              </w:rPr>
            </w:pPr>
            <w:r w:rsidRPr="002C3BB2">
              <w:rPr>
                <w:rFonts w:ascii="Times New Roman" w:eastAsia="Times New Roman" w:hAnsi="Times New Roman" w:cs="Times New Roman"/>
                <w:sz w:val="24"/>
                <w:szCs w:val="24"/>
                <w:lang w:eastAsia="ru-RU"/>
              </w:rPr>
              <w:t>Апрель-май</w:t>
            </w:r>
          </w:p>
        </w:tc>
        <w:tc>
          <w:tcPr>
            <w:tcW w:w="6095" w:type="dxa"/>
            <w:tcBorders>
              <w:left w:val="single" w:sz="4" w:space="0" w:color="auto"/>
              <w:right w:val="single" w:sz="4" w:space="0" w:color="auto"/>
            </w:tcBorders>
          </w:tcPr>
          <w:p w:rsidR="00406415"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1.Собеседование по  </w:t>
            </w:r>
            <w:r w:rsidRPr="002C3BB2">
              <w:rPr>
                <w:rFonts w:ascii="Times New Roman" w:eastAsia="Times New Roman" w:hAnsi="Times New Roman" w:cs="Times New Roman"/>
                <w:sz w:val="24"/>
                <w:szCs w:val="24"/>
                <w:lang w:eastAsia="ru-RU"/>
              </w:rPr>
              <w:t xml:space="preserve"> </w:t>
            </w:r>
            <w:proofErr w:type="spellStart"/>
            <w:r w:rsidRPr="002C3BB2">
              <w:rPr>
                <w:rFonts w:ascii="Times New Roman" w:eastAsia="Times New Roman" w:hAnsi="Times New Roman" w:cs="Times New Roman"/>
                <w:sz w:val="24"/>
                <w:szCs w:val="24"/>
                <w:lang w:eastAsia="ru-RU"/>
              </w:rPr>
              <w:t>профориентационной</w:t>
            </w:r>
            <w:proofErr w:type="spellEnd"/>
            <w:r w:rsidRPr="002C3BB2">
              <w:rPr>
                <w:rFonts w:ascii="Times New Roman" w:eastAsia="Times New Roman" w:hAnsi="Times New Roman" w:cs="Times New Roman"/>
                <w:sz w:val="24"/>
                <w:szCs w:val="24"/>
                <w:lang w:eastAsia="ru-RU"/>
              </w:rPr>
              <w:t xml:space="preserve"> работы со специалистами </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3BB2">
              <w:rPr>
                <w:rFonts w:ascii="Times New Roman" w:eastAsia="Times New Roman" w:hAnsi="Times New Roman" w:cs="Times New Roman"/>
                <w:sz w:val="24"/>
                <w:szCs w:val="24"/>
                <w:lang w:eastAsia="ru-RU"/>
              </w:rPr>
              <w:t xml:space="preserve">Организация и проведение школьной научно-практической конференции обучающихся начальной школы с участием проектов </w:t>
            </w:r>
            <w:proofErr w:type="spellStart"/>
            <w:r w:rsidRPr="002C3BB2">
              <w:rPr>
                <w:rFonts w:ascii="Times New Roman" w:eastAsia="Times New Roman" w:hAnsi="Times New Roman" w:cs="Times New Roman"/>
                <w:sz w:val="24"/>
                <w:szCs w:val="24"/>
                <w:lang w:eastAsia="ru-RU"/>
              </w:rPr>
              <w:t>профориентационной</w:t>
            </w:r>
            <w:proofErr w:type="spellEnd"/>
            <w:r w:rsidRPr="002C3BB2">
              <w:rPr>
                <w:rFonts w:ascii="Times New Roman" w:eastAsia="Times New Roman" w:hAnsi="Times New Roman" w:cs="Times New Roman"/>
                <w:sz w:val="24"/>
                <w:szCs w:val="24"/>
                <w:lang w:eastAsia="ru-RU"/>
              </w:rPr>
              <w:t xml:space="preserve"> направленности.</w:t>
            </w:r>
            <w:r>
              <w:rPr>
                <w:rFonts w:ascii="Times New Roman" w:eastAsia="Times New Roman" w:hAnsi="Times New Roman" w:cs="Times New Roman"/>
                <w:sz w:val="24"/>
                <w:szCs w:val="24"/>
                <w:lang w:eastAsia="ru-RU"/>
              </w:rPr>
              <w:t xml:space="preserve">(1-4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w:t>
            </w:r>
          </w:p>
          <w:p w:rsidR="00406415" w:rsidRPr="002C3BB2" w:rsidRDefault="00406415" w:rsidP="004064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(Беседа)</w:t>
            </w:r>
            <w:proofErr w:type="gramStart"/>
            <w:r>
              <w:rPr>
                <w:rFonts w:ascii="Times New Roman" w:eastAsia="Times New Roman" w:hAnsi="Times New Roman" w:cs="Times New Roman"/>
                <w:sz w:val="24"/>
                <w:szCs w:val="24"/>
                <w:lang w:eastAsia="ru-RU"/>
              </w:rPr>
              <w:t>.</w:t>
            </w:r>
            <w:r w:rsidRPr="002C3BB2">
              <w:rPr>
                <w:rFonts w:ascii="Times New Roman" w:eastAsia="Times New Roman" w:hAnsi="Times New Roman" w:cs="Times New Roman"/>
                <w:sz w:val="24"/>
                <w:szCs w:val="24"/>
                <w:lang w:eastAsia="ru-RU"/>
              </w:rPr>
              <w:t>З</w:t>
            </w:r>
            <w:proofErr w:type="gramEnd"/>
            <w:r w:rsidRPr="002C3BB2">
              <w:rPr>
                <w:rFonts w:ascii="Times New Roman" w:eastAsia="Times New Roman" w:hAnsi="Times New Roman" w:cs="Times New Roman"/>
                <w:sz w:val="24"/>
                <w:szCs w:val="24"/>
                <w:lang w:eastAsia="ru-RU"/>
              </w:rPr>
              <w:t>накомимся с профессиями «Презентации профессий»</w:t>
            </w:r>
          </w:p>
        </w:tc>
        <w:tc>
          <w:tcPr>
            <w:tcW w:w="1985" w:type="dxa"/>
            <w:tcBorders>
              <w:left w:val="single" w:sz="4" w:space="0" w:color="auto"/>
            </w:tcBorders>
          </w:tcPr>
          <w:p w:rsidR="00406415"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Лаврова С.Д.</w:t>
            </w:r>
          </w:p>
          <w:p w:rsidR="00406415"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уковод</w:t>
            </w:r>
            <w:proofErr w:type="spellEnd"/>
            <w:r>
              <w:rPr>
                <w:rFonts w:ascii="Times New Roman" w:eastAsia="Times New Roman" w:hAnsi="Times New Roman" w:cs="Times New Roman"/>
                <w:sz w:val="24"/>
                <w:szCs w:val="24"/>
                <w:lang w:eastAsia="ru-RU"/>
              </w:rPr>
              <w:t>.</w:t>
            </w:r>
          </w:p>
        </w:tc>
      </w:tr>
      <w:tr w:rsidR="00406415" w:rsidRPr="002C3BB2" w:rsidTr="00406415">
        <w:tc>
          <w:tcPr>
            <w:tcW w:w="709" w:type="dxa"/>
            <w:tcBorders>
              <w:right w:val="single" w:sz="4" w:space="0" w:color="auto"/>
            </w:tcBorders>
          </w:tcPr>
          <w:p w:rsidR="00406415" w:rsidRPr="002C3BB2" w:rsidRDefault="00406415" w:rsidP="00406415">
            <w:pPr>
              <w:tabs>
                <w:tab w:val="left" w:pos="11567"/>
                <w:tab w:val="right" w:pos="14570"/>
              </w:tabs>
              <w:spacing w:after="0" w:line="240" w:lineRule="auto"/>
              <w:jc w:val="center"/>
              <w:rPr>
                <w:rFonts w:ascii="Times New Roman" w:eastAsia="Times New Roman" w:hAnsi="Times New Roman" w:cs="Times New Roman"/>
                <w:sz w:val="24"/>
                <w:szCs w:val="24"/>
                <w:lang w:eastAsia="ru-RU"/>
              </w:rPr>
            </w:pPr>
            <w:r w:rsidRPr="002C3BB2">
              <w:rPr>
                <w:rFonts w:ascii="Times New Roman" w:eastAsia="Times New Roman" w:hAnsi="Times New Roman" w:cs="Times New Roman"/>
                <w:sz w:val="24"/>
                <w:szCs w:val="24"/>
                <w:lang w:eastAsia="ru-RU"/>
              </w:rPr>
              <w:t>8.</w:t>
            </w:r>
          </w:p>
        </w:tc>
        <w:tc>
          <w:tcPr>
            <w:tcW w:w="1276" w:type="dxa"/>
            <w:tcBorders>
              <w:left w:val="single" w:sz="4" w:space="0" w:color="auto"/>
              <w:right w:val="single" w:sz="4" w:space="0" w:color="auto"/>
            </w:tcBorders>
          </w:tcPr>
          <w:p w:rsidR="00406415" w:rsidRPr="002C3BB2" w:rsidRDefault="00406415" w:rsidP="00406415">
            <w:pPr>
              <w:tabs>
                <w:tab w:val="left" w:pos="11567"/>
                <w:tab w:val="right" w:pos="14570"/>
              </w:tabs>
              <w:spacing w:after="0" w:line="240" w:lineRule="auto"/>
              <w:jc w:val="center"/>
              <w:rPr>
                <w:rFonts w:ascii="Times New Roman" w:eastAsia="Times New Roman" w:hAnsi="Times New Roman" w:cs="Times New Roman"/>
                <w:sz w:val="24"/>
                <w:szCs w:val="24"/>
                <w:lang w:eastAsia="ru-RU"/>
              </w:rPr>
            </w:pPr>
            <w:r w:rsidRPr="002C3BB2">
              <w:rPr>
                <w:rFonts w:ascii="Times New Roman" w:eastAsia="Times New Roman" w:hAnsi="Times New Roman" w:cs="Times New Roman"/>
                <w:sz w:val="24"/>
                <w:szCs w:val="24"/>
                <w:lang w:eastAsia="ru-RU"/>
              </w:rPr>
              <w:t>В течение года</w:t>
            </w:r>
          </w:p>
        </w:tc>
        <w:tc>
          <w:tcPr>
            <w:tcW w:w="6095" w:type="dxa"/>
            <w:tcBorders>
              <w:left w:val="single" w:sz="4" w:space="0" w:color="auto"/>
              <w:right w:val="single" w:sz="4" w:space="0" w:color="auto"/>
            </w:tcBorders>
          </w:tcPr>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C3BB2">
              <w:rPr>
                <w:rFonts w:ascii="Times New Roman" w:eastAsia="Times New Roman" w:hAnsi="Times New Roman" w:cs="Times New Roman"/>
                <w:sz w:val="24"/>
                <w:szCs w:val="24"/>
                <w:lang w:eastAsia="ru-RU"/>
              </w:rPr>
              <w:t xml:space="preserve">Проведение методических советов и методических объединений учителей-предметников по вопросам </w:t>
            </w:r>
            <w:r w:rsidRPr="002C3BB2">
              <w:rPr>
                <w:rFonts w:ascii="Times New Roman" w:eastAsia="Times New Roman" w:hAnsi="Times New Roman" w:cs="Times New Roman"/>
                <w:sz w:val="24"/>
                <w:szCs w:val="24"/>
                <w:lang w:eastAsia="ru-RU"/>
              </w:rPr>
              <w:lastRenderedPageBreak/>
              <w:t xml:space="preserve">методики </w:t>
            </w:r>
            <w:proofErr w:type="spellStart"/>
            <w:r w:rsidRPr="002C3BB2">
              <w:rPr>
                <w:rFonts w:ascii="Times New Roman" w:eastAsia="Times New Roman" w:hAnsi="Times New Roman" w:cs="Times New Roman"/>
                <w:sz w:val="24"/>
                <w:szCs w:val="24"/>
                <w:lang w:eastAsia="ru-RU"/>
              </w:rPr>
              <w:t>профориентационной</w:t>
            </w:r>
            <w:proofErr w:type="spellEnd"/>
            <w:r w:rsidRPr="002C3BB2">
              <w:rPr>
                <w:rFonts w:ascii="Times New Roman" w:eastAsia="Times New Roman" w:hAnsi="Times New Roman" w:cs="Times New Roman"/>
                <w:sz w:val="24"/>
                <w:szCs w:val="24"/>
                <w:lang w:eastAsia="ru-RU"/>
              </w:rPr>
              <w:t xml:space="preserve"> работы:</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3BB2">
              <w:rPr>
                <w:rFonts w:ascii="Times New Roman" w:eastAsia="Times New Roman" w:hAnsi="Times New Roman" w:cs="Times New Roman"/>
                <w:sz w:val="24"/>
                <w:szCs w:val="24"/>
                <w:lang w:eastAsia="ru-RU"/>
              </w:rPr>
              <w:t>«Подготовка учащихся к компетентному выбору профессии»;</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C3BB2">
              <w:rPr>
                <w:rFonts w:ascii="Times New Roman" w:eastAsia="Times New Roman" w:hAnsi="Times New Roman" w:cs="Times New Roman"/>
                <w:sz w:val="24"/>
                <w:szCs w:val="24"/>
                <w:lang w:eastAsia="ru-RU"/>
              </w:rPr>
              <w:t xml:space="preserve"> «Работа с учащимися по интересам»;</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C3BB2">
              <w:rPr>
                <w:rFonts w:ascii="Times New Roman" w:eastAsia="Times New Roman" w:hAnsi="Times New Roman" w:cs="Times New Roman"/>
                <w:sz w:val="24"/>
                <w:szCs w:val="24"/>
                <w:lang w:eastAsia="ru-RU"/>
              </w:rPr>
              <w:t>«Профориентация в процессе изучения основ наук»</w:t>
            </w:r>
          </w:p>
          <w:p w:rsidR="00406415"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C3BB2">
              <w:rPr>
                <w:rFonts w:ascii="Times New Roman" w:eastAsia="Times New Roman" w:hAnsi="Times New Roman" w:cs="Times New Roman"/>
                <w:sz w:val="24"/>
                <w:szCs w:val="24"/>
                <w:lang w:eastAsia="ru-RU"/>
              </w:rPr>
              <w:t>«Исследование готовности учащихся к выбору профессии»;</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Информировать через сайт школы и соц. Сеть.</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2C3BB2">
              <w:rPr>
                <w:rFonts w:ascii="Times New Roman" w:eastAsia="Times New Roman" w:hAnsi="Times New Roman" w:cs="Times New Roman"/>
                <w:sz w:val="24"/>
                <w:szCs w:val="24"/>
                <w:lang w:eastAsia="ru-RU"/>
              </w:rPr>
              <w:t>«Изучение личностных особенностей и способностей учащихся;</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2C3BB2">
              <w:rPr>
                <w:rFonts w:ascii="Times New Roman" w:eastAsia="Times New Roman" w:hAnsi="Times New Roman" w:cs="Times New Roman"/>
                <w:sz w:val="24"/>
                <w:szCs w:val="24"/>
                <w:lang w:eastAsia="ru-RU"/>
              </w:rPr>
              <w:t>«Изучение склонностей и интересов»</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2C3BB2">
              <w:rPr>
                <w:rFonts w:ascii="Times New Roman" w:eastAsia="Times New Roman" w:hAnsi="Times New Roman" w:cs="Times New Roman"/>
                <w:sz w:val="24"/>
                <w:szCs w:val="24"/>
                <w:lang w:eastAsia="ru-RU"/>
              </w:rPr>
              <w:t>Создание портфолио учащегося.</w:t>
            </w:r>
            <w:r>
              <w:rPr>
                <w:rFonts w:ascii="Times New Roman" w:eastAsia="Times New Roman" w:hAnsi="Times New Roman" w:cs="Times New Roman"/>
                <w:sz w:val="24"/>
                <w:szCs w:val="24"/>
                <w:lang w:eastAsia="ru-RU"/>
              </w:rPr>
              <w:t xml:space="preserve"> (9-11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2C3BB2">
              <w:rPr>
                <w:rFonts w:ascii="Times New Roman" w:eastAsia="Times New Roman" w:hAnsi="Times New Roman" w:cs="Times New Roman"/>
                <w:sz w:val="24"/>
                <w:szCs w:val="24"/>
                <w:lang w:eastAsia="ru-RU"/>
              </w:rPr>
              <w:t>.Проведение индивидуальных консультаций для родителей по вопросу профессионального выбора уча</w:t>
            </w:r>
            <w:r>
              <w:rPr>
                <w:rFonts w:ascii="Times New Roman" w:eastAsia="Times New Roman" w:hAnsi="Times New Roman" w:cs="Times New Roman"/>
                <w:sz w:val="24"/>
                <w:szCs w:val="24"/>
                <w:lang w:eastAsia="ru-RU"/>
              </w:rPr>
              <w:t>щихся.</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2C3BB2">
              <w:rPr>
                <w:rFonts w:ascii="Times New Roman" w:eastAsia="Times New Roman" w:hAnsi="Times New Roman" w:cs="Times New Roman"/>
                <w:sz w:val="24"/>
                <w:szCs w:val="24"/>
                <w:lang w:eastAsia="ru-RU"/>
              </w:rPr>
              <w:t>Организация встреч учащихся с родителями-представителями различных профессий.</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2C3BB2">
              <w:rPr>
                <w:rFonts w:ascii="Times New Roman" w:eastAsia="Times New Roman" w:hAnsi="Times New Roman" w:cs="Times New Roman"/>
                <w:sz w:val="24"/>
                <w:szCs w:val="24"/>
                <w:lang w:eastAsia="ru-RU"/>
              </w:rPr>
              <w:t>Знакомство с профессиями на уроках, расширение знаний учащихся о профессиях учителями-предметниками.</w:t>
            </w:r>
          </w:p>
          <w:p w:rsidR="00406415" w:rsidRPr="002C3BB2" w:rsidRDefault="00406415" w:rsidP="004064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2C3BB2">
              <w:rPr>
                <w:rFonts w:ascii="Times New Roman" w:eastAsia="Times New Roman" w:hAnsi="Times New Roman" w:cs="Times New Roman"/>
                <w:sz w:val="24"/>
                <w:szCs w:val="24"/>
                <w:lang w:eastAsia="ru-RU"/>
              </w:rPr>
              <w:t>Посещение учреждений профессионального образования;</w:t>
            </w:r>
          </w:p>
          <w:p w:rsidR="00406415" w:rsidRPr="002C3BB2" w:rsidRDefault="00406415" w:rsidP="004064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2C3BB2">
              <w:rPr>
                <w:rFonts w:ascii="Times New Roman" w:eastAsia="Times New Roman" w:hAnsi="Times New Roman" w:cs="Times New Roman"/>
                <w:sz w:val="24"/>
                <w:szCs w:val="24"/>
                <w:lang w:eastAsia="ru-RU"/>
              </w:rPr>
              <w:t>Консультирование родителей по вопросам профориентации учащихся;</w:t>
            </w:r>
          </w:p>
          <w:p w:rsidR="00406415" w:rsidRPr="002C3BB2" w:rsidRDefault="00406415" w:rsidP="004064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2C3BB2">
              <w:rPr>
                <w:rFonts w:ascii="Times New Roman" w:eastAsia="Times New Roman" w:hAnsi="Times New Roman" w:cs="Times New Roman"/>
                <w:sz w:val="24"/>
                <w:szCs w:val="24"/>
                <w:lang w:eastAsia="ru-RU"/>
              </w:rPr>
              <w:t>Групповые занятия – тренинги (по графику работы психолога)</w:t>
            </w:r>
          </w:p>
          <w:p w:rsidR="00406415" w:rsidRPr="002C3BB2" w:rsidRDefault="00406415" w:rsidP="004064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2C3BB2">
              <w:rPr>
                <w:rFonts w:ascii="Times New Roman" w:eastAsia="Times New Roman" w:hAnsi="Times New Roman" w:cs="Times New Roman"/>
                <w:sz w:val="24"/>
                <w:szCs w:val="24"/>
                <w:lang w:eastAsia="ru-RU"/>
              </w:rPr>
              <w:t>Проведение тематических родительских собраний  по вопросам профориентации учащихся(1раз в полугодие)</w:t>
            </w:r>
          </w:p>
          <w:p w:rsidR="00406415" w:rsidRPr="002C3BB2" w:rsidRDefault="00406415" w:rsidP="004064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2C3BB2">
              <w:rPr>
                <w:rFonts w:ascii="Times New Roman" w:eastAsia="Times New Roman" w:hAnsi="Times New Roman" w:cs="Times New Roman"/>
                <w:sz w:val="24"/>
                <w:szCs w:val="24"/>
                <w:lang w:eastAsia="ru-RU"/>
              </w:rPr>
              <w:t xml:space="preserve">Предоставление учащимся информации о ВУЗах и </w:t>
            </w:r>
            <w:proofErr w:type="spellStart"/>
            <w:r w:rsidRPr="002C3BB2">
              <w:rPr>
                <w:rFonts w:ascii="Times New Roman" w:eastAsia="Times New Roman" w:hAnsi="Times New Roman" w:cs="Times New Roman"/>
                <w:sz w:val="24"/>
                <w:szCs w:val="24"/>
                <w:lang w:eastAsia="ru-RU"/>
              </w:rPr>
              <w:t>ССУЗах</w:t>
            </w:r>
            <w:proofErr w:type="spellEnd"/>
            <w:r w:rsidRPr="002C3B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РС (Я)</w:t>
            </w:r>
            <w:proofErr w:type="gramStart"/>
            <w:r>
              <w:rPr>
                <w:rFonts w:ascii="Times New Roman" w:eastAsia="Times New Roman" w:hAnsi="Times New Roman" w:cs="Times New Roman"/>
                <w:sz w:val="24"/>
                <w:szCs w:val="24"/>
                <w:lang w:eastAsia="ru-RU"/>
              </w:rPr>
              <w:t xml:space="preserve"> .</w:t>
            </w:r>
            <w:proofErr w:type="gramEnd"/>
          </w:p>
          <w:p w:rsidR="00406415" w:rsidRPr="002C3BB2" w:rsidRDefault="00406415" w:rsidP="004064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2C3BB2">
              <w:rPr>
                <w:rFonts w:ascii="Times New Roman" w:eastAsia="Times New Roman" w:hAnsi="Times New Roman" w:cs="Times New Roman"/>
                <w:sz w:val="24"/>
                <w:szCs w:val="24"/>
                <w:lang w:eastAsia="ru-RU"/>
              </w:rPr>
              <w:t xml:space="preserve">Агитационные мероприятия с участием представителей ВУЗов и </w:t>
            </w:r>
            <w:proofErr w:type="spellStart"/>
            <w:r w:rsidRPr="002C3BB2">
              <w:rPr>
                <w:rFonts w:ascii="Times New Roman" w:eastAsia="Times New Roman" w:hAnsi="Times New Roman" w:cs="Times New Roman"/>
                <w:sz w:val="24"/>
                <w:szCs w:val="24"/>
                <w:lang w:eastAsia="ru-RU"/>
              </w:rPr>
              <w:t>ССУЗов</w:t>
            </w:r>
            <w:proofErr w:type="spellEnd"/>
            <w:r w:rsidRPr="002C3BB2">
              <w:rPr>
                <w:rFonts w:ascii="Times New Roman" w:eastAsia="Times New Roman" w:hAnsi="Times New Roman" w:cs="Times New Roman"/>
                <w:sz w:val="24"/>
                <w:szCs w:val="24"/>
                <w:lang w:eastAsia="ru-RU"/>
              </w:rPr>
              <w:t>.</w:t>
            </w:r>
          </w:p>
          <w:p w:rsidR="00406415" w:rsidRPr="002C3BB2" w:rsidRDefault="00406415" w:rsidP="004064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2C3BB2">
              <w:rPr>
                <w:rFonts w:ascii="Times New Roman" w:eastAsia="Times New Roman" w:hAnsi="Times New Roman" w:cs="Times New Roman"/>
                <w:sz w:val="24"/>
                <w:szCs w:val="24"/>
                <w:lang w:eastAsia="ru-RU"/>
              </w:rPr>
              <w:t>Пополнение базы методической литературы по профориентации.</w:t>
            </w:r>
          </w:p>
          <w:p w:rsidR="00406415" w:rsidRPr="002C3BB2" w:rsidRDefault="00406415" w:rsidP="004064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C3BB2">
              <w:rPr>
                <w:rFonts w:ascii="Times New Roman" w:eastAsia="Times New Roman" w:hAnsi="Times New Roman" w:cs="Times New Roman"/>
                <w:sz w:val="24"/>
                <w:szCs w:val="24"/>
                <w:lang w:eastAsia="ru-RU"/>
              </w:rPr>
              <w:t>Оформление странички сайта «Кем быть?»</w:t>
            </w:r>
          </w:p>
          <w:p w:rsidR="00406415" w:rsidRPr="002C3BB2" w:rsidRDefault="00406415" w:rsidP="004064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2C3BB2">
              <w:rPr>
                <w:rFonts w:ascii="Times New Roman" w:eastAsia="Times New Roman" w:hAnsi="Times New Roman" w:cs="Times New Roman"/>
                <w:sz w:val="24"/>
                <w:szCs w:val="24"/>
                <w:lang w:eastAsia="ru-RU"/>
              </w:rPr>
              <w:t>Организовать для родителей лекторий по теме «Роль семьи в правильном профессиональном самоопределении»</w:t>
            </w:r>
          </w:p>
          <w:p w:rsidR="00406415" w:rsidRPr="002C3BB2" w:rsidRDefault="00406415" w:rsidP="004064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2C3BB2">
              <w:rPr>
                <w:rFonts w:ascii="Times New Roman" w:eastAsia="Times New Roman" w:hAnsi="Times New Roman" w:cs="Times New Roman"/>
                <w:sz w:val="24"/>
                <w:szCs w:val="24"/>
                <w:lang w:eastAsia="ru-RU"/>
              </w:rPr>
              <w:t>Проведение серии классных часов (согласно возрастным особенностям): «Сто дорог – одна твоя», «Как претворить мечты в реальность», «Легко ли быть молодым», «К чему люди стремятся в жизни»</w:t>
            </w:r>
          </w:p>
        </w:tc>
        <w:tc>
          <w:tcPr>
            <w:tcW w:w="1985" w:type="dxa"/>
            <w:tcBorders>
              <w:left w:val="single" w:sz="4" w:space="0" w:color="auto"/>
            </w:tcBorders>
          </w:tcPr>
          <w:p w:rsidR="00406415"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Лаврова С.Д.</w:t>
            </w:r>
          </w:p>
          <w:p w:rsidR="00406415"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w:t>
            </w:r>
          </w:p>
          <w:p w:rsidR="00406415"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Кл</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уковод</w:t>
            </w:r>
            <w:proofErr w:type="spellEnd"/>
            <w:r>
              <w:rPr>
                <w:rFonts w:ascii="Times New Roman" w:eastAsia="Times New Roman" w:hAnsi="Times New Roman" w:cs="Times New Roman"/>
                <w:sz w:val="24"/>
                <w:szCs w:val="24"/>
                <w:lang w:eastAsia="ru-RU"/>
              </w:rPr>
              <w:t>.</w:t>
            </w:r>
          </w:p>
          <w:p w:rsidR="00406415"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Учителя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редметники</w:t>
            </w:r>
          </w:p>
          <w:p w:rsidR="00406415"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Ушницкая</w:t>
            </w:r>
            <w:proofErr w:type="spellEnd"/>
            <w:r>
              <w:rPr>
                <w:rFonts w:ascii="Times New Roman" w:eastAsia="Times New Roman" w:hAnsi="Times New Roman" w:cs="Times New Roman"/>
                <w:sz w:val="24"/>
                <w:szCs w:val="24"/>
                <w:lang w:eastAsia="ru-RU"/>
              </w:rPr>
              <w:t xml:space="preserve"> К.Е.</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МонастыревН.Н</w:t>
            </w:r>
            <w:proofErr w:type="spellEnd"/>
            <w:r>
              <w:rPr>
                <w:rFonts w:ascii="Times New Roman" w:eastAsia="Times New Roman" w:hAnsi="Times New Roman" w:cs="Times New Roman"/>
                <w:sz w:val="24"/>
                <w:szCs w:val="24"/>
                <w:lang w:eastAsia="ru-RU"/>
              </w:rPr>
              <w:t>.</w:t>
            </w:r>
          </w:p>
        </w:tc>
      </w:tr>
      <w:tr w:rsidR="00406415" w:rsidRPr="002C3BB2" w:rsidTr="00406415">
        <w:tc>
          <w:tcPr>
            <w:tcW w:w="709" w:type="dxa"/>
            <w:tcBorders>
              <w:right w:val="single" w:sz="4" w:space="0" w:color="auto"/>
            </w:tcBorders>
          </w:tcPr>
          <w:p w:rsidR="00406415" w:rsidRPr="002C3BB2" w:rsidRDefault="00406415" w:rsidP="00406415">
            <w:pPr>
              <w:tabs>
                <w:tab w:val="left" w:pos="11567"/>
                <w:tab w:val="right" w:pos="14570"/>
              </w:tabs>
              <w:spacing w:after="0" w:line="240" w:lineRule="auto"/>
              <w:jc w:val="center"/>
              <w:rPr>
                <w:rFonts w:ascii="Times New Roman" w:eastAsia="Times New Roman" w:hAnsi="Times New Roman" w:cs="Times New Roman"/>
                <w:sz w:val="24"/>
                <w:szCs w:val="24"/>
                <w:lang w:eastAsia="ru-RU"/>
              </w:rPr>
            </w:pPr>
            <w:r w:rsidRPr="002C3BB2">
              <w:rPr>
                <w:rFonts w:ascii="Times New Roman" w:eastAsia="Times New Roman" w:hAnsi="Times New Roman" w:cs="Times New Roman"/>
                <w:sz w:val="24"/>
                <w:szCs w:val="24"/>
                <w:lang w:eastAsia="ru-RU"/>
              </w:rPr>
              <w:lastRenderedPageBreak/>
              <w:t>9.</w:t>
            </w:r>
          </w:p>
        </w:tc>
        <w:tc>
          <w:tcPr>
            <w:tcW w:w="1276" w:type="dxa"/>
            <w:tcBorders>
              <w:left w:val="single" w:sz="4" w:space="0" w:color="auto"/>
              <w:right w:val="single" w:sz="4" w:space="0" w:color="auto"/>
            </w:tcBorders>
          </w:tcPr>
          <w:p w:rsidR="00406415" w:rsidRPr="002C3BB2" w:rsidRDefault="00406415" w:rsidP="00406415">
            <w:pPr>
              <w:tabs>
                <w:tab w:val="left" w:pos="11567"/>
                <w:tab w:val="right" w:pos="14570"/>
              </w:tabs>
              <w:spacing w:after="0" w:line="240" w:lineRule="auto"/>
              <w:jc w:val="center"/>
              <w:rPr>
                <w:rFonts w:ascii="Times New Roman" w:eastAsia="Times New Roman" w:hAnsi="Times New Roman" w:cs="Times New Roman"/>
                <w:sz w:val="24"/>
                <w:szCs w:val="24"/>
                <w:lang w:eastAsia="ru-RU"/>
              </w:rPr>
            </w:pPr>
            <w:r w:rsidRPr="002C3BB2">
              <w:rPr>
                <w:rFonts w:ascii="Times New Roman" w:eastAsia="Times New Roman" w:hAnsi="Times New Roman" w:cs="Times New Roman"/>
                <w:sz w:val="24"/>
                <w:szCs w:val="24"/>
                <w:lang w:eastAsia="ru-RU"/>
              </w:rPr>
              <w:t>По плану ОМЦ</w:t>
            </w:r>
          </w:p>
        </w:tc>
        <w:tc>
          <w:tcPr>
            <w:tcW w:w="6095" w:type="dxa"/>
            <w:tcBorders>
              <w:left w:val="single" w:sz="4" w:space="0" w:color="auto"/>
              <w:right w:val="single" w:sz="4" w:space="0" w:color="auto"/>
            </w:tcBorders>
          </w:tcPr>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sidRPr="002C3BB2">
              <w:rPr>
                <w:rFonts w:ascii="Times New Roman" w:eastAsia="Times New Roman" w:hAnsi="Times New Roman" w:cs="Times New Roman"/>
                <w:sz w:val="24"/>
                <w:szCs w:val="24"/>
                <w:lang w:eastAsia="ru-RU"/>
              </w:rPr>
              <w:t xml:space="preserve">Участие в работе ежегодной конференции </w:t>
            </w:r>
          </w:p>
        </w:tc>
        <w:tc>
          <w:tcPr>
            <w:tcW w:w="1985" w:type="dxa"/>
            <w:tcBorders>
              <w:left w:val="single" w:sz="4" w:space="0" w:color="auto"/>
            </w:tcBorders>
          </w:tcPr>
          <w:p w:rsidR="00406415"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Лаврова С.Д.</w:t>
            </w:r>
          </w:p>
          <w:p w:rsidR="00406415"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уковод</w:t>
            </w:r>
            <w:proofErr w:type="spellEnd"/>
            <w:r>
              <w:rPr>
                <w:rFonts w:ascii="Times New Roman" w:eastAsia="Times New Roman" w:hAnsi="Times New Roman" w:cs="Times New Roman"/>
                <w:sz w:val="24"/>
                <w:szCs w:val="24"/>
                <w:lang w:eastAsia="ru-RU"/>
              </w:rPr>
              <w:t>.</w:t>
            </w:r>
          </w:p>
        </w:tc>
      </w:tr>
      <w:tr w:rsidR="00406415" w:rsidRPr="002C3BB2" w:rsidTr="00406415">
        <w:tc>
          <w:tcPr>
            <w:tcW w:w="709" w:type="dxa"/>
            <w:tcBorders>
              <w:right w:val="single" w:sz="4" w:space="0" w:color="auto"/>
            </w:tcBorders>
          </w:tcPr>
          <w:p w:rsidR="00406415" w:rsidRPr="002C3BB2" w:rsidRDefault="00406415" w:rsidP="00406415">
            <w:pPr>
              <w:tabs>
                <w:tab w:val="left" w:pos="11567"/>
                <w:tab w:val="right" w:pos="14570"/>
              </w:tabs>
              <w:spacing w:after="0" w:line="240" w:lineRule="auto"/>
              <w:jc w:val="center"/>
              <w:rPr>
                <w:rFonts w:ascii="Times New Roman" w:eastAsia="Times New Roman" w:hAnsi="Times New Roman" w:cs="Times New Roman"/>
                <w:sz w:val="24"/>
                <w:szCs w:val="24"/>
                <w:lang w:eastAsia="ru-RU"/>
              </w:rPr>
            </w:pPr>
            <w:r w:rsidRPr="002C3BB2">
              <w:rPr>
                <w:rFonts w:ascii="Times New Roman" w:eastAsia="Times New Roman" w:hAnsi="Times New Roman" w:cs="Times New Roman"/>
                <w:sz w:val="24"/>
                <w:szCs w:val="24"/>
                <w:lang w:eastAsia="ru-RU"/>
              </w:rPr>
              <w:t>10.</w:t>
            </w:r>
          </w:p>
        </w:tc>
        <w:tc>
          <w:tcPr>
            <w:tcW w:w="1276" w:type="dxa"/>
            <w:tcBorders>
              <w:left w:val="single" w:sz="4" w:space="0" w:color="auto"/>
              <w:right w:val="single" w:sz="4" w:space="0" w:color="auto"/>
            </w:tcBorders>
          </w:tcPr>
          <w:p w:rsidR="00406415" w:rsidRPr="002C3BB2" w:rsidRDefault="00406415" w:rsidP="00406415">
            <w:pPr>
              <w:tabs>
                <w:tab w:val="left" w:pos="11567"/>
                <w:tab w:val="right" w:pos="14570"/>
              </w:tabs>
              <w:spacing w:after="0" w:line="240" w:lineRule="auto"/>
              <w:jc w:val="center"/>
              <w:rPr>
                <w:rFonts w:ascii="Times New Roman" w:eastAsia="Times New Roman" w:hAnsi="Times New Roman" w:cs="Times New Roman"/>
                <w:sz w:val="24"/>
                <w:szCs w:val="24"/>
                <w:lang w:eastAsia="ru-RU"/>
              </w:rPr>
            </w:pPr>
            <w:r w:rsidRPr="002C3BB2">
              <w:rPr>
                <w:rFonts w:ascii="Times New Roman" w:eastAsia="Times New Roman" w:hAnsi="Times New Roman" w:cs="Times New Roman"/>
                <w:sz w:val="24"/>
                <w:szCs w:val="24"/>
                <w:lang w:eastAsia="ru-RU"/>
              </w:rPr>
              <w:t xml:space="preserve">По плану </w:t>
            </w:r>
          </w:p>
        </w:tc>
        <w:tc>
          <w:tcPr>
            <w:tcW w:w="6095" w:type="dxa"/>
            <w:tcBorders>
              <w:left w:val="single" w:sz="4" w:space="0" w:color="auto"/>
              <w:right w:val="single" w:sz="4" w:space="0" w:color="auto"/>
            </w:tcBorders>
          </w:tcPr>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sidRPr="002C3BB2">
              <w:rPr>
                <w:rFonts w:ascii="Times New Roman" w:eastAsia="Times New Roman" w:hAnsi="Times New Roman" w:cs="Times New Roman"/>
                <w:sz w:val="24"/>
                <w:szCs w:val="24"/>
                <w:lang w:eastAsia="ru-RU"/>
              </w:rPr>
              <w:t>Участие в Днях выпускника</w:t>
            </w:r>
          </w:p>
        </w:tc>
        <w:tc>
          <w:tcPr>
            <w:tcW w:w="1985" w:type="dxa"/>
            <w:tcBorders>
              <w:left w:val="single" w:sz="4" w:space="0" w:color="auto"/>
            </w:tcBorders>
          </w:tcPr>
          <w:p w:rsidR="00406415"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Лаврова С.Д.</w:t>
            </w:r>
          </w:p>
          <w:p w:rsidR="00406415"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w:t>
            </w:r>
          </w:p>
          <w:p w:rsidR="00406415" w:rsidRPr="002C3BB2" w:rsidRDefault="00406415" w:rsidP="00406415">
            <w:pPr>
              <w:tabs>
                <w:tab w:val="left" w:pos="11567"/>
                <w:tab w:val="right" w:pos="1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уковод</w:t>
            </w:r>
            <w:proofErr w:type="spellEnd"/>
            <w:r>
              <w:rPr>
                <w:rFonts w:ascii="Times New Roman" w:eastAsia="Times New Roman" w:hAnsi="Times New Roman" w:cs="Times New Roman"/>
                <w:sz w:val="24"/>
                <w:szCs w:val="24"/>
                <w:lang w:eastAsia="ru-RU"/>
              </w:rPr>
              <w:t>.</w:t>
            </w:r>
          </w:p>
        </w:tc>
      </w:tr>
    </w:tbl>
    <w:p w:rsidR="00406415" w:rsidRDefault="00406415" w:rsidP="00406415">
      <w:pPr>
        <w:spacing w:after="0" w:line="240" w:lineRule="auto"/>
        <w:jc w:val="both"/>
        <w:rPr>
          <w:rFonts w:ascii="Times New Roman" w:eastAsia="Times New Roman" w:hAnsi="Times New Roman" w:cs="Times New Roman"/>
          <w:sz w:val="24"/>
          <w:szCs w:val="24"/>
          <w:lang w:eastAsia="ru-RU"/>
        </w:rPr>
      </w:pPr>
    </w:p>
    <w:p w:rsidR="000B1071" w:rsidRDefault="000B1071" w:rsidP="00406415">
      <w:pPr>
        <w:spacing w:after="0" w:line="240" w:lineRule="auto"/>
        <w:jc w:val="both"/>
        <w:rPr>
          <w:rFonts w:ascii="Times New Roman" w:eastAsia="Times New Roman" w:hAnsi="Times New Roman" w:cs="Times New Roman"/>
          <w:sz w:val="24"/>
          <w:szCs w:val="24"/>
          <w:lang w:eastAsia="ru-RU"/>
        </w:rPr>
      </w:pPr>
    </w:p>
    <w:p w:rsidR="000B1071" w:rsidRDefault="000B1071" w:rsidP="00406415">
      <w:pPr>
        <w:spacing w:after="0" w:line="240" w:lineRule="auto"/>
        <w:jc w:val="both"/>
        <w:rPr>
          <w:rFonts w:ascii="Times New Roman" w:eastAsia="Times New Roman" w:hAnsi="Times New Roman" w:cs="Times New Roman"/>
          <w:sz w:val="24"/>
          <w:szCs w:val="24"/>
          <w:lang w:eastAsia="ru-RU"/>
        </w:rPr>
      </w:pPr>
    </w:p>
    <w:p w:rsidR="000500FE" w:rsidRDefault="00EA23A5" w:rsidP="00EA23A5">
      <w:pPr>
        <w:suppressAutoHyphens/>
        <w:spacing w:after="120" w:line="100" w:lineRule="atLeast"/>
        <w:jc w:val="both"/>
        <w:rPr>
          <w:rFonts w:ascii="Times New Roman" w:eastAsia="Calibri" w:hAnsi="Times New Roman" w:cs="Times New Roman"/>
          <w:b/>
          <w:sz w:val="24"/>
          <w:szCs w:val="24"/>
        </w:rPr>
      </w:pPr>
      <w:r w:rsidRPr="00EA23A5">
        <w:rPr>
          <w:rFonts w:ascii="Times New Roman" w:eastAsia="Times New Roman" w:hAnsi="Times New Roman" w:cs="Times New Roman"/>
          <w:b/>
          <w:kern w:val="1"/>
          <w:sz w:val="24"/>
          <w:szCs w:val="24"/>
          <w:lang w:eastAsia="ar-SA"/>
        </w:rPr>
        <w:t>Р</w:t>
      </w:r>
      <w:r w:rsidR="003B54A5">
        <w:rPr>
          <w:rFonts w:ascii="Times New Roman" w:eastAsia="Times New Roman" w:hAnsi="Times New Roman" w:cs="Times New Roman"/>
          <w:b/>
          <w:kern w:val="1"/>
          <w:sz w:val="24"/>
          <w:szCs w:val="24"/>
          <w:lang w:eastAsia="ar-SA"/>
        </w:rPr>
        <w:t>АЗДЕЛ</w:t>
      </w:r>
      <w:r w:rsidR="00F0445C">
        <w:rPr>
          <w:rFonts w:ascii="Times New Roman" w:eastAsia="Times New Roman" w:hAnsi="Times New Roman" w:cs="Times New Roman"/>
          <w:b/>
          <w:kern w:val="1"/>
          <w:sz w:val="24"/>
          <w:szCs w:val="24"/>
          <w:lang w:eastAsia="ar-SA"/>
        </w:rPr>
        <w:t xml:space="preserve"> </w:t>
      </w:r>
      <w:r w:rsidR="00F0445C">
        <w:rPr>
          <w:rFonts w:ascii="Times New Roman" w:eastAsia="Times New Roman" w:hAnsi="Times New Roman" w:cs="Times New Roman"/>
          <w:b/>
          <w:kern w:val="1"/>
          <w:sz w:val="24"/>
          <w:szCs w:val="24"/>
          <w:lang w:val="en-US" w:eastAsia="ar-SA"/>
        </w:rPr>
        <w:t>III</w:t>
      </w:r>
      <w:r w:rsidRPr="00EA23A5">
        <w:rPr>
          <w:rFonts w:ascii="Times New Roman" w:eastAsia="Times New Roman" w:hAnsi="Times New Roman" w:cs="Times New Roman"/>
          <w:b/>
          <w:kern w:val="1"/>
          <w:sz w:val="24"/>
          <w:szCs w:val="24"/>
          <w:lang w:eastAsia="ar-SA"/>
        </w:rPr>
        <w:t xml:space="preserve">. </w:t>
      </w:r>
      <w:r w:rsidR="00F0445C">
        <w:rPr>
          <w:rFonts w:ascii="Times New Roman" w:eastAsia="Times New Roman" w:hAnsi="Times New Roman" w:cs="Times New Roman"/>
          <w:b/>
          <w:kern w:val="1"/>
          <w:sz w:val="24"/>
          <w:szCs w:val="24"/>
          <w:lang w:eastAsia="ar-SA"/>
        </w:rPr>
        <w:t xml:space="preserve"> </w:t>
      </w:r>
      <w:r w:rsidR="000500FE" w:rsidRPr="00EA23A5">
        <w:rPr>
          <w:rFonts w:ascii="Times New Roman" w:eastAsia="Calibri" w:hAnsi="Times New Roman" w:cs="Times New Roman"/>
          <w:b/>
          <w:sz w:val="24"/>
          <w:szCs w:val="24"/>
        </w:rPr>
        <w:t>МЕТОДИЧЕСКАЯ</w:t>
      </w:r>
      <w:r w:rsidR="000500FE">
        <w:rPr>
          <w:rFonts w:ascii="Times New Roman" w:eastAsia="Calibri" w:hAnsi="Times New Roman" w:cs="Times New Roman"/>
          <w:b/>
          <w:sz w:val="24"/>
          <w:szCs w:val="24"/>
        </w:rPr>
        <w:t xml:space="preserve"> РАБОТА </w:t>
      </w:r>
      <w:r w:rsidR="00694D22">
        <w:rPr>
          <w:rFonts w:ascii="Times New Roman" w:eastAsia="Calibri" w:hAnsi="Times New Roman" w:cs="Times New Roman"/>
          <w:b/>
          <w:sz w:val="24"/>
          <w:szCs w:val="24"/>
        </w:rPr>
        <w:t xml:space="preserve">В </w:t>
      </w:r>
      <w:r w:rsidR="000500FE">
        <w:rPr>
          <w:rFonts w:ascii="Times New Roman" w:eastAsia="Calibri" w:hAnsi="Times New Roman" w:cs="Times New Roman"/>
          <w:b/>
          <w:sz w:val="24"/>
          <w:szCs w:val="24"/>
        </w:rPr>
        <w:t>ШКОЛ</w:t>
      </w:r>
      <w:r w:rsidR="00694D22">
        <w:rPr>
          <w:rFonts w:ascii="Times New Roman" w:eastAsia="Calibri" w:hAnsi="Times New Roman" w:cs="Times New Roman"/>
          <w:b/>
          <w:sz w:val="24"/>
          <w:szCs w:val="24"/>
        </w:rPr>
        <w:t>Е</w:t>
      </w:r>
    </w:p>
    <w:p w:rsidR="00E00089" w:rsidRDefault="00E00089" w:rsidP="00E00089">
      <w:pPr>
        <w:shd w:val="clear" w:color="auto" w:fill="F9F9F9"/>
        <w:spacing w:after="0" w:line="240" w:lineRule="auto"/>
        <w:textAlignment w:val="baseline"/>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lastRenderedPageBreak/>
        <w:t>3.1.</w:t>
      </w:r>
      <w:r w:rsidR="00694D22">
        <w:rPr>
          <w:rFonts w:ascii="Times New Roman" w:eastAsia="Times New Roman" w:hAnsi="Times New Roman" w:cs="Times New Roman"/>
          <w:b/>
          <w:bCs/>
          <w:sz w:val="24"/>
          <w:szCs w:val="24"/>
          <w:bdr w:val="none" w:sz="0" w:space="0" w:color="auto" w:frame="1"/>
          <w:lang w:eastAsia="ru-RU"/>
        </w:rPr>
        <w:t xml:space="preserve">Основные </w:t>
      </w:r>
      <w:r w:rsidRPr="004A52C0">
        <w:rPr>
          <w:rFonts w:ascii="Times New Roman" w:eastAsia="Times New Roman" w:hAnsi="Times New Roman" w:cs="Times New Roman"/>
          <w:b/>
          <w:bCs/>
          <w:sz w:val="24"/>
          <w:szCs w:val="24"/>
          <w:bdr w:val="none" w:sz="0" w:space="0" w:color="auto" w:frame="1"/>
          <w:lang w:eastAsia="ru-RU"/>
        </w:rPr>
        <w:t xml:space="preserve"> направления</w:t>
      </w:r>
      <w:r w:rsidR="00694D22">
        <w:rPr>
          <w:rFonts w:ascii="Times New Roman" w:eastAsia="Times New Roman" w:hAnsi="Times New Roman" w:cs="Times New Roman"/>
          <w:b/>
          <w:bCs/>
          <w:sz w:val="24"/>
          <w:szCs w:val="24"/>
          <w:bdr w:val="none" w:sz="0" w:space="0" w:color="auto" w:frame="1"/>
          <w:lang w:eastAsia="ru-RU"/>
        </w:rPr>
        <w:t xml:space="preserve"> деятельности  М</w:t>
      </w:r>
      <w:r w:rsidRPr="004A52C0">
        <w:rPr>
          <w:rFonts w:ascii="Times New Roman" w:eastAsia="Times New Roman" w:hAnsi="Times New Roman" w:cs="Times New Roman"/>
          <w:b/>
          <w:bCs/>
          <w:sz w:val="24"/>
          <w:szCs w:val="24"/>
          <w:bdr w:val="none" w:sz="0" w:space="0" w:color="auto" w:frame="1"/>
          <w:lang w:eastAsia="ru-RU"/>
        </w:rPr>
        <w:t>етодическо</w:t>
      </w:r>
      <w:r w:rsidR="00694D22">
        <w:rPr>
          <w:rFonts w:ascii="Times New Roman" w:eastAsia="Times New Roman" w:hAnsi="Times New Roman" w:cs="Times New Roman"/>
          <w:b/>
          <w:bCs/>
          <w:sz w:val="24"/>
          <w:szCs w:val="24"/>
          <w:bdr w:val="none" w:sz="0" w:space="0" w:color="auto" w:frame="1"/>
          <w:lang w:eastAsia="ru-RU"/>
        </w:rPr>
        <w:t>го совета:</w:t>
      </w:r>
    </w:p>
    <w:p w:rsidR="00694D22" w:rsidRPr="00694D22" w:rsidRDefault="00694D22" w:rsidP="00E00089">
      <w:pPr>
        <w:shd w:val="clear" w:color="auto" w:fill="F9F9F9"/>
        <w:spacing w:after="0" w:line="240" w:lineRule="auto"/>
        <w:textAlignment w:val="baseline"/>
        <w:rPr>
          <w:rFonts w:ascii="Times New Roman" w:eastAsia="Times New Roman" w:hAnsi="Times New Roman" w:cs="Times New Roman"/>
          <w:bCs/>
          <w:sz w:val="24"/>
          <w:szCs w:val="24"/>
          <w:bdr w:val="none" w:sz="0" w:space="0" w:color="auto" w:frame="1"/>
          <w:lang w:eastAsia="ru-RU"/>
        </w:rPr>
      </w:pPr>
      <w:r w:rsidRPr="00694D22">
        <w:rPr>
          <w:rFonts w:ascii="Times New Roman" w:eastAsia="Times New Roman" w:hAnsi="Times New Roman" w:cs="Times New Roman"/>
          <w:bCs/>
          <w:sz w:val="24"/>
          <w:szCs w:val="24"/>
          <w:bdr w:val="none" w:sz="0" w:space="0" w:color="auto" w:frame="1"/>
          <w:lang w:eastAsia="ru-RU"/>
        </w:rPr>
        <w:t>1. Работа с образовательными стандартами (ФГОС).</w:t>
      </w:r>
    </w:p>
    <w:p w:rsidR="00694D22" w:rsidRPr="00694D22" w:rsidRDefault="00694D22" w:rsidP="00E00089">
      <w:pPr>
        <w:shd w:val="clear" w:color="auto" w:fill="F9F9F9"/>
        <w:spacing w:after="0" w:line="240" w:lineRule="auto"/>
        <w:textAlignment w:val="baseline"/>
        <w:rPr>
          <w:rFonts w:ascii="Times New Roman" w:eastAsia="Times New Roman" w:hAnsi="Times New Roman" w:cs="Times New Roman"/>
          <w:bCs/>
          <w:sz w:val="24"/>
          <w:szCs w:val="24"/>
          <w:bdr w:val="none" w:sz="0" w:space="0" w:color="auto" w:frame="1"/>
          <w:lang w:eastAsia="ru-RU"/>
        </w:rPr>
      </w:pPr>
      <w:r w:rsidRPr="00694D22">
        <w:rPr>
          <w:rFonts w:ascii="Times New Roman" w:eastAsia="Times New Roman" w:hAnsi="Times New Roman" w:cs="Times New Roman"/>
          <w:bCs/>
          <w:sz w:val="24"/>
          <w:szCs w:val="24"/>
          <w:bdr w:val="none" w:sz="0" w:space="0" w:color="auto" w:frame="1"/>
          <w:lang w:eastAsia="ru-RU"/>
        </w:rPr>
        <w:t>2.Формирование педагогического коллектива школы, отвечающего запросам современной жизни.</w:t>
      </w:r>
    </w:p>
    <w:p w:rsidR="00694D22" w:rsidRDefault="00694D22" w:rsidP="00E00089">
      <w:pPr>
        <w:shd w:val="clear" w:color="auto" w:fill="F9F9F9"/>
        <w:spacing w:after="0" w:line="240" w:lineRule="auto"/>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3.Методика работы по ликвидации пробелов в знаниях обучающихся.</w:t>
      </w:r>
    </w:p>
    <w:p w:rsidR="00694D22" w:rsidRDefault="00694D22" w:rsidP="00E00089">
      <w:pPr>
        <w:shd w:val="clear" w:color="auto" w:fill="F9F9F9"/>
        <w:spacing w:after="0" w:line="240" w:lineRule="auto"/>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4.Организация промежуточного и итогового контроля.</w:t>
      </w:r>
    </w:p>
    <w:p w:rsidR="00694D22" w:rsidRDefault="00694D22" w:rsidP="00E00089">
      <w:pPr>
        <w:shd w:val="clear" w:color="auto" w:fill="F9F9F9"/>
        <w:spacing w:after="0" w:line="240" w:lineRule="auto"/>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5.Работа по оказанию помощи учителями в совершенствовании форм и методов организации уроков.</w:t>
      </w:r>
    </w:p>
    <w:p w:rsidR="00694D22" w:rsidRDefault="00694D22" w:rsidP="00E00089">
      <w:pPr>
        <w:shd w:val="clear" w:color="auto" w:fill="F9F9F9"/>
        <w:spacing w:after="0" w:line="240" w:lineRule="auto"/>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6.Организация и проведение предметных недель, научно-практической конференции.</w:t>
      </w:r>
    </w:p>
    <w:p w:rsidR="00694D22" w:rsidRDefault="00694D22" w:rsidP="00E00089">
      <w:pPr>
        <w:shd w:val="clear" w:color="auto" w:fill="F9F9F9"/>
        <w:spacing w:after="0" w:line="240" w:lineRule="auto"/>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7.Обобщение опыта работы  </w:t>
      </w:r>
      <w:proofErr w:type="spellStart"/>
      <w:r>
        <w:rPr>
          <w:rFonts w:ascii="Times New Roman" w:eastAsia="Times New Roman" w:hAnsi="Times New Roman" w:cs="Times New Roman"/>
          <w:bCs/>
          <w:sz w:val="24"/>
          <w:szCs w:val="24"/>
          <w:bdr w:val="none" w:sz="0" w:space="0" w:color="auto" w:frame="1"/>
          <w:lang w:eastAsia="ru-RU"/>
        </w:rPr>
        <w:t>аттестующихся</w:t>
      </w:r>
      <w:proofErr w:type="spellEnd"/>
      <w:r>
        <w:rPr>
          <w:rFonts w:ascii="Times New Roman" w:eastAsia="Times New Roman" w:hAnsi="Times New Roman" w:cs="Times New Roman"/>
          <w:bCs/>
          <w:sz w:val="24"/>
          <w:szCs w:val="24"/>
          <w:bdr w:val="none" w:sz="0" w:space="0" w:color="auto" w:frame="1"/>
          <w:lang w:eastAsia="ru-RU"/>
        </w:rPr>
        <w:t xml:space="preserve"> учителей </w:t>
      </w:r>
      <w:proofErr w:type="gramStart"/>
      <w:r>
        <w:rPr>
          <w:rFonts w:ascii="Times New Roman" w:eastAsia="Times New Roman" w:hAnsi="Times New Roman" w:cs="Times New Roman"/>
          <w:bCs/>
          <w:sz w:val="24"/>
          <w:szCs w:val="24"/>
          <w:bdr w:val="none" w:sz="0" w:space="0" w:color="auto" w:frame="1"/>
          <w:lang w:eastAsia="ru-RU"/>
        </w:rPr>
        <w:t>–т</w:t>
      </w:r>
      <w:proofErr w:type="gramEnd"/>
      <w:r>
        <w:rPr>
          <w:rFonts w:ascii="Times New Roman" w:eastAsia="Times New Roman" w:hAnsi="Times New Roman" w:cs="Times New Roman"/>
          <w:bCs/>
          <w:sz w:val="24"/>
          <w:szCs w:val="24"/>
          <w:bdr w:val="none" w:sz="0" w:space="0" w:color="auto" w:frame="1"/>
          <w:lang w:eastAsia="ru-RU"/>
        </w:rPr>
        <w:t>ворческие отчеты.</w:t>
      </w:r>
    </w:p>
    <w:p w:rsidR="00E00089" w:rsidRPr="004A52C0" w:rsidRDefault="00694D22" w:rsidP="00E00089">
      <w:pPr>
        <w:shd w:val="clear" w:color="auto" w:fill="F9F9F9"/>
        <w:contextualSpacing/>
        <w:textAlignment w:val="baseline"/>
        <w:rPr>
          <w:rFonts w:ascii="Times New Roman" w:hAnsi="Times New Roman" w:cs="Times New Roman"/>
          <w:color w:val="777777"/>
          <w:sz w:val="24"/>
          <w:szCs w:val="24"/>
        </w:rPr>
      </w:pPr>
      <w:r>
        <w:rPr>
          <w:rFonts w:ascii="Times New Roman" w:hAnsi="Times New Roman" w:cs="Times New Roman"/>
          <w:color w:val="000000"/>
          <w:sz w:val="24"/>
          <w:szCs w:val="24"/>
          <w:bdr w:val="none" w:sz="0" w:space="0" w:color="auto" w:frame="1"/>
        </w:rPr>
        <w:t>8.</w:t>
      </w:r>
      <w:r w:rsidR="00E00089" w:rsidRPr="004A52C0">
        <w:rPr>
          <w:rFonts w:ascii="Times New Roman" w:hAnsi="Times New Roman" w:cs="Times New Roman"/>
          <w:color w:val="000000"/>
          <w:sz w:val="24"/>
          <w:szCs w:val="24"/>
          <w:bdr w:val="none" w:sz="0" w:space="0" w:color="auto" w:frame="1"/>
        </w:rPr>
        <w:t>Работа с одаренными детьми</w:t>
      </w:r>
      <w:r>
        <w:rPr>
          <w:rFonts w:ascii="Times New Roman" w:hAnsi="Times New Roman" w:cs="Times New Roman"/>
          <w:color w:val="000000"/>
          <w:sz w:val="24"/>
          <w:szCs w:val="24"/>
          <w:bdr w:val="none" w:sz="0" w:space="0" w:color="auto" w:frame="1"/>
        </w:rPr>
        <w:t>.</w:t>
      </w:r>
    </w:p>
    <w:p w:rsidR="00E00089" w:rsidRPr="004A52C0" w:rsidRDefault="00694D22" w:rsidP="00E00089">
      <w:pPr>
        <w:shd w:val="clear" w:color="auto" w:fill="F9F9F9"/>
        <w:contextualSpacing/>
        <w:textAlignment w:val="baseline"/>
        <w:rPr>
          <w:rFonts w:ascii="Times New Roman" w:hAnsi="Times New Roman" w:cs="Times New Roman"/>
          <w:color w:val="777777"/>
          <w:sz w:val="24"/>
          <w:szCs w:val="24"/>
        </w:rPr>
      </w:pPr>
      <w:r>
        <w:rPr>
          <w:rFonts w:ascii="Times New Roman" w:hAnsi="Times New Roman" w:cs="Times New Roman"/>
          <w:color w:val="000000"/>
          <w:sz w:val="24"/>
          <w:szCs w:val="24"/>
          <w:bdr w:val="none" w:sz="0" w:space="0" w:color="auto" w:frame="1"/>
        </w:rPr>
        <w:t>9</w:t>
      </w:r>
      <w:r w:rsidR="00E00089" w:rsidRPr="004A52C0">
        <w:rPr>
          <w:rFonts w:ascii="Times New Roman" w:hAnsi="Times New Roman" w:cs="Times New Roman"/>
          <w:color w:val="000000"/>
          <w:sz w:val="24"/>
          <w:szCs w:val="24"/>
          <w:bdr w:val="none" w:sz="0" w:space="0" w:color="auto" w:frame="1"/>
        </w:rPr>
        <w:t>.Диагностика и мониторинг образовательного процесса</w:t>
      </w:r>
      <w:r>
        <w:rPr>
          <w:rFonts w:ascii="Times New Roman" w:hAnsi="Times New Roman" w:cs="Times New Roman"/>
          <w:color w:val="000000"/>
          <w:sz w:val="24"/>
          <w:szCs w:val="24"/>
          <w:bdr w:val="none" w:sz="0" w:space="0" w:color="auto" w:frame="1"/>
        </w:rPr>
        <w:t>.</w:t>
      </w:r>
    </w:p>
    <w:p w:rsidR="005842B7" w:rsidRPr="003B6F4E" w:rsidRDefault="005842B7" w:rsidP="00F0445C">
      <w:pPr>
        <w:suppressAutoHyphens/>
        <w:spacing w:after="0" w:line="240" w:lineRule="auto"/>
        <w:jc w:val="both"/>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b/>
          <w:kern w:val="1"/>
          <w:sz w:val="24"/>
          <w:szCs w:val="24"/>
          <w:lang w:eastAsia="ar-SA"/>
        </w:rPr>
        <w:t>3.</w:t>
      </w:r>
      <w:r w:rsidR="00694D22">
        <w:rPr>
          <w:rFonts w:ascii="Times New Roman" w:eastAsia="Times New Roman" w:hAnsi="Times New Roman" w:cs="Times New Roman"/>
          <w:b/>
          <w:kern w:val="1"/>
          <w:sz w:val="24"/>
          <w:szCs w:val="24"/>
          <w:lang w:eastAsia="ar-SA"/>
        </w:rPr>
        <w:t>2</w:t>
      </w:r>
      <w:r>
        <w:rPr>
          <w:rFonts w:ascii="Times New Roman" w:eastAsia="Times New Roman" w:hAnsi="Times New Roman" w:cs="Times New Roman"/>
          <w:b/>
          <w:kern w:val="1"/>
          <w:sz w:val="24"/>
          <w:szCs w:val="24"/>
          <w:lang w:eastAsia="ar-SA"/>
        </w:rPr>
        <w:t>.</w:t>
      </w:r>
      <w:r w:rsidRPr="005842B7">
        <w:rPr>
          <w:rFonts w:ascii="Times New Roman" w:eastAsia="Times New Roman" w:hAnsi="Times New Roman" w:cs="Times New Roman"/>
          <w:b/>
          <w:kern w:val="1"/>
          <w:sz w:val="24"/>
          <w:szCs w:val="24"/>
          <w:lang w:eastAsia="ar-SA"/>
        </w:rPr>
        <w:t>Тема методической работы:</w:t>
      </w:r>
      <w:r>
        <w:rPr>
          <w:rFonts w:ascii="Times New Roman" w:eastAsia="Times New Roman" w:hAnsi="Times New Roman" w:cs="Times New Roman"/>
          <w:kern w:val="1"/>
          <w:sz w:val="24"/>
          <w:szCs w:val="24"/>
          <w:lang w:eastAsia="ar-SA"/>
        </w:rPr>
        <w:t xml:space="preserve"> </w:t>
      </w:r>
      <w:r w:rsidRPr="009650DC">
        <w:rPr>
          <w:rFonts w:ascii="Times New Roman" w:eastAsia="Times New Roman" w:hAnsi="Times New Roman" w:cs="Times New Roman"/>
          <w:bCs/>
          <w:kern w:val="1"/>
          <w:sz w:val="24"/>
          <w:szCs w:val="24"/>
          <w:lang w:eastAsia="ar-SA"/>
        </w:rPr>
        <w:t xml:space="preserve">«Создание условий для развития творческого потенциала </w:t>
      </w:r>
      <w:r>
        <w:rPr>
          <w:rFonts w:ascii="Times New Roman" w:eastAsia="Times New Roman" w:hAnsi="Times New Roman" w:cs="Times New Roman"/>
          <w:sz w:val="24"/>
          <w:szCs w:val="24"/>
          <w:bdr w:val="none" w:sz="0" w:space="0" w:color="auto" w:frame="1"/>
          <w:lang w:eastAsia="ru-RU"/>
        </w:rPr>
        <w:t xml:space="preserve">и </w:t>
      </w:r>
      <w:r w:rsidRPr="003B6F4E">
        <w:rPr>
          <w:rFonts w:ascii="Times New Roman" w:eastAsia="Times New Roman" w:hAnsi="Times New Roman" w:cs="Times New Roman"/>
          <w:sz w:val="24"/>
          <w:szCs w:val="24"/>
          <w:bdr w:val="none" w:sz="0" w:space="0" w:color="auto" w:frame="1"/>
          <w:lang w:eastAsia="ru-RU"/>
        </w:rPr>
        <w:t xml:space="preserve">профессиональной компетентности педагога, как фактор повышения качества образования в условиях </w:t>
      </w:r>
      <w:r>
        <w:rPr>
          <w:rFonts w:ascii="Times New Roman" w:eastAsia="Times New Roman" w:hAnsi="Times New Roman" w:cs="Times New Roman"/>
          <w:sz w:val="24"/>
          <w:szCs w:val="24"/>
          <w:bdr w:val="none" w:sz="0" w:space="0" w:color="auto" w:frame="1"/>
          <w:lang w:eastAsia="ru-RU"/>
        </w:rPr>
        <w:t xml:space="preserve">внедрения и реализации </w:t>
      </w:r>
      <w:r w:rsidRPr="003B6F4E">
        <w:rPr>
          <w:rFonts w:ascii="Times New Roman" w:eastAsia="Times New Roman" w:hAnsi="Times New Roman" w:cs="Times New Roman"/>
          <w:sz w:val="24"/>
          <w:szCs w:val="24"/>
          <w:bdr w:val="none" w:sz="0" w:space="0" w:color="auto" w:frame="1"/>
          <w:lang w:eastAsia="ru-RU"/>
        </w:rPr>
        <w:t xml:space="preserve"> ФГОС»</w:t>
      </w:r>
    </w:p>
    <w:p w:rsidR="005842B7" w:rsidRPr="009650DC" w:rsidRDefault="005842B7" w:rsidP="005842B7">
      <w:pPr>
        <w:suppressAutoHyphens/>
        <w:spacing w:after="120" w:line="100" w:lineRule="atLeast"/>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b/>
          <w:kern w:val="1"/>
          <w:sz w:val="24"/>
          <w:szCs w:val="24"/>
          <w:lang w:eastAsia="ar-SA"/>
        </w:rPr>
        <w:t>3.</w:t>
      </w:r>
      <w:r w:rsidR="00694D22">
        <w:rPr>
          <w:rFonts w:ascii="Times New Roman" w:eastAsia="Times New Roman" w:hAnsi="Times New Roman" w:cs="Times New Roman"/>
          <w:b/>
          <w:kern w:val="1"/>
          <w:sz w:val="24"/>
          <w:szCs w:val="24"/>
          <w:lang w:eastAsia="ar-SA"/>
        </w:rPr>
        <w:t>3</w:t>
      </w:r>
      <w:r>
        <w:rPr>
          <w:rFonts w:ascii="Times New Roman" w:eastAsia="Times New Roman" w:hAnsi="Times New Roman" w:cs="Times New Roman"/>
          <w:b/>
          <w:kern w:val="1"/>
          <w:sz w:val="24"/>
          <w:szCs w:val="24"/>
          <w:lang w:eastAsia="ar-SA"/>
        </w:rPr>
        <w:t>.</w:t>
      </w:r>
      <w:r w:rsidRPr="005842B7">
        <w:rPr>
          <w:rFonts w:ascii="Times New Roman" w:eastAsia="Times New Roman" w:hAnsi="Times New Roman" w:cs="Times New Roman"/>
          <w:b/>
          <w:kern w:val="1"/>
          <w:sz w:val="24"/>
          <w:szCs w:val="24"/>
          <w:lang w:eastAsia="ar-SA"/>
        </w:rPr>
        <w:t>Цель:</w:t>
      </w:r>
      <w:r w:rsidRPr="009650DC">
        <w:rPr>
          <w:rFonts w:ascii="Times New Roman" w:eastAsia="Times New Roman" w:hAnsi="Times New Roman" w:cs="Times New Roman"/>
          <w:bCs/>
          <w:kern w:val="1"/>
          <w:sz w:val="24"/>
          <w:szCs w:val="24"/>
          <w:lang w:eastAsia="ar-SA"/>
        </w:rPr>
        <w:t xml:space="preserve"> формирование </w:t>
      </w:r>
      <w:proofErr w:type="gramStart"/>
      <w:r w:rsidRPr="009650DC">
        <w:rPr>
          <w:rFonts w:ascii="Times New Roman" w:eastAsia="Times New Roman" w:hAnsi="Times New Roman" w:cs="Times New Roman"/>
          <w:bCs/>
          <w:kern w:val="1"/>
          <w:sz w:val="24"/>
          <w:szCs w:val="24"/>
          <w:lang w:eastAsia="ar-SA"/>
        </w:rPr>
        <w:t>системы методического обеспечения процесса непрерывного повышения педагогического мастерства</w:t>
      </w:r>
      <w:proofErr w:type="gramEnd"/>
      <w:r w:rsidRPr="009650DC">
        <w:rPr>
          <w:rFonts w:ascii="Times New Roman" w:eastAsia="Times New Roman" w:hAnsi="Times New Roman" w:cs="Times New Roman"/>
          <w:bCs/>
          <w:kern w:val="1"/>
          <w:sz w:val="24"/>
          <w:szCs w:val="24"/>
          <w:lang w:eastAsia="ar-SA"/>
        </w:rPr>
        <w:t xml:space="preserve"> для успешной реализации требований ФГОС второго поколения и воспитания высоконравственной и конкурентоспособной личности, способной адаптироваться в современном мире</w:t>
      </w:r>
      <w:r>
        <w:rPr>
          <w:rFonts w:ascii="Times New Roman" w:eastAsia="Times New Roman" w:hAnsi="Times New Roman" w:cs="Times New Roman"/>
          <w:bCs/>
          <w:kern w:val="1"/>
          <w:sz w:val="24"/>
          <w:szCs w:val="24"/>
          <w:lang w:eastAsia="ar-SA"/>
        </w:rPr>
        <w:t>.</w:t>
      </w:r>
    </w:p>
    <w:p w:rsidR="005842B7" w:rsidRPr="005842B7" w:rsidRDefault="005842B7" w:rsidP="005842B7">
      <w:pPr>
        <w:suppressAutoHyphens/>
        <w:spacing w:after="120" w:line="100" w:lineRule="atLeast"/>
        <w:jc w:val="both"/>
        <w:rPr>
          <w:rFonts w:ascii="Times New Roman" w:eastAsia="Times New Roman" w:hAnsi="Times New Roman" w:cs="Times New Roman"/>
          <w:b/>
          <w:bCs/>
          <w:kern w:val="1"/>
          <w:sz w:val="24"/>
          <w:szCs w:val="24"/>
          <w:lang w:eastAsia="ar-SA"/>
        </w:rPr>
      </w:pPr>
      <w:r w:rsidRPr="005842B7">
        <w:rPr>
          <w:rFonts w:ascii="Times New Roman" w:eastAsia="Times New Roman" w:hAnsi="Times New Roman" w:cs="Times New Roman"/>
          <w:b/>
          <w:kern w:val="1"/>
          <w:sz w:val="24"/>
          <w:szCs w:val="24"/>
          <w:lang w:eastAsia="ar-SA"/>
        </w:rPr>
        <w:t>Задачи:</w:t>
      </w:r>
    </w:p>
    <w:p w:rsidR="005842B7" w:rsidRDefault="00E32B45" w:rsidP="005842B7">
      <w:pPr>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1.</w:t>
      </w:r>
      <w:r w:rsidR="00694D22">
        <w:rPr>
          <w:rFonts w:ascii="Times New Roman" w:eastAsia="Times New Roman" w:hAnsi="Times New Roman" w:cs="Times New Roman"/>
          <w:bCs/>
          <w:kern w:val="1"/>
          <w:sz w:val="24"/>
          <w:szCs w:val="24"/>
          <w:lang w:eastAsia="ar-SA"/>
        </w:rPr>
        <w:t xml:space="preserve">Корректировка планов и программ в условиях обновления содержания образования по ФГОС. </w:t>
      </w:r>
    </w:p>
    <w:p w:rsidR="00694D22" w:rsidRDefault="00694D22" w:rsidP="005842B7">
      <w:pPr>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2.Через совершенствование форм работы с одаренными  и талантливыми детьми, через формирование  портфолио ученических достижений повысить качество образования на всех ступенях обучения.</w:t>
      </w:r>
    </w:p>
    <w:p w:rsidR="0006188B" w:rsidRPr="009650DC" w:rsidRDefault="00694D22" w:rsidP="0006188B">
      <w:pPr>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3.</w:t>
      </w:r>
      <w:r w:rsidR="005842B7" w:rsidRPr="009650DC">
        <w:rPr>
          <w:rFonts w:ascii="Times New Roman" w:eastAsia="Times New Roman" w:hAnsi="Times New Roman" w:cs="Times New Roman"/>
          <w:bCs/>
          <w:kern w:val="1"/>
          <w:sz w:val="24"/>
          <w:szCs w:val="24"/>
          <w:lang w:eastAsia="ar-SA"/>
        </w:rPr>
        <w:t xml:space="preserve">Внедрение новых форм непрерывного повышения профессиональной компетентности педагогов (методический десант, </w:t>
      </w:r>
      <w:proofErr w:type="spellStart"/>
      <w:r w:rsidR="005842B7" w:rsidRPr="009650DC">
        <w:rPr>
          <w:rFonts w:ascii="Times New Roman" w:eastAsia="Times New Roman" w:hAnsi="Times New Roman" w:cs="Times New Roman"/>
          <w:bCs/>
          <w:kern w:val="1"/>
          <w:sz w:val="24"/>
          <w:szCs w:val="24"/>
          <w:lang w:eastAsia="ar-SA"/>
        </w:rPr>
        <w:t>тьютерство</w:t>
      </w:r>
      <w:proofErr w:type="spellEnd"/>
      <w:r w:rsidR="005842B7" w:rsidRPr="009650DC">
        <w:rPr>
          <w:rFonts w:ascii="Times New Roman" w:eastAsia="Times New Roman" w:hAnsi="Times New Roman" w:cs="Times New Roman"/>
          <w:bCs/>
          <w:kern w:val="1"/>
          <w:sz w:val="24"/>
          <w:szCs w:val="24"/>
          <w:lang w:eastAsia="ar-SA"/>
        </w:rPr>
        <w:t xml:space="preserve">, </w:t>
      </w:r>
      <w:r>
        <w:rPr>
          <w:rFonts w:ascii="Times New Roman" w:eastAsia="Times New Roman" w:hAnsi="Times New Roman" w:cs="Times New Roman"/>
          <w:bCs/>
          <w:kern w:val="1"/>
          <w:sz w:val="24"/>
          <w:szCs w:val="24"/>
          <w:lang w:eastAsia="ar-SA"/>
        </w:rPr>
        <w:t xml:space="preserve">курсы, </w:t>
      </w:r>
      <w:r w:rsidR="005842B7" w:rsidRPr="009650DC">
        <w:rPr>
          <w:rFonts w:ascii="Times New Roman" w:eastAsia="Times New Roman" w:hAnsi="Times New Roman" w:cs="Times New Roman"/>
          <w:bCs/>
          <w:kern w:val="1"/>
          <w:sz w:val="24"/>
          <w:szCs w:val="24"/>
          <w:lang w:eastAsia="ar-SA"/>
        </w:rPr>
        <w:t>дистанционные семинары и т.д.)</w:t>
      </w:r>
      <w:r w:rsidR="0006188B">
        <w:rPr>
          <w:rFonts w:ascii="Times New Roman" w:eastAsia="Times New Roman" w:hAnsi="Times New Roman" w:cs="Times New Roman"/>
          <w:bCs/>
          <w:kern w:val="1"/>
          <w:sz w:val="24"/>
          <w:szCs w:val="24"/>
          <w:lang w:eastAsia="ar-SA"/>
        </w:rPr>
        <w:t>,</w:t>
      </w:r>
      <w:r w:rsidR="0006188B" w:rsidRPr="0006188B">
        <w:rPr>
          <w:rFonts w:ascii="Times New Roman" w:eastAsia="Times New Roman" w:hAnsi="Times New Roman" w:cs="Times New Roman"/>
          <w:bCs/>
          <w:kern w:val="1"/>
          <w:sz w:val="24"/>
          <w:szCs w:val="24"/>
          <w:lang w:eastAsia="ar-SA"/>
        </w:rPr>
        <w:t xml:space="preserve"> </w:t>
      </w:r>
      <w:r w:rsidR="0006188B" w:rsidRPr="009650DC">
        <w:rPr>
          <w:rFonts w:ascii="Times New Roman" w:eastAsia="Times New Roman" w:hAnsi="Times New Roman" w:cs="Times New Roman"/>
          <w:bCs/>
          <w:kern w:val="1"/>
          <w:sz w:val="24"/>
          <w:szCs w:val="24"/>
          <w:lang w:eastAsia="ar-SA"/>
        </w:rPr>
        <w:t>активизировать работу по выявлению и обобщению, распространению передового педагогического опыта творчески работающих педагогов.</w:t>
      </w:r>
    </w:p>
    <w:p w:rsidR="0006188B" w:rsidRDefault="00694D22" w:rsidP="005842B7">
      <w:pPr>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4</w:t>
      </w:r>
      <w:r w:rsidR="00E32B45">
        <w:rPr>
          <w:rFonts w:ascii="Times New Roman" w:eastAsia="Times New Roman" w:hAnsi="Times New Roman" w:cs="Times New Roman"/>
          <w:bCs/>
          <w:kern w:val="1"/>
          <w:sz w:val="24"/>
          <w:szCs w:val="24"/>
          <w:lang w:eastAsia="ar-SA"/>
        </w:rPr>
        <w:t>.</w:t>
      </w:r>
      <w:r w:rsidR="0006188B">
        <w:rPr>
          <w:rFonts w:ascii="Times New Roman" w:eastAsia="Times New Roman" w:hAnsi="Times New Roman" w:cs="Times New Roman"/>
          <w:bCs/>
          <w:kern w:val="1"/>
          <w:sz w:val="24"/>
          <w:szCs w:val="24"/>
          <w:lang w:eastAsia="ar-SA"/>
        </w:rPr>
        <w:t xml:space="preserve"> Формирование исследовательских умений и </w:t>
      </w:r>
      <w:proofErr w:type="gramStart"/>
      <w:r w:rsidR="0006188B">
        <w:rPr>
          <w:rFonts w:ascii="Times New Roman" w:eastAsia="Times New Roman" w:hAnsi="Times New Roman" w:cs="Times New Roman"/>
          <w:bCs/>
          <w:kern w:val="1"/>
          <w:sz w:val="24"/>
          <w:szCs w:val="24"/>
          <w:lang w:eastAsia="ar-SA"/>
        </w:rPr>
        <w:t>навыков</w:t>
      </w:r>
      <w:proofErr w:type="gramEnd"/>
      <w:r w:rsidR="0006188B">
        <w:rPr>
          <w:rFonts w:ascii="Times New Roman" w:eastAsia="Times New Roman" w:hAnsi="Times New Roman" w:cs="Times New Roman"/>
          <w:bCs/>
          <w:kern w:val="1"/>
          <w:sz w:val="24"/>
          <w:szCs w:val="24"/>
          <w:lang w:eastAsia="ar-SA"/>
        </w:rPr>
        <w:t xml:space="preserve">  обучающихся на уроках и во внеурочной деятельности, предоставление оптимальных возможностей для реализации индивидуальных  творческих запросов через активизацию работы по организации  проектно-исследовательской  деятельности.</w:t>
      </w:r>
    </w:p>
    <w:p w:rsidR="005842B7" w:rsidRDefault="00694D22" w:rsidP="005842B7">
      <w:pPr>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5</w:t>
      </w:r>
      <w:r w:rsidR="00E32B45">
        <w:rPr>
          <w:rFonts w:ascii="Times New Roman" w:eastAsia="Times New Roman" w:hAnsi="Times New Roman" w:cs="Times New Roman"/>
          <w:bCs/>
          <w:kern w:val="1"/>
          <w:sz w:val="24"/>
          <w:szCs w:val="24"/>
          <w:lang w:eastAsia="ar-SA"/>
        </w:rPr>
        <w:t>.</w:t>
      </w:r>
      <w:r w:rsidR="005842B7" w:rsidRPr="009650DC">
        <w:rPr>
          <w:rFonts w:ascii="Times New Roman" w:eastAsia="Times New Roman" w:hAnsi="Times New Roman" w:cs="Times New Roman"/>
          <w:bCs/>
          <w:kern w:val="1"/>
          <w:sz w:val="24"/>
          <w:szCs w:val="24"/>
          <w:lang w:eastAsia="ar-SA"/>
        </w:rPr>
        <w:t>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r w:rsidR="0006188B">
        <w:rPr>
          <w:rFonts w:ascii="Times New Roman" w:eastAsia="Times New Roman" w:hAnsi="Times New Roman" w:cs="Times New Roman"/>
          <w:bCs/>
          <w:kern w:val="1"/>
          <w:sz w:val="24"/>
          <w:szCs w:val="24"/>
          <w:lang w:eastAsia="ar-SA"/>
        </w:rPr>
        <w:t>.</w:t>
      </w:r>
    </w:p>
    <w:p w:rsidR="0006188B" w:rsidRDefault="0006188B" w:rsidP="005842B7">
      <w:pPr>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6.Воспитание культуры здорового образа жизни через организацию спортивно-массовой работы.</w:t>
      </w:r>
    </w:p>
    <w:p w:rsidR="001602CE" w:rsidRPr="002C6AD6" w:rsidRDefault="000500FE" w:rsidP="001602CE">
      <w:pPr>
        <w:shd w:val="clear" w:color="auto" w:fill="F9F9F9"/>
        <w:spacing w:after="0" w:line="240" w:lineRule="auto"/>
        <w:textAlignment w:val="baseline"/>
        <w:rPr>
          <w:rFonts w:ascii="Times New Roman" w:eastAsia="Times New Roman" w:hAnsi="Times New Roman" w:cs="Times New Roman"/>
          <w:b/>
          <w:bCs/>
          <w:sz w:val="24"/>
          <w:szCs w:val="24"/>
          <w:bdr w:val="none" w:sz="0" w:space="0" w:color="auto" w:frame="1"/>
          <w:lang w:eastAsia="ru-RU"/>
        </w:rPr>
      </w:pPr>
      <w:r>
        <w:rPr>
          <w:rFonts w:ascii="Times New Roman" w:eastAsia="Calibri" w:hAnsi="Times New Roman" w:cs="Times New Roman"/>
          <w:b/>
          <w:sz w:val="24"/>
          <w:szCs w:val="24"/>
        </w:rPr>
        <w:t>3.</w:t>
      </w:r>
      <w:r w:rsidR="00AF11A7">
        <w:rPr>
          <w:rFonts w:ascii="Times New Roman" w:eastAsia="Calibri" w:hAnsi="Times New Roman" w:cs="Times New Roman"/>
          <w:b/>
          <w:sz w:val="24"/>
          <w:szCs w:val="24"/>
        </w:rPr>
        <w:t>4</w:t>
      </w:r>
      <w:r>
        <w:rPr>
          <w:rFonts w:ascii="Times New Roman" w:eastAsia="Calibri" w:hAnsi="Times New Roman" w:cs="Times New Roman"/>
          <w:b/>
          <w:sz w:val="24"/>
          <w:szCs w:val="24"/>
        </w:rPr>
        <w:t>.</w:t>
      </w:r>
      <w:r w:rsidR="001602CE" w:rsidRPr="002C6AD6">
        <w:rPr>
          <w:rFonts w:ascii="Times New Roman" w:eastAsia="Calibri" w:hAnsi="Times New Roman" w:cs="Times New Roman"/>
          <w:b/>
          <w:sz w:val="24"/>
          <w:szCs w:val="24"/>
        </w:rPr>
        <w:t xml:space="preserve"> </w:t>
      </w:r>
      <w:r w:rsidR="001602CE" w:rsidRPr="002C6AD6">
        <w:rPr>
          <w:rFonts w:ascii="Times New Roman" w:eastAsia="Times New Roman" w:hAnsi="Times New Roman" w:cs="Times New Roman"/>
          <w:b/>
          <w:bCs/>
          <w:sz w:val="24"/>
          <w:szCs w:val="24"/>
          <w:bdr w:val="none" w:sz="0" w:space="0" w:color="auto" w:frame="1"/>
          <w:lang w:eastAsia="ru-RU"/>
        </w:rPr>
        <w:t>Приоритетные направления методической работы школы:</w:t>
      </w:r>
    </w:p>
    <w:p w:rsidR="001602CE" w:rsidRPr="002C6AD6" w:rsidRDefault="001602CE" w:rsidP="001602CE">
      <w:pPr>
        <w:shd w:val="clear" w:color="auto" w:fill="F9F9F9"/>
        <w:ind w:left="360"/>
        <w:contextualSpacing/>
        <w:textAlignment w:val="baseline"/>
        <w:rPr>
          <w:rFonts w:ascii="Times New Roman" w:eastAsia="Calibri" w:hAnsi="Times New Roman" w:cs="Times New Roman"/>
          <w:color w:val="777777"/>
          <w:sz w:val="24"/>
          <w:szCs w:val="24"/>
        </w:rPr>
      </w:pPr>
      <w:r w:rsidRPr="002C6AD6">
        <w:rPr>
          <w:rFonts w:ascii="Times New Roman" w:eastAsia="Calibri" w:hAnsi="Times New Roman" w:cs="Times New Roman"/>
          <w:color w:val="000000"/>
          <w:sz w:val="24"/>
          <w:szCs w:val="24"/>
          <w:bdr w:val="none" w:sz="0" w:space="0" w:color="auto" w:frame="1"/>
        </w:rPr>
        <w:t>1.Инновационное, научно-исследовательское</w:t>
      </w:r>
    </w:p>
    <w:p w:rsidR="001602CE" w:rsidRPr="002C6AD6" w:rsidRDefault="001602CE" w:rsidP="001602CE">
      <w:pPr>
        <w:shd w:val="clear" w:color="auto" w:fill="F9F9F9"/>
        <w:ind w:left="360"/>
        <w:contextualSpacing/>
        <w:textAlignment w:val="baseline"/>
        <w:rPr>
          <w:rFonts w:ascii="Times New Roman" w:eastAsia="Calibri" w:hAnsi="Times New Roman" w:cs="Times New Roman"/>
          <w:color w:val="777777"/>
          <w:sz w:val="24"/>
          <w:szCs w:val="24"/>
        </w:rPr>
      </w:pPr>
      <w:r w:rsidRPr="002C6AD6">
        <w:rPr>
          <w:rFonts w:ascii="Times New Roman" w:eastAsia="Calibri" w:hAnsi="Times New Roman" w:cs="Times New Roman"/>
          <w:color w:val="000000"/>
          <w:sz w:val="24"/>
          <w:szCs w:val="24"/>
          <w:bdr w:val="none" w:sz="0" w:space="0" w:color="auto" w:frame="1"/>
        </w:rPr>
        <w:t>2.Работа с одаренными детьми</w:t>
      </w:r>
    </w:p>
    <w:p w:rsidR="001602CE" w:rsidRPr="002C6AD6" w:rsidRDefault="001602CE" w:rsidP="001602CE">
      <w:pPr>
        <w:shd w:val="clear" w:color="auto" w:fill="F9F9F9"/>
        <w:ind w:left="360"/>
        <w:contextualSpacing/>
        <w:textAlignment w:val="baseline"/>
        <w:rPr>
          <w:rFonts w:ascii="Times New Roman" w:eastAsia="Calibri" w:hAnsi="Times New Roman" w:cs="Times New Roman"/>
          <w:color w:val="777777"/>
          <w:sz w:val="24"/>
          <w:szCs w:val="24"/>
        </w:rPr>
      </w:pPr>
      <w:r w:rsidRPr="002C6AD6">
        <w:rPr>
          <w:rFonts w:ascii="Times New Roman" w:eastAsia="Calibri" w:hAnsi="Times New Roman" w:cs="Times New Roman"/>
          <w:color w:val="000000"/>
          <w:sz w:val="24"/>
          <w:szCs w:val="24"/>
          <w:bdr w:val="none" w:sz="0" w:space="0" w:color="auto" w:frame="1"/>
        </w:rPr>
        <w:t>3.Информационно-методическое</w:t>
      </w:r>
    </w:p>
    <w:p w:rsidR="001602CE" w:rsidRPr="002C6AD6" w:rsidRDefault="001602CE" w:rsidP="001602CE">
      <w:pPr>
        <w:shd w:val="clear" w:color="auto" w:fill="F9F9F9"/>
        <w:ind w:left="360"/>
        <w:contextualSpacing/>
        <w:textAlignment w:val="baseline"/>
        <w:rPr>
          <w:rFonts w:ascii="Times New Roman" w:eastAsia="Calibri" w:hAnsi="Times New Roman" w:cs="Times New Roman"/>
          <w:color w:val="777777"/>
          <w:sz w:val="24"/>
          <w:szCs w:val="24"/>
        </w:rPr>
      </w:pPr>
      <w:r w:rsidRPr="002C6AD6">
        <w:rPr>
          <w:rFonts w:ascii="Times New Roman" w:eastAsia="Calibri" w:hAnsi="Times New Roman" w:cs="Times New Roman"/>
          <w:color w:val="000000"/>
          <w:sz w:val="24"/>
          <w:szCs w:val="24"/>
          <w:bdr w:val="none" w:sz="0" w:space="0" w:color="auto" w:frame="1"/>
        </w:rPr>
        <w:t>4.Диагностика и мониторинг образовательного процесса</w:t>
      </w:r>
    </w:p>
    <w:p w:rsidR="001602CE" w:rsidRPr="00134E8F" w:rsidRDefault="001602CE" w:rsidP="001602CE">
      <w:pPr>
        <w:shd w:val="clear" w:color="auto" w:fill="F9F9F9"/>
        <w:ind w:left="360"/>
        <w:contextualSpacing/>
        <w:textAlignment w:val="baseline"/>
        <w:rPr>
          <w:rFonts w:ascii="Times New Roman" w:eastAsia="Calibri" w:hAnsi="Times New Roman" w:cs="Times New Roman"/>
          <w:color w:val="000000"/>
          <w:sz w:val="24"/>
          <w:szCs w:val="24"/>
          <w:bdr w:val="none" w:sz="0" w:space="0" w:color="auto" w:frame="1"/>
        </w:rPr>
      </w:pPr>
      <w:r w:rsidRPr="002C6AD6">
        <w:rPr>
          <w:rFonts w:ascii="Times New Roman" w:eastAsia="Calibri" w:hAnsi="Times New Roman" w:cs="Times New Roman"/>
          <w:color w:val="000000"/>
          <w:sz w:val="24"/>
          <w:szCs w:val="24"/>
          <w:bdr w:val="none" w:sz="0" w:space="0" w:color="auto" w:frame="1"/>
        </w:rPr>
        <w:t>5.Работа с педагогическими кадрами.</w:t>
      </w:r>
    </w:p>
    <w:p w:rsidR="001602CE" w:rsidRPr="002C6AD6" w:rsidRDefault="000500FE" w:rsidP="001602CE">
      <w:pPr>
        <w:shd w:val="clear" w:color="auto" w:fill="F9F9F9"/>
        <w:spacing w:after="0" w:line="240" w:lineRule="auto"/>
        <w:textAlignment w:val="baseline"/>
        <w:rPr>
          <w:rFonts w:ascii="Times New Roman" w:eastAsia="Times New Roman" w:hAnsi="Times New Roman" w:cs="Times New Roman"/>
          <w:b/>
          <w:sz w:val="24"/>
          <w:szCs w:val="24"/>
          <w:bdr w:val="none" w:sz="0" w:space="0" w:color="auto" w:frame="1"/>
          <w:lang w:eastAsia="ru-RU"/>
        </w:rPr>
      </w:pPr>
      <w:r>
        <w:rPr>
          <w:rFonts w:ascii="Times New Roman" w:eastAsia="Times New Roman" w:hAnsi="Times New Roman" w:cs="Times New Roman"/>
          <w:b/>
          <w:sz w:val="24"/>
          <w:szCs w:val="24"/>
          <w:bdr w:val="none" w:sz="0" w:space="0" w:color="auto" w:frame="1"/>
          <w:lang w:eastAsia="ru-RU"/>
        </w:rPr>
        <w:t>3.</w:t>
      </w:r>
      <w:r w:rsidR="00AF11A7">
        <w:rPr>
          <w:rFonts w:ascii="Times New Roman" w:eastAsia="Times New Roman" w:hAnsi="Times New Roman" w:cs="Times New Roman"/>
          <w:b/>
          <w:sz w:val="24"/>
          <w:szCs w:val="24"/>
          <w:bdr w:val="none" w:sz="0" w:space="0" w:color="auto" w:frame="1"/>
          <w:lang w:eastAsia="ru-RU"/>
        </w:rPr>
        <w:t>5</w:t>
      </w:r>
      <w:r>
        <w:rPr>
          <w:rFonts w:ascii="Times New Roman" w:eastAsia="Times New Roman" w:hAnsi="Times New Roman" w:cs="Times New Roman"/>
          <w:b/>
          <w:sz w:val="24"/>
          <w:szCs w:val="24"/>
          <w:bdr w:val="none" w:sz="0" w:space="0" w:color="auto" w:frame="1"/>
          <w:lang w:eastAsia="ru-RU"/>
        </w:rPr>
        <w:t>.</w:t>
      </w:r>
      <w:r w:rsidR="001602CE" w:rsidRPr="002C6AD6">
        <w:rPr>
          <w:rFonts w:ascii="Times New Roman" w:eastAsia="Times New Roman" w:hAnsi="Times New Roman" w:cs="Times New Roman"/>
          <w:b/>
          <w:sz w:val="24"/>
          <w:szCs w:val="24"/>
          <w:bdr w:val="none" w:sz="0" w:space="0" w:color="auto" w:frame="1"/>
          <w:lang w:eastAsia="ru-RU"/>
        </w:rPr>
        <w:t xml:space="preserve"> Формы методической работы школы:</w:t>
      </w:r>
    </w:p>
    <w:p w:rsidR="001602CE" w:rsidRPr="002C6AD6" w:rsidRDefault="001602CE" w:rsidP="001602CE">
      <w:pPr>
        <w:shd w:val="clear" w:color="auto" w:fill="F9F9F9"/>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2C6AD6">
        <w:rPr>
          <w:rFonts w:ascii="Times New Roman" w:eastAsia="Times New Roman" w:hAnsi="Times New Roman" w:cs="Times New Roman"/>
          <w:sz w:val="24"/>
          <w:szCs w:val="24"/>
          <w:bdr w:val="none" w:sz="0" w:space="0" w:color="auto" w:frame="1"/>
          <w:lang w:eastAsia="ru-RU"/>
        </w:rPr>
        <w:t>1.Научно-методический совет (НМС), руководитель Гуляева А.Н., зам. директора по НЭР</w:t>
      </w:r>
    </w:p>
    <w:p w:rsidR="001602CE" w:rsidRPr="002C6AD6" w:rsidRDefault="001602CE" w:rsidP="001602CE">
      <w:pPr>
        <w:shd w:val="clear" w:color="auto" w:fill="F9F9F9"/>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2C6AD6">
        <w:rPr>
          <w:rFonts w:ascii="Times New Roman" w:eastAsia="Times New Roman" w:hAnsi="Times New Roman" w:cs="Times New Roman"/>
          <w:sz w:val="24"/>
          <w:szCs w:val="24"/>
          <w:bdr w:val="none" w:sz="0" w:space="0" w:color="auto" w:frame="1"/>
          <w:lang w:eastAsia="ru-RU"/>
        </w:rPr>
        <w:t xml:space="preserve">2.Методические объединение (МО), руководители МО </w:t>
      </w:r>
    </w:p>
    <w:p w:rsidR="001602CE" w:rsidRPr="002C6AD6" w:rsidRDefault="001602CE" w:rsidP="001602CE">
      <w:pPr>
        <w:shd w:val="clear" w:color="auto" w:fill="F9F9F9"/>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2C6AD6">
        <w:rPr>
          <w:rFonts w:ascii="Times New Roman" w:eastAsia="Times New Roman" w:hAnsi="Times New Roman" w:cs="Times New Roman"/>
          <w:sz w:val="24"/>
          <w:szCs w:val="24"/>
          <w:bdr w:val="none" w:sz="0" w:space="0" w:color="auto" w:frame="1"/>
          <w:lang w:eastAsia="ru-RU"/>
        </w:rPr>
        <w:t>3.Предметные недели</w:t>
      </w:r>
    </w:p>
    <w:p w:rsidR="001602CE" w:rsidRPr="002C6AD6" w:rsidRDefault="001602CE" w:rsidP="001602CE">
      <w:pPr>
        <w:shd w:val="clear" w:color="auto" w:fill="F9F9F9"/>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2C6AD6">
        <w:rPr>
          <w:rFonts w:ascii="Times New Roman" w:eastAsia="Times New Roman" w:hAnsi="Times New Roman" w:cs="Times New Roman"/>
          <w:sz w:val="24"/>
          <w:szCs w:val="24"/>
          <w:bdr w:val="none" w:sz="0" w:space="0" w:color="auto" w:frame="1"/>
          <w:lang w:eastAsia="ru-RU"/>
        </w:rPr>
        <w:t>4.Школа молодого учителя (ШМУ), руководитель Лаврова С.Д., зам. директора по ВВР</w:t>
      </w:r>
    </w:p>
    <w:p w:rsidR="001602CE" w:rsidRPr="002C6AD6" w:rsidRDefault="001602CE" w:rsidP="001602CE">
      <w:pPr>
        <w:shd w:val="clear" w:color="auto" w:fill="F9F9F9"/>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2C6AD6">
        <w:rPr>
          <w:rFonts w:ascii="Times New Roman" w:eastAsia="Times New Roman" w:hAnsi="Times New Roman" w:cs="Times New Roman"/>
          <w:sz w:val="24"/>
          <w:szCs w:val="24"/>
          <w:bdr w:val="none" w:sz="0" w:space="0" w:color="auto" w:frame="1"/>
          <w:lang w:eastAsia="ru-RU"/>
        </w:rPr>
        <w:t xml:space="preserve">5.МО классного руководителя, руководитель </w:t>
      </w:r>
      <w:r w:rsidR="000500FE">
        <w:rPr>
          <w:rFonts w:ascii="Times New Roman" w:eastAsia="Times New Roman" w:hAnsi="Times New Roman" w:cs="Times New Roman"/>
          <w:sz w:val="24"/>
          <w:szCs w:val="24"/>
          <w:bdr w:val="none" w:sz="0" w:space="0" w:color="auto" w:frame="1"/>
          <w:lang w:eastAsia="ru-RU"/>
        </w:rPr>
        <w:t xml:space="preserve"> </w:t>
      </w:r>
      <w:r w:rsidR="0006188B">
        <w:rPr>
          <w:rFonts w:ascii="Times New Roman" w:eastAsia="Times New Roman" w:hAnsi="Times New Roman" w:cs="Times New Roman"/>
          <w:sz w:val="24"/>
          <w:szCs w:val="24"/>
          <w:bdr w:val="none" w:sz="0" w:space="0" w:color="auto" w:frame="1"/>
          <w:lang w:eastAsia="ru-RU"/>
        </w:rPr>
        <w:t xml:space="preserve"> </w:t>
      </w:r>
      <w:proofErr w:type="gramStart"/>
      <w:r w:rsidR="00C45863">
        <w:rPr>
          <w:rFonts w:ascii="Times New Roman" w:eastAsia="Times New Roman" w:hAnsi="Times New Roman" w:cs="Times New Roman"/>
          <w:sz w:val="24"/>
          <w:szCs w:val="24"/>
          <w:bdr w:val="none" w:sz="0" w:space="0" w:color="auto" w:frame="1"/>
          <w:lang w:eastAsia="ru-RU"/>
        </w:rPr>
        <w:t>-З</w:t>
      </w:r>
      <w:proofErr w:type="gramEnd"/>
      <w:r w:rsidR="00C45863">
        <w:rPr>
          <w:rFonts w:ascii="Times New Roman" w:eastAsia="Times New Roman" w:hAnsi="Times New Roman" w:cs="Times New Roman"/>
          <w:sz w:val="24"/>
          <w:szCs w:val="24"/>
          <w:bdr w:val="none" w:sz="0" w:space="0" w:color="auto" w:frame="1"/>
          <w:lang w:eastAsia="ru-RU"/>
        </w:rPr>
        <w:t xml:space="preserve">ахарова </w:t>
      </w:r>
      <w:proofErr w:type="spellStart"/>
      <w:r w:rsidR="00C45863">
        <w:rPr>
          <w:rFonts w:ascii="Times New Roman" w:eastAsia="Times New Roman" w:hAnsi="Times New Roman" w:cs="Times New Roman"/>
          <w:sz w:val="24"/>
          <w:szCs w:val="24"/>
          <w:bdr w:val="none" w:sz="0" w:space="0" w:color="auto" w:frame="1"/>
          <w:lang w:eastAsia="ru-RU"/>
        </w:rPr>
        <w:t>Нь.П</w:t>
      </w:r>
      <w:proofErr w:type="spellEnd"/>
      <w:r w:rsidR="00C45863">
        <w:rPr>
          <w:rFonts w:ascii="Times New Roman" w:eastAsia="Times New Roman" w:hAnsi="Times New Roman" w:cs="Times New Roman"/>
          <w:sz w:val="24"/>
          <w:szCs w:val="24"/>
          <w:bdr w:val="none" w:sz="0" w:space="0" w:color="auto" w:frame="1"/>
          <w:lang w:eastAsia="ru-RU"/>
        </w:rPr>
        <w:t>.</w:t>
      </w:r>
      <w:r w:rsidRPr="002C6AD6">
        <w:rPr>
          <w:rFonts w:ascii="Times New Roman" w:eastAsia="Times New Roman" w:hAnsi="Times New Roman" w:cs="Times New Roman"/>
          <w:sz w:val="24"/>
          <w:szCs w:val="24"/>
          <w:bdr w:val="none" w:sz="0" w:space="0" w:color="auto" w:frame="1"/>
          <w:lang w:eastAsia="ru-RU"/>
        </w:rPr>
        <w:t xml:space="preserve"> </w:t>
      </w:r>
    </w:p>
    <w:p w:rsidR="001602CE" w:rsidRPr="002C6AD6" w:rsidRDefault="0006188B" w:rsidP="001602CE">
      <w:pPr>
        <w:shd w:val="clear" w:color="auto" w:fill="F9F9F9"/>
        <w:spacing w:after="0" w:line="240" w:lineRule="auto"/>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6</w:t>
      </w:r>
      <w:r w:rsidR="001602CE" w:rsidRPr="002C6AD6">
        <w:rPr>
          <w:rFonts w:ascii="Times New Roman" w:eastAsia="Times New Roman" w:hAnsi="Times New Roman" w:cs="Times New Roman"/>
          <w:sz w:val="24"/>
          <w:szCs w:val="24"/>
          <w:bdr w:val="none" w:sz="0" w:space="0" w:color="auto" w:frame="1"/>
          <w:lang w:eastAsia="ru-RU"/>
        </w:rPr>
        <w:t>.Обобщение опыта работы, мастер классы, открытые уроки, педагогические  мастерские;</w:t>
      </w:r>
    </w:p>
    <w:p w:rsidR="001602CE" w:rsidRPr="002C6AD6" w:rsidRDefault="0006188B" w:rsidP="001602CE">
      <w:pPr>
        <w:shd w:val="clear" w:color="auto" w:fill="F9F9F9"/>
        <w:spacing w:after="0" w:line="240" w:lineRule="auto"/>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lastRenderedPageBreak/>
        <w:t>7</w:t>
      </w:r>
      <w:r w:rsidR="001602CE" w:rsidRPr="002C6AD6">
        <w:rPr>
          <w:rFonts w:ascii="Times New Roman" w:eastAsia="Times New Roman" w:hAnsi="Times New Roman" w:cs="Times New Roman"/>
          <w:sz w:val="24"/>
          <w:szCs w:val="24"/>
          <w:bdr w:val="none" w:sz="0" w:space="0" w:color="auto" w:frame="1"/>
          <w:lang w:eastAsia="ru-RU"/>
        </w:rPr>
        <w:t>.Методические консультации;</w:t>
      </w:r>
    </w:p>
    <w:p w:rsidR="001602CE" w:rsidRPr="002C6AD6" w:rsidRDefault="0006188B" w:rsidP="001602CE">
      <w:pPr>
        <w:shd w:val="clear" w:color="auto" w:fill="F9F9F9"/>
        <w:spacing w:after="0" w:line="240" w:lineRule="auto"/>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8</w:t>
      </w:r>
      <w:r w:rsidR="001602CE" w:rsidRPr="002C6AD6">
        <w:rPr>
          <w:rFonts w:ascii="Times New Roman" w:eastAsia="Times New Roman" w:hAnsi="Times New Roman" w:cs="Times New Roman"/>
          <w:sz w:val="24"/>
          <w:szCs w:val="24"/>
          <w:bdr w:val="none" w:sz="0" w:space="0" w:color="auto" w:frame="1"/>
          <w:lang w:eastAsia="ru-RU"/>
        </w:rPr>
        <w:t>.Работа педагогов над темами самообразования;</w:t>
      </w:r>
    </w:p>
    <w:p w:rsidR="001602CE" w:rsidRPr="002C6AD6" w:rsidRDefault="0006188B" w:rsidP="001602CE">
      <w:pPr>
        <w:shd w:val="clear" w:color="auto" w:fill="F9F9F9"/>
        <w:spacing w:after="0" w:line="240" w:lineRule="auto"/>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9</w:t>
      </w:r>
      <w:r w:rsidR="001602CE" w:rsidRPr="002C6AD6">
        <w:rPr>
          <w:rFonts w:ascii="Times New Roman" w:eastAsia="Times New Roman" w:hAnsi="Times New Roman" w:cs="Times New Roman"/>
          <w:sz w:val="24"/>
          <w:szCs w:val="24"/>
          <w:bdr w:val="none" w:sz="0" w:space="0" w:color="auto" w:frame="1"/>
          <w:lang w:eastAsia="ru-RU"/>
        </w:rPr>
        <w:t>. «Портфолио»  педагога;</w:t>
      </w:r>
    </w:p>
    <w:p w:rsidR="001602CE" w:rsidRDefault="001602CE" w:rsidP="001602CE">
      <w:pPr>
        <w:shd w:val="clear" w:color="auto" w:fill="F9F9F9"/>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2C6AD6">
        <w:rPr>
          <w:rFonts w:ascii="Times New Roman" w:eastAsia="Times New Roman" w:hAnsi="Times New Roman" w:cs="Times New Roman"/>
          <w:sz w:val="24"/>
          <w:szCs w:val="24"/>
          <w:bdr w:val="none" w:sz="0" w:space="0" w:color="auto" w:frame="1"/>
          <w:lang w:eastAsia="ru-RU"/>
        </w:rPr>
        <w:t>1</w:t>
      </w:r>
      <w:r w:rsidR="0006188B">
        <w:rPr>
          <w:rFonts w:ascii="Times New Roman" w:eastAsia="Times New Roman" w:hAnsi="Times New Roman" w:cs="Times New Roman"/>
          <w:sz w:val="24"/>
          <w:szCs w:val="24"/>
          <w:bdr w:val="none" w:sz="0" w:space="0" w:color="auto" w:frame="1"/>
          <w:lang w:eastAsia="ru-RU"/>
        </w:rPr>
        <w:t>0</w:t>
      </w:r>
      <w:r w:rsidRPr="002C6AD6">
        <w:rPr>
          <w:rFonts w:ascii="Times New Roman" w:eastAsia="Times New Roman" w:hAnsi="Times New Roman" w:cs="Times New Roman"/>
          <w:sz w:val="24"/>
          <w:szCs w:val="24"/>
          <w:bdr w:val="none" w:sz="0" w:space="0" w:color="auto" w:frame="1"/>
          <w:lang w:eastAsia="ru-RU"/>
        </w:rPr>
        <w:t>.Организация и контроль курсовой подготовки педагогов.</w:t>
      </w:r>
    </w:p>
    <w:p w:rsidR="00AF11A7" w:rsidRDefault="00AF11A7" w:rsidP="001602CE">
      <w:pPr>
        <w:shd w:val="clear" w:color="auto" w:fill="F9F9F9"/>
        <w:spacing w:after="0" w:line="240" w:lineRule="auto"/>
        <w:textAlignment w:val="baseline"/>
        <w:rPr>
          <w:rFonts w:ascii="Times New Roman" w:eastAsia="Times New Roman" w:hAnsi="Times New Roman" w:cs="Times New Roman"/>
          <w:sz w:val="24"/>
          <w:szCs w:val="24"/>
          <w:bdr w:val="none" w:sz="0" w:space="0" w:color="auto" w:frame="1"/>
          <w:lang w:eastAsia="ru-RU"/>
        </w:rPr>
      </w:pPr>
    </w:p>
    <w:p w:rsidR="001E6267" w:rsidRPr="000500FE" w:rsidRDefault="000500FE" w:rsidP="001E626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AF11A7">
        <w:rPr>
          <w:rFonts w:ascii="Times New Roman" w:eastAsia="Times New Roman" w:hAnsi="Times New Roman" w:cs="Times New Roman"/>
          <w:b/>
          <w:sz w:val="24"/>
          <w:szCs w:val="24"/>
          <w:lang w:eastAsia="ru-RU"/>
        </w:rPr>
        <w:t>6.</w:t>
      </w:r>
      <w:r w:rsidR="00F0445C">
        <w:rPr>
          <w:rFonts w:ascii="Times New Roman" w:eastAsia="Times New Roman" w:hAnsi="Times New Roman" w:cs="Times New Roman"/>
          <w:b/>
          <w:sz w:val="24"/>
          <w:szCs w:val="24"/>
          <w:lang w:eastAsia="ru-RU"/>
        </w:rPr>
        <w:t xml:space="preserve"> Р</w:t>
      </w:r>
      <w:r w:rsidR="001E6267" w:rsidRPr="000500FE">
        <w:rPr>
          <w:rFonts w:ascii="Times New Roman" w:eastAsia="Times New Roman" w:hAnsi="Times New Roman" w:cs="Times New Roman"/>
          <w:b/>
          <w:sz w:val="24"/>
          <w:szCs w:val="24"/>
          <w:lang w:eastAsia="ru-RU"/>
        </w:rPr>
        <w:t>уководител</w:t>
      </w:r>
      <w:r w:rsidR="00A71167">
        <w:rPr>
          <w:rFonts w:ascii="Times New Roman" w:eastAsia="Times New Roman" w:hAnsi="Times New Roman" w:cs="Times New Roman"/>
          <w:b/>
          <w:sz w:val="24"/>
          <w:szCs w:val="24"/>
          <w:lang w:eastAsia="ru-RU"/>
        </w:rPr>
        <w:t>и</w:t>
      </w:r>
      <w:r w:rsidR="005729B9" w:rsidRPr="000500FE">
        <w:rPr>
          <w:rFonts w:ascii="Times New Roman" w:eastAsia="Times New Roman" w:hAnsi="Times New Roman" w:cs="Times New Roman"/>
          <w:b/>
          <w:sz w:val="24"/>
          <w:szCs w:val="24"/>
          <w:lang w:eastAsia="ru-RU"/>
        </w:rPr>
        <w:t xml:space="preserve"> </w:t>
      </w:r>
      <w:r w:rsidR="001E6267" w:rsidRPr="000500FE">
        <w:rPr>
          <w:rFonts w:ascii="Times New Roman" w:eastAsia="Times New Roman" w:hAnsi="Times New Roman" w:cs="Times New Roman"/>
          <w:b/>
          <w:sz w:val="24"/>
          <w:szCs w:val="24"/>
          <w:lang w:eastAsia="ru-RU"/>
        </w:rPr>
        <w:t xml:space="preserve"> М</w:t>
      </w:r>
      <w:r w:rsidR="00F0445C">
        <w:rPr>
          <w:rFonts w:ascii="Times New Roman" w:eastAsia="Times New Roman" w:hAnsi="Times New Roman" w:cs="Times New Roman"/>
          <w:b/>
          <w:sz w:val="24"/>
          <w:szCs w:val="24"/>
          <w:lang w:eastAsia="ru-RU"/>
        </w:rPr>
        <w:t>етодических объединений (МО)</w:t>
      </w:r>
      <w:r w:rsidR="001E6267" w:rsidRPr="000500FE">
        <w:rPr>
          <w:rFonts w:ascii="Times New Roman" w:eastAsia="Times New Roman" w:hAnsi="Times New Roman" w:cs="Times New Roman"/>
          <w:b/>
          <w:sz w:val="24"/>
          <w:szCs w:val="24"/>
          <w:lang w:eastAsia="ru-RU"/>
        </w:rPr>
        <w:t>:</w:t>
      </w:r>
    </w:p>
    <w:p w:rsidR="001E6267" w:rsidRPr="000500FE" w:rsidRDefault="001E6267" w:rsidP="001E6267">
      <w:pPr>
        <w:spacing w:after="0" w:line="240" w:lineRule="auto"/>
        <w:jc w:val="both"/>
        <w:rPr>
          <w:rFonts w:ascii="Times New Roman" w:eastAsia="Times New Roman" w:hAnsi="Times New Roman" w:cs="Times New Roman"/>
          <w:sz w:val="24"/>
          <w:szCs w:val="24"/>
          <w:lang w:eastAsia="ru-RU"/>
        </w:rPr>
      </w:pPr>
      <w:r w:rsidRPr="000500FE">
        <w:rPr>
          <w:rFonts w:ascii="Times New Roman" w:eastAsia="Calibri" w:hAnsi="Times New Roman" w:cs="Times New Roman"/>
          <w:sz w:val="24"/>
          <w:szCs w:val="24"/>
        </w:rPr>
        <w:t>1.МО учителей начальных классов – Петрова А.А.</w:t>
      </w:r>
    </w:p>
    <w:p w:rsidR="001E6267" w:rsidRPr="000500FE" w:rsidRDefault="001E6267" w:rsidP="001E6267">
      <w:pPr>
        <w:spacing w:after="0" w:line="240" w:lineRule="auto"/>
        <w:jc w:val="both"/>
        <w:rPr>
          <w:rFonts w:ascii="Times New Roman" w:eastAsia="Times New Roman" w:hAnsi="Times New Roman" w:cs="Times New Roman"/>
          <w:sz w:val="24"/>
          <w:szCs w:val="24"/>
          <w:lang w:eastAsia="ru-RU"/>
        </w:rPr>
      </w:pPr>
      <w:r w:rsidRPr="000500FE">
        <w:rPr>
          <w:rFonts w:ascii="Times New Roman" w:eastAsia="Times New Roman" w:hAnsi="Times New Roman" w:cs="Times New Roman"/>
          <w:sz w:val="24"/>
          <w:szCs w:val="24"/>
          <w:lang w:eastAsia="ru-RU"/>
        </w:rPr>
        <w:t xml:space="preserve">2.МО учителей русского языка и литературы – </w:t>
      </w:r>
      <w:r w:rsidR="0006188B">
        <w:rPr>
          <w:rFonts w:ascii="Times New Roman" w:eastAsia="Times New Roman" w:hAnsi="Times New Roman" w:cs="Times New Roman"/>
          <w:sz w:val="24"/>
          <w:szCs w:val="24"/>
          <w:lang w:eastAsia="ru-RU"/>
        </w:rPr>
        <w:t>Монастырева Д.И.</w:t>
      </w:r>
    </w:p>
    <w:p w:rsidR="001E6267" w:rsidRPr="000500FE" w:rsidRDefault="001E6267" w:rsidP="001E6267">
      <w:pPr>
        <w:spacing w:after="0" w:line="240" w:lineRule="auto"/>
        <w:jc w:val="both"/>
        <w:rPr>
          <w:rFonts w:ascii="Times New Roman" w:eastAsia="Calibri" w:hAnsi="Times New Roman" w:cs="Times New Roman"/>
          <w:sz w:val="24"/>
          <w:szCs w:val="24"/>
        </w:rPr>
      </w:pPr>
      <w:r w:rsidRPr="000500FE">
        <w:rPr>
          <w:rFonts w:ascii="Times New Roman" w:eastAsia="Calibri" w:hAnsi="Times New Roman" w:cs="Times New Roman"/>
          <w:sz w:val="24"/>
          <w:szCs w:val="24"/>
        </w:rPr>
        <w:t>3.МО учителей якутского языка и литературы – Кузьмина А.Н.</w:t>
      </w:r>
    </w:p>
    <w:p w:rsidR="001E6267" w:rsidRPr="000500FE" w:rsidRDefault="001E6267" w:rsidP="001E6267">
      <w:pPr>
        <w:spacing w:after="0" w:line="240" w:lineRule="auto"/>
        <w:jc w:val="both"/>
        <w:rPr>
          <w:rFonts w:ascii="Times New Roman" w:eastAsia="Calibri" w:hAnsi="Times New Roman" w:cs="Times New Roman"/>
          <w:sz w:val="24"/>
          <w:szCs w:val="24"/>
        </w:rPr>
      </w:pPr>
      <w:r w:rsidRPr="000500FE">
        <w:rPr>
          <w:rFonts w:ascii="Times New Roman" w:eastAsia="Calibri" w:hAnsi="Times New Roman" w:cs="Times New Roman"/>
          <w:sz w:val="24"/>
          <w:szCs w:val="24"/>
        </w:rPr>
        <w:t xml:space="preserve">4.МО учителей английского языка – </w:t>
      </w:r>
      <w:proofErr w:type="gramStart"/>
      <w:r w:rsidRPr="000500FE">
        <w:rPr>
          <w:rFonts w:ascii="Times New Roman" w:eastAsia="Calibri" w:hAnsi="Times New Roman" w:cs="Times New Roman"/>
          <w:sz w:val="24"/>
          <w:szCs w:val="24"/>
        </w:rPr>
        <w:t>Дьячковская</w:t>
      </w:r>
      <w:proofErr w:type="gramEnd"/>
      <w:r w:rsidRPr="000500FE">
        <w:rPr>
          <w:rFonts w:ascii="Times New Roman" w:eastAsia="Calibri" w:hAnsi="Times New Roman" w:cs="Times New Roman"/>
          <w:sz w:val="24"/>
          <w:szCs w:val="24"/>
        </w:rPr>
        <w:t xml:space="preserve"> Т.Н.</w:t>
      </w:r>
    </w:p>
    <w:p w:rsidR="001E6267" w:rsidRPr="000500FE" w:rsidRDefault="001E6267" w:rsidP="001E6267">
      <w:pPr>
        <w:spacing w:after="0" w:line="240" w:lineRule="auto"/>
        <w:jc w:val="both"/>
        <w:rPr>
          <w:rFonts w:ascii="Times New Roman" w:eastAsia="Calibri" w:hAnsi="Times New Roman" w:cs="Times New Roman"/>
          <w:sz w:val="24"/>
          <w:szCs w:val="24"/>
        </w:rPr>
      </w:pPr>
      <w:r w:rsidRPr="000500FE">
        <w:rPr>
          <w:rFonts w:ascii="Times New Roman" w:eastAsia="Calibri" w:hAnsi="Times New Roman" w:cs="Times New Roman"/>
          <w:sz w:val="24"/>
          <w:szCs w:val="24"/>
        </w:rPr>
        <w:t>5.МО учителей математики</w:t>
      </w:r>
      <w:r w:rsidR="00C6676D" w:rsidRPr="000500FE">
        <w:rPr>
          <w:rFonts w:ascii="Times New Roman" w:eastAsia="Calibri" w:hAnsi="Times New Roman" w:cs="Times New Roman"/>
          <w:sz w:val="24"/>
          <w:szCs w:val="24"/>
        </w:rPr>
        <w:t xml:space="preserve"> – </w:t>
      </w:r>
      <w:proofErr w:type="spellStart"/>
      <w:r w:rsidR="0006188B">
        <w:rPr>
          <w:rFonts w:ascii="Times New Roman" w:eastAsia="Calibri" w:hAnsi="Times New Roman" w:cs="Times New Roman"/>
          <w:sz w:val="24"/>
          <w:szCs w:val="24"/>
        </w:rPr>
        <w:t>Новгородова</w:t>
      </w:r>
      <w:proofErr w:type="spellEnd"/>
      <w:r w:rsidR="0006188B">
        <w:rPr>
          <w:rFonts w:ascii="Times New Roman" w:eastAsia="Calibri" w:hAnsi="Times New Roman" w:cs="Times New Roman"/>
          <w:sz w:val="24"/>
          <w:szCs w:val="24"/>
        </w:rPr>
        <w:t xml:space="preserve"> </w:t>
      </w:r>
      <w:proofErr w:type="spellStart"/>
      <w:r w:rsidR="0006188B">
        <w:rPr>
          <w:rFonts w:ascii="Times New Roman" w:eastAsia="Calibri" w:hAnsi="Times New Roman" w:cs="Times New Roman"/>
          <w:sz w:val="24"/>
          <w:szCs w:val="24"/>
        </w:rPr>
        <w:t>Нь.М</w:t>
      </w:r>
      <w:proofErr w:type="spellEnd"/>
      <w:r w:rsidR="0006188B">
        <w:rPr>
          <w:rFonts w:ascii="Times New Roman" w:eastAsia="Calibri" w:hAnsi="Times New Roman" w:cs="Times New Roman"/>
          <w:sz w:val="24"/>
          <w:szCs w:val="24"/>
        </w:rPr>
        <w:t>.</w:t>
      </w:r>
    </w:p>
    <w:p w:rsidR="001E6267" w:rsidRPr="000500FE" w:rsidRDefault="001E6267" w:rsidP="001E6267">
      <w:pPr>
        <w:spacing w:after="0" w:line="240" w:lineRule="auto"/>
        <w:jc w:val="both"/>
        <w:rPr>
          <w:rFonts w:ascii="Times New Roman" w:eastAsia="Times New Roman" w:hAnsi="Times New Roman" w:cs="Times New Roman"/>
          <w:sz w:val="24"/>
          <w:szCs w:val="24"/>
          <w:lang w:eastAsia="ru-RU"/>
        </w:rPr>
      </w:pPr>
      <w:r w:rsidRPr="000500FE">
        <w:rPr>
          <w:rFonts w:ascii="Times New Roman" w:eastAsia="Times New Roman" w:hAnsi="Times New Roman" w:cs="Times New Roman"/>
          <w:sz w:val="24"/>
          <w:szCs w:val="24"/>
          <w:lang w:eastAsia="ru-RU"/>
        </w:rPr>
        <w:t>6.МО учителей физики, информатики – Максимова У.И.</w:t>
      </w:r>
    </w:p>
    <w:p w:rsidR="001E6267" w:rsidRPr="000500FE" w:rsidRDefault="001E6267" w:rsidP="001E6267">
      <w:pPr>
        <w:spacing w:after="0" w:line="240" w:lineRule="auto"/>
        <w:jc w:val="both"/>
        <w:rPr>
          <w:rFonts w:ascii="Times New Roman" w:eastAsia="Calibri" w:hAnsi="Times New Roman" w:cs="Times New Roman"/>
          <w:sz w:val="24"/>
          <w:szCs w:val="24"/>
        </w:rPr>
      </w:pPr>
      <w:r w:rsidRPr="000500FE">
        <w:rPr>
          <w:rFonts w:ascii="Times New Roman" w:eastAsia="Calibri" w:hAnsi="Times New Roman" w:cs="Times New Roman"/>
          <w:sz w:val="24"/>
          <w:szCs w:val="24"/>
        </w:rPr>
        <w:t>7.МО учителей истории,  географии – Прокопьев В.Н.</w:t>
      </w:r>
    </w:p>
    <w:p w:rsidR="001E6267" w:rsidRPr="000500FE" w:rsidRDefault="001E6267" w:rsidP="001E6267">
      <w:pPr>
        <w:spacing w:after="0" w:line="240" w:lineRule="auto"/>
        <w:jc w:val="both"/>
        <w:rPr>
          <w:rFonts w:ascii="Times New Roman" w:eastAsia="Calibri" w:hAnsi="Times New Roman" w:cs="Times New Roman"/>
          <w:sz w:val="24"/>
          <w:szCs w:val="24"/>
        </w:rPr>
      </w:pPr>
      <w:r w:rsidRPr="000500FE">
        <w:rPr>
          <w:rFonts w:ascii="Times New Roman" w:eastAsia="Calibri" w:hAnsi="Times New Roman" w:cs="Times New Roman"/>
          <w:sz w:val="24"/>
          <w:szCs w:val="24"/>
        </w:rPr>
        <w:t>8.МО  учителей биологии и химии – Матвеева С.Н.</w:t>
      </w:r>
    </w:p>
    <w:p w:rsidR="001E6267" w:rsidRPr="000500FE" w:rsidRDefault="001E6267" w:rsidP="001E6267">
      <w:pPr>
        <w:spacing w:after="0" w:line="240" w:lineRule="auto"/>
        <w:jc w:val="both"/>
        <w:rPr>
          <w:rFonts w:ascii="Times New Roman" w:eastAsia="Calibri" w:hAnsi="Times New Roman" w:cs="Times New Roman"/>
          <w:sz w:val="24"/>
          <w:szCs w:val="24"/>
        </w:rPr>
      </w:pPr>
      <w:r w:rsidRPr="000500FE">
        <w:rPr>
          <w:rFonts w:ascii="Times New Roman" w:eastAsia="Calibri" w:hAnsi="Times New Roman" w:cs="Times New Roman"/>
          <w:sz w:val="24"/>
          <w:szCs w:val="24"/>
        </w:rPr>
        <w:t xml:space="preserve">9.МО учителей технологии,  </w:t>
      </w:r>
      <w:proofErr w:type="gramStart"/>
      <w:r w:rsidRPr="000500FE">
        <w:rPr>
          <w:rFonts w:ascii="Times New Roman" w:eastAsia="Calibri" w:hAnsi="Times New Roman" w:cs="Times New Roman"/>
          <w:sz w:val="24"/>
          <w:szCs w:val="24"/>
        </w:rPr>
        <w:t>изо</w:t>
      </w:r>
      <w:proofErr w:type="gramEnd"/>
      <w:r w:rsidRPr="000500FE">
        <w:rPr>
          <w:rFonts w:ascii="Times New Roman" w:eastAsia="Calibri" w:hAnsi="Times New Roman" w:cs="Times New Roman"/>
          <w:sz w:val="24"/>
          <w:szCs w:val="24"/>
        </w:rPr>
        <w:t xml:space="preserve"> -  Кривошапкина С.С.</w:t>
      </w:r>
    </w:p>
    <w:p w:rsidR="001E6267" w:rsidRPr="000500FE" w:rsidRDefault="001E6267" w:rsidP="001E6267">
      <w:pPr>
        <w:spacing w:after="0" w:line="240" w:lineRule="auto"/>
        <w:jc w:val="both"/>
        <w:rPr>
          <w:rFonts w:ascii="Times New Roman" w:eastAsia="Times New Roman" w:hAnsi="Times New Roman" w:cs="Times New Roman"/>
          <w:sz w:val="24"/>
          <w:szCs w:val="24"/>
          <w:lang w:eastAsia="ru-RU"/>
        </w:rPr>
      </w:pPr>
      <w:r w:rsidRPr="000500FE">
        <w:rPr>
          <w:rFonts w:ascii="Times New Roman" w:eastAsia="Times New Roman" w:hAnsi="Times New Roman" w:cs="Times New Roman"/>
          <w:sz w:val="24"/>
          <w:szCs w:val="24"/>
          <w:lang w:eastAsia="ru-RU"/>
        </w:rPr>
        <w:t xml:space="preserve">10.МО учителей физкультуры – </w:t>
      </w:r>
      <w:proofErr w:type="spellStart"/>
      <w:r w:rsidRPr="000500FE">
        <w:rPr>
          <w:rFonts w:ascii="Times New Roman" w:eastAsia="Times New Roman" w:hAnsi="Times New Roman" w:cs="Times New Roman"/>
          <w:sz w:val="24"/>
          <w:szCs w:val="24"/>
          <w:lang w:eastAsia="ru-RU"/>
        </w:rPr>
        <w:t>Колодезников</w:t>
      </w:r>
      <w:proofErr w:type="spellEnd"/>
      <w:r w:rsidRPr="000500FE">
        <w:rPr>
          <w:rFonts w:ascii="Times New Roman" w:eastAsia="Times New Roman" w:hAnsi="Times New Roman" w:cs="Times New Roman"/>
          <w:sz w:val="24"/>
          <w:szCs w:val="24"/>
          <w:lang w:eastAsia="ru-RU"/>
        </w:rPr>
        <w:t xml:space="preserve"> С.М.</w:t>
      </w:r>
    </w:p>
    <w:p w:rsidR="001E6267" w:rsidRDefault="001E6267" w:rsidP="001E6267">
      <w:pPr>
        <w:spacing w:after="0" w:line="240" w:lineRule="auto"/>
        <w:jc w:val="both"/>
        <w:rPr>
          <w:rFonts w:ascii="Times New Roman" w:eastAsia="Calibri" w:hAnsi="Times New Roman" w:cs="Times New Roman"/>
          <w:sz w:val="24"/>
          <w:szCs w:val="24"/>
        </w:rPr>
      </w:pPr>
      <w:r w:rsidRPr="000500FE">
        <w:rPr>
          <w:rFonts w:ascii="Times New Roman" w:eastAsia="Calibri" w:hAnsi="Times New Roman" w:cs="Times New Roman"/>
          <w:sz w:val="24"/>
          <w:szCs w:val="24"/>
        </w:rPr>
        <w:t>11.МО воспитателе</w:t>
      </w:r>
      <w:proofErr w:type="gramStart"/>
      <w:r w:rsidRPr="000500FE">
        <w:rPr>
          <w:rFonts w:ascii="Times New Roman" w:eastAsia="Calibri" w:hAnsi="Times New Roman" w:cs="Times New Roman"/>
          <w:sz w:val="24"/>
          <w:szCs w:val="24"/>
        </w:rPr>
        <w:t>й-</w:t>
      </w:r>
      <w:proofErr w:type="gramEnd"/>
      <w:r w:rsidR="0092454D" w:rsidRPr="000500FE">
        <w:rPr>
          <w:rFonts w:ascii="Times New Roman" w:eastAsia="Calibri" w:hAnsi="Times New Roman" w:cs="Times New Roman"/>
          <w:sz w:val="24"/>
          <w:szCs w:val="24"/>
        </w:rPr>
        <w:t xml:space="preserve"> </w:t>
      </w:r>
      <w:r w:rsidR="000500FE" w:rsidRPr="000500FE">
        <w:rPr>
          <w:rFonts w:ascii="Times New Roman" w:eastAsia="Calibri" w:hAnsi="Times New Roman" w:cs="Times New Roman"/>
          <w:sz w:val="24"/>
          <w:szCs w:val="24"/>
        </w:rPr>
        <w:t xml:space="preserve">Захарова </w:t>
      </w:r>
      <w:proofErr w:type="spellStart"/>
      <w:r w:rsidR="000500FE" w:rsidRPr="000500FE">
        <w:rPr>
          <w:rFonts w:ascii="Times New Roman" w:eastAsia="Calibri" w:hAnsi="Times New Roman" w:cs="Times New Roman"/>
          <w:sz w:val="24"/>
          <w:szCs w:val="24"/>
        </w:rPr>
        <w:t>Нь.П</w:t>
      </w:r>
      <w:proofErr w:type="spellEnd"/>
      <w:r w:rsidR="000500FE" w:rsidRPr="000500FE">
        <w:rPr>
          <w:rFonts w:ascii="Times New Roman" w:eastAsia="Calibri" w:hAnsi="Times New Roman" w:cs="Times New Roman"/>
          <w:sz w:val="24"/>
          <w:szCs w:val="24"/>
        </w:rPr>
        <w:t>.</w:t>
      </w:r>
    </w:p>
    <w:p w:rsidR="0006188B" w:rsidRDefault="0006188B" w:rsidP="001E6267">
      <w:pPr>
        <w:spacing w:after="0" w:line="240" w:lineRule="auto"/>
        <w:jc w:val="both"/>
        <w:rPr>
          <w:rFonts w:ascii="Times New Roman" w:eastAsia="Calibri" w:hAnsi="Times New Roman" w:cs="Times New Roman"/>
          <w:sz w:val="24"/>
          <w:szCs w:val="24"/>
        </w:rPr>
      </w:pPr>
    </w:p>
    <w:p w:rsidR="00512AE0" w:rsidRDefault="00512AE0" w:rsidP="00512AE0">
      <w:pPr>
        <w:spacing w:after="0" w:line="240" w:lineRule="auto"/>
        <w:jc w:val="both"/>
        <w:rPr>
          <w:rFonts w:ascii="Times New Roman" w:eastAsia="Times New Roman" w:hAnsi="Times New Roman" w:cs="Times New Roman"/>
          <w:b/>
          <w:sz w:val="24"/>
          <w:szCs w:val="24"/>
          <w:lang w:eastAsia="ru-RU"/>
        </w:rPr>
      </w:pPr>
      <w:r w:rsidRPr="007654D0">
        <w:rPr>
          <w:rFonts w:ascii="Times New Roman" w:eastAsia="Times New Roman" w:hAnsi="Times New Roman" w:cs="Times New Roman"/>
          <w:b/>
          <w:sz w:val="24"/>
          <w:szCs w:val="24"/>
          <w:lang w:eastAsia="ru-RU"/>
        </w:rPr>
        <w:t>3.</w:t>
      </w:r>
      <w:r w:rsidR="00AF11A7">
        <w:rPr>
          <w:rFonts w:ascii="Times New Roman" w:eastAsia="Times New Roman" w:hAnsi="Times New Roman" w:cs="Times New Roman"/>
          <w:b/>
          <w:sz w:val="24"/>
          <w:szCs w:val="24"/>
          <w:lang w:eastAsia="ru-RU"/>
        </w:rPr>
        <w:t>7</w:t>
      </w:r>
      <w:r w:rsidRPr="007654D0">
        <w:rPr>
          <w:rFonts w:ascii="Times New Roman" w:eastAsia="Times New Roman" w:hAnsi="Times New Roman" w:cs="Times New Roman"/>
          <w:b/>
          <w:sz w:val="24"/>
          <w:szCs w:val="24"/>
          <w:lang w:eastAsia="ru-RU"/>
        </w:rPr>
        <w:t>. Проблемы МО на 2017-2018 учебный год:</w:t>
      </w:r>
    </w:p>
    <w:p w:rsidR="00512AE0" w:rsidRPr="007654D0" w:rsidRDefault="00512AE0" w:rsidP="00512AE0">
      <w:pPr>
        <w:tabs>
          <w:tab w:val="left" w:pos="0"/>
        </w:tabs>
        <w:spacing w:after="0" w:line="240" w:lineRule="auto"/>
        <w:jc w:val="both"/>
        <w:rPr>
          <w:rFonts w:ascii="Times New Roman" w:hAnsi="Times New Roman" w:cs="Times New Roman"/>
          <w:sz w:val="24"/>
          <w:szCs w:val="24"/>
        </w:rPr>
      </w:pPr>
      <w:r w:rsidRPr="007654D0">
        <w:rPr>
          <w:rFonts w:ascii="Times New Roman" w:eastAsia="Times New Roman" w:hAnsi="Times New Roman" w:cs="Times New Roman"/>
          <w:sz w:val="24"/>
          <w:szCs w:val="24"/>
          <w:lang w:eastAsia="ru-RU"/>
        </w:rPr>
        <w:t xml:space="preserve">1.МО  учителей русского языка и литературы: </w:t>
      </w:r>
      <w:r w:rsidRPr="007654D0">
        <w:rPr>
          <w:rFonts w:ascii="Times New Roman" w:hAnsi="Times New Roman" w:cs="Times New Roman"/>
          <w:sz w:val="24"/>
          <w:szCs w:val="24"/>
        </w:rPr>
        <w:t>«Инновационные педагогические технологии как условие развития ключевых компетенций при обучении русскому языку и литературе в условиях перехода на ФГОС»</w:t>
      </w:r>
    </w:p>
    <w:p w:rsidR="00512AE0" w:rsidRPr="007654D0" w:rsidRDefault="00512AE0" w:rsidP="00512AE0">
      <w:pPr>
        <w:tabs>
          <w:tab w:val="left" w:pos="0"/>
        </w:tabs>
        <w:spacing w:after="0" w:line="240" w:lineRule="auto"/>
        <w:jc w:val="both"/>
        <w:rPr>
          <w:rFonts w:ascii="Times New Roman" w:eastAsia="Times New Roman" w:hAnsi="Times New Roman" w:cs="Times New Roman"/>
          <w:sz w:val="24"/>
          <w:szCs w:val="24"/>
          <w:lang w:eastAsia="ru-RU"/>
        </w:rPr>
      </w:pPr>
      <w:r w:rsidRPr="007654D0">
        <w:rPr>
          <w:rFonts w:ascii="Times New Roman" w:eastAsia="Times New Roman" w:hAnsi="Times New Roman" w:cs="Times New Roman"/>
          <w:sz w:val="24"/>
          <w:szCs w:val="24"/>
          <w:lang w:eastAsia="ru-RU"/>
        </w:rPr>
        <w:t>2.МО учителей якутского языка и литературы: «</w:t>
      </w:r>
      <w:r w:rsidRPr="007654D0">
        <w:rPr>
          <w:rFonts w:ascii="Times New Roman" w:eastAsia="Times New Roman" w:hAnsi="Times New Roman" w:cs="Times New Roman"/>
          <w:sz w:val="24"/>
          <w:szCs w:val="24"/>
          <w:lang w:val="sah-RU" w:eastAsia="ru-RU"/>
        </w:rPr>
        <w:t>Учебная деятельность как приоритетная цель шк</w:t>
      </w:r>
      <w:r>
        <w:rPr>
          <w:rFonts w:ascii="Times New Roman" w:eastAsia="Times New Roman" w:hAnsi="Times New Roman" w:cs="Times New Roman"/>
          <w:sz w:val="24"/>
          <w:szCs w:val="24"/>
          <w:lang w:val="sah-RU" w:eastAsia="ru-RU"/>
        </w:rPr>
        <w:t xml:space="preserve">ольного </w:t>
      </w:r>
      <w:r w:rsidRPr="007654D0">
        <w:rPr>
          <w:rFonts w:ascii="Times New Roman" w:eastAsia="Times New Roman" w:hAnsi="Times New Roman" w:cs="Times New Roman"/>
          <w:sz w:val="24"/>
          <w:szCs w:val="24"/>
          <w:lang w:val="sah-RU" w:eastAsia="ru-RU"/>
        </w:rPr>
        <w:t>обр</w:t>
      </w:r>
      <w:r>
        <w:rPr>
          <w:rFonts w:ascii="Times New Roman" w:eastAsia="Times New Roman" w:hAnsi="Times New Roman" w:cs="Times New Roman"/>
          <w:sz w:val="24"/>
          <w:szCs w:val="24"/>
          <w:lang w:val="sah-RU" w:eastAsia="ru-RU"/>
        </w:rPr>
        <w:t xml:space="preserve">азования </w:t>
      </w:r>
      <w:r w:rsidRPr="007654D0">
        <w:rPr>
          <w:rFonts w:ascii="Times New Roman" w:eastAsia="Times New Roman" w:hAnsi="Times New Roman" w:cs="Times New Roman"/>
          <w:sz w:val="24"/>
          <w:szCs w:val="24"/>
          <w:lang w:val="sah-RU" w:eastAsia="ru-RU"/>
        </w:rPr>
        <w:t xml:space="preserve"> в условиях внедрения ФГОС нового поколения</w:t>
      </w:r>
      <w:r>
        <w:rPr>
          <w:rFonts w:ascii="Times New Roman" w:eastAsia="Times New Roman" w:hAnsi="Times New Roman" w:cs="Times New Roman"/>
          <w:sz w:val="24"/>
          <w:szCs w:val="24"/>
          <w:lang w:val="sah-RU" w:eastAsia="ru-RU"/>
        </w:rPr>
        <w:t>”</w:t>
      </w:r>
      <w:r w:rsidRPr="007654D0">
        <w:rPr>
          <w:rFonts w:ascii="Times New Roman" w:eastAsia="Times New Roman" w:hAnsi="Times New Roman" w:cs="Times New Roman"/>
          <w:sz w:val="24"/>
          <w:szCs w:val="24"/>
          <w:lang w:val="sah-RU" w:eastAsia="ru-RU"/>
        </w:rPr>
        <w:t xml:space="preserve">  </w:t>
      </w:r>
    </w:p>
    <w:p w:rsidR="00512AE0" w:rsidRPr="007654D0" w:rsidRDefault="00512AE0" w:rsidP="00512AE0">
      <w:pPr>
        <w:shd w:val="clear" w:color="auto" w:fill="FFFFFF"/>
        <w:spacing w:after="0" w:line="240" w:lineRule="auto"/>
        <w:jc w:val="both"/>
        <w:rPr>
          <w:rFonts w:ascii="Times New Roman" w:eastAsia="Calibri" w:hAnsi="Times New Roman" w:cs="Times New Roman"/>
          <w:bCs/>
          <w:iCs/>
          <w:sz w:val="24"/>
          <w:szCs w:val="24"/>
        </w:rPr>
      </w:pPr>
      <w:r w:rsidRPr="007654D0">
        <w:rPr>
          <w:rFonts w:ascii="Times New Roman" w:eastAsia="Times New Roman" w:hAnsi="Times New Roman" w:cs="Times New Roman"/>
          <w:sz w:val="24"/>
          <w:szCs w:val="24"/>
          <w:lang w:eastAsia="ru-RU"/>
        </w:rPr>
        <w:t xml:space="preserve">3.МО учителей истории, географии  и обществознания: </w:t>
      </w:r>
      <w:r w:rsidRPr="007654D0">
        <w:rPr>
          <w:rFonts w:ascii="Times New Roman" w:eastAsia="Calibri" w:hAnsi="Times New Roman" w:cs="Times New Roman"/>
          <w:bCs/>
          <w:iCs/>
          <w:sz w:val="24"/>
          <w:szCs w:val="24"/>
        </w:rPr>
        <w:t>«Развитие профессиональной компетентности педагога, как фактор повышения качества образования в условиях перехода на ФГОС»</w:t>
      </w:r>
    </w:p>
    <w:p w:rsidR="00512AE0" w:rsidRPr="007654D0" w:rsidRDefault="00512AE0" w:rsidP="00512AE0">
      <w:pPr>
        <w:spacing w:after="0" w:line="240" w:lineRule="auto"/>
        <w:jc w:val="both"/>
        <w:rPr>
          <w:rFonts w:ascii="Times New Roman" w:hAnsi="Times New Roman" w:cs="Times New Roman"/>
          <w:sz w:val="24"/>
          <w:szCs w:val="24"/>
        </w:rPr>
      </w:pPr>
      <w:r w:rsidRPr="007654D0">
        <w:rPr>
          <w:rFonts w:ascii="Times New Roman" w:eastAsia="Times New Roman" w:hAnsi="Times New Roman" w:cs="Times New Roman"/>
          <w:sz w:val="24"/>
          <w:szCs w:val="24"/>
          <w:lang w:eastAsia="ru-RU"/>
        </w:rPr>
        <w:t xml:space="preserve">4.МО учителей английского языка: </w:t>
      </w:r>
      <w:r w:rsidRPr="007654D0">
        <w:rPr>
          <w:rFonts w:ascii="Times New Roman" w:hAnsi="Times New Roman" w:cs="Times New Roman"/>
          <w:sz w:val="24"/>
          <w:szCs w:val="24"/>
        </w:rPr>
        <w:t>«Развитие профессиональной компетентности педагога, как фактор повышения качества образования в условиях внедрения ФГОС»</w:t>
      </w:r>
    </w:p>
    <w:p w:rsidR="00512AE0" w:rsidRPr="007654D0" w:rsidRDefault="00512AE0" w:rsidP="00512AE0">
      <w:pPr>
        <w:spacing w:after="0" w:line="240" w:lineRule="auto"/>
        <w:jc w:val="both"/>
        <w:rPr>
          <w:rFonts w:ascii="Times New Roman" w:eastAsia="Times New Roman" w:hAnsi="Times New Roman" w:cs="Times New Roman"/>
          <w:sz w:val="24"/>
          <w:szCs w:val="24"/>
          <w:lang w:eastAsia="ru-RU"/>
        </w:rPr>
      </w:pPr>
      <w:r w:rsidRPr="007654D0">
        <w:rPr>
          <w:rFonts w:ascii="Times New Roman" w:eastAsia="Times New Roman" w:hAnsi="Times New Roman" w:cs="Times New Roman"/>
          <w:sz w:val="24"/>
          <w:szCs w:val="24"/>
          <w:lang w:eastAsia="ru-RU"/>
        </w:rPr>
        <w:t>5.МО учителей биологии и химии: «Дифференцированный подход к обучению предметов естественнонаучного цикла в рамках подготовки к внедрению ФГОС».</w:t>
      </w:r>
    </w:p>
    <w:p w:rsidR="00512AE0" w:rsidRPr="007654D0" w:rsidRDefault="00512AE0" w:rsidP="00512AE0">
      <w:pPr>
        <w:spacing w:after="0" w:line="240" w:lineRule="auto"/>
        <w:jc w:val="both"/>
        <w:rPr>
          <w:rFonts w:ascii="Times New Roman" w:eastAsia="Times New Roman" w:hAnsi="Times New Roman" w:cs="Times New Roman"/>
          <w:iCs/>
          <w:sz w:val="24"/>
          <w:szCs w:val="24"/>
          <w:lang w:eastAsia="ru-RU"/>
        </w:rPr>
      </w:pPr>
      <w:r w:rsidRPr="007654D0">
        <w:rPr>
          <w:rFonts w:ascii="Times New Roman" w:eastAsia="Times New Roman" w:hAnsi="Times New Roman" w:cs="Times New Roman"/>
          <w:sz w:val="24"/>
          <w:szCs w:val="24"/>
          <w:lang w:eastAsia="ru-RU"/>
        </w:rPr>
        <w:t xml:space="preserve">6.МО учителей начальной школы: </w:t>
      </w:r>
      <w:r w:rsidRPr="007654D0">
        <w:rPr>
          <w:rFonts w:ascii="Times New Roman" w:eastAsia="Times New Roman" w:hAnsi="Times New Roman" w:cs="Times New Roman"/>
          <w:iCs/>
          <w:sz w:val="24"/>
          <w:szCs w:val="24"/>
          <w:lang w:eastAsia="ru-RU"/>
        </w:rPr>
        <w:t>«Повышение качества знания учащихся начальных классов, путем дифференцированного подхода»</w:t>
      </w:r>
    </w:p>
    <w:p w:rsidR="00512AE0" w:rsidRPr="007654D0" w:rsidRDefault="00512AE0" w:rsidP="00512AE0">
      <w:pPr>
        <w:spacing w:after="0" w:line="240" w:lineRule="auto"/>
        <w:jc w:val="both"/>
        <w:rPr>
          <w:rFonts w:ascii="Times New Roman" w:eastAsia="Times New Roman" w:hAnsi="Times New Roman" w:cs="Times New Roman"/>
          <w:sz w:val="24"/>
          <w:szCs w:val="24"/>
          <w:lang w:eastAsia="ru-RU"/>
        </w:rPr>
      </w:pPr>
      <w:r w:rsidRPr="007654D0">
        <w:rPr>
          <w:rFonts w:ascii="Times New Roman" w:eastAsia="Times New Roman" w:hAnsi="Times New Roman" w:cs="Times New Roman"/>
          <w:sz w:val="24"/>
          <w:szCs w:val="24"/>
          <w:lang w:eastAsia="ru-RU"/>
        </w:rPr>
        <w:t xml:space="preserve">7.МО учителей математики:  </w:t>
      </w:r>
      <w:r>
        <w:rPr>
          <w:rFonts w:ascii="Times New Roman" w:eastAsia="Times New Roman" w:hAnsi="Times New Roman" w:cs="Times New Roman"/>
          <w:sz w:val="24"/>
          <w:szCs w:val="24"/>
          <w:lang w:eastAsia="ru-RU"/>
        </w:rPr>
        <w:t>«</w:t>
      </w:r>
      <w:r w:rsidRPr="007654D0">
        <w:rPr>
          <w:rFonts w:ascii="Times New Roman" w:eastAsia="Times New Roman" w:hAnsi="Times New Roman" w:cs="Times New Roman"/>
          <w:iCs/>
          <w:sz w:val="24"/>
          <w:szCs w:val="24"/>
          <w:lang w:eastAsia="ru-RU"/>
        </w:rPr>
        <w:t>Развитие профессиональной компетентности педагога, как фактор повышения качества образования в условиях перехода на ФГОС</w:t>
      </w:r>
      <w:r>
        <w:rPr>
          <w:rFonts w:ascii="Times New Roman" w:eastAsia="Times New Roman" w:hAnsi="Times New Roman" w:cs="Times New Roman"/>
          <w:iCs/>
          <w:sz w:val="24"/>
          <w:szCs w:val="24"/>
          <w:lang w:eastAsia="ru-RU"/>
        </w:rPr>
        <w:t>»</w:t>
      </w:r>
      <w:r w:rsidRPr="007654D0">
        <w:rPr>
          <w:rFonts w:ascii="Times New Roman" w:eastAsia="Times New Roman" w:hAnsi="Times New Roman" w:cs="Times New Roman"/>
          <w:iCs/>
          <w:sz w:val="24"/>
          <w:szCs w:val="24"/>
          <w:lang w:eastAsia="ru-RU"/>
        </w:rPr>
        <w:t>.</w:t>
      </w:r>
    </w:p>
    <w:p w:rsidR="00512AE0" w:rsidRPr="007654D0" w:rsidRDefault="00512AE0" w:rsidP="00512AE0">
      <w:pPr>
        <w:spacing w:after="0" w:line="240" w:lineRule="auto"/>
        <w:jc w:val="both"/>
        <w:rPr>
          <w:rFonts w:ascii="Times New Roman" w:eastAsia="Times New Roman" w:hAnsi="Times New Roman" w:cs="Times New Roman"/>
          <w:b/>
          <w:bCs/>
          <w:i/>
          <w:sz w:val="24"/>
          <w:szCs w:val="24"/>
          <w:lang w:eastAsia="ru-RU"/>
        </w:rPr>
      </w:pPr>
      <w:r w:rsidRPr="007654D0">
        <w:rPr>
          <w:rFonts w:ascii="Times New Roman" w:eastAsia="Times New Roman" w:hAnsi="Times New Roman" w:cs="Times New Roman"/>
          <w:sz w:val="24"/>
          <w:szCs w:val="24"/>
          <w:lang w:eastAsia="ru-RU"/>
        </w:rPr>
        <w:t>8.МО учителей   физики и информатики: «Личностно-ориентированный  подход в обучении физики и информатики юных спортсменов в условиях школы олимпийского резерва»</w:t>
      </w:r>
      <w:r w:rsidRPr="007654D0">
        <w:rPr>
          <w:rFonts w:ascii="Times New Roman" w:eastAsia="Times New Roman" w:hAnsi="Times New Roman" w:cs="Times New Roman"/>
          <w:b/>
          <w:bCs/>
          <w:i/>
          <w:sz w:val="24"/>
          <w:szCs w:val="24"/>
          <w:lang w:eastAsia="ru-RU"/>
        </w:rPr>
        <w:t>.</w:t>
      </w:r>
    </w:p>
    <w:p w:rsidR="00512AE0" w:rsidRPr="007654D0" w:rsidRDefault="00512AE0" w:rsidP="00512AE0">
      <w:pPr>
        <w:spacing w:after="0" w:line="240" w:lineRule="auto"/>
        <w:jc w:val="both"/>
        <w:rPr>
          <w:rFonts w:ascii="Times New Roman" w:eastAsia="Times New Roman" w:hAnsi="Times New Roman" w:cs="Times New Roman"/>
          <w:bCs/>
          <w:sz w:val="24"/>
          <w:szCs w:val="24"/>
          <w:lang w:eastAsia="ru-RU"/>
        </w:rPr>
      </w:pPr>
      <w:r w:rsidRPr="007654D0">
        <w:rPr>
          <w:rFonts w:ascii="Times New Roman" w:eastAsia="Times New Roman" w:hAnsi="Times New Roman" w:cs="Times New Roman"/>
          <w:bCs/>
          <w:sz w:val="24"/>
          <w:szCs w:val="24"/>
          <w:lang w:eastAsia="ru-RU"/>
        </w:rPr>
        <w:t>9.МО учителей технологии, черчения, изо и труда: «Индивидуализация в урочной и внеурочной деятельности для формирования ключевых компетенций обучающихся»</w:t>
      </w:r>
    </w:p>
    <w:p w:rsidR="00512AE0" w:rsidRPr="007654D0" w:rsidRDefault="00512AE0" w:rsidP="00512AE0">
      <w:pPr>
        <w:spacing w:after="0" w:line="240" w:lineRule="auto"/>
        <w:jc w:val="both"/>
        <w:rPr>
          <w:rFonts w:ascii="Times New Roman" w:eastAsiaTheme="minorEastAsia" w:hAnsi="Times New Roman" w:cs="Times New Roman"/>
          <w:sz w:val="24"/>
          <w:szCs w:val="24"/>
          <w:lang w:eastAsia="ru-RU"/>
        </w:rPr>
      </w:pPr>
      <w:r w:rsidRPr="007654D0">
        <w:rPr>
          <w:rFonts w:ascii="Times New Roman" w:eastAsia="Times New Roman" w:hAnsi="Times New Roman" w:cs="Times New Roman"/>
          <w:bCs/>
          <w:sz w:val="24"/>
          <w:szCs w:val="24"/>
          <w:lang w:eastAsia="ru-RU"/>
        </w:rPr>
        <w:t>10.МО учителей физической культуры: «</w:t>
      </w:r>
      <w:r w:rsidRPr="007654D0">
        <w:rPr>
          <w:rFonts w:ascii="Times New Roman" w:eastAsiaTheme="minorEastAsia" w:hAnsi="Times New Roman" w:cs="Times New Roman"/>
          <w:sz w:val="24"/>
          <w:szCs w:val="24"/>
          <w:lang w:eastAsia="ru-RU"/>
        </w:rPr>
        <w:t>Деятельность учителя физической культуры по формированию ЗОЖ у учащихся».</w:t>
      </w:r>
    </w:p>
    <w:p w:rsidR="00A42957" w:rsidRDefault="00A42957" w:rsidP="001E6267">
      <w:pPr>
        <w:spacing w:after="0" w:line="240" w:lineRule="auto"/>
        <w:jc w:val="both"/>
        <w:rPr>
          <w:rFonts w:ascii="Times New Roman" w:eastAsia="Calibri" w:hAnsi="Times New Roman" w:cs="Times New Roman"/>
          <w:sz w:val="24"/>
          <w:szCs w:val="24"/>
        </w:rPr>
      </w:pPr>
    </w:p>
    <w:p w:rsidR="001602CE" w:rsidRDefault="000500FE" w:rsidP="001602CE">
      <w:pPr>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3.</w:t>
      </w:r>
      <w:r w:rsidR="00AF11A7">
        <w:rPr>
          <w:rFonts w:ascii="Times New Roman" w:eastAsia="Calibri" w:hAnsi="Times New Roman" w:cs="Times New Roman"/>
          <w:b/>
          <w:sz w:val="24"/>
          <w:szCs w:val="24"/>
        </w:rPr>
        <w:t>8</w:t>
      </w:r>
      <w:r>
        <w:rPr>
          <w:rFonts w:ascii="Times New Roman" w:eastAsia="Calibri" w:hAnsi="Times New Roman" w:cs="Times New Roman"/>
          <w:b/>
          <w:sz w:val="24"/>
          <w:szCs w:val="24"/>
        </w:rPr>
        <w:t>.</w:t>
      </w:r>
      <w:r w:rsidR="001602CE" w:rsidRPr="000500FE">
        <w:rPr>
          <w:rFonts w:ascii="Times New Roman" w:eastAsia="Calibri" w:hAnsi="Times New Roman" w:cs="Times New Roman"/>
          <w:b/>
          <w:sz w:val="24"/>
          <w:szCs w:val="24"/>
        </w:rPr>
        <w:t xml:space="preserve"> Недели методических объединений на 201</w:t>
      </w:r>
      <w:r w:rsidR="0006188B">
        <w:rPr>
          <w:rFonts w:ascii="Times New Roman" w:eastAsia="Calibri" w:hAnsi="Times New Roman" w:cs="Times New Roman"/>
          <w:b/>
          <w:sz w:val="24"/>
          <w:szCs w:val="24"/>
        </w:rPr>
        <w:t>7</w:t>
      </w:r>
      <w:r w:rsidR="001602CE" w:rsidRPr="000500FE">
        <w:rPr>
          <w:rFonts w:ascii="Times New Roman" w:eastAsia="Calibri" w:hAnsi="Times New Roman" w:cs="Times New Roman"/>
          <w:b/>
          <w:sz w:val="24"/>
          <w:szCs w:val="24"/>
        </w:rPr>
        <w:t>-201</w:t>
      </w:r>
      <w:r w:rsidR="0006188B">
        <w:rPr>
          <w:rFonts w:ascii="Times New Roman" w:eastAsia="Calibri" w:hAnsi="Times New Roman" w:cs="Times New Roman"/>
          <w:b/>
          <w:sz w:val="24"/>
          <w:szCs w:val="24"/>
        </w:rPr>
        <w:t>8</w:t>
      </w:r>
      <w:r w:rsidR="001602CE" w:rsidRPr="000500FE">
        <w:rPr>
          <w:rFonts w:ascii="Times New Roman" w:eastAsia="Calibri" w:hAnsi="Times New Roman" w:cs="Times New Roman"/>
          <w:b/>
          <w:sz w:val="24"/>
          <w:szCs w:val="24"/>
        </w:rPr>
        <w:t xml:space="preserve"> учебный год</w:t>
      </w:r>
    </w:p>
    <w:tbl>
      <w:tblPr>
        <w:tblStyle w:val="16"/>
        <w:tblW w:w="9073" w:type="dxa"/>
        <w:tblInd w:w="-34" w:type="dxa"/>
        <w:tblLook w:val="04A0" w:firstRow="1" w:lastRow="0" w:firstColumn="1" w:lastColumn="0" w:noHBand="0" w:noVBand="1"/>
      </w:tblPr>
      <w:tblGrid>
        <w:gridCol w:w="549"/>
        <w:gridCol w:w="3988"/>
        <w:gridCol w:w="1984"/>
        <w:gridCol w:w="2552"/>
      </w:tblGrid>
      <w:tr w:rsidR="001602CE" w:rsidRPr="000500FE" w:rsidTr="00E11685">
        <w:tc>
          <w:tcPr>
            <w:tcW w:w="549" w:type="dxa"/>
          </w:tcPr>
          <w:p w:rsidR="001602CE" w:rsidRPr="000500FE" w:rsidRDefault="001602CE" w:rsidP="001602CE">
            <w:pPr>
              <w:contextualSpacing/>
              <w:rPr>
                <w:rFonts w:ascii="Times New Roman" w:eastAsia="Calibri" w:hAnsi="Times New Roman" w:cs="Times New Roman"/>
                <w:b/>
                <w:sz w:val="24"/>
                <w:szCs w:val="24"/>
              </w:rPr>
            </w:pPr>
            <w:r w:rsidRPr="000500FE">
              <w:rPr>
                <w:rFonts w:ascii="Times New Roman" w:eastAsia="Calibri" w:hAnsi="Times New Roman" w:cs="Times New Roman"/>
                <w:b/>
                <w:sz w:val="24"/>
                <w:szCs w:val="24"/>
              </w:rPr>
              <w:t>№</w:t>
            </w:r>
          </w:p>
        </w:tc>
        <w:tc>
          <w:tcPr>
            <w:tcW w:w="3988" w:type="dxa"/>
          </w:tcPr>
          <w:p w:rsidR="001602CE" w:rsidRPr="000500FE" w:rsidRDefault="001602CE" w:rsidP="001602CE">
            <w:pPr>
              <w:contextualSpacing/>
              <w:rPr>
                <w:rFonts w:ascii="Times New Roman" w:eastAsia="Calibri" w:hAnsi="Times New Roman" w:cs="Times New Roman"/>
                <w:b/>
                <w:sz w:val="24"/>
                <w:szCs w:val="24"/>
              </w:rPr>
            </w:pPr>
            <w:r w:rsidRPr="000500FE">
              <w:rPr>
                <w:rFonts w:ascii="Times New Roman" w:eastAsia="Calibri" w:hAnsi="Times New Roman" w:cs="Times New Roman"/>
                <w:b/>
                <w:sz w:val="24"/>
                <w:szCs w:val="24"/>
              </w:rPr>
              <w:t xml:space="preserve">Наименование </w:t>
            </w:r>
          </w:p>
        </w:tc>
        <w:tc>
          <w:tcPr>
            <w:tcW w:w="1984" w:type="dxa"/>
          </w:tcPr>
          <w:p w:rsidR="001602CE" w:rsidRPr="000500FE" w:rsidRDefault="001602CE" w:rsidP="001602CE">
            <w:pPr>
              <w:contextualSpacing/>
              <w:rPr>
                <w:rFonts w:ascii="Times New Roman" w:eastAsia="Calibri" w:hAnsi="Times New Roman" w:cs="Times New Roman"/>
                <w:b/>
                <w:sz w:val="24"/>
                <w:szCs w:val="24"/>
              </w:rPr>
            </w:pPr>
            <w:r w:rsidRPr="000500FE">
              <w:rPr>
                <w:rFonts w:ascii="Times New Roman" w:eastAsia="Calibri" w:hAnsi="Times New Roman" w:cs="Times New Roman"/>
                <w:b/>
                <w:sz w:val="24"/>
                <w:szCs w:val="24"/>
              </w:rPr>
              <w:t xml:space="preserve">Дата </w:t>
            </w:r>
          </w:p>
        </w:tc>
        <w:tc>
          <w:tcPr>
            <w:tcW w:w="2552" w:type="dxa"/>
          </w:tcPr>
          <w:p w:rsidR="001602CE" w:rsidRPr="000500FE" w:rsidRDefault="001602CE" w:rsidP="001602CE">
            <w:pPr>
              <w:contextualSpacing/>
              <w:rPr>
                <w:rFonts w:ascii="Times New Roman" w:eastAsia="Calibri" w:hAnsi="Times New Roman" w:cs="Times New Roman"/>
                <w:b/>
                <w:sz w:val="24"/>
                <w:szCs w:val="24"/>
              </w:rPr>
            </w:pPr>
            <w:r w:rsidRPr="000500FE">
              <w:rPr>
                <w:rFonts w:ascii="Times New Roman" w:eastAsia="Calibri" w:hAnsi="Times New Roman" w:cs="Times New Roman"/>
                <w:b/>
                <w:sz w:val="24"/>
                <w:szCs w:val="24"/>
              </w:rPr>
              <w:t>Ответственные</w:t>
            </w:r>
          </w:p>
        </w:tc>
      </w:tr>
      <w:tr w:rsidR="00AD0C43" w:rsidRPr="000500FE" w:rsidTr="00E11685">
        <w:tc>
          <w:tcPr>
            <w:tcW w:w="549" w:type="dxa"/>
          </w:tcPr>
          <w:p w:rsidR="00AD0C43" w:rsidRPr="000500FE" w:rsidRDefault="00AD0C43" w:rsidP="001602CE">
            <w:pPr>
              <w:contextualSpacing/>
              <w:rPr>
                <w:rFonts w:ascii="Times New Roman" w:eastAsia="Calibri" w:hAnsi="Times New Roman" w:cs="Times New Roman"/>
                <w:b/>
                <w:sz w:val="24"/>
                <w:szCs w:val="24"/>
              </w:rPr>
            </w:pPr>
          </w:p>
        </w:tc>
        <w:tc>
          <w:tcPr>
            <w:tcW w:w="8524" w:type="dxa"/>
            <w:gridSpan w:val="3"/>
          </w:tcPr>
          <w:p w:rsidR="00AD0C43" w:rsidRPr="00AD0C43" w:rsidRDefault="00AD0C43" w:rsidP="00AD0C43">
            <w:pPr>
              <w:pStyle w:val="af"/>
              <w:ind w:left="108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en-US"/>
              </w:rPr>
              <w:t>I</w:t>
            </w:r>
            <w:r>
              <w:rPr>
                <w:rFonts w:ascii="Times New Roman" w:eastAsia="Calibri" w:hAnsi="Times New Roman" w:cs="Times New Roman"/>
                <w:b/>
                <w:sz w:val="24"/>
                <w:szCs w:val="24"/>
              </w:rPr>
              <w:t xml:space="preserve">.  </w:t>
            </w:r>
            <w:r w:rsidRPr="00AD0C43">
              <w:rPr>
                <w:rFonts w:ascii="Times New Roman" w:eastAsia="Calibri" w:hAnsi="Times New Roman" w:cs="Times New Roman"/>
                <w:b/>
                <w:sz w:val="24"/>
                <w:szCs w:val="24"/>
              </w:rPr>
              <w:t>ПОЛУГОДИЕ</w:t>
            </w:r>
          </w:p>
        </w:tc>
      </w:tr>
      <w:tr w:rsidR="00A42957" w:rsidRPr="000500FE" w:rsidTr="00E11685">
        <w:tc>
          <w:tcPr>
            <w:tcW w:w="549" w:type="dxa"/>
          </w:tcPr>
          <w:p w:rsidR="00A42957" w:rsidRPr="00DB5D01" w:rsidRDefault="00A42957" w:rsidP="001602CE">
            <w:pPr>
              <w:contextualSpacing/>
              <w:rPr>
                <w:rFonts w:ascii="Times New Roman" w:eastAsia="Calibri" w:hAnsi="Times New Roman" w:cs="Times New Roman"/>
                <w:sz w:val="24"/>
                <w:szCs w:val="24"/>
              </w:rPr>
            </w:pPr>
            <w:r w:rsidRPr="00DB5D01">
              <w:rPr>
                <w:rFonts w:ascii="Times New Roman" w:eastAsia="Calibri" w:hAnsi="Times New Roman" w:cs="Times New Roman"/>
                <w:sz w:val="24"/>
                <w:szCs w:val="24"/>
              </w:rPr>
              <w:t>1.</w:t>
            </w:r>
          </w:p>
        </w:tc>
        <w:tc>
          <w:tcPr>
            <w:tcW w:w="3988" w:type="dxa"/>
          </w:tcPr>
          <w:p w:rsidR="00A42957" w:rsidRPr="000500FE" w:rsidRDefault="00A42957" w:rsidP="00E11685">
            <w:pPr>
              <w:contextualSpacing/>
              <w:rPr>
                <w:rFonts w:ascii="Times New Roman" w:eastAsia="Calibri" w:hAnsi="Times New Roman" w:cs="Times New Roman"/>
                <w:sz w:val="24"/>
                <w:szCs w:val="24"/>
              </w:rPr>
            </w:pPr>
            <w:r w:rsidRPr="000500FE">
              <w:rPr>
                <w:rFonts w:ascii="Times New Roman" w:eastAsia="Calibri" w:hAnsi="Times New Roman" w:cs="Times New Roman"/>
                <w:sz w:val="24"/>
                <w:szCs w:val="24"/>
              </w:rPr>
              <w:t xml:space="preserve">МО учителей математики </w:t>
            </w:r>
          </w:p>
        </w:tc>
        <w:tc>
          <w:tcPr>
            <w:tcW w:w="1984" w:type="dxa"/>
          </w:tcPr>
          <w:p w:rsidR="00A42957" w:rsidRPr="000500FE" w:rsidRDefault="00A42957" w:rsidP="00A42957">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09- 14 октября </w:t>
            </w:r>
          </w:p>
        </w:tc>
        <w:tc>
          <w:tcPr>
            <w:tcW w:w="2552" w:type="dxa"/>
          </w:tcPr>
          <w:p w:rsidR="00A42957" w:rsidRPr="000500FE" w:rsidRDefault="00A42957" w:rsidP="00E11685">
            <w:pPr>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Новгородова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Нь</w:t>
            </w:r>
            <w:proofErr w:type="spellEnd"/>
            <w:r>
              <w:rPr>
                <w:rFonts w:ascii="Times New Roman" w:eastAsia="Calibri" w:hAnsi="Times New Roman" w:cs="Times New Roman"/>
                <w:sz w:val="24"/>
                <w:szCs w:val="24"/>
              </w:rPr>
              <w:t>. М.</w:t>
            </w:r>
          </w:p>
        </w:tc>
      </w:tr>
      <w:tr w:rsidR="00A42957" w:rsidRPr="000500FE" w:rsidTr="00E11685">
        <w:tc>
          <w:tcPr>
            <w:tcW w:w="549" w:type="dxa"/>
          </w:tcPr>
          <w:p w:rsidR="00A42957" w:rsidRPr="00DB5D01" w:rsidRDefault="00A42957" w:rsidP="001602CE">
            <w:pPr>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88" w:type="dxa"/>
          </w:tcPr>
          <w:p w:rsidR="00A42957" w:rsidRPr="000500FE" w:rsidRDefault="00A42957" w:rsidP="00E11685">
            <w:pPr>
              <w:contextualSpacing/>
              <w:rPr>
                <w:rFonts w:ascii="Times New Roman" w:eastAsia="Calibri" w:hAnsi="Times New Roman" w:cs="Times New Roman"/>
                <w:sz w:val="24"/>
                <w:szCs w:val="24"/>
              </w:rPr>
            </w:pPr>
            <w:r w:rsidRPr="000500FE">
              <w:rPr>
                <w:rFonts w:ascii="Times New Roman" w:eastAsia="Calibri" w:hAnsi="Times New Roman" w:cs="Times New Roman"/>
                <w:sz w:val="24"/>
                <w:szCs w:val="24"/>
              </w:rPr>
              <w:t>МО учителей истории,  географии</w:t>
            </w:r>
          </w:p>
        </w:tc>
        <w:tc>
          <w:tcPr>
            <w:tcW w:w="1984" w:type="dxa"/>
          </w:tcPr>
          <w:p w:rsidR="00A42957" w:rsidRPr="000500FE" w:rsidRDefault="00A42957" w:rsidP="00A42957">
            <w:pPr>
              <w:contextualSpacing/>
              <w:rPr>
                <w:rFonts w:ascii="Times New Roman" w:eastAsia="Calibri" w:hAnsi="Times New Roman" w:cs="Times New Roman"/>
                <w:sz w:val="24"/>
                <w:szCs w:val="24"/>
              </w:rPr>
            </w:pPr>
            <w:r>
              <w:rPr>
                <w:rFonts w:ascii="Times New Roman" w:eastAsia="Calibri" w:hAnsi="Times New Roman" w:cs="Times New Roman"/>
                <w:sz w:val="24"/>
                <w:szCs w:val="24"/>
              </w:rPr>
              <w:t>23- 28 октября</w:t>
            </w:r>
          </w:p>
        </w:tc>
        <w:tc>
          <w:tcPr>
            <w:tcW w:w="2552" w:type="dxa"/>
          </w:tcPr>
          <w:p w:rsidR="00A42957" w:rsidRPr="000500FE" w:rsidRDefault="00A42957" w:rsidP="00E11685">
            <w:pPr>
              <w:contextualSpacing/>
              <w:rPr>
                <w:rFonts w:ascii="Times New Roman" w:eastAsia="Calibri" w:hAnsi="Times New Roman" w:cs="Times New Roman"/>
                <w:sz w:val="24"/>
                <w:szCs w:val="24"/>
              </w:rPr>
            </w:pPr>
            <w:r w:rsidRPr="000500FE">
              <w:rPr>
                <w:rFonts w:ascii="Times New Roman" w:eastAsia="Calibri" w:hAnsi="Times New Roman" w:cs="Times New Roman"/>
                <w:sz w:val="24"/>
                <w:szCs w:val="24"/>
              </w:rPr>
              <w:t>Прокопьев В.Н.</w:t>
            </w:r>
          </w:p>
        </w:tc>
      </w:tr>
      <w:tr w:rsidR="00A42957" w:rsidRPr="000500FE" w:rsidTr="00E11685">
        <w:tc>
          <w:tcPr>
            <w:tcW w:w="549" w:type="dxa"/>
          </w:tcPr>
          <w:p w:rsidR="00A42957" w:rsidRDefault="00E11685" w:rsidP="001602CE">
            <w:pPr>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988" w:type="dxa"/>
          </w:tcPr>
          <w:p w:rsidR="00A42957" w:rsidRPr="000500FE" w:rsidRDefault="00A42957" w:rsidP="00E11685">
            <w:pPr>
              <w:contextualSpacing/>
              <w:rPr>
                <w:rFonts w:ascii="Times New Roman" w:eastAsia="Calibri" w:hAnsi="Times New Roman" w:cs="Times New Roman"/>
                <w:sz w:val="24"/>
                <w:szCs w:val="24"/>
              </w:rPr>
            </w:pPr>
            <w:r w:rsidRPr="000500FE">
              <w:rPr>
                <w:rFonts w:ascii="Times New Roman" w:eastAsia="Calibri" w:hAnsi="Times New Roman" w:cs="Times New Roman"/>
                <w:sz w:val="24"/>
                <w:szCs w:val="24"/>
              </w:rPr>
              <w:t xml:space="preserve">МО  учителей биологии и химии </w:t>
            </w:r>
          </w:p>
        </w:tc>
        <w:tc>
          <w:tcPr>
            <w:tcW w:w="1984" w:type="dxa"/>
          </w:tcPr>
          <w:p w:rsidR="00A42957" w:rsidRPr="000500FE" w:rsidRDefault="00A42957" w:rsidP="00E1168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06-11 ноября  </w:t>
            </w:r>
          </w:p>
        </w:tc>
        <w:tc>
          <w:tcPr>
            <w:tcW w:w="2552" w:type="dxa"/>
          </w:tcPr>
          <w:p w:rsidR="00A42957" w:rsidRPr="000500FE" w:rsidRDefault="00A42957" w:rsidP="00E11685">
            <w:pPr>
              <w:contextualSpacing/>
              <w:rPr>
                <w:rFonts w:ascii="Times New Roman" w:eastAsia="Calibri" w:hAnsi="Times New Roman" w:cs="Times New Roman"/>
                <w:sz w:val="24"/>
                <w:szCs w:val="24"/>
              </w:rPr>
            </w:pPr>
            <w:r w:rsidRPr="000500FE">
              <w:rPr>
                <w:rFonts w:ascii="Times New Roman" w:eastAsia="Calibri" w:hAnsi="Times New Roman" w:cs="Times New Roman"/>
                <w:sz w:val="24"/>
                <w:szCs w:val="24"/>
              </w:rPr>
              <w:t>Матвеева С.Н.</w:t>
            </w:r>
          </w:p>
        </w:tc>
      </w:tr>
      <w:tr w:rsidR="00A42957" w:rsidRPr="000500FE" w:rsidTr="00E11685">
        <w:tc>
          <w:tcPr>
            <w:tcW w:w="549" w:type="dxa"/>
          </w:tcPr>
          <w:p w:rsidR="00A42957" w:rsidRPr="000500FE" w:rsidRDefault="00E11685" w:rsidP="00A42957">
            <w:pPr>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988" w:type="dxa"/>
          </w:tcPr>
          <w:p w:rsidR="00A42957" w:rsidRPr="000500FE" w:rsidRDefault="00A42957" w:rsidP="00E11685">
            <w:pPr>
              <w:contextualSpacing/>
              <w:rPr>
                <w:rFonts w:ascii="Times New Roman" w:eastAsia="Calibri" w:hAnsi="Times New Roman" w:cs="Times New Roman"/>
                <w:sz w:val="24"/>
                <w:szCs w:val="24"/>
              </w:rPr>
            </w:pPr>
            <w:r w:rsidRPr="000500FE">
              <w:rPr>
                <w:rFonts w:ascii="Times New Roman" w:eastAsia="Calibri" w:hAnsi="Times New Roman" w:cs="Times New Roman"/>
                <w:sz w:val="24"/>
                <w:szCs w:val="24"/>
              </w:rPr>
              <w:t xml:space="preserve">МО учителей русского языка и литературы </w:t>
            </w:r>
          </w:p>
        </w:tc>
        <w:tc>
          <w:tcPr>
            <w:tcW w:w="1984" w:type="dxa"/>
          </w:tcPr>
          <w:p w:rsidR="00A42957" w:rsidRPr="000500FE" w:rsidRDefault="00A42957" w:rsidP="00A42957">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13-18 ноября</w:t>
            </w:r>
            <w:r w:rsidRPr="000500FE">
              <w:rPr>
                <w:rFonts w:ascii="Times New Roman" w:eastAsia="Calibri" w:hAnsi="Times New Roman" w:cs="Times New Roman"/>
                <w:sz w:val="24"/>
                <w:szCs w:val="24"/>
              </w:rPr>
              <w:t xml:space="preserve"> </w:t>
            </w:r>
          </w:p>
        </w:tc>
        <w:tc>
          <w:tcPr>
            <w:tcW w:w="2552" w:type="dxa"/>
          </w:tcPr>
          <w:p w:rsidR="00A42957" w:rsidRPr="000500FE" w:rsidRDefault="00A42957" w:rsidP="00E1168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Монастырева Д.И.</w:t>
            </w:r>
          </w:p>
        </w:tc>
      </w:tr>
      <w:tr w:rsidR="00E11685" w:rsidRPr="000500FE" w:rsidTr="00E11685">
        <w:tc>
          <w:tcPr>
            <w:tcW w:w="549" w:type="dxa"/>
          </w:tcPr>
          <w:p w:rsidR="00E11685" w:rsidRDefault="00E11685" w:rsidP="00A42957">
            <w:pPr>
              <w:contextualSpacing/>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988" w:type="dxa"/>
          </w:tcPr>
          <w:p w:rsidR="00E11685" w:rsidRPr="000500FE" w:rsidRDefault="00E11685" w:rsidP="00E11685">
            <w:pPr>
              <w:contextualSpacing/>
              <w:rPr>
                <w:rFonts w:ascii="Times New Roman" w:eastAsia="Calibri" w:hAnsi="Times New Roman" w:cs="Times New Roman"/>
                <w:sz w:val="24"/>
                <w:szCs w:val="24"/>
              </w:rPr>
            </w:pPr>
            <w:r w:rsidRPr="000500FE">
              <w:rPr>
                <w:rFonts w:ascii="Times New Roman" w:eastAsia="Calibri" w:hAnsi="Times New Roman" w:cs="Times New Roman"/>
                <w:sz w:val="24"/>
                <w:szCs w:val="24"/>
              </w:rPr>
              <w:t xml:space="preserve">МО учителей начальных классов </w:t>
            </w:r>
          </w:p>
        </w:tc>
        <w:tc>
          <w:tcPr>
            <w:tcW w:w="1984" w:type="dxa"/>
          </w:tcPr>
          <w:p w:rsidR="00E11685" w:rsidRPr="000500FE" w:rsidRDefault="00E11685" w:rsidP="00E1168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20-25 ноября</w:t>
            </w:r>
            <w:r w:rsidRPr="000500FE">
              <w:rPr>
                <w:rFonts w:ascii="Times New Roman" w:eastAsia="Calibri" w:hAnsi="Times New Roman" w:cs="Times New Roman"/>
                <w:sz w:val="24"/>
                <w:szCs w:val="24"/>
              </w:rPr>
              <w:t xml:space="preserve"> </w:t>
            </w:r>
          </w:p>
        </w:tc>
        <w:tc>
          <w:tcPr>
            <w:tcW w:w="2552" w:type="dxa"/>
          </w:tcPr>
          <w:p w:rsidR="00E11685" w:rsidRPr="000500FE" w:rsidRDefault="00E11685" w:rsidP="00E11685">
            <w:pPr>
              <w:contextualSpacing/>
              <w:rPr>
                <w:rFonts w:ascii="Times New Roman" w:eastAsia="Calibri" w:hAnsi="Times New Roman" w:cs="Times New Roman"/>
                <w:sz w:val="24"/>
                <w:szCs w:val="24"/>
              </w:rPr>
            </w:pPr>
            <w:r w:rsidRPr="000500FE">
              <w:rPr>
                <w:rFonts w:ascii="Times New Roman" w:eastAsia="Calibri" w:hAnsi="Times New Roman" w:cs="Times New Roman"/>
                <w:sz w:val="24"/>
                <w:szCs w:val="24"/>
              </w:rPr>
              <w:t>Петрова А.А.</w:t>
            </w:r>
          </w:p>
        </w:tc>
      </w:tr>
      <w:tr w:rsidR="00A42957" w:rsidRPr="000500FE" w:rsidTr="00E11685">
        <w:tc>
          <w:tcPr>
            <w:tcW w:w="549" w:type="dxa"/>
          </w:tcPr>
          <w:p w:rsidR="00A42957" w:rsidRDefault="00E11685" w:rsidP="00A42957">
            <w:pPr>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p>
        </w:tc>
        <w:tc>
          <w:tcPr>
            <w:tcW w:w="3988" w:type="dxa"/>
          </w:tcPr>
          <w:p w:rsidR="00A42957" w:rsidRPr="000500FE" w:rsidRDefault="00A42957" w:rsidP="00E11685">
            <w:pPr>
              <w:contextualSpacing/>
              <w:rPr>
                <w:rFonts w:ascii="Times New Roman" w:eastAsia="Calibri" w:hAnsi="Times New Roman" w:cs="Times New Roman"/>
                <w:sz w:val="24"/>
                <w:szCs w:val="24"/>
              </w:rPr>
            </w:pPr>
            <w:r w:rsidRPr="000500FE">
              <w:rPr>
                <w:rFonts w:ascii="Times New Roman" w:eastAsia="Calibri" w:hAnsi="Times New Roman" w:cs="Times New Roman"/>
                <w:sz w:val="24"/>
                <w:szCs w:val="24"/>
              </w:rPr>
              <w:t xml:space="preserve">МО учителей технологии,  </w:t>
            </w:r>
            <w:proofErr w:type="gramStart"/>
            <w:r w:rsidRPr="000500FE">
              <w:rPr>
                <w:rFonts w:ascii="Times New Roman" w:eastAsia="Calibri" w:hAnsi="Times New Roman" w:cs="Times New Roman"/>
                <w:sz w:val="24"/>
                <w:szCs w:val="24"/>
              </w:rPr>
              <w:t>изо</w:t>
            </w:r>
            <w:proofErr w:type="gramEnd"/>
          </w:p>
        </w:tc>
        <w:tc>
          <w:tcPr>
            <w:tcW w:w="1984" w:type="dxa"/>
          </w:tcPr>
          <w:p w:rsidR="00A42957" w:rsidRPr="000500FE" w:rsidRDefault="00E11685" w:rsidP="00E1168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04-09 </w:t>
            </w:r>
            <w:r w:rsidR="00A42957">
              <w:rPr>
                <w:rFonts w:ascii="Times New Roman" w:eastAsia="Calibri" w:hAnsi="Times New Roman" w:cs="Times New Roman"/>
                <w:sz w:val="24"/>
                <w:szCs w:val="24"/>
              </w:rPr>
              <w:t xml:space="preserve"> декабря</w:t>
            </w:r>
          </w:p>
        </w:tc>
        <w:tc>
          <w:tcPr>
            <w:tcW w:w="2552" w:type="dxa"/>
          </w:tcPr>
          <w:p w:rsidR="00A42957" w:rsidRPr="000500FE" w:rsidRDefault="00A42957" w:rsidP="00E11685">
            <w:pPr>
              <w:contextualSpacing/>
              <w:rPr>
                <w:rFonts w:ascii="Times New Roman" w:eastAsia="Calibri" w:hAnsi="Times New Roman" w:cs="Times New Roman"/>
                <w:sz w:val="24"/>
                <w:szCs w:val="24"/>
              </w:rPr>
            </w:pPr>
            <w:r w:rsidRPr="000500FE">
              <w:rPr>
                <w:rFonts w:ascii="Times New Roman" w:eastAsia="Calibri" w:hAnsi="Times New Roman" w:cs="Times New Roman"/>
                <w:sz w:val="24"/>
                <w:szCs w:val="24"/>
              </w:rPr>
              <w:t>Кривошапкина С.С.</w:t>
            </w:r>
          </w:p>
        </w:tc>
      </w:tr>
      <w:tr w:rsidR="00AD0C43" w:rsidRPr="000500FE" w:rsidTr="00E11685">
        <w:tc>
          <w:tcPr>
            <w:tcW w:w="549" w:type="dxa"/>
          </w:tcPr>
          <w:p w:rsidR="00AD0C43" w:rsidRPr="000500FE" w:rsidRDefault="00AD0C43" w:rsidP="001602CE">
            <w:pPr>
              <w:contextualSpacing/>
              <w:rPr>
                <w:rFonts w:ascii="Times New Roman" w:eastAsia="Calibri" w:hAnsi="Times New Roman" w:cs="Times New Roman"/>
                <w:sz w:val="24"/>
                <w:szCs w:val="24"/>
              </w:rPr>
            </w:pPr>
          </w:p>
        </w:tc>
        <w:tc>
          <w:tcPr>
            <w:tcW w:w="8524" w:type="dxa"/>
            <w:gridSpan w:val="3"/>
          </w:tcPr>
          <w:p w:rsidR="00AD0C43" w:rsidRPr="000500FE" w:rsidRDefault="00AD0C43" w:rsidP="00AD0C43">
            <w:pPr>
              <w:contextualSpacing/>
              <w:jc w:val="center"/>
              <w:rPr>
                <w:rFonts w:ascii="Times New Roman" w:eastAsia="Calibri" w:hAnsi="Times New Roman" w:cs="Times New Roman"/>
                <w:sz w:val="24"/>
                <w:szCs w:val="24"/>
              </w:rPr>
            </w:pPr>
            <w:r>
              <w:rPr>
                <w:rFonts w:ascii="Times New Roman" w:eastAsia="Calibri" w:hAnsi="Times New Roman" w:cs="Times New Roman"/>
                <w:b/>
                <w:sz w:val="24"/>
                <w:szCs w:val="24"/>
                <w:lang w:val="en-US"/>
              </w:rPr>
              <w:t xml:space="preserve">II.  </w:t>
            </w:r>
            <w:r w:rsidRPr="00AD0C43">
              <w:rPr>
                <w:rFonts w:ascii="Times New Roman" w:eastAsia="Calibri" w:hAnsi="Times New Roman" w:cs="Times New Roman"/>
                <w:b/>
                <w:sz w:val="24"/>
                <w:szCs w:val="24"/>
              </w:rPr>
              <w:t>ПОЛУГОДИЕ</w:t>
            </w:r>
          </w:p>
        </w:tc>
      </w:tr>
      <w:tr w:rsidR="00E11685" w:rsidRPr="000500FE" w:rsidTr="00E11685">
        <w:tc>
          <w:tcPr>
            <w:tcW w:w="549" w:type="dxa"/>
          </w:tcPr>
          <w:p w:rsidR="00E11685" w:rsidRDefault="00E11685" w:rsidP="00AD0C4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988" w:type="dxa"/>
          </w:tcPr>
          <w:p w:rsidR="00E11685" w:rsidRPr="000500FE" w:rsidRDefault="00E11685" w:rsidP="00E11685">
            <w:pPr>
              <w:contextualSpacing/>
              <w:rPr>
                <w:rFonts w:ascii="Times New Roman" w:eastAsia="Calibri" w:hAnsi="Times New Roman" w:cs="Times New Roman"/>
                <w:sz w:val="24"/>
                <w:szCs w:val="24"/>
              </w:rPr>
            </w:pPr>
            <w:r w:rsidRPr="000500FE">
              <w:rPr>
                <w:rFonts w:ascii="Times New Roman" w:eastAsia="Calibri" w:hAnsi="Times New Roman" w:cs="Times New Roman"/>
                <w:sz w:val="24"/>
                <w:szCs w:val="24"/>
              </w:rPr>
              <w:t>МО учителей физики, информатики</w:t>
            </w:r>
          </w:p>
        </w:tc>
        <w:tc>
          <w:tcPr>
            <w:tcW w:w="1984" w:type="dxa"/>
          </w:tcPr>
          <w:p w:rsidR="00E11685" w:rsidRPr="000500FE" w:rsidRDefault="00E11685" w:rsidP="00E1168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22-27 января </w:t>
            </w:r>
          </w:p>
        </w:tc>
        <w:tc>
          <w:tcPr>
            <w:tcW w:w="2552" w:type="dxa"/>
          </w:tcPr>
          <w:p w:rsidR="00E11685" w:rsidRPr="000500FE" w:rsidRDefault="00E11685" w:rsidP="00E11685">
            <w:pPr>
              <w:contextualSpacing/>
              <w:rPr>
                <w:rFonts w:ascii="Times New Roman" w:eastAsia="Calibri" w:hAnsi="Times New Roman" w:cs="Times New Roman"/>
                <w:sz w:val="24"/>
                <w:szCs w:val="24"/>
              </w:rPr>
            </w:pPr>
            <w:r w:rsidRPr="000500FE">
              <w:rPr>
                <w:rFonts w:ascii="Times New Roman" w:eastAsia="Calibri" w:hAnsi="Times New Roman" w:cs="Times New Roman"/>
                <w:sz w:val="24"/>
                <w:szCs w:val="24"/>
              </w:rPr>
              <w:t>Максимова У.И.</w:t>
            </w:r>
          </w:p>
        </w:tc>
      </w:tr>
      <w:tr w:rsidR="00E11685" w:rsidRPr="000500FE" w:rsidTr="00E11685">
        <w:tc>
          <w:tcPr>
            <w:tcW w:w="549" w:type="dxa"/>
          </w:tcPr>
          <w:p w:rsidR="00E11685" w:rsidRDefault="00E11685" w:rsidP="00E1168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988" w:type="dxa"/>
          </w:tcPr>
          <w:p w:rsidR="00E11685" w:rsidRPr="00DB5D01" w:rsidRDefault="00E11685" w:rsidP="00E11685">
            <w:pPr>
              <w:contextualSpacing/>
              <w:rPr>
                <w:rFonts w:ascii="Times New Roman" w:eastAsia="Calibri" w:hAnsi="Times New Roman" w:cs="Times New Roman"/>
                <w:sz w:val="24"/>
                <w:szCs w:val="24"/>
              </w:rPr>
            </w:pPr>
            <w:r w:rsidRPr="00DB5D01">
              <w:rPr>
                <w:rFonts w:ascii="Times New Roman" w:eastAsia="Calibri" w:hAnsi="Times New Roman" w:cs="Times New Roman"/>
                <w:sz w:val="24"/>
                <w:szCs w:val="24"/>
              </w:rPr>
              <w:t xml:space="preserve">МО воспитателей </w:t>
            </w:r>
          </w:p>
        </w:tc>
        <w:tc>
          <w:tcPr>
            <w:tcW w:w="1984" w:type="dxa"/>
          </w:tcPr>
          <w:p w:rsidR="00E11685" w:rsidRPr="00DB5D01" w:rsidRDefault="00E11685" w:rsidP="00E11685">
            <w:pPr>
              <w:contextualSpacing/>
              <w:rPr>
                <w:rFonts w:ascii="Times New Roman" w:eastAsia="Calibri" w:hAnsi="Times New Roman" w:cs="Times New Roman"/>
                <w:sz w:val="24"/>
                <w:szCs w:val="24"/>
              </w:rPr>
            </w:pPr>
            <w:r w:rsidRPr="00DB5D0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29янв-03 </w:t>
            </w:r>
            <w:proofErr w:type="spellStart"/>
            <w:proofErr w:type="gramStart"/>
            <w:r>
              <w:rPr>
                <w:rFonts w:ascii="Times New Roman" w:eastAsia="Calibri" w:hAnsi="Times New Roman" w:cs="Times New Roman"/>
                <w:sz w:val="24"/>
                <w:szCs w:val="24"/>
              </w:rPr>
              <w:t>февр</w:t>
            </w:r>
            <w:proofErr w:type="spellEnd"/>
            <w:proofErr w:type="gramEnd"/>
            <w:r>
              <w:rPr>
                <w:rFonts w:ascii="Times New Roman" w:eastAsia="Calibri" w:hAnsi="Times New Roman" w:cs="Times New Roman"/>
                <w:sz w:val="24"/>
                <w:szCs w:val="24"/>
              </w:rPr>
              <w:t xml:space="preserve"> </w:t>
            </w:r>
          </w:p>
        </w:tc>
        <w:tc>
          <w:tcPr>
            <w:tcW w:w="2552" w:type="dxa"/>
          </w:tcPr>
          <w:p w:rsidR="00E11685" w:rsidRPr="00B23245" w:rsidRDefault="00E11685" w:rsidP="00E11685">
            <w:pPr>
              <w:contextualSpacing/>
              <w:rPr>
                <w:rFonts w:ascii="Times New Roman" w:eastAsia="Calibri" w:hAnsi="Times New Roman" w:cs="Times New Roman"/>
                <w:sz w:val="24"/>
                <w:szCs w:val="24"/>
              </w:rPr>
            </w:pPr>
            <w:r w:rsidRPr="00B23245">
              <w:rPr>
                <w:rFonts w:ascii="Times New Roman" w:eastAsia="Calibri" w:hAnsi="Times New Roman" w:cs="Times New Roman"/>
                <w:sz w:val="24"/>
                <w:szCs w:val="24"/>
              </w:rPr>
              <w:t xml:space="preserve">Захарова </w:t>
            </w:r>
            <w:proofErr w:type="spellStart"/>
            <w:r w:rsidRPr="00B23245">
              <w:rPr>
                <w:rFonts w:ascii="Times New Roman" w:eastAsia="Calibri" w:hAnsi="Times New Roman" w:cs="Times New Roman"/>
                <w:sz w:val="24"/>
                <w:szCs w:val="24"/>
              </w:rPr>
              <w:t>Нь</w:t>
            </w:r>
            <w:proofErr w:type="spellEnd"/>
            <w:r w:rsidRPr="00B23245">
              <w:rPr>
                <w:rFonts w:ascii="Times New Roman" w:eastAsia="Calibri" w:hAnsi="Times New Roman" w:cs="Times New Roman"/>
                <w:sz w:val="24"/>
                <w:szCs w:val="24"/>
              </w:rPr>
              <w:t xml:space="preserve">. </w:t>
            </w:r>
            <w:proofErr w:type="gramStart"/>
            <w:r w:rsidRPr="00B23245">
              <w:rPr>
                <w:rFonts w:ascii="Times New Roman" w:eastAsia="Calibri" w:hAnsi="Times New Roman" w:cs="Times New Roman"/>
                <w:sz w:val="24"/>
                <w:szCs w:val="24"/>
              </w:rPr>
              <w:t>П</w:t>
            </w:r>
            <w:proofErr w:type="gramEnd"/>
          </w:p>
        </w:tc>
      </w:tr>
      <w:tr w:rsidR="00E11685" w:rsidRPr="000500FE" w:rsidTr="00E11685">
        <w:tc>
          <w:tcPr>
            <w:tcW w:w="549" w:type="dxa"/>
          </w:tcPr>
          <w:p w:rsidR="00E11685" w:rsidRDefault="00E11685" w:rsidP="00E1168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988" w:type="dxa"/>
          </w:tcPr>
          <w:p w:rsidR="00E11685" w:rsidRPr="000500FE" w:rsidRDefault="00E11685" w:rsidP="00E11685">
            <w:pPr>
              <w:contextualSpacing/>
              <w:rPr>
                <w:rFonts w:ascii="Times New Roman" w:eastAsia="Calibri" w:hAnsi="Times New Roman" w:cs="Times New Roman"/>
                <w:sz w:val="24"/>
                <w:szCs w:val="24"/>
              </w:rPr>
            </w:pPr>
            <w:r w:rsidRPr="000500FE">
              <w:rPr>
                <w:rFonts w:ascii="Times New Roman" w:eastAsia="Calibri" w:hAnsi="Times New Roman" w:cs="Times New Roman"/>
                <w:sz w:val="24"/>
                <w:szCs w:val="24"/>
              </w:rPr>
              <w:t>МО учителей якутского языка и литературы</w:t>
            </w:r>
          </w:p>
        </w:tc>
        <w:tc>
          <w:tcPr>
            <w:tcW w:w="1984" w:type="dxa"/>
          </w:tcPr>
          <w:p w:rsidR="00E11685" w:rsidRPr="000500FE" w:rsidRDefault="00E11685" w:rsidP="00E1168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06 - 13  февраля</w:t>
            </w:r>
          </w:p>
        </w:tc>
        <w:tc>
          <w:tcPr>
            <w:tcW w:w="2552" w:type="dxa"/>
          </w:tcPr>
          <w:p w:rsidR="00E11685" w:rsidRPr="000500FE" w:rsidRDefault="00E11685" w:rsidP="00E11685">
            <w:pPr>
              <w:contextualSpacing/>
              <w:rPr>
                <w:rFonts w:ascii="Times New Roman" w:eastAsia="Calibri" w:hAnsi="Times New Roman" w:cs="Times New Roman"/>
                <w:sz w:val="24"/>
                <w:szCs w:val="24"/>
              </w:rPr>
            </w:pPr>
            <w:r w:rsidRPr="000500FE">
              <w:rPr>
                <w:rFonts w:ascii="Times New Roman" w:eastAsia="Calibri" w:hAnsi="Times New Roman" w:cs="Times New Roman"/>
                <w:sz w:val="24"/>
                <w:szCs w:val="24"/>
              </w:rPr>
              <w:t>Кузьмина А.Н.</w:t>
            </w:r>
          </w:p>
        </w:tc>
      </w:tr>
      <w:tr w:rsidR="00E11685" w:rsidRPr="000500FE" w:rsidTr="00E11685">
        <w:tc>
          <w:tcPr>
            <w:tcW w:w="549" w:type="dxa"/>
          </w:tcPr>
          <w:p w:rsidR="00E11685" w:rsidRDefault="00E11685" w:rsidP="00E1168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988" w:type="dxa"/>
          </w:tcPr>
          <w:p w:rsidR="00E11685" w:rsidRPr="000500FE" w:rsidRDefault="00E11685" w:rsidP="00E11685">
            <w:pPr>
              <w:contextualSpacing/>
              <w:rPr>
                <w:rFonts w:ascii="Times New Roman" w:eastAsia="Calibri" w:hAnsi="Times New Roman" w:cs="Times New Roman"/>
                <w:sz w:val="24"/>
                <w:szCs w:val="24"/>
              </w:rPr>
            </w:pPr>
            <w:r w:rsidRPr="000500FE">
              <w:rPr>
                <w:rFonts w:ascii="Times New Roman" w:eastAsia="Calibri" w:hAnsi="Times New Roman" w:cs="Times New Roman"/>
                <w:sz w:val="24"/>
                <w:szCs w:val="24"/>
              </w:rPr>
              <w:t>МО учителей английского языка</w:t>
            </w:r>
          </w:p>
        </w:tc>
        <w:tc>
          <w:tcPr>
            <w:tcW w:w="1984" w:type="dxa"/>
          </w:tcPr>
          <w:p w:rsidR="00E11685" w:rsidRPr="000500FE" w:rsidRDefault="00E11685" w:rsidP="00E1168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14 - 21 февраля </w:t>
            </w:r>
          </w:p>
        </w:tc>
        <w:tc>
          <w:tcPr>
            <w:tcW w:w="2552" w:type="dxa"/>
          </w:tcPr>
          <w:p w:rsidR="00E11685" w:rsidRPr="000500FE" w:rsidRDefault="00E11685" w:rsidP="00E11685">
            <w:pPr>
              <w:contextualSpacing/>
              <w:rPr>
                <w:rFonts w:ascii="Times New Roman" w:eastAsia="Calibri" w:hAnsi="Times New Roman" w:cs="Times New Roman"/>
                <w:sz w:val="24"/>
                <w:szCs w:val="24"/>
              </w:rPr>
            </w:pPr>
            <w:r w:rsidRPr="000500FE">
              <w:rPr>
                <w:rFonts w:ascii="Times New Roman" w:eastAsia="Calibri" w:hAnsi="Times New Roman" w:cs="Times New Roman"/>
                <w:sz w:val="24"/>
                <w:szCs w:val="24"/>
              </w:rPr>
              <w:t>Дьячковская Т.Н.</w:t>
            </w:r>
          </w:p>
        </w:tc>
      </w:tr>
      <w:tr w:rsidR="00E11685" w:rsidRPr="000500FE" w:rsidTr="00E11685">
        <w:tc>
          <w:tcPr>
            <w:tcW w:w="549" w:type="dxa"/>
          </w:tcPr>
          <w:p w:rsidR="00E11685" w:rsidRDefault="00E11685" w:rsidP="00E1168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988" w:type="dxa"/>
          </w:tcPr>
          <w:p w:rsidR="00E11685" w:rsidRPr="000500FE" w:rsidRDefault="00E11685" w:rsidP="00E11685">
            <w:pPr>
              <w:contextualSpacing/>
              <w:rPr>
                <w:rFonts w:ascii="Times New Roman" w:eastAsia="Calibri" w:hAnsi="Times New Roman" w:cs="Times New Roman"/>
                <w:sz w:val="24"/>
                <w:szCs w:val="24"/>
              </w:rPr>
            </w:pPr>
            <w:r w:rsidRPr="000500FE">
              <w:rPr>
                <w:rFonts w:ascii="Times New Roman" w:eastAsia="Calibri" w:hAnsi="Times New Roman" w:cs="Times New Roman"/>
                <w:sz w:val="24"/>
                <w:szCs w:val="24"/>
              </w:rPr>
              <w:t xml:space="preserve">МО учителей физкультуры </w:t>
            </w:r>
          </w:p>
        </w:tc>
        <w:tc>
          <w:tcPr>
            <w:tcW w:w="1984" w:type="dxa"/>
          </w:tcPr>
          <w:p w:rsidR="00E11685" w:rsidRPr="000500FE" w:rsidRDefault="00E11685" w:rsidP="00E1168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19-24 февраля</w:t>
            </w:r>
          </w:p>
        </w:tc>
        <w:tc>
          <w:tcPr>
            <w:tcW w:w="2552" w:type="dxa"/>
          </w:tcPr>
          <w:p w:rsidR="00E11685" w:rsidRPr="000500FE" w:rsidRDefault="00E11685" w:rsidP="00E11685">
            <w:pPr>
              <w:contextualSpacing/>
              <w:rPr>
                <w:rFonts w:ascii="Times New Roman" w:eastAsia="Calibri" w:hAnsi="Times New Roman" w:cs="Times New Roman"/>
                <w:sz w:val="24"/>
                <w:szCs w:val="24"/>
              </w:rPr>
            </w:pPr>
            <w:proofErr w:type="spellStart"/>
            <w:r w:rsidRPr="000500FE">
              <w:rPr>
                <w:rFonts w:ascii="Times New Roman" w:eastAsia="Calibri" w:hAnsi="Times New Roman" w:cs="Times New Roman"/>
                <w:sz w:val="24"/>
                <w:szCs w:val="24"/>
              </w:rPr>
              <w:t>Колодезников</w:t>
            </w:r>
            <w:proofErr w:type="spellEnd"/>
            <w:r w:rsidRPr="000500FE">
              <w:rPr>
                <w:rFonts w:ascii="Times New Roman" w:eastAsia="Calibri" w:hAnsi="Times New Roman" w:cs="Times New Roman"/>
                <w:sz w:val="24"/>
                <w:szCs w:val="24"/>
              </w:rPr>
              <w:t xml:space="preserve"> С.М.</w:t>
            </w:r>
          </w:p>
        </w:tc>
      </w:tr>
    </w:tbl>
    <w:p w:rsidR="001602CE" w:rsidRPr="000500FE" w:rsidRDefault="001602CE" w:rsidP="001602CE">
      <w:pPr>
        <w:spacing w:after="0" w:line="240" w:lineRule="auto"/>
        <w:jc w:val="center"/>
        <w:rPr>
          <w:rFonts w:ascii="Times New Roman" w:eastAsia="Times New Roman" w:hAnsi="Times New Roman" w:cs="Times New Roman"/>
          <w:b/>
          <w:sz w:val="24"/>
          <w:szCs w:val="24"/>
          <w:lang w:eastAsia="ru-RU"/>
        </w:rPr>
      </w:pPr>
    </w:p>
    <w:p w:rsidR="00AC2D66" w:rsidRDefault="00CE7B67" w:rsidP="005842B7">
      <w:pPr>
        <w:suppressAutoHyphens/>
        <w:spacing w:after="120" w:line="100" w:lineRule="atLeast"/>
        <w:jc w:val="both"/>
        <w:rPr>
          <w:rFonts w:ascii="Times New Roman" w:eastAsia="Times New Roman" w:hAnsi="Times New Roman" w:cs="Times New Roman"/>
          <w:b/>
          <w:kern w:val="1"/>
          <w:sz w:val="24"/>
          <w:szCs w:val="24"/>
          <w:lang w:eastAsia="ar-SA"/>
        </w:rPr>
      </w:pPr>
      <w:r w:rsidRPr="00EA23A5">
        <w:rPr>
          <w:rFonts w:ascii="Times New Roman" w:eastAsia="Times New Roman" w:hAnsi="Times New Roman" w:cs="Times New Roman"/>
          <w:b/>
          <w:bCs/>
          <w:kern w:val="1"/>
          <w:sz w:val="24"/>
          <w:szCs w:val="24"/>
          <w:lang w:eastAsia="ar-SA"/>
        </w:rPr>
        <w:t> </w:t>
      </w:r>
      <w:r w:rsidR="00EA23A5" w:rsidRPr="00EA23A5">
        <w:rPr>
          <w:rFonts w:ascii="Times New Roman" w:eastAsia="Times New Roman" w:hAnsi="Times New Roman" w:cs="Times New Roman"/>
          <w:b/>
          <w:bCs/>
          <w:kern w:val="1"/>
          <w:sz w:val="24"/>
          <w:szCs w:val="24"/>
          <w:lang w:eastAsia="ar-SA"/>
        </w:rPr>
        <w:t>3.</w:t>
      </w:r>
      <w:r w:rsidR="00AF11A7">
        <w:rPr>
          <w:rFonts w:ascii="Times New Roman" w:eastAsia="Times New Roman" w:hAnsi="Times New Roman" w:cs="Times New Roman"/>
          <w:b/>
          <w:bCs/>
          <w:kern w:val="1"/>
          <w:sz w:val="24"/>
          <w:szCs w:val="24"/>
          <w:lang w:eastAsia="ar-SA"/>
        </w:rPr>
        <w:t>9</w:t>
      </w:r>
      <w:r w:rsidR="0006188B">
        <w:rPr>
          <w:rFonts w:ascii="Times New Roman" w:eastAsia="Times New Roman" w:hAnsi="Times New Roman" w:cs="Times New Roman"/>
          <w:b/>
          <w:bCs/>
          <w:kern w:val="1"/>
          <w:sz w:val="24"/>
          <w:szCs w:val="24"/>
          <w:lang w:eastAsia="ar-SA"/>
        </w:rPr>
        <w:t>.</w:t>
      </w:r>
      <w:r w:rsidR="00EA23A5">
        <w:rPr>
          <w:rFonts w:ascii="Times New Roman" w:eastAsia="Times New Roman" w:hAnsi="Times New Roman" w:cs="Times New Roman"/>
          <w:b/>
          <w:bCs/>
          <w:kern w:val="1"/>
          <w:sz w:val="24"/>
          <w:szCs w:val="24"/>
          <w:lang w:eastAsia="ar-SA"/>
        </w:rPr>
        <w:t xml:space="preserve"> </w:t>
      </w:r>
      <w:r w:rsidR="00AC2D66" w:rsidRPr="00EA23A5">
        <w:rPr>
          <w:rFonts w:ascii="Times New Roman" w:eastAsia="Times New Roman" w:hAnsi="Times New Roman" w:cs="Times New Roman"/>
          <w:b/>
          <w:kern w:val="1"/>
          <w:sz w:val="24"/>
          <w:szCs w:val="24"/>
          <w:lang w:eastAsia="ar-SA"/>
        </w:rPr>
        <w:t>П</w:t>
      </w:r>
      <w:r w:rsidR="005842B7" w:rsidRPr="00EA23A5">
        <w:rPr>
          <w:rFonts w:ascii="Times New Roman" w:eastAsia="Times New Roman" w:hAnsi="Times New Roman" w:cs="Times New Roman"/>
          <w:b/>
          <w:kern w:val="1"/>
          <w:sz w:val="24"/>
          <w:szCs w:val="24"/>
          <w:lang w:eastAsia="ar-SA"/>
        </w:rPr>
        <w:t>ЛАН</w:t>
      </w:r>
      <w:r w:rsidR="00EC2DCF">
        <w:rPr>
          <w:rFonts w:ascii="Times New Roman" w:eastAsia="Times New Roman" w:hAnsi="Times New Roman" w:cs="Times New Roman"/>
          <w:b/>
          <w:kern w:val="1"/>
          <w:sz w:val="24"/>
          <w:szCs w:val="24"/>
          <w:lang w:eastAsia="ar-SA"/>
        </w:rPr>
        <w:t xml:space="preserve">-ГРАФИК </w:t>
      </w:r>
      <w:r w:rsidR="005842B7">
        <w:rPr>
          <w:rFonts w:ascii="Times New Roman" w:eastAsia="Times New Roman" w:hAnsi="Times New Roman" w:cs="Times New Roman"/>
          <w:b/>
          <w:kern w:val="1"/>
          <w:sz w:val="24"/>
          <w:szCs w:val="24"/>
          <w:lang w:eastAsia="ar-SA"/>
        </w:rPr>
        <w:t xml:space="preserve"> РАБОТЫ МЕТОДИЧЕСК</w:t>
      </w:r>
      <w:r w:rsidR="004A6D01">
        <w:rPr>
          <w:rFonts w:ascii="Times New Roman" w:eastAsia="Times New Roman" w:hAnsi="Times New Roman" w:cs="Times New Roman"/>
          <w:b/>
          <w:kern w:val="1"/>
          <w:sz w:val="24"/>
          <w:szCs w:val="24"/>
          <w:lang w:eastAsia="ar-SA"/>
        </w:rPr>
        <w:t xml:space="preserve">ОГО СОВЕТА </w:t>
      </w:r>
    </w:p>
    <w:tbl>
      <w:tblPr>
        <w:tblStyle w:val="af1"/>
        <w:tblW w:w="0" w:type="auto"/>
        <w:tblInd w:w="-601" w:type="dxa"/>
        <w:tblLook w:val="04A0" w:firstRow="1" w:lastRow="0" w:firstColumn="1" w:lastColumn="0" w:noHBand="0" w:noVBand="1"/>
      </w:tblPr>
      <w:tblGrid>
        <w:gridCol w:w="567"/>
        <w:gridCol w:w="6096"/>
        <w:gridCol w:w="1417"/>
        <w:gridCol w:w="2092"/>
      </w:tblGrid>
      <w:tr w:rsidR="00AC2D66" w:rsidTr="00B23245">
        <w:tc>
          <w:tcPr>
            <w:tcW w:w="567" w:type="dxa"/>
            <w:vAlign w:val="center"/>
          </w:tcPr>
          <w:p w:rsidR="00AC2D66" w:rsidRPr="00516F07" w:rsidRDefault="00AC2D66" w:rsidP="000332C3">
            <w:pPr>
              <w:suppressLineNumbers/>
              <w:suppressAutoHyphens/>
              <w:spacing w:after="283" w:line="100" w:lineRule="atLeast"/>
              <w:jc w:val="both"/>
              <w:rPr>
                <w:rFonts w:ascii="Times New Roman" w:eastAsia="Times New Roman" w:hAnsi="Times New Roman" w:cs="Times New Roman"/>
                <w:b/>
                <w:bCs/>
                <w:kern w:val="1"/>
                <w:sz w:val="24"/>
                <w:szCs w:val="24"/>
                <w:lang w:eastAsia="ar-SA"/>
              </w:rPr>
            </w:pPr>
            <w:r w:rsidRPr="00516F07">
              <w:rPr>
                <w:rFonts w:ascii="Times New Roman" w:eastAsia="Times New Roman" w:hAnsi="Times New Roman" w:cs="Times New Roman"/>
                <w:b/>
                <w:bCs/>
                <w:kern w:val="1"/>
                <w:sz w:val="24"/>
                <w:szCs w:val="24"/>
                <w:lang w:eastAsia="ar-SA"/>
              </w:rPr>
              <w:t>№</w:t>
            </w:r>
          </w:p>
        </w:tc>
        <w:tc>
          <w:tcPr>
            <w:tcW w:w="6096" w:type="dxa"/>
            <w:vAlign w:val="center"/>
          </w:tcPr>
          <w:p w:rsidR="00AC2D66" w:rsidRPr="00516F07" w:rsidRDefault="00AC2D66" w:rsidP="000332C3">
            <w:pPr>
              <w:suppressLineNumbers/>
              <w:suppressAutoHyphens/>
              <w:spacing w:after="283" w:line="100" w:lineRule="atLeast"/>
              <w:jc w:val="both"/>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bCs/>
                <w:kern w:val="1"/>
                <w:sz w:val="24"/>
                <w:szCs w:val="24"/>
                <w:lang w:eastAsia="ar-SA"/>
              </w:rPr>
              <w:t xml:space="preserve"> Содержание работы </w:t>
            </w:r>
          </w:p>
        </w:tc>
        <w:tc>
          <w:tcPr>
            <w:tcW w:w="1417" w:type="dxa"/>
            <w:vAlign w:val="center"/>
          </w:tcPr>
          <w:p w:rsidR="00AC2D66" w:rsidRPr="00516F07" w:rsidRDefault="00AC2D66" w:rsidP="000332C3">
            <w:pPr>
              <w:suppressLineNumbers/>
              <w:suppressAutoHyphens/>
              <w:spacing w:after="283" w:line="100" w:lineRule="atLeast"/>
              <w:jc w:val="both"/>
              <w:rPr>
                <w:rFonts w:ascii="Times New Roman" w:eastAsia="Times New Roman" w:hAnsi="Times New Roman" w:cs="Times New Roman"/>
                <w:b/>
                <w:bCs/>
                <w:kern w:val="1"/>
                <w:sz w:val="24"/>
                <w:szCs w:val="24"/>
                <w:lang w:eastAsia="ar-SA"/>
              </w:rPr>
            </w:pPr>
            <w:r w:rsidRPr="00516F07">
              <w:rPr>
                <w:rFonts w:ascii="Times New Roman" w:eastAsia="Times New Roman" w:hAnsi="Times New Roman" w:cs="Times New Roman"/>
                <w:b/>
                <w:bCs/>
                <w:kern w:val="1"/>
                <w:sz w:val="24"/>
                <w:szCs w:val="24"/>
                <w:lang w:eastAsia="ar-SA"/>
              </w:rPr>
              <w:t xml:space="preserve">Сроки </w:t>
            </w:r>
          </w:p>
        </w:tc>
        <w:tc>
          <w:tcPr>
            <w:tcW w:w="2092" w:type="dxa"/>
            <w:vAlign w:val="center"/>
          </w:tcPr>
          <w:p w:rsidR="00AC2D66" w:rsidRPr="00516F07" w:rsidRDefault="00AC2D66" w:rsidP="000332C3">
            <w:pPr>
              <w:suppressLineNumbers/>
              <w:suppressAutoHyphens/>
              <w:spacing w:after="283" w:line="100" w:lineRule="atLeast"/>
              <w:jc w:val="both"/>
              <w:rPr>
                <w:rFonts w:ascii="Times New Roman" w:eastAsia="Times New Roman" w:hAnsi="Times New Roman" w:cs="Times New Roman"/>
                <w:b/>
                <w:bCs/>
                <w:kern w:val="1"/>
                <w:sz w:val="24"/>
                <w:szCs w:val="24"/>
                <w:lang w:eastAsia="ar-SA"/>
              </w:rPr>
            </w:pPr>
            <w:r w:rsidRPr="00516F07">
              <w:rPr>
                <w:rFonts w:ascii="Times New Roman" w:eastAsia="Times New Roman" w:hAnsi="Times New Roman" w:cs="Times New Roman"/>
                <w:b/>
                <w:bCs/>
                <w:kern w:val="1"/>
                <w:sz w:val="24"/>
                <w:szCs w:val="24"/>
                <w:lang w:eastAsia="ar-SA"/>
              </w:rPr>
              <w:t xml:space="preserve">Ответственные </w:t>
            </w:r>
          </w:p>
        </w:tc>
      </w:tr>
      <w:tr w:rsidR="00EC2DCF" w:rsidRPr="00AC2D66" w:rsidTr="00B23245">
        <w:tc>
          <w:tcPr>
            <w:tcW w:w="567" w:type="dxa"/>
            <w:vAlign w:val="center"/>
          </w:tcPr>
          <w:p w:rsidR="00EC2DCF" w:rsidRPr="00AC2D66" w:rsidRDefault="00EC2DCF" w:rsidP="003F374D">
            <w:pPr>
              <w:suppressLineNumbers/>
              <w:suppressAutoHyphens/>
              <w:jc w:val="center"/>
              <w:rPr>
                <w:rFonts w:ascii="Times New Roman" w:eastAsia="Times New Roman" w:hAnsi="Times New Roman" w:cs="Times New Roman"/>
                <w:bCs/>
                <w:kern w:val="1"/>
                <w:sz w:val="24"/>
                <w:szCs w:val="24"/>
                <w:lang w:eastAsia="ar-SA"/>
              </w:rPr>
            </w:pPr>
            <w:r w:rsidRPr="00AC2D66">
              <w:rPr>
                <w:rFonts w:ascii="Times New Roman" w:eastAsia="Times New Roman" w:hAnsi="Times New Roman" w:cs="Times New Roman"/>
                <w:bCs/>
                <w:kern w:val="1"/>
                <w:sz w:val="24"/>
                <w:szCs w:val="24"/>
                <w:lang w:eastAsia="ar-SA"/>
              </w:rPr>
              <w:t>1</w:t>
            </w:r>
            <w:r>
              <w:rPr>
                <w:rFonts w:ascii="Times New Roman" w:eastAsia="Times New Roman" w:hAnsi="Times New Roman" w:cs="Times New Roman"/>
                <w:bCs/>
                <w:kern w:val="1"/>
                <w:sz w:val="24"/>
                <w:szCs w:val="24"/>
                <w:lang w:eastAsia="ar-SA"/>
              </w:rPr>
              <w:t>.</w:t>
            </w:r>
          </w:p>
        </w:tc>
        <w:tc>
          <w:tcPr>
            <w:tcW w:w="6096" w:type="dxa"/>
            <w:vAlign w:val="center"/>
          </w:tcPr>
          <w:p w:rsidR="00EC2DCF" w:rsidRPr="00AC2D66" w:rsidRDefault="00EC2DCF" w:rsidP="00AC2D66">
            <w:pPr>
              <w:suppressLineNumbers/>
              <w:suppressAutoHyphens/>
              <w:jc w:val="both"/>
              <w:rPr>
                <w:rFonts w:ascii="Times New Roman" w:eastAsia="Times New Roman" w:hAnsi="Times New Roman" w:cs="Times New Roman"/>
                <w:bCs/>
                <w:kern w:val="1"/>
                <w:sz w:val="24"/>
                <w:szCs w:val="24"/>
                <w:lang w:eastAsia="ar-SA"/>
              </w:rPr>
            </w:pPr>
            <w:r w:rsidRPr="00AC2D66">
              <w:rPr>
                <w:rFonts w:ascii="Times New Roman" w:eastAsia="Times New Roman" w:hAnsi="Times New Roman" w:cs="Times New Roman"/>
                <w:bCs/>
                <w:iCs/>
                <w:kern w:val="1"/>
                <w:sz w:val="24"/>
                <w:szCs w:val="24"/>
                <w:lang w:eastAsia="ar-SA"/>
              </w:rPr>
              <w:t>Заседание №1</w:t>
            </w:r>
          </w:p>
          <w:p w:rsidR="00EC2DCF" w:rsidRPr="00AC2D66" w:rsidRDefault="00EC2DCF" w:rsidP="00AC2D66">
            <w:pPr>
              <w:suppressLineNumbers/>
              <w:suppressAutoHyphens/>
              <w:jc w:val="both"/>
              <w:rPr>
                <w:rFonts w:ascii="Times New Roman" w:eastAsia="Times New Roman" w:hAnsi="Times New Roman" w:cs="Times New Roman"/>
                <w:bCs/>
                <w:kern w:val="1"/>
                <w:sz w:val="24"/>
                <w:szCs w:val="24"/>
                <w:lang w:eastAsia="ar-SA"/>
              </w:rPr>
            </w:pPr>
            <w:r w:rsidRPr="00AC2D66">
              <w:rPr>
                <w:rFonts w:ascii="Times New Roman" w:eastAsia="Times New Roman" w:hAnsi="Times New Roman" w:cs="Times New Roman"/>
                <w:bCs/>
                <w:kern w:val="1"/>
                <w:sz w:val="24"/>
                <w:szCs w:val="24"/>
                <w:lang w:eastAsia="ar-SA"/>
              </w:rPr>
              <w:t>1</w:t>
            </w:r>
            <w:r>
              <w:rPr>
                <w:rFonts w:ascii="Times New Roman" w:eastAsia="Times New Roman" w:hAnsi="Times New Roman" w:cs="Times New Roman"/>
                <w:bCs/>
                <w:kern w:val="1"/>
                <w:sz w:val="24"/>
                <w:szCs w:val="24"/>
                <w:lang w:eastAsia="ar-SA"/>
              </w:rPr>
              <w:t>.</w:t>
            </w:r>
            <w:r w:rsidRPr="00AC2D66">
              <w:rPr>
                <w:rFonts w:ascii="Times New Roman" w:eastAsia="Times New Roman" w:hAnsi="Times New Roman" w:cs="Times New Roman"/>
                <w:bCs/>
                <w:kern w:val="1"/>
                <w:sz w:val="24"/>
                <w:szCs w:val="24"/>
                <w:lang w:eastAsia="ar-SA"/>
              </w:rPr>
              <w:t>Утверждение плана работы на 201</w:t>
            </w:r>
            <w:r>
              <w:rPr>
                <w:rFonts w:ascii="Times New Roman" w:eastAsia="Times New Roman" w:hAnsi="Times New Roman" w:cs="Times New Roman"/>
                <w:bCs/>
                <w:kern w:val="1"/>
                <w:sz w:val="24"/>
                <w:szCs w:val="24"/>
                <w:lang w:eastAsia="ar-SA"/>
              </w:rPr>
              <w:t>7</w:t>
            </w:r>
            <w:r w:rsidRPr="00AC2D66">
              <w:rPr>
                <w:rFonts w:ascii="Times New Roman" w:eastAsia="Times New Roman" w:hAnsi="Times New Roman" w:cs="Times New Roman"/>
                <w:bCs/>
                <w:kern w:val="1"/>
                <w:sz w:val="24"/>
                <w:szCs w:val="24"/>
                <w:lang w:eastAsia="ar-SA"/>
              </w:rPr>
              <w:t>-201</w:t>
            </w:r>
            <w:r>
              <w:rPr>
                <w:rFonts w:ascii="Times New Roman" w:eastAsia="Times New Roman" w:hAnsi="Times New Roman" w:cs="Times New Roman"/>
                <w:bCs/>
                <w:kern w:val="1"/>
                <w:sz w:val="24"/>
                <w:szCs w:val="24"/>
                <w:lang w:eastAsia="ar-SA"/>
              </w:rPr>
              <w:t>8</w:t>
            </w:r>
            <w:r w:rsidRPr="00AC2D66">
              <w:rPr>
                <w:rFonts w:ascii="Times New Roman" w:eastAsia="Times New Roman" w:hAnsi="Times New Roman" w:cs="Times New Roman"/>
                <w:bCs/>
                <w:kern w:val="1"/>
                <w:sz w:val="24"/>
                <w:szCs w:val="24"/>
                <w:lang w:eastAsia="ar-SA"/>
              </w:rPr>
              <w:t xml:space="preserve"> учебный год</w:t>
            </w:r>
          </w:p>
          <w:p w:rsidR="00EC2DCF" w:rsidRPr="00AC2D66" w:rsidRDefault="00EC2DCF" w:rsidP="00AC2D66">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2.</w:t>
            </w:r>
            <w:r w:rsidRPr="00AC2D66">
              <w:rPr>
                <w:rFonts w:ascii="Times New Roman" w:eastAsia="Times New Roman" w:hAnsi="Times New Roman" w:cs="Times New Roman"/>
                <w:bCs/>
                <w:kern w:val="1"/>
                <w:sz w:val="24"/>
                <w:szCs w:val="24"/>
                <w:lang w:eastAsia="ar-SA"/>
              </w:rPr>
              <w:t>Утверждение рабочих программ, программ элективных  курсов,  программ внеурочной деятельности, кружков.</w:t>
            </w:r>
          </w:p>
          <w:p w:rsidR="00EC2DCF" w:rsidRDefault="00EC2DCF" w:rsidP="0006188B">
            <w:pPr>
              <w:suppressLineNumbers/>
              <w:suppressAutoHyphens/>
              <w:jc w:val="both"/>
              <w:rPr>
                <w:rFonts w:ascii="Times New Roman" w:eastAsia="Times New Roman" w:hAnsi="Times New Roman" w:cs="Times New Roman"/>
                <w:bCs/>
                <w:kern w:val="1"/>
                <w:sz w:val="24"/>
                <w:szCs w:val="24"/>
                <w:lang w:eastAsia="ar-SA"/>
              </w:rPr>
            </w:pPr>
            <w:r w:rsidRPr="00AC2D66">
              <w:rPr>
                <w:rFonts w:ascii="Times New Roman" w:eastAsia="Times New Roman" w:hAnsi="Times New Roman" w:cs="Times New Roman"/>
                <w:bCs/>
                <w:kern w:val="1"/>
                <w:sz w:val="24"/>
                <w:szCs w:val="24"/>
                <w:lang w:eastAsia="ar-SA"/>
              </w:rPr>
              <w:t>3</w:t>
            </w:r>
            <w:r>
              <w:rPr>
                <w:rFonts w:ascii="Times New Roman" w:eastAsia="Times New Roman" w:hAnsi="Times New Roman" w:cs="Times New Roman"/>
                <w:bCs/>
                <w:kern w:val="1"/>
                <w:sz w:val="24"/>
                <w:szCs w:val="24"/>
                <w:lang w:eastAsia="ar-SA"/>
              </w:rPr>
              <w:t>.</w:t>
            </w:r>
            <w:r w:rsidRPr="00AC2D66">
              <w:rPr>
                <w:rFonts w:ascii="Times New Roman" w:eastAsia="Times New Roman" w:hAnsi="Times New Roman" w:cs="Times New Roman"/>
                <w:bCs/>
                <w:kern w:val="1"/>
                <w:sz w:val="24"/>
                <w:szCs w:val="24"/>
                <w:lang w:eastAsia="ar-SA"/>
              </w:rPr>
              <w:t>Процедура аттестации педагогических кадров в 201</w:t>
            </w:r>
            <w:r>
              <w:rPr>
                <w:rFonts w:ascii="Times New Roman" w:eastAsia="Times New Roman" w:hAnsi="Times New Roman" w:cs="Times New Roman"/>
                <w:bCs/>
                <w:kern w:val="1"/>
                <w:sz w:val="24"/>
                <w:szCs w:val="24"/>
                <w:lang w:eastAsia="ar-SA"/>
              </w:rPr>
              <w:t>7</w:t>
            </w:r>
            <w:r w:rsidRPr="00AC2D66">
              <w:rPr>
                <w:rFonts w:ascii="Times New Roman" w:eastAsia="Times New Roman" w:hAnsi="Times New Roman" w:cs="Times New Roman"/>
                <w:bCs/>
                <w:kern w:val="1"/>
                <w:sz w:val="24"/>
                <w:szCs w:val="24"/>
                <w:lang w:eastAsia="ar-SA"/>
              </w:rPr>
              <w:t>-201</w:t>
            </w:r>
            <w:r>
              <w:rPr>
                <w:rFonts w:ascii="Times New Roman" w:eastAsia="Times New Roman" w:hAnsi="Times New Roman" w:cs="Times New Roman"/>
                <w:bCs/>
                <w:kern w:val="1"/>
                <w:sz w:val="24"/>
                <w:szCs w:val="24"/>
                <w:lang w:eastAsia="ar-SA"/>
              </w:rPr>
              <w:t>8</w:t>
            </w:r>
            <w:r w:rsidRPr="00AC2D66">
              <w:rPr>
                <w:rFonts w:ascii="Times New Roman" w:eastAsia="Times New Roman" w:hAnsi="Times New Roman" w:cs="Times New Roman"/>
                <w:bCs/>
                <w:kern w:val="1"/>
                <w:sz w:val="24"/>
                <w:szCs w:val="24"/>
                <w:lang w:eastAsia="ar-SA"/>
              </w:rPr>
              <w:t xml:space="preserve"> учебном году</w:t>
            </w:r>
          </w:p>
          <w:p w:rsidR="00EC2DCF" w:rsidRPr="00AC2D66" w:rsidRDefault="00EC2DCF" w:rsidP="0006188B">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4.Анализ итогов ГИА -2017год.</w:t>
            </w:r>
          </w:p>
        </w:tc>
        <w:tc>
          <w:tcPr>
            <w:tcW w:w="1417" w:type="dxa"/>
            <w:vAlign w:val="center"/>
          </w:tcPr>
          <w:p w:rsidR="00EC2DCF" w:rsidRPr="00AC2D66" w:rsidRDefault="00EC2DCF" w:rsidP="003F374D">
            <w:pPr>
              <w:suppressLineNumbers/>
              <w:suppressAutoHyphens/>
              <w:jc w:val="center"/>
              <w:rPr>
                <w:rFonts w:ascii="Times New Roman" w:eastAsia="Times New Roman" w:hAnsi="Times New Roman" w:cs="Times New Roman"/>
                <w:bCs/>
                <w:kern w:val="1"/>
                <w:sz w:val="24"/>
                <w:szCs w:val="24"/>
                <w:lang w:eastAsia="ar-SA"/>
              </w:rPr>
            </w:pPr>
            <w:r w:rsidRPr="00AC2D66">
              <w:rPr>
                <w:rFonts w:ascii="Times New Roman" w:eastAsia="Times New Roman" w:hAnsi="Times New Roman" w:cs="Times New Roman"/>
                <w:bCs/>
                <w:kern w:val="1"/>
                <w:sz w:val="24"/>
                <w:szCs w:val="24"/>
                <w:lang w:eastAsia="ar-SA"/>
              </w:rPr>
              <w:t>Октябрь</w:t>
            </w:r>
          </w:p>
        </w:tc>
        <w:tc>
          <w:tcPr>
            <w:tcW w:w="2092" w:type="dxa"/>
            <w:vAlign w:val="center"/>
          </w:tcPr>
          <w:p w:rsidR="00EC2DCF" w:rsidRPr="00AC2D66" w:rsidRDefault="00EC2DCF" w:rsidP="00AC2D66">
            <w:pPr>
              <w:suppressLineNumbers/>
              <w:suppressAutoHyphens/>
              <w:jc w:val="center"/>
              <w:rPr>
                <w:rFonts w:ascii="Times New Roman" w:eastAsia="Times New Roman" w:hAnsi="Times New Roman" w:cs="Times New Roman"/>
                <w:bCs/>
                <w:kern w:val="1"/>
                <w:sz w:val="24"/>
                <w:szCs w:val="24"/>
                <w:lang w:eastAsia="ar-SA"/>
              </w:rPr>
            </w:pPr>
            <w:r w:rsidRPr="00AC2D66">
              <w:rPr>
                <w:rFonts w:ascii="Times New Roman" w:eastAsia="Times New Roman" w:hAnsi="Times New Roman" w:cs="Times New Roman"/>
                <w:bCs/>
                <w:kern w:val="1"/>
                <w:sz w:val="24"/>
                <w:szCs w:val="24"/>
                <w:lang w:eastAsia="ar-SA"/>
              </w:rPr>
              <w:t>Давыдова Н.К. Гуляева А.Н.</w:t>
            </w:r>
          </w:p>
          <w:p w:rsidR="00EC2DCF" w:rsidRPr="00AC2D66" w:rsidRDefault="00EC2DCF" w:rsidP="00AC2D66">
            <w:pPr>
              <w:suppressLineNumbers/>
              <w:suppressAutoHyphens/>
              <w:jc w:val="center"/>
              <w:rPr>
                <w:rFonts w:ascii="Times New Roman" w:eastAsia="Times New Roman" w:hAnsi="Times New Roman" w:cs="Times New Roman"/>
                <w:bCs/>
                <w:kern w:val="1"/>
                <w:sz w:val="24"/>
                <w:szCs w:val="24"/>
                <w:lang w:eastAsia="ar-SA"/>
              </w:rPr>
            </w:pPr>
            <w:r w:rsidRPr="00AC2D66">
              <w:rPr>
                <w:rFonts w:ascii="Times New Roman" w:eastAsia="Times New Roman" w:hAnsi="Times New Roman" w:cs="Times New Roman"/>
                <w:bCs/>
                <w:kern w:val="1"/>
                <w:sz w:val="24"/>
                <w:szCs w:val="24"/>
                <w:lang w:eastAsia="ar-SA"/>
              </w:rPr>
              <w:t>Руководители МО</w:t>
            </w:r>
          </w:p>
        </w:tc>
      </w:tr>
      <w:tr w:rsidR="00AC2D66" w:rsidRPr="00AC2D66" w:rsidTr="00B23245">
        <w:tc>
          <w:tcPr>
            <w:tcW w:w="567" w:type="dxa"/>
          </w:tcPr>
          <w:p w:rsidR="00AC2D66" w:rsidRPr="00AC2D66" w:rsidRDefault="003F374D" w:rsidP="003F374D">
            <w:pPr>
              <w:suppressAutoHyphens/>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2.</w:t>
            </w:r>
          </w:p>
        </w:tc>
        <w:tc>
          <w:tcPr>
            <w:tcW w:w="6096" w:type="dxa"/>
          </w:tcPr>
          <w:p w:rsidR="00AC2D66" w:rsidRPr="00AC2D66" w:rsidRDefault="00AC2D66" w:rsidP="00AC2D66">
            <w:pPr>
              <w:suppressLineNumbers/>
              <w:suppressAutoHyphens/>
              <w:jc w:val="both"/>
              <w:rPr>
                <w:rFonts w:ascii="Times New Roman" w:eastAsia="Times New Roman" w:hAnsi="Times New Roman" w:cs="Times New Roman"/>
                <w:bCs/>
                <w:kern w:val="1"/>
                <w:sz w:val="24"/>
                <w:szCs w:val="24"/>
                <w:lang w:eastAsia="ar-SA"/>
              </w:rPr>
            </w:pPr>
            <w:r w:rsidRPr="00AC2D66">
              <w:rPr>
                <w:rFonts w:ascii="Times New Roman" w:eastAsia="Times New Roman" w:hAnsi="Times New Roman" w:cs="Times New Roman"/>
                <w:bCs/>
                <w:iCs/>
                <w:kern w:val="1"/>
                <w:sz w:val="24"/>
                <w:szCs w:val="24"/>
                <w:lang w:eastAsia="ar-SA"/>
              </w:rPr>
              <w:t>Заседание №</w:t>
            </w:r>
            <w:r>
              <w:rPr>
                <w:rFonts w:ascii="Times New Roman" w:eastAsia="Times New Roman" w:hAnsi="Times New Roman" w:cs="Times New Roman"/>
                <w:bCs/>
                <w:iCs/>
                <w:kern w:val="1"/>
                <w:sz w:val="24"/>
                <w:szCs w:val="24"/>
                <w:lang w:eastAsia="ar-SA"/>
              </w:rPr>
              <w:t xml:space="preserve"> 2</w:t>
            </w:r>
          </w:p>
          <w:p w:rsidR="00AC2D66" w:rsidRDefault="00AC2D66" w:rsidP="00AC2D66">
            <w:pPr>
              <w:suppressLineNumbers/>
              <w:suppressAutoHyphens/>
              <w:jc w:val="both"/>
              <w:rPr>
                <w:rFonts w:ascii="Times New Roman" w:eastAsia="Times New Roman" w:hAnsi="Times New Roman" w:cs="Times New Roman"/>
                <w:bCs/>
                <w:kern w:val="1"/>
                <w:sz w:val="24"/>
                <w:szCs w:val="24"/>
                <w:lang w:eastAsia="ar-SA"/>
              </w:rPr>
            </w:pPr>
            <w:r w:rsidRPr="00AC2D66">
              <w:rPr>
                <w:rFonts w:ascii="Times New Roman" w:eastAsia="Times New Roman" w:hAnsi="Times New Roman" w:cs="Times New Roman"/>
                <w:bCs/>
                <w:kern w:val="1"/>
                <w:sz w:val="24"/>
                <w:szCs w:val="24"/>
                <w:lang w:eastAsia="ar-SA"/>
              </w:rPr>
              <w:t>1</w:t>
            </w:r>
            <w:r w:rsidR="003F374D">
              <w:rPr>
                <w:rFonts w:ascii="Times New Roman" w:eastAsia="Times New Roman" w:hAnsi="Times New Roman" w:cs="Times New Roman"/>
                <w:bCs/>
                <w:kern w:val="1"/>
                <w:sz w:val="24"/>
                <w:szCs w:val="24"/>
                <w:lang w:eastAsia="ar-SA"/>
              </w:rPr>
              <w:t>.</w:t>
            </w:r>
            <w:r w:rsidRPr="00AC2D66">
              <w:rPr>
                <w:rFonts w:ascii="Times New Roman" w:eastAsia="Times New Roman" w:hAnsi="Times New Roman" w:cs="Times New Roman"/>
                <w:bCs/>
                <w:kern w:val="1"/>
                <w:sz w:val="24"/>
                <w:szCs w:val="24"/>
                <w:lang w:eastAsia="ar-SA"/>
              </w:rPr>
              <w:t xml:space="preserve">Анализ проведения </w:t>
            </w:r>
            <w:proofErr w:type="gramStart"/>
            <w:r w:rsidRPr="00AC2D66">
              <w:rPr>
                <w:rFonts w:ascii="Times New Roman" w:eastAsia="Times New Roman" w:hAnsi="Times New Roman" w:cs="Times New Roman"/>
                <w:bCs/>
                <w:kern w:val="1"/>
                <w:sz w:val="24"/>
                <w:szCs w:val="24"/>
                <w:lang w:eastAsia="ar-SA"/>
              </w:rPr>
              <w:t>школьных</w:t>
            </w:r>
            <w:proofErr w:type="gramEnd"/>
            <w:r w:rsidRPr="00AC2D66">
              <w:rPr>
                <w:rFonts w:ascii="Times New Roman" w:eastAsia="Times New Roman" w:hAnsi="Times New Roman" w:cs="Times New Roman"/>
                <w:bCs/>
                <w:kern w:val="1"/>
                <w:sz w:val="24"/>
                <w:szCs w:val="24"/>
                <w:lang w:eastAsia="ar-SA"/>
              </w:rPr>
              <w:t xml:space="preserve"> </w:t>
            </w:r>
          </w:p>
          <w:p w:rsidR="00AC2D66" w:rsidRPr="00AC2D66" w:rsidRDefault="00AC2D66" w:rsidP="00AC2D66">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предметных олимпиад, научно-практической конференции «Шаг в будущее».</w:t>
            </w:r>
          </w:p>
          <w:p w:rsidR="00AC2D66" w:rsidRPr="00AC2D66" w:rsidRDefault="00AC2D66" w:rsidP="00AC2D66">
            <w:pPr>
              <w:suppressLineNumbers/>
              <w:suppressAutoHyphens/>
              <w:jc w:val="both"/>
              <w:rPr>
                <w:rFonts w:ascii="Times New Roman" w:eastAsia="Times New Roman" w:hAnsi="Times New Roman" w:cs="Times New Roman"/>
                <w:bCs/>
                <w:kern w:val="1"/>
                <w:sz w:val="24"/>
                <w:szCs w:val="24"/>
                <w:lang w:eastAsia="ar-SA"/>
              </w:rPr>
            </w:pPr>
            <w:r w:rsidRPr="00AC2D66">
              <w:rPr>
                <w:rFonts w:ascii="Times New Roman" w:eastAsia="Times New Roman" w:hAnsi="Times New Roman" w:cs="Times New Roman"/>
                <w:bCs/>
                <w:kern w:val="1"/>
                <w:sz w:val="24"/>
                <w:szCs w:val="24"/>
                <w:lang w:eastAsia="ar-SA"/>
              </w:rPr>
              <w:t>2</w:t>
            </w:r>
            <w:r w:rsidR="003F374D">
              <w:rPr>
                <w:rFonts w:ascii="Times New Roman" w:eastAsia="Times New Roman" w:hAnsi="Times New Roman" w:cs="Times New Roman"/>
                <w:bCs/>
                <w:kern w:val="1"/>
                <w:sz w:val="24"/>
                <w:szCs w:val="24"/>
                <w:lang w:eastAsia="ar-SA"/>
              </w:rPr>
              <w:t>.</w:t>
            </w:r>
            <w:r w:rsidRPr="00AC2D66">
              <w:rPr>
                <w:rFonts w:ascii="Times New Roman" w:eastAsia="Times New Roman" w:hAnsi="Times New Roman" w:cs="Times New Roman"/>
                <w:bCs/>
                <w:kern w:val="1"/>
                <w:sz w:val="24"/>
                <w:szCs w:val="24"/>
                <w:lang w:eastAsia="ar-SA"/>
              </w:rPr>
              <w:t>Итоги мониторинга учебного процесса</w:t>
            </w:r>
          </w:p>
          <w:p w:rsidR="00AC2D66" w:rsidRDefault="00AC2D66" w:rsidP="003F374D">
            <w:pPr>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 за </w:t>
            </w:r>
            <w:r w:rsidR="003F374D">
              <w:rPr>
                <w:rFonts w:ascii="Times New Roman" w:eastAsia="Times New Roman" w:hAnsi="Times New Roman" w:cs="Times New Roman"/>
                <w:bCs/>
                <w:kern w:val="1"/>
                <w:sz w:val="24"/>
                <w:szCs w:val="24"/>
                <w:lang w:eastAsia="ar-SA"/>
              </w:rPr>
              <w:t>первое  полугодие</w:t>
            </w:r>
            <w:r>
              <w:rPr>
                <w:rFonts w:ascii="Times New Roman" w:eastAsia="Times New Roman" w:hAnsi="Times New Roman" w:cs="Times New Roman"/>
                <w:bCs/>
                <w:kern w:val="1"/>
                <w:sz w:val="24"/>
                <w:szCs w:val="24"/>
                <w:lang w:eastAsia="ar-SA"/>
              </w:rPr>
              <w:t>.</w:t>
            </w:r>
          </w:p>
          <w:p w:rsidR="00EC2DCF" w:rsidRDefault="00EC2DCF" w:rsidP="003F374D">
            <w:pPr>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3.Подготовка к педсовету.</w:t>
            </w:r>
          </w:p>
          <w:p w:rsidR="00D22145" w:rsidRDefault="00EC2DCF" w:rsidP="003F374D">
            <w:pPr>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4. Рабочие вопросы: </w:t>
            </w:r>
          </w:p>
          <w:p w:rsidR="00EC2DCF" w:rsidRDefault="00EC2DCF" w:rsidP="003F374D">
            <w:pPr>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-анализ участия НПК «Шаг в будущее»</w:t>
            </w:r>
          </w:p>
          <w:p w:rsidR="00EC2DCF" w:rsidRPr="00AC2D66" w:rsidRDefault="00EC2DCF" w:rsidP="00EC2DCF">
            <w:pPr>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-анализ  проведения школьного  этапа предметных олимпиад</w:t>
            </w:r>
          </w:p>
        </w:tc>
        <w:tc>
          <w:tcPr>
            <w:tcW w:w="1417" w:type="dxa"/>
          </w:tcPr>
          <w:p w:rsidR="00AC2D66" w:rsidRPr="00AC2D66" w:rsidRDefault="003F374D" w:rsidP="003F374D">
            <w:pPr>
              <w:suppressAutoHyphens/>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Декабрь</w:t>
            </w:r>
          </w:p>
        </w:tc>
        <w:tc>
          <w:tcPr>
            <w:tcW w:w="2092" w:type="dxa"/>
          </w:tcPr>
          <w:p w:rsidR="00AC2D66" w:rsidRPr="00AC2D66" w:rsidRDefault="00AC2D66" w:rsidP="00AC2D66">
            <w:pPr>
              <w:suppressLineNumbers/>
              <w:suppressAutoHyphens/>
              <w:jc w:val="center"/>
              <w:rPr>
                <w:rFonts w:ascii="Times New Roman" w:eastAsia="Times New Roman" w:hAnsi="Times New Roman" w:cs="Times New Roman"/>
                <w:bCs/>
                <w:kern w:val="1"/>
                <w:sz w:val="24"/>
                <w:szCs w:val="24"/>
                <w:lang w:eastAsia="ar-SA"/>
              </w:rPr>
            </w:pPr>
            <w:r w:rsidRPr="00AC2D66">
              <w:rPr>
                <w:rFonts w:ascii="Times New Roman" w:eastAsia="Times New Roman" w:hAnsi="Times New Roman" w:cs="Times New Roman"/>
                <w:bCs/>
                <w:kern w:val="1"/>
                <w:sz w:val="24"/>
                <w:szCs w:val="24"/>
                <w:lang w:eastAsia="ar-SA"/>
              </w:rPr>
              <w:t>Давыдова Н.К. Гуляева А.Н.</w:t>
            </w:r>
          </w:p>
          <w:p w:rsidR="00AC2D66" w:rsidRPr="00095270" w:rsidRDefault="00AC2D66" w:rsidP="00AC2D66">
            <w:pPr>
              <w:suppressLineNumbers/>
              <w:suppressAutoHyphens/>
              <w:jc w:val="center"/>
              <w:rPr>
                <w:rFonts w:ascii="Times New Roman" w:eastAsia="Times New Roman" w:hAnsi="Times New Roman" w:cs="Times New Roman"/>
                <w:bCs/>
                <w:kern w:val="1"/>
                <w:sz w:val="24"/>
                <w:szCs w:val="24"/>
                <w:lang w:eastAsia="ar-SA"/>
              </w:rPr>
            </w:pPr>
            <w:r w:rsidRPr="00AC2D66">
              <w:rPr>
                <w:rFonts w:ascii="Times New Roman" w:eastAsia="Times New Roman" w:hAnsi="Times New Roman" w:cs="Times New Roman"/>
                <w:bCs/>
                <w:kern w:val="1"/>
                <w:sz w:val="24"/>
                <w:szCs w:val="24"/>
                <w:lang w:eastAsia="ar-SA"/>
              </w:rPr>
              <w:t>Руководители МО</w:t>
            </w:r>
          </w:p>
        </w:tc>
      </w:tr>
      <w:tr w:rsidR="00AC2D66" w:rsidRPr="00AC2D66" w:rsidTr="00B23245">
        <w:tc>
          <w:tcPr>
            <w:tcW w:w="567" w:type="dxa"/>
          </w:tcPr>
          <w:p w:rsidR="00AC2D66" w:rsidRPr="00AC2D66" w:rsidRDefault="003F374D" w:rsidP="003F374D">
            <w:pPr>
              <w:suppressAutoHyphens/>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3.</w:t>
            </w:r>
          </w:p>
        </w:tc>
        <w:tc>
          <w:tcPr>
            <w:tcW w:w="6096" w:type="dxa"/>
          </w:tcPr>
          <w:p w:rsidR="00AC2D66" w:rsidRDefault="00AC2D66" w:rsidP="00AC2D66">
            <w:pPr>
              <w:suppressLineNumbers/>
              <w:suppressAutoHyphens/>
              <w:jc w:val="both"/>
              <w:rPr>
                <w:rFonts w:ascii="Times New Roman" w:eastAsia="Times New Roman" w:hAnsi="Times New Roman" w:cs="Times New Roman"/>
                <w:bCs/>
                <w:iCs/>
                <w:kern w:val="1"/>
                <w:sz w:val="24"/>
                <w:szCs w:val="24"/>
                <w:lang w:eastAsia="ar-SA"/>
              </w:rPr>
            </w:pPr>
            <w:r w:rsidRPr="00AC2D66">
              <w:rPr>
                <w:rFonts w:ascii="Times New Roman" w:eastAsia="Times New Roman" w:hAnsi="Times New Roman" w:cs="Times New Roman"/>
                <w:bCs/>
                <w:iCs/>
                <w:kern w:val="1"/>
                <w:sz w:val="24"/>
                <w:szCs w:val="24"/>
                <w:lang w:eastAsia="ar-SA"/>
              </w:rPr>
              <w:t>Заседание №</w:t>
            </w:r>
            <w:r>
              <w:rPr>
                <w:rFonts w:ascii="Times New Roman" w:eastAsia="Times New Roman" w:hAnsi="Times New Roman" w:cs="Times New Roman"/>
                <w:bCs/>
                <w:iCs/>
                <w:kern w:val="1"/>
                <w:sz w:val="24"/>
                <w:szCs w:val="24"/>
                <w:lang w:eastAsia="ar-SA"/>
              </w:rPr>
              <w:t xml:space="preserve"> 3</w:t>
            </w:r>
          </w:p>
          <w:p w:rsidR="003F374D" w:rsidRPr="00AC2D66" w:rsidRDefault="003F374D" w:rsidP="00AC2D66">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1.</w:t>
            </w:r>
            <w:r w:rsidRPr="00AC2D66">
              <w:rPr>
                <w:rFonts w:ascii="Times New Roman" w:eastAsia="Times New Roman" w:hAnsi="Times New Roman" w:cs="Times New Roman"/>
                <w:bCs/>
                <w:kern w:val="1"/>
                <w:sz w:val="24"/>
                <w:szCs w:val="24"/>
                <w:lang w:eastAsia="ar-SA"/>
              </w:rPr>
              <w:t xml:space="preserve"> </w:t>
            </w:r>
            <w:r>
              <w:rPr>
                <w:rFonts w:ascii="Times New Roman" w:eastAsia="Times New Roman" w:hAnsi="Times New Roman" w:cs="Times New Roman"/>
                <w:bCs/>
                <w:kern w:val="1"/>
                <w:sz w:val="24"/>
                <w:szCs w:val="24"/>
                <w:lang w:eastAsia="ar-SA"/>
              </w:rPr>
              <w:t>О</w:t>
            </w:r>
            <w:r w:rsidRPr="00AC2D66">
              <w:rPr>
                <w:rFonts w:ascii="Times New Roman" w:eastAsia="Times New Roman" w:hAnsi="Times New Roman" w:cs="Times New Roman"/>
                <w:bCs/>
                <w:kern w:val="1"/>
                <w:sz w:val="24"/>
                <w:szCs w:val="24"/>
                <w:lang w:eastAsia="ar-SA"/>
              </w:rPr>
              <w:t>бсуждение проблем сайта школы.</w:t>
            </w:r>
          </w:p>
          <w:p w:rsidR="00AC2D66" w:rsidRDefault="003F374D" w:rsidP="003F374D">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2.</w:t>
            </w:r>
            <w:r w:rsidR="00AC2D66" w:rsidRPr="00AC2D66">
              <w:rPr>
                <w:rFonts w:ascii="Times New Roman" w:eastAsia="Times New Roman" w:hAnsi="Times New Roman" w:cs="Times New Roman"/>
                <w:bCs/>
                <w:kern w:val="1"/>
                <w:sz w:val="24"/>
                <w:szCs w:val="24"/>
                <w:lang w:eastAsia="ar-SA"/>
              </w:rPr>
              <w:t>О ходе подготовки педагогического коллектива к переходу на ФГОС ООО.</w:t>
            </w:r>
          </w:p>
          <w:p w:rsidR="00EC2DCF" w:rsidRDefault="00EC2DCF" w:rsidP="003F374D">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3.Работа по преемственности  начальной </w:t>
            </w:r>
            <w:r w:rsidR="00D22145">
              <w:rPr>
                <w:rFonts w:ascii="Times New Roman" w:eastAsia="Times New Roman" w:hAnsi="Times New Roman" w:cs="Times New Roman"/>
                <w:bCs/>
                <w:kern w:val="1"/>
                <w:sz w:val="24"/>
                <w:szCs w:val="24"/>
                <w:lang w:eastAsia="ar-SA"/>
              </w:rPr>
              <w:t xml:space="preserve"> и основной школы.</w:t>
            </w:r>
          </w:p>
          <w:p w:rsidR="00D22145" w:rsidRDefault="00D22145" w:rsidP="00D22145">
            <w:pPr>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4. Итоги мониторинга учебного процесса за  первое  полугодие.</w:t>
            </w:r>
          </w:p>
          <w:p w:rsidR="00D22145" w:rsidRPr="00AC2D66" w:rsidRDefault="00D22145" w:rsidP="00D22145">
            <w:pPr>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5.Состояние работы педагогов по темам самообразования.</w:t>
            </w:r>
          </w:p>
        </w:tc>
        <w:tc>
          <w:tcPr>
            <w:tcW w:w="1417" w:type="dxa"/>
          </w:tcPr>
          <w:p w:rsidR="00AC2D66" w:rsidRPr="00AC2D66" w:rsidRDefault="003F374D" w:rsidP="003F374D">
            <w:pPr>
              <w:suppressAutoHyphens/>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Январь</w:t>
            </w:r>
          </w:p>
        </w:tc>
        <w:tc>
          <w:tcPr>
            <w:tcW w:w="2092" w:type="dxa"/>
          </w:tcPr>
          <w:p w:rsidR="00AC2D66" w:rsidRPr="00AC2D66" w:rsidRDefault="00AC2D66" w:rsidP="00AC2D66">
            <w:pPr>
              <w:suppressLineNumbers/>
              <w:suppressAutoHyphens/>
              <w:jc w:val="center"/>
              <w:rPr>
                <w:rFonts w:ascii="Times New Roman" w:eastAsia="Times New Roman" w:hAnsi="Times New Roman" w:cs="Times New Roman"/>
                <w:bCs/>
                <w:kern w:val="1"/>
                <w:sz w:val="24"/>
                <w:szCs w:val="24"/>
                <w:lang w:eastAsia="ar-SA"/>
              </w:rPr>
            </w:pPr>
            <w:r w:rsidRPr="00AC2D66">
              <w:rPr>
                <w:rFonts w:ascii="Times New Roman" w:eastAsia="Times New Roman" w:hAnsi="Times New Roman" w:cs="Times New Roman"/>
                <w:bCs/>
                <w:kern w:val="1"/>
                <w:sz w:val="24"/>
                <w:szCs w:val="24"/>
                <w:lang w:eastAsia="ar-SA"/>
              </w:rPr>
              <w:t>Давыдова Н.К. Гуляева А.Н.</w:t>
            </w:r>
          </w:p>
          <w:p w:rsidR="00AC2D66" w:rsidRDefault="00AC2D66" w:rsidP="00AC2D66">
            <w:r w:rsidRPr="00AC2D66">
              <w:rPr>
                <w:rFonts w:ascii="Times New Roman" w:eastAsia="Times New Roman" w:hAnsi="Times New Roman" w:cs="Times New Roman"/>
                <w:bCs/>
                <w:kern w:val="1"/>
                <w:sz w:val="24"/>
                <w:szCs w:val="24"/>
                <w:lang w:eastAsia="ar-SA"/>
              </w:rPr>
              <w:t>Руководители МО</w:t>
            </w:r>
          </w:p>
        </w:tc>
      </w:tr>
      <w:tr w:rsidR="00AC2D66" w:rsidRPr="00AC2D66" w:rsidTr="00D22145">
        <w:trPr>
          <w:trHeight w:val="1563"/>
        </w:trPr>
        <w:tc>
          <w:tcPr>
            <w:tcW w:w="567" w:type="dxa"/>
          </w:tcPr>
          <w:p w:rsidR="00AC2D66" w:rsidRPr="00AC2D66" w:rsidRDefault="003F374D" w:rsidP="003F374D">
            <w:pPr>
              <w:suppressAutoHyphens/>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4.</w:t>
            </w:r>
          </w:p>
        </w:tc>
        <w:tc>
          <w:tcPr>
            <w:tcW w:w="6096" w:type="dxa"/>
          </w:tcPr>
          <w:p w:rsidR="00AC2D66" w:rsidRPr="00AC2D66" w:rsidRDefault="00AC2D66" w:rsidP="00AC2D66">
            <w:pPr>
              <w:suppressLineNumbers/>
              <w:suppressAutoHyphens/>
              <w:jc w:val="both"/>
              <w:rPr>
                <w:rFonts w:ascii="Times New Roman" w:eastAsia="Times New Roman" w:hAnsi="Times New Roman" w:cs="Times New Roman"/>
                <w:bCs/>
                <w:kern w:val="1"/>
                <w:sz w:val="24"/>
                <w:szCs w:val="24"/>
                <w:lang w:eastAsia="ar-SA"/>
              </w:rPr>
            </w:pPr>
            <w:r w:rsidRPr="00AC2D66">
              <w:rPr>
                <w:rFonts w:ascii="Times New Roman" w:eastAsia="Times New Roman" w:hAnsi="Times New Roman" w:cs="Times New Roman"/>
                <w:bCs/>
                <w:iCs/>
                <w:kern w:val="1"/>
                <w:sz w:val="24"/>
                <w:szCs w:val="24"/>
                <w:lang w:eastAsia="ar-SA"/>
              </w:rPr>
              <w:t>Заседание № 4</w:t>
            </w:r>
          </w:p>
          <w:p w:rsidR="00AC2D66" w:rsidRDefault="003F374D" w:rsidP="00AC2D66">
            <w:pPr>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1.</w:t>
            </w:r>
            <w:r w:rsidR="00AC2D66" w:rsidRPr="00AC2D66">
              <w:rPr>
                <w:rFonts w:ascii="Times New Roman" w:eastAsia="Times New Roman" w:hAnsi="Times New Roman" w:cs="Times New Roman"/>
                <w:bCs/>
                <w:kern w:val="1"/>
                <w:sz w:val="24"/>
                <w:szCs w:val="24"/>
                <w:lang w:eastAsia="ar-SA"/>
              </w:rPr>
              <w:t xml:space="preserve">Итоги участия учащихся школы </w:t>
            </w:r>
            <w:r w:rsidR="00AC2D66">
              <w:rPr>
                <w:rFonts w:ascii="Times New Roman" w:eastAsia="Times New Roman" w:hAnsi="Times New Roman" w:cs="Times New Roman"/>
                <w:bCs/>
                <w:kern w:val="1"/>
                <w:sz w:val="24"/>
                <w:szCs w:val="24"/>
                <w:lang w:eastAsia="ar-SA"/>
              </w:rPr>
              <w:t xml:space="preserve">улусных, региональных, республиканских, всероссийских  </w:t>
            </w:r>
            <w:r w:rsidR="00AC2D66" w:rsidRPr="00AC2D66">
              <w:rPr>
                <w:rFonts w:ascii="Times New Roman" w:eastAsia="Times New Roman" w:hAnsi="Times New Roman" w:cs="Times New Roman"/>
                <w:bCs/>
                <w:kern w:val="1"/>
                <w:sz w:val="24"/>
                <w:szCs w:val="24"/>
                <w:lang w:eastAsia="ar-SA"/>
              </w:rPr>
              <w:t>этап</w:t>
            </w:r>
            <w:r w:rsidR="00AC2D66">
              <w:rPr>
                <w:rFonts w:ascii="Times New Roman" w:eastAsia="Times New Roman" w:hAnsi="Times New Roman" w:cs="Times New Roman"/>
                <w:bCs/>
                <w:kern w:val="1"/>
                <w:sz w:val="24"/>
                <w:szCs w:val="24"/>
                <w:lang w:eastAsia="ar-SA"/>
              </w:rPr>
              <w:t xml:space="preserve">ах   предметных олимпиад, НПК, выставок </w:t>
            </w:r>
            <w:proofErr w:type="spellStart"/>
            <w:r w:rsidR="00AC2D66">
              <w:rPr>
                <w:rFonts w:ascii="Times New Roman" w:eastAsia="Times New Roman" w:hAnsi="Times New Roman" w:cs="Times New Roman"/>
                <w:bCs/>
                <w:kern w:val="1"/>
                <w:sz w:val="24"/>
                <w:szCs w:val="24"/>
                <w:lang w:eastAsia="ar-SA"/>
              </w:rPr>
              <w:t>и.т.д</w:t>
            </w:r>
            <w:proofErr w:type="spellEnd"/>
            <w:r w:rsidR="00AC2D66">
              <w:rPr>
                <w:rFonts w:ascii="Times New Roman" w:eastAsia="Times New Roman" w:hAnsi="Times New Roman" w:cs="Times New Roman"/>
                <w:bCs/>
                <w:kern w:val="1"/>
                <w:sz w:val="24"/>
                <w:szCs w:val="24"/>
                <w:lang w:eastAsia="ar-SA"/>
              </w:rPr>
              <w:t>.</w:t>
            </w:r>
          </w:p>
          <w:p w:rsidR="003F374D" w:rsidRPr="00AC2D66" w:rsidRDefault="003F374D" w:rsidP="003F374D">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2.</w:t>
            </w:r>
            <w:r w:rsidRPr="00AC2D66">
              <w:rPr>
                <w:rFonts w:ascii="Times New Roman" w:eastAsia="Times New Roman" w:hAnsi="Times New Roman" w:cs="Times New Roman"/>
                <w:bCs/>
                <w:kern w:val="1"/>
                <w:sz w:val="24"/>
                <w:szCs w:val="24"/>
                <w:lang w:eastAsia="ar-SA"/>
              </w:rPr>
              <w:t>Результативность методической работы школы за первое полугодие</w:t>
            </w:r>
          </w:p>
        </w:tc>
        <w:tc>
          <w:tcPr>
            <w:tcW w:w="1417" w:type="dxa"/>
          </w:tcPr>
          <w:p w:rsidR="00AC2D66" w:rsidRPr="00AC2D66" w:rsidRDefault="00D22145" w:rsidP="00D22145">
            <w:pPr>
              <w:suppressAutoHyphens/>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Март</w:t>
            </w:r>
          </w:p>
        </w:tc>
        <w:tc>
          <w:tcPr>
            <w:tcW w:w="2092" w:type="dxa"/>
          </w:tcPr>
          <w:p w:rsidR="00AC2D66" w:rsidRPr="00AC2D66" w:rsidRDefault="00AC2D66" w:rsidP="00AC2D66">
            <w:pPr>
              <w:suppressLineNumbers/>
              <w:suppressAutoHyphens/>
              <w:jc w:val="center"/>
              <w:rPr>
                <w:rFonts w:ascii="Times New Roman" w:eastAsia="Times New Roman" w:hAnsi="Times New Roman" w:cs="Times New Roman"/>
                <w:bCs/>
                <w:kern w:val="1"/>
                <w:sz w:val="24"/>
                <w:szCs w:val="24"/>
                <w:lang w:eastAsia="ar-SA"/>
              </w:rPr>
            </w:pPr>
            <w:r w:rsidRPr="00AC2D66">
              <w:rPr>
                <w:rFonts w:ascii="Times New Roman" w:eastAsia="Times New Roman" w:hAnsi="Times New Roman" w:cs="Times New Roman"/>
                <w:bCs/>
                <w:kern w:val="1"/>
                <w:sz w:val="24"/>
                <w:szCs w:val="24"/>
                <w:lang w:eastAsia="ar-SA"/>
              </w:rPr>
              <w:t>Давыдова Н.К. Гуляева А.Н.</w:t>
            </w:r>
          </w:p>
          <w:p w:rsidR="00AC2D66" w:rsidRPr="00095270" w:rsidRDefault="00AC2D66" w:rsidP="00AC2D66">
            <w:pPr>
              <w:suppressLineNumbers/>
              <w:suppressAutoHyphens/>
              <w:jc w:val="center"/>
              <w:rPr>
                <w:rFonts w:ascii="Times New Roman" w:eastAsia="Times New Roman" w:hAnsi="Times New Roman" w:cs="Times New Roman"/>
                <w:bCs/>
                <w:kern w:val="1"/>
                <w:sz w:val="24"/>
                <w:szCs w:val="24"/>
                <w:lang w:eastAsia="ar-SA"/>
              </w:rPr>
            </w:pPr>
            <w:r w:rsidRPr="00AC2D66">
              <w:rPr>
                <w:rFonts w:ascii="Times New Roman" w:eastAsia="Times New Roman" w:hAnsi="Times New Roman" w:cs="Times New Roman"/>
                <w:bCs/>
                <w:kern w:val="1"/>
                <w:sz w:val="24"/>
                <w:szCs w:val="24"/>
                <w:lang w:eastAsia="ar-SA"/>
              </w:rPr>
              <w:t>Руководители МО</w:t>
            </w:r>
          </w:p>
        </w:tc>
      </w:tr>
      <w:tr w:rsidR="00AC2D66" w:rsidRPr="00AC2D66" w:rsidTr="00B23245">
        <w:tc>
          <w:tcPr>
            <w:tcW w:w="567" w:type="dxa"/>
          </w:tcPr>
          <w:p w:rsidR="00AC2D66" w:rsidRPr="00AC2D66" w:rsidRDefault="003F374D" w:rsidP="003F374D">
            <w:pPr>
              <w:suppressAutoHyphens/>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5.</w:t>
            </w:r>
          </w:p>
        </w:tc>
        <w:tc>
          <w:tcPr>
            <w:tcW w:w="6096" w:type="dxa"/>
          </w:tcPr>
          <w:p w:rsidR="00AC2D66" w:rsidRPr="00AC2D66" w:rsidRDefault="00AC2D66" w:rsidP="00AC2D66">
            <w:pPr>
              <w:suppressLineNumbers/>
              <w:suppressAutoHyphens/>
              <w:jc w:val="both"/>
              <w:rPr>
                <w:rFonts w:ascii="Times New Roman" w:eastAsia="Times New Roman" w:hAnsi="Times New Roman" w:cs="Times New Roman"/>
                <w:bCs/>
                <w:kern w:val="1"/>
                <w:sz w:val="24"/>
                <w:szCs w:val="24"/>
                <w:lang w:eastAsia="ar-SA"/>
              </w:rPr>
            </w:pPr>
            <w:r w:rsidRPr="00AC2D66">
              <w:rPr>
                <w:rFonts w:ascii="Times New Roman" w:eastAsia="Times New Roman" w:hAnsi="Times New Roman" w:cs="Times New Roman"/>
                <w:bCs/>
                <w:iCs/>
                <w:kern w:val="1"/>
                <w:sz w:val="24"/>
                <w:szCs w:val="24"/>
                <w:lang w:eastAsia="ar-SA"/>
              </w:rPr>
              <w:t>Заседание №</w:t>
            </w:r>
            <w:r w:rsidR="003F374D">
              <w:rPr>
                <w:rFonts w:ascii="Times New Roman" w:eastAsia="Times New Roman" w:hAnsi="Times New Roman" w:cs="Times New Roman"/>
                <w:bCs/>
                <w:iCs/>
                <w:kern w:val="1"/>
                <w:sz w:val="24"/>
                <w:szCs w:val="24"/>
                <w:lang w:eastAsia="ar-SA"/>
              </w:rPr>
              <w:t xml:space="preserve"> 5</w:t>
            </w:r>
            <w:r w:rsidRPr="00AC2D66">
              <w:rPr>
                <w:rFonts w:ascii="Times New Roman" w:eastAsia="Times New Roman" w:hAnsi="Times New Roman" w:cs="Times New Roman"/>
                <w:bCs/>
                <w:iCs/>
                <w:kern w:val="1"/>
                <w:sz w:val="24"/>
                <w:szCs w:val="24"/>
                <w:lang w:eastAsia="ar-SA"/>
              </w:rPr>
              <w:t xml:space="preserve"> </w:t>
            </w:r>
          </w:p>
          <w:p w:rsidR="00AC2D66" w:rsidRDefault="00AC2D66" w:rsidP="00AC2D66">
            <w:pPr>
              <w:suppressLineNumbers/>
              <w:suppressAutoHyphens/>
              <w:jc w:val="both"/>
              <w:rPr>
                <w:rFonts w:ascii="Times New Roman" w:eastAsia="Times New Roman" w:hAnsi="Times New Roman" w:cs="Times New Roman"/>
                <w:bCs/>
                <w:kern w:val="1"/>
                <w:sz w:val="24"/>
                <w:szCs w:val="24"/>
                <w:lang w:eastAsia="ar-SA"/>
              </w:rPr>
            </w:pPr>
            <w:r w:rsidRPr="00AC2D66">
              <w:rPr>
                <w:rFonts w:ascii="Times New Roman" w:eastAsia="Times New Roman" w:hAnsi="Times New Roman" w:cs="Times New Roman"/>
                <w:bCs/>
                <w:kern w:val="1"/>
                <w:sz w:val="24"/>
                <w:szCs w:val="24"/>
                <w:lang w:eastAsia="ar-SA"/>
              </w:rPr>
              <w:t>1Отчет о реализации плана методической работы за год.</w:t>
            </w:r>
          </w:p>
          <w:p w:rsidR="003F374D" w:rsidRPr="00AC2D66" w:rsidRDefault="003F374D" w:rsidP="00AC2D66">
            <w:pPr>
              <w:suppressLineNumbers/>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2</w:t>
            </w:r>
            <w:r w:rsidRPr="00AC2D66">
              <w:rPr>
                <w:rFonts w:ascii="Times New Roman" w:eastAsia="Times New Roman" w:hAnsi="Times New Roman" w:cs="Times New Roman"/>
                <w:bCs/>
                <w:kern w:val="1"/>
                <w:sz w:val="24"/>
                <w:szCs w:val="24"/>
                <w:lang w:eastAsia="ar-SA"/>
              </w:rPr>
              <w:t>Работа по преемственности начальной и основ</w:t>
            </w:r>
          </w:p>
          <w:p w:rsidR="00AC2D66" w:rsidRPr="00AC2D66" w:rsidRDefault="003F374D" w:rsidP="0006188B">
            <w:pPr>
              <w:suppressAutoHyphens/>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3.</w:t>
            </w:r>
            <w:r w:rsidR="00AC2D66" w:rsidRPr="00AC2D66">
              <w:rPr>
                <w:rFonts w:ascii="Times New Roman" w:eastAsia="Times New Roman" w:hAnsi="Times New Roman" w:cs="Times New Roman"/>
                <w:bCs/>
                <w:kern w:val="1"/>
                <w:sz w:val="24"/>
                <w:szCs w:val="24"/>
                <w:lang w:eastAsia="ar-SA"/>
              </w:rPr>
              <w:t>Обсуждение проекта плана на 201</w:t>
            </w:r>
            <w:r w:rsidR="0006188B">
              <w:rPr>
                <w:rFonts w:ascii="Times New Roman" w:eastAsia="Times New Roman" w:hAnsi="Times New Roman" w:cs="Times New Roman"/>
                <w:bCs/>
                <w:kern w:val="1"/>
                <w:sz w:val="24"/>
                <w:szCs w:val="24"/>
                <w:lang w:eastAsia="ar-SA"/>
              </w:rPr>
              <w:t>8</w:t>
            </w:r>
            <w:r w:rsidR="00AC2D66" w:rsidRPr="00AC2D66">
              <w:rPr>
                <w:rFonts w:ascii="Times New Roman" w:eastAsia="Times New Roman" w:hAnsi="Times New Roman" w:cs="Times New Roman"/>
                <w:bCs/>
                <w:kern w:val="1"/>
                <w:sz w:val="24"/>
                <w:szCs w:val="24"/>
                <w:lang w:eastAsia="ar-SA"/>
              </w:rPr>
              <w:t>-201</w:t>
            </w:r>
            <w:r w:rsidR="0006188B">
              <w:rPr>
                <w:rFonts w:ascii="Times New Roman" w:eastAsia="Times New Roman" w:hAnsi="Times New Roman" w:cs="Times New Roman"/>
                <w:bCs/>
                <w:kern w:val="1"/>
                <w:sz w:val="24"/>
                <w:szCs w:val="24"/>
                <w:lang w:eastAsia="ar-SA"/>
              </w:rPr>
              <w:t>9</w:t>
            </w:r>
            <w:r w:rsidR="00AC2D66" w:rsidRPr="00AC2D66">
              <w:rPr>
                <w:rFonts w:ascii="Times New Roman" w:eastAsia="Times New Roman" w:hAnsi="Times New Roman" w:cs="Times New Roman"/>
                <w:bCs/>
                <w:kern w:val="1"/>
                <w:sz w:val="24"/>
                <w:szCs w:val="24"/>
                <w:lang w:eastAsia="ar-SA"/>
              </w:rPr>
              <w:t xml:space="preserve"> учебный год</w:t>
            </w:r>
          </w:p>
        </w:tc>
        <w:tc>
          <w:tcPr>
            <w:tcW w:w="1417" w:type="dxa"/>
          </w:tcPr>
          <w:p w:rsidR="00AC2D66" w:rsidRPr="00AC2D66" w:rsidRDefault="00AC2D66" w:rsidP="003F374D">
            <w:pPr>
              <w:suppressAutoHyphens/>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Май</w:t>
            </w:r>
          </w:p>
        </w:tc>
        <w:tc>
          <w:tcPr>
            <w:tcW w:w="2092" w:type="dxa"/>
          </w:tcPr>
          <w:p w:rsidR="00AC2D66" w:rsidRPr="00AC2D66" w:rsidRDefault="00AC2D66" w:rsidP="00AC2D66">
            <w:pPr>
              <w:suppressLineNumbers/>
              <w:suppressAutoHyphens/>
              <w:jc w:val="center"/>
              <w:rPr>
                <w:rFonts w:ascii="Times New Roman" w:eastAsia="Times New Roman" w:hAnsi="Times New Roman" w:cs="Times New Roman"/>
                <w:bCs/>
                <w:kern w:val="1"/>
                <w:sz w:val="24"/>
                <w:szCs w:val="24"/>
                <w:lang w:eastAsia="ar-SA"/>
              </w:rPr>
            </w:pPr>
            <w:r w:rsidRPr="00AC2D66">
              <w:rPr>
                <w:rFonts w:ascii="Times New Roman" w:eastAsia="Times New Roman" w:hAnsi="Times New Roman" w:cs="Times New Roman"/>
                <w:bCs/>
                <w:kern w:val="1"/>
                <w:sz w:val="24"/>
                <w:szCs w:val="24"/>
                <w:lang w:eastAsia="ar-SA"/>
              </w:rPr>
              <w:t>Давыдова Н.К. Гуляева А.Н.</w:t>
            </w:r>
          </w:p>
          <w:p w:rsidR="00AC2D66" w:rsidRPr="00AC2D66" w:rsidRDefault="00AC2D66" w:rsidP="00AC2D66">
            <w:pPr>
              <w:suppressAutoHyphens/>
              <w:jc w:val="both"/>
              <w:rPr>
                <w:rFonts w:ascii="Times New Roman" w:eastAsia="Times New Roman" w:hAnsi="Times New Roman" w:cs="Times New Roman"/>
                <w:bCs/>
                <w:kern w:val="1"/>
                <w:sz w:val="24"/>
                <w:szCs w:val="24"/>
                <w:lang w:eastAsia="ar-SA"/>
              </w:rPr>
            </w:pPr>
            <w:r w:rsidRPr="00AC2D66">
              <w:rPr>
                <w:rFonts w:ascii="Times New Roman" w:eastAsia="Times New Roman" w:hAnsi="Times New Roman" w:cs="Times New Roman"/>
                <w:bCs/>
                <w:kern w:val="1"/>
                <w:sz w:val="24"/>
                <w:szCs w:val="24"/>
                <w:lang w:eastAsia="ar-SA"/>
              </w:rPr>
              <w:t>Руководители МО</w:t>
            </w:r>
          </w:p>
        </w:tc>
      </w:tr>
    </w:tbl>
    <w:p w:rsidR="00AC2D66" w:rsidRPr="00AC2D66" w:rsidRDefault="00AC2D66" w:rsidP="00AC2D66">
      <w:pPr>
        <w:suppressAutoHyphens/>
        <w:spacing w:after="0" w:line="240" w:lineRule="auto"/>
        <w:jc w:val="both"/>
        <w:rPr>
          <w:rFonts w:ascii="Times New Roman" w:eastAsia="Times New Roman" w:hAnsi="Times New Roman" w:cs="Times New Roman"/>
          <w:bCs/>
          <w:kern w:val="1"/>
          <w:sz w:val="24"/>
          <w:szCs w:val="24"/>
          <w:lang w:eastAsia="ar-SA"/>
        </w:rPr>
      </w:pPr>
    </w:p>
    <w:p w:rsidR="00EC2DCF" w:rsidRPr="00EC2DCF" w:rsidRDefault="00EC2DCF" w:rsidP="00F0445C">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3.1</w:t>
      </w:r>
      <w:r w:rsidR="00AF11A7">
        <w:rPr>
          <w:rFonts w:ascii="Times New Roman" w:hAnsi="Times New Roman" w:cs="Times New Roman"/>
          <w:b/>
          <w:sz w:val="24"/>
          <w:szCs w:val="24"/>
        </w:rPr>
        <w:t>0</w:t>
      </w:r>
      <w:r>
        <w:rPr>
          <w:rFonts w:ascii="Times New Roman" w:hAnsi="Times New Roman" w:cs="Times New Roman"/>
          <w:b/>
          <w:sz w:val="24"/>
          <w:szCs w:val="24"/>
        </w:rPr>
        <w:t>.</w:t>
      </w:r>
      <w:r w:rsidRPr="00EC2DCF">
        <w:rPr>
          <w:rFonts w:ascii="Times New Roman" w:hAnsi="Times New Roman" w:cs="Times New Roman"/>
          <w:b/>
          <w:sz w:val="24"/>
          <w:szCs w:val="24"/>
        </w:rPr>
        <w:t xml:space="preserve"> </w:t>
      </w:r>
      <w:r w:rsidR="00AF11A7">
        <w:rPr>
          <w:rFonts w:ascii="Times New Roman" w:hAnsi="Times New Roman" w:cs="Times New Roman"/>
          <w:b/>
          <w:sz w:val="24"/>
          <w:szCs w:val="24"/>
        </w:rPr>
        <w:t>Формы работы</w:t>
      </w:r>
      <w:r w:rsidRPr="00EC2DCF">
        <w:rPr>
          <w:rFonts w:ascii="Times New Roman" w:hAnsi="Times New Roman" w:cs="Times New Roman"/>
          <w:b/>
          <w:sz w:val="24"/>
          <w:szCs w:val="24"/>
        </w:rPr>
        <w:t xml:space="preserve"> с образовательными стандартами: </w:t>
      </w:r>
    </w:p>
    <w:p w:rsidR="00EC2DCF" w:rsidRDefault="00EC2DCF" w:rsidP="00F0445C">
      <w:pPr>
        <w:suppressAutoHyphens/>
        <w:spacing w:after="0" w:line="240" w:lineRule="auto"/>
        <w:rPr>
          <w:rFonts w:ascii="Times New Roman" w:hAnsi="Times New Roman" w:cs="Times New Roman"/>
          <w:sz w:val="24"/>
          <w:szCs w:val="24"/>
        </w:rPr>
      </w:pPr>
      <w:r w:rsidRPr="00EC2DCF">
        <w:rPr>
          <w:rFonts w:ascii="Times New Roman" w:hAnsi="Times New Roman" w:cs="Times New Roman"/>
          <w:sz w:val="24"/>
          <w:szCs w:val="24"/>
        </w:rPr>
        <w:sym w:font="Symbol" w:char="F0B7"/>
      </w:r>
      <w:r w:rsidRPr="00EC2DCF">
        <w:rPr>
          <w:rFonts w:ascii="Times New Roman" w:hAnsi="Times New Roman" w:cs="Times New Roman"/>
          <w:sz w:val="24"/>
          <w:szCs w:val="24"/>
        </w:rPr>
        <w:t xml:space="preserve"> согласование рабочих программ учебных предметов и курсов; </w:t>
      </w:r>
    </w:p>
    <w:p w:rsidR="00EC2DCF" w:rsidRDefault="00EC2DCF" w:rsidP="00F0445C">
      <w:pPr>
        <w:suppressAutoHyphens/>
        <w:spacing w:after="0" w:line="240" w:lineRule="auto"/>
        <w:rPr>
          <w:rFonts w:ascii="Times New Roman" w:hAnsi="Times New Roman" w:cs="Times New Roman"/>
          <w:sz w:val="24"/>
          <w:szCs w:val="24"/>
        </w:rPr>
      </w:pPr>
      <w:r w:rsidRPr="00EC2DCF">
        <w:rPr>
          <w:rFonts w:ascii="Times New Roman" w:hAnsi="Times New Roman" w:cs="Times New Roman"/>
          <w:sz w:val="24"/>
          <w:szCs w:val="24"/>
        </w:rPr>
        <w:sym w:font="Symbol" w:char="F0B7"/>
      </w:r>
      <w:r w:rsidRPr="00EC2DCF">
        <w:rPr>
          <w:rFonts w:ascii="Times New Roman" w:hAnsi="Times New Roman" w:cs="Times New Roman"/>
          <w:sz w:val="24"/>
          <w:szCs w:val="24"/>
        </w:rPr>
        <w:t xml:space="preserve"> преемственность в работе начальных классов и основного звена; </w:t>
      </w:r>
    </w:p>
    <w:p w:rsidR="00EC2DCF" w:rsidRDefault="00EC2DCF" w:rsidP="00F0445C">
      <w:pPr>
        <w:suppressAutoHyphens/>
        <w:spacing w:after="0" w:line="240" w:lineRule="auto"/>
        <w:rPr>
          <w:rFonts w:ascii="Times New Roman" w:hAnsi="Times New Roman" w:cs="Times New Roman"/>
          <w:sz w:val="24"/>
          <w:szCs w:val="24"/>
        </w:rPr>
      </w:pPr>
      <w:r w:rsidRPr="00EC2DCF">
        <w:rPr>
          <w:rFonts w:ascii="Times New Roman" w:hAnsi="Times New Roman" w:cs="Times New Roman"/>
          <w:sz w:val="24"/>
          <w:szCs w:val="24"/>
        </w:rPr>
        <w:sym w:font="Symbol" w:char="F0B7"/>
      </w:r>
      <w:r w:rsidRPr="00EC2DCF">
        <w:rPr>
          <w:rFonts w:ascii="Times New Roman" w:hAnsi="Times New Roman" w:cs="Times New Roman"/>
          <w:sz w:val="24"/>
          <w:szCs w:val="24"/>
        </w:rPr>
        <w:t xml:space="preserve"> методы работы по ликвидации пробелов в знаниях учащихся; </w:t>
      </w:r>
    </w:p>
    <w:p w:rsidR="00EC2DCF" w:rsidRDefault="00EC2DCF" w:rsidP="00F0445C">
      <w:pPr>
        <w:suppressAutoHyphens/>
        <w:spacing w:after="0" w:line="240" w:lineRule="auto"/>
        <w:rPr>
          <w:rFonts w:ascii="Times New Roman" w:hAnsi="Times New Roman" w:cs="Times New Roman"/>
          <w:sz w:val="24"/>
          <w:szCs w:val="24"/>
        </w:rPr>
      </w:pPr>
      <w:r w:rsidRPr="00EC2DCF">
        <w:rPr>
          <w:rFonts w:ascii="Times New Roman" w:hAnsi="Times New Roman" w:cs="Times New Roman"/>
          <w:sz w:val="24"/>
          <w:szCs w:val="24"/>
        </w:rPr>
        <w:sym w:font="Symbol" w:char="F0B7"/>
      </w:r>
      <w:r w:rsidRPr="00EC2DCF">
        <w:rPr>
          <w:rFonts w:ascii="Times New Roman" w:hAnsi="Times New Roman" w:cs="Times New Roman"/>
          <w:sz w:val="24"/>
          <w:szCs w:val="24"/>
        </w:rPr>
        <w:t xml:space="preserve"> методы работы с учащимися, имеющими повышенную мотивацию к учебно-познавательной деятельности; </w:t>
      </w:r>
    </w:p>
    <w:p w:rsidR="00EC2DCF" w:rsidRDefault="00EC2DCF" w:rsidP="00F0445C">
      <w:pPr>
        <w:suppressAutoHyphens/>
        <w:spacing w:after="0" w:line="240" w:lineRule="auto"/>
        <w:rPr>
          <w:rFonts w:ascii="Times New Roman" w:hAnsi="Times New Roman" w:cs="Times New Roman"/>
          <w:sz w:val="24"/>
          <w:szCs w:val="24"/>
        </w:rPr>
      </w:pPr>
      <w:r w:rsidRPr="00EC2DCF">
        <w:rPr>
          <w:rFonts w:ascii="Times New Roman" w:hAnsi="Times New Roman" w:cs="Times New Roman"/>
          <w:sz w:val="24"/>
          <w:szCs w:val="24"/>
        </w:rPr>
        <w:sym w:font="Symbol" w:char="F0B7"/>
      </w:r>
      <w:r w:rsidRPr="00EC2DCF">
        <w:rPr>
          <w:rFonts w:ascii="Times New Roman" w:hAnsi="Times New Roman" w:cs="Times New Roman"/>
          <w:sz w:val="24"/>
          <w:szCs w:val="24"/>
        </w:rPr>
        <w:t xml:space="preserve"> формы и методы промежуточного и итогового контроля; </w:t>
      </w:r>
    </w:p>
    <w:p w:rsidR="00EC2DCF" w:rsidRDefault="00EC2DCF" w:rsidP="00F0445C">
      <w:pPr>
        <w:suppressAutoHyphens/>
        <w:spacing w:after="0" w:line="240" w:lineRule="auto"/>
        <w:rPr>
          <w:rFonts w:ascii="Times New Roman" w:hAnsi="Times New Roman" w:cs="Times New Roman"/>
          <w:sz w:val="24"/>
          <w:szCs w:val="24"/>
        </w:rPr>
      </w:pPr>
      <w:r w:rsidRPr="00EC2DCF">
        <w:rPr>
          <w:rFonts w:ascii="Times New Roman" w:hAnsi="Times New Roman" w:cs="Times New Roman"/>
          <w:sz w:val="24"/>
          <w:szCs w:val="24"/>
        </w:rPr>
        <w:sym w:font="Symbol" w:char="F0B7"/>
      </w:r>
      <w:r w:rsidRPr="00EC2DCF">
        <w:rPr>
          <w:rFonts w:ascii="Times New Roman" w:hAnsi="Times New Roman" w:cs="Times New Roman"/>
          <w:sz w:val="24"/>
          <w:szCs w:val="24"/>
        </w:rPr>
        <w:t xml:space="preserve"> отчеты учителей по темам самообразования; </w:t>
      </w:r>
    </w:p>
    <w:p w:rsidR="00EC2DCF" w:rsidRDefault="00EC2DCF" w:rsidP="00F0445C">
      <w:pPr>
        <w:suppressAutoHyphens/>
        <w:spacing w:after="0" w:line="240" w:lineRule="auto"/>
        <w:rPr>
          <w:rFonts w:ascii="Times New Roman" w:hAnsi="Times New Roman" w:cs="Times New Roman"/>
          <w:sz w:val="24"/>
          <w:szCs w:val="24"/>
        </w:rPr>
      </w:pPr>
      <w:r w:rsidRPr="00EC2DCF">
        <w:rPr>
          <w:rFonts w:ascii="Times New Roman" w:hAnsi="Times New Roman" w:cs="Times New Roman"/>
          <w:sz w:val="24"/>
          <w:szCs w:val="24"/>
        </w:rPr>
        <w:sym w:font="Symbol" w:char="F0B7"/>
      </w:r>
      <w:r w:rsidRPr="00EC2DCF">
        <w:rPr>
          <w:rFonts w:ascii="Times New Roman" w:hAnsi="Times New Roman" w:cs="Times New Roman"/>
          <w:sz w:val="24"/>
          <w:szCs w:val="24"/>
        </w:rPr>
        <w:t xml:space="preserve"> итоговая аттестация учащихся. </w:t>
      </w:r>
    </w:p>
    <w:p w:rsidR="00954E9A" w:rsidRDefault="00954E9A" w:rsidP="00F0445C">
      <w:pPr>
        <w:suppressAutoHyphens/>
        <w:spacing w:after="0" w:line="240" w:lineRule="auto"/>
        <w:rPr>
          <w:rFonts w:ascii="Times New Roman" w:hAnsi="Times New Roman" w:cs="Times New Roman"/>
          <w:sz w:val="24"/>
          <w:szCs w:val="24"/>
        </w:rPr>
      </w:pPr>
    </w:p>
    <w:p w:rsidR="00954E9A" w:rsidRPr="00EC2DCF" w:rsidRDefault="00954E9A" w:rsidP="00954E9A">
      <w:pPr>
        <w:suppressAutoHyphens/>
        <w:spacing w:after="0" w:line="240" w:lineRule="auto"/>
        <w:rPr>
          <w:rFonts w:ascii="Times New Roman" w:eastAsia="Times New Roman" w:hAnsi="Times New Roman" w:cs="Times New Roman"/>
          <w:b/>
          <w:bCs/>
          <w:kern w:val="1"/>
          <w:sz w:val="24"/>
          <w:szCs w:val="24"/>
          <w:lang w:eastAsia="ar-SA"/>
        </w:rPr>
      </w:pPr>
      <w:r w:rsidRPr="00C3771A">
        <w:rPr>
          <w:rFonts w:ascii="Times New Roman" w:eastAsia="Times New Roman" w:hAnsi="Times New Roman" w:cs="Times New Roman"/>
          <w:bCs/>
          <w:kern w:val="1"/>
          <w:sz w:val="24"/>
          <w:szCs w:val="24"/>
          <w:lang w:eastAsia="ar-SA"/>
        </w:rPr>
        <w:t> </w:t>
      </w:r>
      <w:r w:rsidRPr="00EC2DCF">
        <w:rPr>
          <w:rFonts w:ascii="Times New Roman" w:eastAsia="Times New Roman" w:hAnsi="Times New Roman" w:cs="Times New Roman"/>
          <w:b/>
          <w:bCs/>
          <w:kern w:val="1"/>
          <w:sz w:val="24"/>
          <w:szCs w:val="24"/>
          <w:lang w:eastAsia="ar-SA"/>
        </w:rPr>
        <w:t>Ожидаемые результаты:</w:t>
      </w:r>
    </w:p>
    <w:p w:rsidR="00954E9A" w:rsidRDefault="00954E9A" w:rsidP="00954E9A">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1.</w:t>
      </w:r>
      <w:r w:rsidRPr="00EC2DCF">
        <w:rPr>
          <w:rFonts w:ascii="Times New Roman" w:eastAsia="Times New Roman" w:hAnsi="Times New Roman" w:cs="Times New Roman"/>
          <w:bCs/>
          <w:kern w:val="1"/>
          <w:sz w:val="24"/>
          <w:szCs w:val="24"/>
          <w:lang w:eastAsia="ar-SA"/>
        </w:rPr>
        <w:t>Рост  профессионализма учителей и готовности решать задачи, поставленные перед школой</w:t>
      </w:r>
      <w:r>
        <w:rPr>
          <w:rFonts w:ascii="Times New Roman" w:eastAsia="Times New Roman" w:hAnsi="Times New Roman" w:cs="Times New Roman"/>
          <w:bCs/>
          <w:kern w:val="1"/>
          <w:sz w:val="24"/>
          <w:szCs w:val="24"/>
          <w:lang w:eastAsia="ar-SA"/>
        </w:rPr>
        <w:t>.</w:t>
      </w:r>
    </w:p>
    <w:p w:rsidR="00954E9A" w:rsidRDefault="00954E9A" w:rsidP="00954E9A">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2.Владение учителями новыми творческими знаниями и педагогическими технологиями.</w:t>
      </w:r>
    </w:p>
    <w:p w:rsidR="00954E9A" w:rsidRDefault="00954E9A" w:rsidP="00954E9A">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3.Повышение качества процесса обучения и воспитания учащихся. </w:t>
      </w:r>
    </w:p>
    <w:p w:rsidR="00954E9A" w:rsidRDefault="00954E9A" w:rsidP="00F0445C">
      <w:pPr>
        <w:suppressAutoHyphens/>
        <w:spacing w:after="0" w:line="240" w:lineRule="auto"/>
        <w:rPr>
          <w:rFonts w:ascii="Times New Roman" w:hAnsi="Times New Roman" w:cs="Times New Roman"/>
          <w:sz w:val="24"/>
          <w:szCs w:val="24"/>
        </w:rPr>
      </w:pPr>
    </w:p>
    <w:p w:rsidR="003B6F4E" w:rsidRDefault="00F46119" w:rsidP="00F0445C">
      <w:p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Р</w:t>
      </w:r>
      <w:r w:rsidR="00F0445C">
        <w:rPr>
          <w:rFonts w:ascii="Times New Roman" w:eastAsia="Calibri" w:hAnsi="Times New Roman" w:cs="Times New Roman"/>
          <w:b/>
          <w:sz w:val="24"/>
          <w:szCs w:val="24"/>
        </w:rPr>
        <w:t xml:space="preserve">аздел  </w:t>
      </w:r>
      <w:r w:rsidR="00F0445C">
        <w:rPr>
          <w:rFonts w:ascii="Times New Roman" w:eastAsia="Calibri" w:hAnsi="Times New Roman" w:cs="Times New Roman"/>
          <w:b/>
          <w:sz w:val="24"/>
          <w:szCs w:val="24"/>
          <w:lang w:val="en-US"/>
        </w:rPr>
        <w:t>IV</w:t>
      </w:r>
      <w:r w:rsidR="00F0445C">
        <w:rPr>
          <w:rFonts w:ascii="Times New Roman" w:eastAsia="Calibri" w:hAnsi="Times New Roman" w:cs="Times New Roman"/>
          <w:b/>
          <w:sz w:val="24"/>
          <w:szCs w:val="24"/>
        </w:rPr>
        <w:t xml:space="preserve"> </w:t>
      </w:r>
      <w:r w:rsidR="005842B7">
        <w:rPr>
          <w:rFonts w:ascii="Times New Roman" w:eastAsia="Calibri" w:hAnsi="Times New Roman" w:cs="Times New Roman"/>
          <w:b/>
          <w:sz w:val="24"/>
          <w:szCs w:val="24"/>
        </w:rPr>
        <w:t>.</w:t>
      </w:r>
      <w:r w:rsidR="00EA23A5">
        <w:rPr>
          <w:rFonts w:ascii="Times New Roman" w:eastAsia="Calibri" w:hAnsi="Times New Roman" w:cs="Times New Roman"/>
          <w:b/>
          <w:sz w:val="24"/>
          <w:szCs w:val="24"/>
        </w:rPr>
        <w:t xml:space="preserve"> РАБОТА КОЛЛЕКТИВА ШКОЛЫ ПО ВЫПОЛНЕНИЮ ВСЕОБУЧА</w:t>
      </w:r>
    </w:p>
    <w:p w:rsidR="00F0445C" w:rsidRPr="005842B7" w:rsidRDefault="00F0445C" w:rsidP="00F0445C">
      <w:pPr>
        <w:suppressAutoHyphens/>
        <w:spacing w:after="0" w:line="240" w:lineRule="auto"/>
        <w:rPr>
          <w:rFonts w:ascii="Times New Roman" w:eastAsia="Calibri" w:hAnsi="Times New Roman" w:cs="Times New Roman"/>
          <w:b/>
          <w:sz w:val="24"/>
          <w:szCs w:val="24"/>
        </w:rPr>
      </w:pPr>
    </w:p>
    <w:p w:rsidR="003B6F4E" w:rsidRPr="005842B7" w:rsidRDefault="005842B7" w:rsidP="005842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4.1.</w:t>
      </w:r>
      <w:r w:rsidR="003B6F4E" w:rsidRPr="005842B7">
        <w:rPr>
          <w:rFonts w:ascii="Times New Roman" w:eastAsia="Calibri" w:hAnsi="Times New Roman" w:cs="Times New Roman"/>
          <w:b/>
          <w:sz w:val="24"/>
          <w:szCs w:val="24"/>
        </w:rPr>
        <w:t xml:space="preserve">Цель: </w:t>
      </w:r>
      <w:r w:rsidR="003B6F4E" w:rsidRPr="005842B7">
        <w:rPr>
          <w:rFonts w:ascii="Times New Roman" w:eastAsia="Calibri" w:hAnsi="Times New Roman" w:cs="Times New Roman"/>
          <w:sz w:val="24"/>
          <w:szCs w:val="24"/>
        </w:rPr>
        <w:t>обеспечение доступности общего образования, соблюдение прав ребенка  на доступное  и качественное образование</w:t>
      </w:r>
    </w:p>
    <w:p w:rsidR="003B6F4E" w:rsidRPr="005842B7" w:rsidRDefault="003B6F4E" w:rsidP="005842B7">
      <w:pPr>
        <w:spacing w:after="0" w:line="240" w:lineRule="auto"/>
        <w:jc w:val="both"/>
        <w:rPr>
          <w:rFonts w:ascii="Times New Roman" w:eastAsia="Calibri" w:hAnsi="Times New Roman" w:cs="Times New Roman"/>
          <w:b/>
          <w:sz w:val="24"/>
          <w:szCs w:val="24"/>
        </w:rPr>
      </w:pPr>
      <w:r w:rsidRPr="005842B7">
        <w:rPr>
          <w:rFonts w:ascii="Times New Roman" w:eastAsia="Calibri" w:hAnsi="Times New Roman" w:cs="Times New Roman"/>
          <w:b/>
          <w:sz w:val="24"/>
          <w:szCs w:val="24"/>
        </w:rPr>
        <w:t>Задачи:</w:t>
      </w:r>
    </w:p>
    <w:p w:rsidR="003B6F4E" w:rsidRPr="005842B7" w:rsidRDefault="005842B7" w:rsidP="005842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3B6F4E" w:rsidRPr="005842B7">
        <w:rPr>
          <w:rFonts w:ascii="Times New Roman" w:eastAsia="Calibri" w:hAnsi="Times New Roman" w:cs="Times New Roman"/>
          <w:sz w:val="24"/>
          <w:szCs w:val="24"/>
        </w:rPr>
        <w:t>Обеспечение безопасных условий  образовательного, учебно-тренировочного  и воспитательного процесса;</w:t>
      </w:r>
    </w:p>
    <w:p w:rsidR="003B6F4E" w:rsidRPr="005842B7" w:rsidRDefault="005842B7" w:rsidP="005842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3B6F4E" w:rsidRPr="005842B7">
        <w:rPr>
          <w:rFonts w:ascii="Times New Roman" w:eastAsia="Calibri" w:hAnsi="Times New Roman" w:cs="Times New Roman"/>
          <w:sz w:val="24"/>
          <w:szCs w:val="24"/>
        </w:rPr>
        <w:t>Формирование системы мер, направленных на получение доступного, качественного, бесплатного общего образования;</w:t>
      </w:r>
    </w:p>
    <w:p w:rsidR="003B6F4E" w:rsidRPr="005842B7" w:rsidRDefault="005842B7" w:rsidP="005842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3B6F4E" w:rsidRPr="005842B7">
        <w:rPr>
          <w:rFonts w:ascii="Times New Roman" w:eastAsia="Calibri" w:hAnsi="Times New Roman" w:cs="Times New Roman"/>
          <w:sz w:val="24"/>
          <w:szCs w:val="24"/>
        </w:rPr>
        <w:t xml:space="preserve">Организация учета детей, склонных к </w:t>
      </w:r>
      <w:proofErr w:type="spellStart"/>
      <w:r w:rsidR="003B6F4E" w:rsidRPr="005842B7">
        <w:rPr>
          <w:rFonts w:ascii="Times New Roman" w:eastAsia="Calibri" w:hAnsi="Times New Roman" w:cs="Times New Roman"/>
          <w:sz w:val="24"/>
          <w:szCs w:val="24"/>
        </w:rPr>
        <w:t>девиантному</w:t>
      </w:r>
      <w:proofErr w:type="spellEnd"/>
      <w:r w:rsidR="003B6F4E" w:rsidRPr="005842B7">
        <w:rPr>
          <w:rFonts w:ascii="Times New Roman" w:eastAsia="Calibri" w:hAnsi="Times New Roman" w:cs="Times New Roman"/>
          <w:sz w:val="24"/>
          <w:szCs w:val="24"/>
        </w:rPr>
        <w:t xml:space="preserve"> поведению, уклонению от учебы;</w:t>
      </w:r>
    </w:p>
    <w:p w:rsidR="003B6F4E" w:rsidRPr="005842B7" w:rsidRDefault="005842B7" w:rsidP="005842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3B6F4E" w:rsidRPr="005842B7">
        <w:rPr>
          <w:rFonts w:ascii="Times New Roman" w:eastAsia="Calibri" w:hAnsi="Times New Roman" w:cs="Times New Roman"/>
          <w:sz w:val="24"/>
          <w:szCs w:val="24"/>
        </w:rPr>
        <w:t xml:space="preserve">Организация контроля и работа с  выездными детьми; </w:t>
      </w:r>
    </w:p>
    <w:p w:rsidR="005842B7" w:rsidRDefault="005842B7" w:rsidP="005842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3B6F4E" w:rsidRPr="005842B7">
        <w:rPr>
          <w:rFonts w:ascii="Times New Roman" w:eastAsia="Calibri" w:hAnsi="Times New Roman" w:cs="Times New Roman"/>
          <w:sz w:val="24"/>
          <w:szCs w:val="24"/>
        </w:rPr>
        <w:t>Регулярный сбор, обработка информации по посещаемости детей, оперативное принятие мер;</w:t>
      </w:r>
    </w:p>
    <w:p w:rsidR="003B6F4E" w:rsidRPr="005842B7" w:rsidRDefault="003B6F4E" w:rsidP="005842B7">
      <w:pPr>
        <w:spacing w:after="0" w:line="240" w:lineRule="auto"/>
        <w:jc w:val="both"/>
        <w:rPr>
          <w:rFonts w:ascii="Times New Roman" w:eastAsia="Calibri" w:hAnsi="Times New Roman" w:cs="Times New Roman"/>
          <w:sz w:val="24"/>
          <w:szCs w:val="24"/>
        </w:rPr>
      </w:pPr>
      <w:r w:rsidRPr="005842B7">
        <w:rPr>
          <w:rFonts w:ascii="Times New Roman" w:eastAsia="Calibri" w:hAnsi="Times New Roman" w:cs="Times New Roman"/>
          <w:sz w:val="24"/>
          <w:szCs w:val="24"/>
        </w:rPr>
        <w:t>6.Планирование совместных мероприятий с ДОУ  «</w:t>
      </w:r>
      <w:proofErr w:type="spellStart"/>
      <w:r w:rsidRPr="005842B7">
        <w:rPr>
          <w:rFonts w:ascii="Times New Roman" w:eastAsia="Calibri" w:hAnsi="Times New Roman" w:cs="Times New Roman"/>
          <w:sz w:val="24"/>
          <w:szCs w:val="24"/>
        </w:rPr>
        <w:t>Чуораанчык</w:t>
      </w:r>
      <w:proofErr w:type="spellEnd"/>
      <w:r w:rsidRPr="005842B7">
        <w:rPr>
          <w:rFonts w:ascii="Times New Roman" w:eastAsia="Calibri" w:hAnsi="Times New Roman" w:cs="Times New Roman"/>
          <w:sz w:val="24"/>
          <w:szCs w:val="24"/>
        </w:rPr>
        <w:t>» по  преемственности в работе;</w:t>
      </w:r>
    </w:p>
    <w:p w:rsidR="003B6F4E" w:rsidRDefault="003B6F4E" w:rsidP="005842B7">
      <w:pPr>
        <w:spacing w:after="0" w:line="240" w:lineRule="auto"/>
        <w:jc w:val="both"/>
        <w:rPr>
          <w:rFonts w:ascii="Times New Roman" w:eastAsia="Calibri" w:hAnsi="Times New Roman" w:cs="Times New Roman"/>
          <w:sz w:val="24"/>
          <w:szCs w:val="24"/>
        </w:rPr>
      </w:pPr>
      <w:r w:rsidRPr="005842B7">
        <w:rPr>
          <w:rFonts w:ascii="Times New Roman" w:eastAsia="Calibri" w:hAnsi="Times New Roman" w:cs="Times New Roman"/>
          <w:sz w:val="24"/>
          <w:szCs w:val="24"/>
        </w:rPr>
        <w:t>7.Проведение операции «Всеобуч» по  учету детей в микрорайоне.</w:t>
      </w:r>
    </w:p>
    <w:p w:rsidR="00406415" w:rsidRPr="005842B7" w:rsidRDefault="00406415" w:rsidP="005842B7">
      <w:pPr>
        <w:spacing w:after="0" w:line="240" w:lineRule="auto"/>
        <w:jc w:val="both"/>
        <w:rPr>
          <w:rFonts w:ascii="Times New Roman" w:eastAsia="Calibri" w:hAnsi="Times New Roman" w:cs="Times New Roman"/>
          <w:sz w:val="24"/>
          <w:szCs w:val="24"/>
        </w:rPr>
      </w:pPr>
    </w:p>
    <w:p w:rsidR="003B6F4E" w:rsidRDefault="005842B7" w:rsidP="003B6F4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AF11A7">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w:t>
      </w:r>
      <w:r w:rsidR="003B6F4E" w:rsidRPr="005842B7">
        <w:rPr>
          <w:rFonts w:ascii="Times New Roman" w:eastAsia="Times New Roman" w:hAnsi="Times New Roman" w:cs="Times New Roman"/>
          <w:b/>
          <w:sz w:val="24"/>
          <w:szCs w:val="24"/>
          <w:lang w:eastAsia="ru-RU"/>
        </w:rPr>
        <w:t xml:space="preserve"> Выполнение  программы  «ВСЕОБУЧ»</w:t>
      </w:r>
    </w:p>
    <w:p w:rsidR="005E1407" w:rsidRPr="005842B7" w:rsidRDefault="005E1407" w:rsidP="003B6F4E">
      <w:pPr>
        <w:spacing w:after="0" w:line="240" w:lineRule="auto"/>
        <w:jc w:val="both"/>
        <w:rPr>
          <w:rFonts w:ascii="Times New Roman" w:eastAsia="Times New Roman" w:hAnsi="Times New Roman" w:cs="Times New Roman"/>
          <w:sz w:val="24"/>
          <w:szCs w:val="24"/>
          <w:lang w:eastAsia="ru-RU"/>
        </w:rPr>
      </w:pPr>
    </w:p>
    <w:tbl>
      <w:tblPr>
        <w:tblW w:w="10398" w:type="dxa"/>
        <w:jc w:val="center"/>
        <w:tblInd w:w="-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
        <w:gridCol w:w="1276"/>
        <w:gridCol w:w="6095"/>
        <w:gridCol w:w="2505"/>
      </w:tblGrid>
      <w:tr w:rsidR="003B6F4E" w:rsidRPr="005842B7" w:rsidTr="00B23245">
        <w:trPr>
          <w:trHeight w:val="413"/>
          <w:jc w:val="center"/>
        </w:trPr>
        <w:tc>
          <w:tcPr>
            <w:tcW w:w="522" w:type="dxa"/>
            <w:tcBorders>
              <w:top w:val="single" w:sz="4" w:space="0" w:color="000000"/>
              <w:left w:val="single" w:sz="4" w:space="0" w:color="000000"/>
              <w:bottom w:val="single" w:sz="4" w:space="0" w:color="000000"/>
              <w:right w:val="single" w:sz="4" w:space="0" w:color="000000"/>
            </w:tcBorders>
          </w:tcPr>
          <w:p w:rsidR="003B6F4E" w:rsidRPr="005842B7" w:rsidRDefault="003B6F4E" w:rsidP="003B6F4E">
            <w:pPr>
              <w:spacing w:after="0" w:line="240" w:lineRule="auto"/>
              <w:jc w:val="both"/>
              <w:rPr>
                <w:rFonts w:ascii="Times New Roman" w:eastAsia="Times New Roman" w:hAnsi="Times New Roman" w:cs="Times New Roman"/>
                <w:b/>
                <w:sz w:val="24"/>
                <w:szCs w:val="24"/>
                <w:lang w:eastAsia="ru-RU"/>
              </w:rPr>
            </w:pPr>
            <w:r w:rsidRPr="005842B7">
              <w:rPr>
                <w:rFonts w:ascii="Times New Roman" w:eastAsia="Times New Roman" w:hAnsi="Times New Roman" w:cs="Times New Roman"/>
                <w:b/>
                <w:sz w:val="24"/>
                <w:szCs w:val="24"/>
                <w:lang w:eastAsia="ru-RU"/>
              </w:rPr>
              <w:t>№</w:t>
            </w:r>
          </w:p>
        </w:tc>
        <w:tc>
          <w:tcPr>
            <w:tcW w:w="1276" w:type="dxa"/>
            <w:tcBorders>
              <w:top w:val="single" w:sz="4" w:space="0" w:color="000000"/>
              <w:left w:val="single" w:sz="4" w:space="0" w:color="auto"/>
              <w:bottom w:val="single" w:sz="4" w:space="0" w:color="000000"/>
              <w:right w:val="single" w:sz="4" w:space="0" w:color="auto"/>
            </w:tcBorders>
          </w:tcPr>
          <w:p w:rsidR="003B6F4E" w:rsidRPr="005842B7" w:rsidRDefault="003B6F4E" w:rsidP="003B6F4E">
            <w:pPr>
              <w:spacing w:after="0" w:line="240" w:lineRule="auto"/>
              <w:jc w:val="both"/>
              <w:rPr>
                <w:rFonts w:ascii="Times New Roman" w:eastAsia="Times New Roman" w:hAnsi="Times New Roman" w:cs="Times New Roman"/>
                <w:b/>
                <w:sz w:val="24"/>
                <w:szCs w:val="24"/>
                <w:lang w:eastAsia="ru-RU"/>
              </w:rPr>
            </w:pPr>
            <w:r w:rsidRPr="005842B7">
              <w:rPr>
                <w:rFonts w:ascii="Times New Roman" w:eastAsia="Times New Roman" w:hAnsi="Times New Roman" w:cs="Times New Roman"/>
                <w:b/>
                <w:sz w:val="24"/>
                <w:szCs w:val="24"/>
                <w:lang w:eastAsia="ru-RU"/>
              </w:rPr>
              <w:t xml:space="preserve">Дата </w:t>
            </w:r>
          </w:p>
        </w:tc>
        <w:tc>
          <w:tcPr>
            <w:tcW w:w="6095" w:type="dxa"/>
            <w:tcBorders>
              <w:top w:val="single" w:sz="4" w:space="0" w:color="000000"/>
              <w:left w:val="single" w:sz="4" w:space="0" w:color="auto"/>
              <w:bottom w:val="single" w:sz="4" w:space="0" w:color="000000"/>
              <w:right w:val="single" w:sz="4" w:space="0" w:color="auto"/>
            </w:tcBorders>
          </w:tcPr>
          <w:p w:rsidR="003B6F4E" w:rsidRPr="005842B7" w:rsidRDefault="003B6F4E" w:rsidP="003B6F4E">
            <w:pPr>
              <w:spacing w:after="0" w:line="240" w:lineRule="auto"/>
              <w:jc w:val="both"/>
              <w:rPr>
                <w:rFonts w:ascii="Times New Roman" w:eastAsia="Times New Roman" w:hAnsi="Times New Roman" w:cs="Times New Roman"/>
                <w:b/>
                <w:sz w:val="24"/>
                <w:szCs w:val="24"/>
                <w:lang w:eastAsia="ru-RU"/>
              </w:rPr>
            </w:pPr>
            <w:r w:rsidRPr="005842B7">
              <w:rPr>
                <w:rFonts w:ascii="Times New Roman" w:eastAsia="Times New Roman" w:hAnsi="Times New Roman" w:cs="Times New Roman"/>
                <w:b/>
                <w:sz w:val="24"/>
                <w:szCs w:val="24"/>
                <w:lang w:eastAsia="ru-RU"/>
              </w:rPr>
              <w:t xml:space="preserve">Наименование </w:t>
            </w:r>
          </w:p>
        </w:tc>
        <w:tc>
          <w:tcPr>
            <w:tcW w:w="2505" w:type="dxa"/>
            <w:tcBorders>
              <w:top w:val="single" w:sz="4" w:space="0" w:color="000000"/>
              <w:left w:val="single" w:sz="4" w:space="0" w:color="auto"/>
              <w:bottom w:val="single" w:sz="4" w:space="0" w:color="000000"/>
              <w:right w:val="single" w:sz="4" w:space="0" w:color="000000"/>
            </w:tcBorders>
          </w:tcPr>
          <w:p w:rsidR="003B6F4E" w:rsidRPr="005842B7" w:rsidRDefault="003B6F4E" w:rsidP="003B6F4E">
            <w:pPr>
              <w:spacing w:after="0" w:line="240" w:lineRule="auto"/>
              <w:jc w:val="both"/>
              <w:rPr>
                <w:rFonts w:ascii="Times New Roman" w:eastAsia="Times New Roman" w:hAnsi="Times New Roman" w:cs="Times New Roman"/>
                <w:b/>
                <w:sz w:val="24"/>
                <w:szCs w:val="24"/>
                <w:lang w:eastAsia="ru-RU"/>
              </w:rPr>
            </w:pPr>
            <w:r w:rsidRPr="005842B7">
              <w:rPr>
                <w:rFonts w:ascii="Times New Roman" w:eastAsia="Times New Roman" w:hAnsi="Times New Roman" w:cs="Times New Roman"/>
                <w:b/>
                <w:sz w:val="24"/>
                <w:szCs w:val="24"/>
                <w:lang w:eastAsia="ru-RU"/>
              </w:rPr>
              <w:t>Ответственные</w:t>
            </w:r>
          </w:p>
        </w:tc>
      </w:tr>
      <w:tr w:rsidR="003B6F4E" w:rsidRPr="005842B7" w:rsidTr="00B23245">
        <w:trPr>
          <w:trHeight w:val="1697"/>
          <w:jc w:val="center"/>
        </w:trPr>
        <w:tc>
          <w:tcPr>
            <w:tcW w:w="522" w:type="dxa"/>
            <w:tcBorders>
              <w:top w:val="single" w:sz="4" w:space="0" w:color="000000"/>
              <w:left w:val="single" w:sz="4" w:space="0" w:color="000000"/>
              <w:bottom w:val="single" w:sz="4" w:space="0" w:color="000000"/>
              <w:right w:val="single" w:sz="4" w:space="0" w:color="000000"/>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1</w:t>
            </w:r>
          </w:p>
        </w:tc>
        <w:tc>
          <w:tcPr>
            <w:tcW w:w="1276" w:type="dxa"/>
            <w:tcBorders>
              <w:top w:val="single" w:sz="4" w:space="0" w:color="000000"/>
              <w:left w:val="single" w:sz="4" w:space="0" w:color="auto"/>
              <w:bottom w:val="single" w:sz="4" w:space="0" w:color="000000"/>
              <w:right w:val="single" w:sz="4" w:space="0" w:color="auto"/>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Август</w:t>
            </w:r>
          </w:p>
        </w:tc>
        <w:tc>
          <w:tcPr>
            <w:tcW w:w="6095" w:type="dxa"/>
            <w:tcBorders>
              <w:top w:val="single" w:sz="4" w:space="0" w:color="000000"/>
              <w:left w:val="single" w:sz="4" w:space="0" w:color="auto"/>
              <w:bottom w:val="single" w:sz="4" w:space="0" w:color="000000"/>
              <w:right w:val="single" w:sz="4" w:space="0" w:color="auto"/>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1.Формирование документов отчетности по комплектованию контингента учащихся.</w:t>
            </w:r>
          </w:p>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2. Комплектование спортивных отделений.</w:t>
            </w:r>
          </w:p>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3.Комплектование кружков дополнительного образования.</w:t>
            </w:r>
          </w:p>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4. Комплектование жилых корпусов №1 и №2.</w:t>
            </w:r>
          </w:p>
        </w:tc>
        <w:tc>
          <w:tcPr>
            <w:tcW w:w="2505" w:type="dxa"/>
            <w:tcBorders>
              <w:top w:val="single" w:sz="4" w:space="0" w:color="000000"/>
              <w:left w:val="single" w:sz="4" w:space="0" w:color="auto"/>
              <w:bottom w:val="single" w:sz="4" w:space="0" w:color="000000"/>
              <w:right w:val="single" w:sz="4" w:space="0" w:color="000000"/>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proofErr w:type="spellStart"/>
            <w:r w:rsidRPr="005842B7">
              <w:rPr>
                <w:rFonts w:ascii="Times New Roman" w:eastAsia="Times New Roman" w:hAnsi="Times New Roman" w:cs="Times New Roman"/>
                <w:sz w:val="24"/>
                <w:szCs w:val="24"/>
                <w:lang w:eastAsia="ru-RU"/>
              </w:rPr>
              <w:t>Аржаков</w:t>
            </w:r>
            <w:proofErr w:type="spellEnd"/>
            <w:r w:rsidRPr="005842B7">
              <w:rPr>
                <w:rFonts w:ascii="Times New Roman" w:eastAsia="Times New Roman" w:hAnsi="Times New Roman" w:cs="Times New Roman"/>
                <w:sz w:val="24"/>
                <w:szCs w:val="24"/>
                <w:lang w:eastAsia="ru-RU"/>
              </w:rPr>
              <w:t xml:space="preserve"> Е.Д.</w:t>
            </w:r>
          </w:p>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Давыдова Н.К.</w:t>
            </w:r>
          </w:p>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Решетникова Т.Н.</w:t>
            </w:r>
          </w:p>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Лаврова С.Д.</w:t>
            </w:r>
          </w:p>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p>
        </w:tc>
      </w:tr>
      <w:tr w:rsidR="003B6F4E" w:rsidRPr="005842B7" w:rsidTr="00B23245">
        <w:trPr>
          <w:trHeight w:val="251"/>
          <w:jc w:val="center"/>
        </w:trPr>
        <w:tc>
          <w:tcPr>
            <w:tcW w:w="522" w:type="dxa"/>
            <w:tcBorders>
              <w:top w:val="single" w:sz="4" w:space="0" w:color="000000"/>
              <w:left w:val="single" w:sz="4" w:space="0" w:color="000000"/>
              <w:bottom w:val="single" w:sz="4" w:space="0" w:color="000000"/>
              <w:right w:val="single" w:sz="4" w:space="0" w:color="000000"/>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2.</w:t>
            </w:r>
          </w:p>
        </w:tc>
        <w:tc>
          <w:tcPr>
            <w:tcW w:w="1276" w:type="dxa"/>
            <w:tcBorders>
              <w:top w:val="single" w:sz="4" w:space="0" w:color="000000"/>
              <w:left w:val="single" w:sz="4" w:space="0" w:color="auto"/>
              <w:bottom w:val="single" w:sz="4" w:space="0" w:color="000000"/>
              <w:right w:val="single" w:sz="4" w:space="0" w:color="auto"/>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Сентябрь</w:t>
            </w:r>
          </w:p>
        </w:tc>
        <w:tc>
          <w:tcPr>
            <w:tcW w:w="6095" w:type="dxa"/>
            <w:tcBorders>
              <w:top w:val="single" w:sz="4" w:space="0" w:color="000000"/>
              <w:left w:val="single" w:sz="4" w:space="0" w:color="auto"/>
              <w:bottom w:val="single" w:sz="4" w:space="0" w:color="000000"/>
              <w:right w:val="single" w:sz="4" w:space="0" w:color="auto"/>
            </w:tcBorders>
          </w:tcPr>
          <w:p w:rsidR="003B6F4E" w:rsidRPr="005842B7" w:rsidRDefault="003B6F4E" w:rsidP="00406415">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1. Сдача отчета О</w:t>
            </w:r>
            <w:r w:rsidR="00406415">
              <w:rPr>
                <w:rFonts w:ascii="Times New Roman" w:eastAsia="Times New Roman" w:hAnsi="Times New Roman" w:cs="Times New Roman"/>
                <w:sz w:val="24"/>
                <w:szCs w:val="24"/>
                <w:lang w:eastAsia="ru-RU"/>
              </w:rPr>
              <w:t>О</w:t>
            </w:r>
            <w:r w:rsidRPr="005842B7">
              <w:rPr>
                <w:rFonts w:ascii="Times New Roman" w:eastAsia="Times New Roman" w:hAnsi="Times New Roman" w:cs="Times New Roman"/>
                <w:sz w:val="24"/>
                <w:szCs w:val="24"/>
                <w:lang w:eastAsia="ru-RU"/>
              </w:rPr>
              <w:t xml:space="preserve">                                                                                                           </w:t>
            </w:r>
          </w:p>
        </w:tc>
        <w:tc>
          <w:tcPr>
            <w:tcW w:w="2505" w:type="dxa"/>
            <w:tcBorders>
              <w:top w:val="single" w:sz="4" w:space="0" w:color="000000"/>
              <w:left w:val="single" w:sz="4" w:space="0" w:color="auto"/>
              <w:bottom w:val="single" w:sz="4" w:space="0" w:color="000000"/>
              <w:right w:val="single" w:sz="4" w:space="0" w:color="000000"/>
            </w:tcBorders>
          </w:tcPr>
          <w:p w:rsidR="003B6F4E" w:rsidRPr="005842B7" w:rsidRDefault="00406415" w:rsidP="003B6F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Монастырев Н.Н.</w:t>
            </w:r>
          </w:p>
        </w:tc>
      </w:tr>
      <w:tr w:rsidR="003B6F4E" w:rsidRPr="005842B7" w:rsidTr="00B23245">
        <w:trPr>
          <w:jc w:val="center"/>
        </w:trPr>
        <w:tc>
          <w:tcPr>
            <w:tcW w:w="522" w:type="dxa"/>
            <w:tcBorders>
              <w:top w:val="single" w:sz="4" w:space="0" w:color="000000"/>
              <w:left w:val="single" w:sz="4" w:space="0" w:color="000000"/>
              <w:bottom w:val="single" w:sz="4" w:space="0" w:color="000000"/>
              <w:right w:val="single" w:sz="4" w:space="0" w:color="000000"/>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3</w:t>
            </w:r>
          </w:p>
        </w:tc>
        <w:tc>
          <w:tcPr>
            <w:tcW w:w="1276" w:type="dxa"/>
            <w:tcBorders>
              <w:top w:val="single" w:sz="4" w:space="0" w:color="000000"/>
              <w:left w:val="single" w:sz="4" w:space="0" w:color="auto"/>
              <w:bottom w:val="single" w:sz="4" w:space="0" w:color="000000"/>
              <w:right w:val="single" w:sz="4" w:space="0" w:color="auto"/>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Октябрь</w:t>
            </w:r>
          </w:p>
        </w:tc>
        <w:tc>
          <w:tcPr>
            <w:tcW w:w="6095" w:type="dxa"/>
            <w:tcBorders>
              <w:top w:val="single" w:sz="4" w:space="0" w:color="000000"/>
              <w:left w:val="single" w:sz="4" w:space="0" w:color="auto"/>
              <w:bottom w:val="single" w:sz="4" w:space="0" w:color="000000"/>
              <w:right w:val="single" w:sz="4" w:space="0" w:color="auto"/>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1.Проверка контингента учащихся и кадрового состава с учетом вновь прибывших.                                                                                                                                           2. Подготовка и сдача отчета РИК.</w:t>
            </w:r>
          </w:p>
        </w:tc>
        <w:tc>
          <w:tcPr>
            <w:tcW w:w="2505" w:type="dxa"/>
            <w:tcBorders>
              <w:top w:val="single" w:sz="4" w:space="0" w:color="000000"/>
              <w:left w:val="single" w:sz="4" w:space="0" w:color="auto"/>
              <w:bottom w:val="single" w:sz="4" w:space="0" w:color="000000"/>
              <w:right w:val="single" w:sz="4" w:space="0" w:color="000000"/>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Директор школы.</w:t>
            </w:r>
          </w:p>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Игнатьева И.К.</w:t>
            </w:r>
          </w:p>
        </w:tc>
      </w:tr>
      <w:tr w:rsidR="003B6F4E" w:rsidRPr="005842B7" w:rsidTr="00B23245">
        <w:trPr>
          <w:jc w:val="center"/>
        </w:trPr>
        <w:tc>
          <w:tcPr>
            <w:tcW w:w="522" w:type="dxa"/>
            <w:tcBorders>
              <w:top w:val="single" w:sz="4" w:space="0" w:color="000000"/>
              <w:left w:val="single" w:sz="4" w:space="0" w:color="000000"/>
              <w:bottom w:val="single" w:sz="4" w:space="0" w:color="000000"/>
              <w:right w:val="single" w:sz="4" w:space="0" w:color="000000"/>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4</w:t>
            </w:r>
          </w:p>
        </w:tc>
        <w:tc>
          <w:tcPr>
            <w:tcW w:w="1276" w:type="dxa"/>
            <w:tcBorders>
              <w:top w:val="single" w:sz="4" w:space="0" w:color="000000"/>
              <w:left w:val="single" w:sz="4" w:space="0" w:color="auto"/>
              <w:bottom w:val="single" w:sz="4" w:space="0" w:color="000000"/>
              <w:right w:val="single" w:sz="4" w:space="0" w:color="auto"/>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Ноябрь</w:t>
            </w:r>
          </w:p>
        </w:tc>
        <w:tc>
          <w:tcPr>
            <w:tcW w:w="6095" w:type="dxa"/>
            <w:tcBorders>
              <w:top w:val="single" w:sz="4" w:space="0" w:color="000000"/>
              <w:left w:val="single" w:sz="4" w:space="0" w:color="auto"/>
              <w:bottom w:val="single" w:sz="4" w:space="0" w:color="000000"/>
              <w:right w:val="single" w:sz="4" w:space="0" w:color="auto"/>
            </w:tcBorders>
          </w:tcPr>
          <w:p w:rsidR="003B6F4E" w:rsidRPr="005842B7" w:rsidRDefault="003B6F4E" w:rsidP="0097246C">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Переоформление карточек по формам Т</w:t>
            </w:r>
            <w:proofErr w:type="gramStart"/>
            <w:r w:rsidRPr="005842B7">
              <w:rPr>
                <w:rFonts w:ascii="Times New Roman" w:eastAsia="Times New Roman" w:hAnsi="Times New Roman" w:cs="Times New Roman"/>
                <w:sz w:val="24"/>
                <w:szCs w:val="24"/>
                <w:lang w:eastAsia="ru-RU"/>
              </w:rPr>
              <w:t>2</w:t>
            </w:r>
            <w:proofErr w:type="gramEnd"/>
            <w:r w:rsidRPr="005842B7">
              <w:rPr>
                <w:rFonts w:ascii="Times New Roman" w:eastAsia="Times New Roman" w:hAnsi="Times New Roman" w:cs="Times New Roman"/>
                <w:sz w:val="24"/>
                <w:szCs w:val="24"/>
                <w:lang w:eastAsia="ru-RU"/>
              </w:rPr>
              <w:t xml:space="preserve"> и Т2 (ВУР) на 201</w:t>
            </w:r>
            <w:r w:rsidR="0097246C">
              <w:rPr>
                <w:rFonts w:ascii="Times New Roman" w:eastAsia="Times New Roman" w:hAnsi="Times New Roman" w:cs="Times New Roman"/>
                <w:sz w:val="24"/>
                <w:szCs w:val="24"/>
                <w:lang w:eastAsia="ru-RU"/>
              </w:rPr>
              <w:t>7</w:t>
            </w:r>
            <w:r w:rsidRPr="005842B7">
              <w:rPr>
                <w:rFonts w:ascii="Times New Roman" w:eastAsia="Times New Roman" w:hAnsi="Times New Roman" w:cs="Times New Roman"/>
                <w:sz w:val="24"/>
                <w:szCs w:val="24"/>
                <w:lang w:eastAsia="ru-RU"/>
              </w:rPr>
              <w:t>-201</w:t>
            </w:r>
            <w:r w:rsidR="0097246C">
              <w:rPr>
                <w:rFonts w:ascii="Times New Roman" w:eastAsia="Times New Roman" w:hAnsi="Times New Roman" w:cs="Times New Roman"/>
                <w:sz w:val="24"/>
                <w:szCs w:val="24"/>
                <w:lang w:eastAsia="ru-RU"/>
              </w:rPr>
              <w:t>8</w:t>
            </w:r>
            <w:r w:rsidRPr="005842B7">
              <w:rPr>
                <w:rFonts w:ascii="Times New Roman" w:eastAsia="Times New Roman" w:hAnsi="Times New Roman" w:cs="Times New Roman"/>
                <w:sz w:val="24"/>
                <w:szCs w:val="24"/>
                <w:lang w:eastAsia="ru-RU"/>
              </w:rPr>
              <w:t xml:space="preserve"> уч. год.</w:t>
            </w:r>
          </w:p>
        </w:tc>
        <w:tc>
          <w:tcPr>
            <w:tcW w:w="2505" w:type="dxa"/>
            <w:tcBorders>
              <w:top w:val="single" w:sz="4" w:space="0" w:color="000000"/>
              <w:left w:val="single" w:sz="4" w:space="0" w:color="auto"/>
              <w:bottom w:val="single" w:sz="4" w:space="0" w:color="000000"/>
              <w:right w:val="single" w:sz="4" w:space="0" w:color="000000"/>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Игнатьева И.К.</w:t>
            </w:r>
          </w:p>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p>
        </w:tc>
      </w:tr>
      <w:tr w:rsidR="003B6F4E" w:rsidRPr="005842B7" w:rsidTr="00B23245">
        <w:trPr>
          <w:jc w:val="center"/>
        </w:trPr>
        <w:tc>
          <w:tcPr>
            <w:tcW w:w="522" w:type="dxa"/>
            <w:tcBorders>
              <w:top w:val="single" w:sz="4" w:space="0" w:color="000000"/>
              <w:left w:val="single" w:sz="4" w:space="0" w:color="000000"/>
              <w:bottom w:val="single" w:sz="4" w:space="0" w:color="000000"/>
              <w:right w:val="single" w:sz="4" w:space="0" w:color="000000"/>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5</w:t>
            </w:r>
          </w:p>
        </w:tc>
        <w:tc>
          <w:tcPr>
            <w:tcW w:w="1276" w:type="dxa"/>
            <w:tcBorders>
              <w:top w:val="single" w:sz="4" w:space="0" w:color="000000"/>
              <w:left w:val="single" w:sz="4" w:space="0" w:color="auto"/>
              <w:bottom w:val="single" w:sz="4" w:space="0" w:color="000000"/>
              <w:right w:val="single" w:sz="4" w:space="0" w:color="auto"/>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Декабрь</w:t>
            </w:r>
          </w:p>
        </w:tc>
        <w:tc>
          <w:tcPr>
            <w:tcW w:w="6095" w:type="dxa"/>
            <w:tcBorders>
              <w:top w:val="single" w:sz="4" w:space="0" w:color="000000"/>
              <w:left w:val="single" w:sz="4" w:space="0" w:color="auto"/>
              <w:bottom w:val="single" w:sz="4" w:space="0" w:color="000000"/>
              <w:right w:val="single" w:sz="4" w:space="0" w:color="auto"/>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Проверка ТД и дополнительных соглашений к ТД на вновь принятых сотрудников.</w:t>
            </w:r>
          </w:p>
        </w:tc>
        <w:tc>
          <w:tcPr>
            <w:tcW w:w="2505" w:type="dxa"/>
            <w:tcBorders>
              <w:top w:val="single" w:sz="4" w:space="0" w:color="000000"/>
              <w:left w:val="single" w:sz="4" w:space="0" w:color="auto"/>
              <w:bottom w:val="single" w:sz="4" w:space="0" w:color="000000"/>
              <w:right w:val="single" w:sz="4" w:space="0" w:color="000000"/>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Гуляев Н.Н.</w:t>
            </w:r>
          </w:p>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Игнатьева И.К.</w:t>
            </w:r>
          </w:p>
        </w:tc>
      </w:tr>
      <w:tr w:rsidR="003B6F4E" w:rsidRPr="005842B7" w:rsidTr="00B23245">
        <w:trPr>
          <w:jc w:val="center"/>
        </w:trPr>
        <w:tc>
          <w:tcPr>
            <w:tcW w:w="522" w:type="dxa"/>
            <w:tcBorders>
              <w:top w:val="single" w:sz="4" w:space="0" w:color="000000"/>
              <w:left w:val="single" w:sz="4" w:space="0" w:color="000000"/>
              <w:bottom w:val="single" w:sz="4" w:space="0" w:color="000000"/>
              <w:right w:val="single" w:sz="4" w:space="0" w:color="000000"/>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6</w:t>
            </w:r>
          </w:p>
        </w:tc>
        <w:tc>
          <w:tcPr>
            <w:tcW w:w="1276" w:type="dxa"/>
            <w:tcBorders>
              <w:top w:val="single" w:sz="4" w:space="0" w:color="000000"/>
              <w:left w:val="single" w:sz="4" w:space="0" w:color="auto"/>
              <w:bottom w:val="single" w:sz="4" w:space="0" w:color="000000"/>
              <w:right w:val="single" w:sz="4" w:space="0" w:color="auto"/>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Январь</w:t>
            </w:r>
          </w:p>
        </w:tc>
        <w:tc>
          <w:tcPr>
            <w:tcW w:w="6095" w:type="dxa"/>
            <w:tcBorders>
              <w:top w:val="single" w:sz="4" w:space="0" w:color="000000"/>
              <w:left w:val="single" w:sz="4" w:space="0" w:color="auto"/>
              <w:bottom w:val="single" w:sz="4" w:space="0" w:color="000000"/>
              <w:right w:val="single" w:sz="4" w:space="0" w:color="auto"/>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1. Корректировка спортивных отделений.</w:t>
            </w:r>
          </w:p>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lastRenderedPageBreak/>
              <w:t>2.Корректировка групп дополнительного образования.</w:t>
            </w:r>
          </w:p>
        </w:tc>
        <w:tc>
          <w:tcPr>
            <w:tcW w:w="2505" w:type="dxa"/>
            <w:tcBorders>
              <w:top w:val="single" w:sz="4" w:space="0" w:color="000000"/>
              <w:left w:val="single" w:sz="4" w:space="0" w:color="auto"/>
              <w:bottom w:val="single" w:sz="4" w:space="0" w:color="000000"/>
              <w:right w:val="single" w:sz="4" w:space="0" w:color="000000"/>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proofErr w:type="spellStart"/>
            <w:r w:rsidRPr="005842B7">
              <w:rPr>
                <w:rFonts w:ascii="Times New Roman" w:eastAsia="Times New Roman" w:hAnsi="Times New Roman" w:cs="Times New Roman"/>
                <w:sz w:val="24"/>
                <w:szCs w:val="24"/>
                <w:lang w:eastAsia="ru-RU"/>
              </w:rPr>
              <w:lastRenderedPageBreak/>
              <w:t>Аржаков</w:t>
            </w:r>
            <w:proofErr w:type="spellEnd"/>
            <w:r w:rsidRPr="005842B7">
              <w:rPr>
                <w:rFonts w:ascii="Times New Roman" w:eastAsia="Times New Roman" w:hAnsi="Times New Roman" w:cs="Times New Roman"/>
                <w:sz w:val="24"/>
                <w:szCs w:val="24"/>
                <w:lang w:eastAsia="ru-RU"/>
              </w:rPr>
              <w:t xml:space="preserve"> Е.Д.</w:t>
            </w:r>
          </w:p>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lastRenderedPageBreak/>
              <w:t>Лаврова С.Д.</w:t>
            </w:r>
          </w:p>
        </w:tc>
      </w:tr>
      <w:tr w:rsidR="003B6F4E" w:rsidRPr="005842B7" w:rsidTr="00B23245">
        <w:trPr>
          <w:jc w:val="center"/>
        </w:trPr>
        <w:tc>
          <w:tcPr>
            <w:tcW w:w="522" w:type="dxa"/>
            <w:tcBorders>
              <w:top w:val="single" w:sz="4" w:space="0" w:color="000000"/>
              <w:left w:val="single" w:sz="4" w:space="0" w:color="000000"/>
              <w:bottom w:val="single" w:sz="4" w:space="0" w:color="000000"/>
              <w:right w:val="single" w:sz="4" w:space="0" w:color="000000"/>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lastRenderedPageBreak/>
              <w:t>7</w:t>
            </w:r>
          </w:p>
        </w:tc>
        <w:tc>
          <w:tcPr>
            <w:tcW w:w="1276" w:type="dxa"/>
            <w:tcBorders>
              <w:top w:val="single" w:sz="4" w:space="0" w:color="000000"/>
              <w:left w:val="single" w:sz="4" w:space="0" w:color="auto"/>
              <w:bottom w:val="single" w:sz="4" w:space="0" w:color="000000"/>
              <w:right w:val="single" w:sz="4" w:space="0" w:color="auto"/>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Февраль</w:t>
            </w:r>
          </w:p>
        </w:tc>
        <w:tc>
          <w:tcPr>
            <w:tcW w:w="6095" w:type="dxa"/>
            <w:tcBorders>
              <w:top w:val="single" w:sz="4" w:space="0" w:color="000000"/>
              <w:left w:val="single" w:sz="4" w:space="0" w:color="auto"/>
              <w:bottom w:val="single" w:sz="4" w:space="0" w:color="000000"/>
              <w:right w:val="single" w:sz="4" w:space="0" w:color="auto"/>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Внесение изменений в базу данных по контингенту учащихся и кадрового состава.</w:t>
            </w:r>
          </w:p>
        </w:tc>
        <w:tc>
          <w:tcPr>
            <w:tcW w:w="2505" w:type="dxa"/>
            <w:tcBorders>
              <w:top w:val="single" w:sz="4" w:space="0" w:color="000000"/>
              <w:left w:val="single" w:sz="4" w:space="0" w:color="auto"/>
              <w:bottom w:val="single" w:sz="4" w:space="0" w:color="000000"/>
              <w:right w:val="single" w:sz="4" w:space="0" w:color="000000"/>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Решетникова Т.Н.</w:t>
            </w:r>
          </w:p>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Игнатьева И.К.</w:t>
            </w:r>
          </w:p>
        </w:tc>
      </w:tr>
      <w:tr w:rsidR="003B6F4E" w:rsidRPr="005842B7" w:rsidTr="00B23245">
        <w:trPr>
          <w:jc w:val="center"/>
        </w:trPr>
        <w:tc>
          <w:tcPr>
            <w:tcW w:w="522" w:type="dxa"/>
            <w:tcBorders>
              <w:top w:val="single" w:sz="4" w:space="0" w:color="000000"/>
              <w:left w:val="single" w:sz="4" w:space="0" w:color="000000"/>
              <w:bottom w:val="single" w:sz="4" w:space="0" w:color="000000"/>
              <w:right w:val="single" w:sz="4" w:space="0" w:color="000000"/>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8</w:t>
            </w:r>
          </w:p>
        </w:tc>
        <w:tc>
          <w:tcPr>
            <w:tcW w:w="1276" w:type="dxa"/>
            <w:tcBorders>
              <w:top w:val="single" w:sz="4" w:space="0" w:color="000000"/>
              <w:left w:val="single" w:sz="4" w:space="0" w:color="auto"/>
              <w:bottom w:val="single" w:sz="4" w:space="0" w:color="000000"/>
              <w:right w:val="single" w:sz="4" w:space="0" w:color="auto"/>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Март</w:t>
            </w:r>
          </w:p>
        </w:tc>
        <w:tc>
          <w:tcPr>
            <w:tcW w:w="6095" w:type="dxa"/>
            <w:tcBorders>
              <w:top w:val="single" w:sz="4" w:space="0" w:color="000000"/>
              <w:left w:val="single" w:sz="4" w:space="0" w:color="auto"/>
              <w:bottom w:val="single" w:sz="4" w:space="0" w:color="000000"/>
              <w:right w:val="single" w:sz="4" w:space="0" w:color="auto"/>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Корректировка базы данных учащихся, педагогов.</w:t>
            </w:r>
          </w:p>
        </w:tc>
        <w:tc>
          <w:tcPr>
            <w:tcW w:w="2505" w:type="dxa"/>
            <w:tcBorders>
              <w:top w:val="single" w:sz="4" w:space="0" w:color="000000"/>
              <w:left w:val="single" w:sz="4" w:space="0" w:color="auto"/>
              <w:bottom w:val="single" w:sz="4" w:space="0" w:color="000000"/>
              <w:right w:val="single" w:sz="4" w:space="0" w:color="000000"/>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Игнатьева И.К.</w:t>
            </w:r>
          </w:p>
        </w:tc>
      </w:tr>
      <w:tr w:rsidR="003B6F4E" w:rsidRPr="005842B7" w:rsidTr="00B23245">
        <w:trPr>
          <w:jc w:val="center"/>
        </w:trPr>
        <w:tc>
          <w:tcPr>
            <w:tcW w:w="522" w:type="dxa"/>
            <w:tcBorders>
              <w:top w:val="single" w:sz="4" w:space="0" w:color="000000"/>
              <w:left w:val="single" w:sz="4" w:space="0" w:color="000000"/>
              <w:bottom w:val="single" w:sz="4" w:space="0" w:color="000000"/>
              <w:right w:val="single" w:sz="4" w:space="0" w:color="000000"/>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9</w:t>
            </w:r>
          </w:p>
        </w:tc>
        <w:tc>
          <w:tcPr>
            <w:tcW w:w="1276" w:type="dxa"/>
            <w:tcBorders>
              <w:top w:val="single" w:sz="4" w:space="0" w:color="000000"/>
              <w:left w:val="single" w:sz="4" w:space="0" w:color="auto"/>
              <w:bottom w:val="single" w:sz="4" w:space="0" w:color="000000"/>
              <w:right w:val="single" w:sz="4" w:space="0" w:color="auto"/>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Апрель</w:t>
            </w:r>
          </w:p>
        </w:tc>
        <w:tc>
          <w:tcPr>
            <w:tcW w:w="6095" w:type="dxa"/>
            <w:tcBorders>
              <w:top w:val="single" w:sz="4" w:space="0" w:color="000000"/>
              <w:left w:val="single" w:sz="4" w:space="0" w:color="auto"/>
              <w:bottom w:val="single" w:sz="4" w:space="0" w:color="000000"/>
              <w:right w:val="single" w:sz="4" w:space="0" w:color="auto"/>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Запись учащихся в 1-ый класс.</w:t>
            </w:r>
          </w:p>
        </w:tc>
        <w:tc>
          <w:tcPr>
            <w:tcW w:w="2505" w:type="dxa"/>
            <w:tcBorders>
              <w:top w:val="single" w:sz="4" w:space="0" w:color="000000"/>
              <w:left w:val="single" w:sz="4" w:space="0" w:color="auto"/>
              <w:bottom w:val="single" w:sz="4" w:space="0" w:color="000000"/>
              <w:right w:val="single" w:sz="4" w:space="0" w:color="000000"/>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Давыдова Н.К.</w:t>
            </w:r>
          </w:p>
        </w:tc>
      </w:tr>
      <w:tr w:rsidR="003B6F4E" w:rsidRPr="005842B7" w:rsidTr="00B23245">
        <w:trPr>
          <w:jc w:val="center"/>
        </w:trPr>
        <w:tc>
          <w:tcPr>
            <w:tcW w:w="522" w:type="dxa"/>
            <w:tcBorders>
              <w:top w:val="single" w:sz="4" w:space="0" w:color="000000"/>
              <w:left w:val="single" w:sz="4" w:space="0" w:color="000000"/>
              <w:bottom w:val="single" w:sz="4" w:space="0" w:color="000000"/>
              <w:right w:val="single" w:sz="4" w:space="0" w:color="000000"/>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10</w:t>
            </w:r>
          </w:p>
        </w:tc>
        <w:tc>
          <w:tcPr>
            <w:tcW w:w="1276" w:type="dxa"/>
            <w:tcBorders>
              <w:top w:val="single" w:sz="4" w:space="0" w:color="000000"/>
              <w:left w:val="single" w:sz="4" w:space="0" w:color="auto"/>
              <w:bottom w:val="single" w:sz="4" w:space="0" w:color="000000"/>
              <w:right w:val="single" w:sz="4" w:space="0" w:color="auto"/>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Май</w:t>
            </w:r>
          </w:p>
        </w:tc>
        <w:tc>
          <w:tcPr>
            <w:tcW w:w="6095" w:type="dxa"/>
            <w:tcBorders>
              <w:top w:val="single" w:sz="4" w:space="0" w:color="000000"/>
              <w:left w:val="single" w:sz="4" w:space="0" w:color="auto"/>
              <w:bottom w:val="single" w:sz="4" w:space="0" w:color="000000"/>
              <w:right w:val="single" w:sz="4" w:space="0" w:color="auto"/>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Подготовка отчета на конец года по комплектованию учащихся на новый учебный год.</w:t>
            </w:r>
          </w:p>
        </w:tc>
        <w:tc>
          <w:tcPr>
            <w:tcW w:w="2505" w:type="dxa"/>
            <w:tcBorders>
              <w:top w:val="single" w:sz="4" w:space="0" w:color="000000"/>
              <w:left w:val="single" w:sz="4" w:space="0" w:color="auto"/>
              <w:bottom w:val="single" w:sz="4" w:space="0" w:color="000000"/>
              <w:right w:val="single" w:sz="4" w:space="0" w:color="000000"/>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Давыдова Н.К.</w:t>
            </w:r>
          </w:p>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proofErr w:type="spellStart"/>
            <w:r w:rsidRPr="005842B7">
              <w:rPr>
                <w:rFonts w:ascii="Times New Roman" w:eastAsia="Times New Roman" w:hAnsi="Times New Roman" w:cs="Times New Roman"/>
                <w:sz w:val="24"/>
                <w:szCs w:val="24"/>
                <w:lang w:eastAsia="ru-RU"/>
              </w:rPr>
              <w:t>Аржаков</w:t>
            </w:r>
            <w:proofErr w:type="spellEnd"/>
            <w:r w:rsidRPr="005842B7">
              <w:rPr>
                <w:rFonts w:ascii="Times New Roman" w:eastAsia="Times New Roman" w:hAnsi="Times New Roman" w:cs="Times New Roman"/>
                <w:sz w:val="24"/>
                <w:szCs w:val="24"/>
                <w:lang w:eastAsia="ru-RU"/>
              </w:rPr>
              <w:t xml:space="preserve"> Е.Д.</w:t>
            </w:r>
          </w:p>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Решетникова Т.Н.</w:t>
            </w:r>
          </w:p>
        </w:tc>
      </w:tr>
      <w:tr w:rsidR="003B6F4E" w:rsidRPr="005842B7" w:rsidTr="00B23245">
        <w:trPr>
          <w:jc w:val="center"/>
        </w:trPr>
        <w:tc>
          <w:tcPr>
            <w:tcW w:w="522" w:type="dxa"/>
            <w:tcBorders>
              <w:top w:val="single" w:sz="4" w:space="0" w:color="000000"/>
              <w:left w:val="single" w:sz="4" w:space="0" w:color="000000"/>
              <w:bottom w:val="single" w:sz="4" w:space="0" w:color="000000"/>
              <w:right w:val="single" w:sz="4" w:space="0" w:color="000000"/>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11</w:t>
            </w:r>
          </w:p>
        </w:tc>
        <w:tc>
          <w:tcPr>
            <w:tcW w:w="1276" w:type="dxa"/>
            <w:tcBorders>
              <w:top w:val="single" w:sz="4" w:space="0" w:color="000000"/>
              <w:left w:val="single" w:sz="4" w:space="0" w:color="auto"/>
              <w:bottom w:val="single" w:sz="4" w:space="0" w:color="000000"/>
              <w:right w:val="single" w:sz="4" w:space="0" w:color="auto"/>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Июнь</w:t>
            </w:r>
          </w:p>
        </w:tc>
        <w:tc>
          <w:tcPr>
            <w:tcW w:w="6095" w:type="dxa"/>
            <w:tcBorders>
              <w:top w:val="single" w:sz="4" w:space="0" w:color="000000"/>
              <w:left w:val="single" w:sz="4" w:space="0" w:color="auto"/>
              <w:bottom w:val="single" w:sz="4" w:space="0" w:color="000000"/>
              <w:right w:val="single" w:sz="4" w:space="0" w:color="auto"/>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Сдача отчетов по учащимся и кадрам.</w:t>
            </w:r>
          </w:p>
        </w:tc>
        <w:tc>
          <w:tcPr>
            <w:tcW w:w="2505" w:type="dxa"/>
            <w:tcBorders>
              <w:top w:val="single" w:sz="4" w:space="0" w:color="000000"/>
              <w:left w:val="single" w:sz="4" w:space="0" w:color="auto"/>
              <w:bottom w:val="single" w:sz="4" w:space="0" w:color="000000"/>
              <w:right w:val="single" w:sz="4" w:space="0" w:color="000000"/>
            </w:tcBorders>
          </w:tcPr>
          <w:p w:rsidR="003B6F4E" w:rsidRPr="005842B7" w:rsidRDefault="003B6F4E" w:rsidP="003B6F4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Игнатьева И.К.</w:t>
            </w:r>
          </w:p>
        </w:tc>
      </w:tr>
    </w:tbl>
    <w:p w:rsidR="00F46119" w:rsidRDefault="00F46119" w:rsidP="004A6D01">
      <w:pPr>
        <w:suppressAutoHyphens/>
        <w:spacing w:after="120" w:line="100" w:lineRule="atLeast"/>
        <w:jc w:val="center"/>
        <w:rPr>
          <w:rFonts w:ascii="Times New Roman" w:eastAsia="Times New Roman" w:hAnsi="Times New Roman" w:cs="Times New Roman"/>
          <w:b/>
          <w:bCs/>
          <w:sz w:val="24"/>
          <w:szCs w:val="24"/>
          <w:lang w:eastAsia="ru-RU"/>
        </w:rPr>
      </w:pPr>
    </w:p>
    <w:p w:rsidR="003B6F4E" w:rsidRDefault="00F46119" w:rsidP="004A6D01">
      <w:pPr>
        <w:suppressAutoHyphens/>
        <w:spacing w:after="120"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w:t>
      </w:r>
      <w:r w:rsidR="00F0445C">
        <w:rPr>
          <w:rFonts w:ascii="Times New Roman" w:eastAsia="Times New Roman" w:hAnsi="Times New Roman" w:cs="Times New Roman"/>
          <w:b/>
          <w:bCs/>
          <w:sz w:val="24"/>
          <w:szCs w:val="24"/>
          <w:lang w:eastAsia="ru-RU"/>
        </w:rPr>
        <w:t xml:space="preserve">аздел </w:t>
      </w:r>
      <w:r w:rsidR="00F0445C">
        <w:rPr>
          <w:rFonts w:ascii="Times New Roman" w:eastAsia="Times New Roman" w:hAnsi="Times New Roman" w:cs="Times New Roman"/>
          <w:b/>
          <w:bCs/>
          <w:sz w:val="24"/>
          <w:szCs w:val="24"/>
          <w:lang w:val="en-US" w:eastAsia="ru-RU"/>
        </w:rPr>
        <w:t>V</w:t>
      </w:r>
      <w:r w:rsidR="009D6706">
        <w:rPr>
          <w:rFonts w:ascii="Times New Roman" w:eastAsia="Times New Roman" w:hAnsi="Times New Roman" w:cs="Times New Roman"/>
          <w:b/>
          <w:bCs/>
          <w:sz w:val="24"/>
          <w:szCs w:val="24"/>
          <w:lang w:eastAsia="ru-RU"/>
        </w:rPr>
        <w:t>.</w:t>
      </w:r>
      <w:r w:rsidR="00F0445C">
        <w:rPr>
          <w:rFonts w:ascii="Times New Roman" w:eastAsia="Times New Roman" w:hAnsi="Times New Roman" w:cs="Times New Roman"/>
          <w:b/>
          <w:bCs/>
          <w:sz w:val="24"/>
          <w:szCs w:val="24"/>
          <w:lang w:eastAsia="ru-RU"/>
        </w:rPr>
        <w:t xml:space="preserve"> </w:t>
      </w:r>
      <w:r w:rsidR="009D6706" w:rsidRPr="005842B7">
        <w:rPr>
          <w:rFonts w:ascii="Times New Roman" w:eastAsia="Times New Roman" w:hAnsi="Times New Roman" w:cs="Times New Roman"/>
          <w:b/>
          <w:bCs/>
          <w:sz w:val="24"/>
          <w:szCs w:val="24"/>
          <w:lang w:eastAsia="ru-RU"/>
        </w:rPr>
        <w:t>ЭКСПЕРИМЕНТАЛЬНО-ИННОВАЦИОННАЯ ДЕЯТЕЛЬНОСТЬ В РЕЖИМЕ ФУНКЦИОНИРОВАНИЯ</w:t>
      </w:r>
    </w:p>
    <w:p w:rsidR="00422824" w:rsidRPr="00F0445C" w:rsidRDefault="00F0445C" w:rsidP="00AF11A7">
      <w:pPr>
        <w:spacing w:after="0" w:line="240" w:lineRule="auto"/>
        <w:rPr>
          <w:rFonts w:ascii="Times New Roman" w:hAnsi="Times New Roman" w:cs="Times New Roman"/>
          <w:b/>
          <w:sz w:val="24"/>
          <w:szCs w:val="24"/>
        </w:rPr>
      </w:pPr>
      <w:r w:rsidRPr="00F0445C">
        <w:rPr>
          <w:rFonts w:ascii="Times New Roman" w:hAnsi="Times New Roman" w:cs="Times New Roman"/>
          <w:b/>
          <w:sz w:val="24"/>
          <w:szCs w:val="24"/>
        </w:rPr>
        <w:t>5.1.</w:t>
      </w:r>
      <w:r w:rsidR="00422824" w:rsidRPr="00F0445C">
        <w:rPr>
          <w:rFonts w:ascii="Times New Roman" w:hAnsi="Times New Roman" w:cs="Times New Roman"/>
          <w:b/>
          <w:sz w:val="24"/>
          <w:szCs w:val="24"/>
        </w:rPr>
        <w:t>Программа реализации   научн</w:t>
      </w:r>
      <w:proofErr w:type="gramStart"/>
      <w:r w:rsidR="00422824" w:rsidRPr="00F0445C">
        <w:rPr>
          <w:rFonts w:ascii="Times New Roman" w:hAnsi="Times New Roman" w:cs="Times New Roman"/>
          <w:b/>
          <w:sz w:val="24"/>
          <w:szCs w:val="24"/>
        </w:rPr>
        <w:t>о-</w:t>
      </w:r>
      <w:proofErr w:type="gramEnd"/>
      <w:r w:rsidR="00422824" w:rsidRPr="00F0445C">
        <w:rPr>
          <w:rFonts w:ascii="Times New Roman" w:hAnsi="Times New Roman" w:cs="Times New Roman"/>
          <w:b/>
          <w:sz w:val="24"/>
          <w:szCs w:val="24"/>
        </w:rPr>
        <w:t xml:space="preserve"> экспериментальной работы    </w:t>
      </w:r>
    </w:p>
    <w:p w:rsidR="00422824" w:rsidRPr="00960084" w:rsidRDefault="00422824" w:rsidP="004228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tbl>
      <w:tblPr>
        <w:tblStyle w:val="af1"/>
        <w:tblW w:w="10415" w:type="dxa"/>
        <w:tblInd w:w="-526" w:type="dxa"/>
        <w:tblLayout w:type="fixed"/>
        <w:tblLook w:val="04A0" w:firstRow="1" w:lastRow="0" w:firstColumn="1" w:lastColumn="0" w:noHBand="0" w:noVBand="1"/>
      </w:tblPr>
      <w:tblGrid>
        <w:gridCol w:w="634"/>
        <w:gridCol w:w="3402"/>
        <w:gridCol w:w="1276"/>
        <w:gridCol w:w="2126"/>
        <w:gridCol w:w="2977"/>
      </w:tblGrid>
      <w:tr w:rsidR="00422824" w:rsidRPr="00637BC1" w:rsidTr="0097246C">
        <w:trPr>
          <w:trHeight w:val="388"/>
        </w:trPr>
        <w:tc>
          <w:tcPr>
            <w:tcW w:w="634" w:type="dxa"/>
          </w:tcPr>
          <w:p w:rsidR="00422824" w:rsidRPr="00D857D9" w:rsidRDefault="00422824" w:rsidP="006D67AE">
            <w:pPr>
              <w:jc w:val="center"/>
              <w:rPr>
                <w:rFonts w:ascii="Times New Roman" w:hAnsi="Times New Roman" w:cs="Times New Roman"/>
                <w:b/>
                <w:sz w:val="24"/>
                <w:szCs w:val="24"/>
              </w:rPr>
            </w:pPr>
            <w:r>
              <w:rPr>
                <w:rFonts w:ascii="Times New Roman" w:hAnsi="Times New Roman" w:cs="Times New Roman"/>
                <w:b/>
                <w:sz w:val="24"/>
                <w:szCs w:val="24"/>
              </w:rPr>
              <w:t>№</w:t>
            </w:r>
          </w:p>
        </w:tc>
        <w:tc>
          <w:tcPr>
            <w:tcW w:w="3402" w:type="dxa"/>
          </w:tcPr>
          <w:p w:rsidR="00422824" w:rsidRPr="00D857D9" w:rsidRDefault="00422824" w:rsidP="006D67AE">
            <w:pPr>
              <w:jc w:val="center"/>
              <w:rPr>
                <w:rFonts w:ascii="Times New Roman" w:hAnsi="Times New Roman" w:cs="Times New Roman"/>
                <w:b/>
                <w:sz w:val="24"/>
                <w:szCs w:val="24"/>
              </w:rPr>
            </w:pPr>
            <w:r w:rsidRPr="00D857D9">
              <w:rPr>
                <w:rFonts w:ascii="Times New Roman" w:hAnsi="Times New Roman" w:cs="Times New Roman"/>
                <w:b/>
                <w:sz w:val="24"/>
                <w:szCs w:val="24"/>
              </w:rPr>
              <w:t>Направление деятельности (мероприятия)</w:t>
            </w:r>
          </w:p>
        </w:tc>
        <w:tc>
          <w:tcPr>
            <w:tcW w:w="1276" w:type="dxa"/>
          </w:tcPr>
          <w:p w:rsidR="00422824" w:rsidRPr="00D857D9" w:rsidRDefault="00422824" w:rsidP="006D67AE">
            <w:pPr>
              <w:jc w:val="center"/>
              <w:rPr>
                <w:rFonts w:ascii="Times New Roman" w:hAnsi="Times New Roman" w:cs="Times New Roman"/>
                <w:b/>
                <w:sz w:val="24"/>
                <w:szCs w:val="24"/>
              </w:rPr>
            </w:pPr>
            <w:r w:rsidRPr="00D857D9">
              <w:rPr>
                <w:rFonts w:ascii="Times New Roman" w:hAnsi="Times New Roman" w:cs="Times New Roman"/>
                <w:b/>
                <w:sz w:val="24"/>
                <w:szCs w:val="24"/>
              </w:rPr>
              <w:t>Сроки</w:t>
            </w:r>
          </w:p>
        </w:tc>
        <w:tc>
          <w:tcPr>
            <w:tcW w:w="2126" w:type="dxa"/>
          </w:tcPr>
          <w:p w:rsidR="00422824" w:rsidRPr="00D857D9" w:rsidRDefault="00422824" w:rsidP="006D67AE">
            <w:pPr>
              <w:jc w:val="center"/>
              <w:rPr>
                <w:rFonts w:ascii="Times New Roman" w:hAnsi="Times New Roman" w:cs="Times New Roman"/>
                <w:b/>
                <w:sz w:val="24"/>
                <w:szCs w:val="24"/>
              </w:rPr>
            </w:pPr>
            <w:r w:rsidRPr="00D857D9">
              <w:rPr>
                <w:rFonts w:ascii="Times New Roman" w:hAnsi="Times New Roman" w:cs="Times New Roman"/>
                <w:b/>
                <w:sz w:val="24"/>
                <w:szCs w:val="24"/>
              </w:rPr>
              <w:t>Ответственные  исполнители</w:t>
            </w:r>
          </w:p>
        </w:tc>
        <w:tc>
          <w:tcPr>
            <w:tcW w:w="2977" w:type="dxa"/>
          </w:tcPr>
          <w:p w:rsidR="00422824" w:rsidRPr="00D857D9" w:rsidRDefault="00422824" w:rsidP="006D67AE">
            <w:pPr>
              <w:jc w:val="center"/>
              <w:rPr>
                <w:rFonts w:ascii="Times New Roman" w:hAnsi="Times New Roman" w:cs="Times New Roman"/>
                <w:b/>
                <w:sz w:val="24"/>
                <w:szCs w:val="24"/>
              </w:rPr>
            </w:pPr>
            <w:r w:rsidRPr="00D857D9">
              <w:rPr>
                <w:rFonts w:ascii="Times New Roman" w:hAnsi="Times New Roman" w:cs="Times New Roman"/>
                <w:b/>
                <w:sz w:val="24"/>
                <w:szCs w:val="24"/>
              </w:rPr>
              <w:t xml:space="preserve">Ожидаемые результаты </w:t>
            </w:r>
          </w:p>
        </w:tc>
      </w:tr>
      <w:tr w:rsidR="00422824" w:rsidRPr="00637BC1" w:rsidTr="0097246C">
        <w:trPr>
          <w:trHeight w:val="388"/>
        </w:trPr>
        <w:tc>
          <w:tcPr>
            <w:tcW w:w="634" w:type="dxa"/>
          </w:tcPr>
          <w:p w:rsidR="00422824" w:rsidRPr="00637BC1" w:rsidRDefault="0097246C" w:rsidP="0097246C">
            <w:pPr>
              <w:jc w:val="center"/>
              <w:rPr>
                <w:rFonts w:ascii="Times New Roman" w:hAnsi="Times New Roman" w:cs="Times New Roman"/>
                <w:sz w:val="24"/>
                <w:szCs w:val="24"/>
              </w:rPr>
            </w:pPr>
            <w:r>
              <w:rPr>
                <w:rFonts w:ascii="Times New Roman" w:hAnsi="Times New Roman" w:cs="Times New Roman"/>
                <w:sz w:val="24"/>
                <w:szCs w:val="24"/>
              </w:rPr>
              <w:t>1</w:t>
            </w:r>
            <w:r w:rsidR="00422824">
              <w:rPr>
                <w:rFonts w:ascii="Times New Roman" w:hAnsi="Times New Roman" w:cs="Times New Roman"/>
                <w:sz w:val="24"/>
                <w:szCs w:val="24"/>
              </w:rPr>
              <w:t>.</w:t>
            </w:r>
          </w:p>
        </w:tc>
        <w:tc>
          <w:tcPr>
            <w:tcW w:w="3402" w:type="dxa"/>
          </w:tcPr>
          <w:p w:rsidR="00422824" w:rsidRPr="00637BC1" w:rsidRDefault="00422824" w:rsidP="006D67AE">
            <w:pPr>
              <w:rPr>
                <w:rFonts w:ascii="Times New Roman" w:hAnsi="Times New Roman" w:cs="Times New Roman"/>
                <w:sz w:val="24"/>
                <w:szCs w:val="24"/>
              </w:rPr>
            </w:pPr>
            <w:r w:rsidRPr="00637BC1">
              <w:rPr>
                <w:rFonts w:ascii="Times New Roman" w:hAnsi="Times New Roman" w:cs="Times New Roman"/>
                <w:sz w:val="24"/>
                <w:szCs w:val="24"/>
              </w:rPr>
              <w:t xml:space="preserve">Этап реализации </w:t>
            </w:r>
            <w:proofErr w:type="gramStart"/>
            <w:r w:rsidRPr="00637BC1">
              <w:rPr>
                <w:rFonts w:ascii="Times New Roman" w:hAnsi="Times New Roman" w:cs="Times New Roman"/>
                <w:sz w:val="24"/>
                <w:szCs w:val="24"/>
              </w:rPr>
              <w:t>федерального</w:t>
            </w:r>
            <w:proofErr w:type="gramEnd"/>
          </w:p>
          <w:p w:rsidR="00422824" w:rsidRPr="00637BC1" w:rsidRDefault="00422824" w:rsidP="006D67AE">
            <w:pPr>
              <w:rPr>
                <w:rFonts w:ascii="Times New Roman" w:hAnsi="Times New Roman" w:cs="Times New Roman"/>
                <w:sz w:val="24"/>
                <w:szCs w:val="24"/>
              </w:rPr>
            </w:pPr>
            <w:r w:rsidRPr="00637BC1">
              <w:rPr>
                <w:rFonts w:ascii="Times New Roman" w:hAnsi="Times New Roman" w:cs="Times New Roman"/>
                <w:sz w:val="24"/>
                <w:szCs w:val="24"/>
              </w:rPr>
              <w:t>экспериментального (инновационного) проекта  2-</w:t>
            </w:r>
            <w:r>
              <w:rPr>
                <w:rFonts w:ascii="Times New Roman" w:hAnsi="Times New Roman" w:cs="Times New Roman"/>
                <w:sz w:val="24"/>
                <w:szCs w:val="24"/>
              </w:rPr>
              <w:t xml:space="preserve">го </w:t>
            </w:r>
            <w:r w:rsidRPr="00637BC1">
              <w:rPr>
                <w:rFonts w:ascii="Times New Roman" w:hAnsi="Times New Roman" w:cs="Times New Roman"/>
                <w:sz w:val="24"/>
                <w:szCs w:val="24"/>
              </w:rPr>
              <w:t xml:space="preserve"> этап</w:t>
            </w:r>
            <w:r>
              <w:rPr>
                <w:rFonts w:ascii="Times New Roman" w:hAnsi="Times New Roman" w:cs="Times New Roman"/>
                <w:sz w:val="24"/>
                <w:szCs w:val="24"/>
              </w:rPr>
              <w:t>а</w:t>
            </w:r>
          </w:p>
        </w:tc>
        <w:tc>
          <w:tcPr>
            <w:tcW w:w="1276" w:type="dxa"/>
          </w:tcPr>
          <w:p w:rsidR="00422824" w:rsidRPr="00637BC1" w:rsidRDefault="00422824" w:rsidP="006D67AE">
            <w:pPr>
              <w:jc w:val="both"/>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2126" w:type="dxa"/>
          </w:tcPr>
          <w:p w:rsidR="00422824" w:rsidRDefault="00422824" w:rsidP="006D67AE">
            <w:pPr>
              <w:jc w:val="center"/>
              <w:rPr>
                <w:rFonts w:ascii="Times New Roman" w:hAnsi="Times New Roman" w:cs="Times New Roman"/>
                <w:sz w:val="24"/>
                <w:szCs w:val="24"/>
              </w:rPr>
            </w:pPr>
            <w:r>
              <w:rPr>
                <w:rFonts w:ascii="Times New Roman" w:hAnsi="Times New Roman" w:cs="Times New Roman"/>
                <w:sz w:val="24"/>
                <w:szCs w:val="24"/>
              </w:rPr>
              <w:t>Гуляев Н.Н.</w:t>
            </w:r>
          </w:p>
          <w:p w:rsidR="00422824" w:rsidRDefault="00422824" w:rsidP="006D67AE">
            <w:pPr>
              <w:jc w:val="center"/>
              <w:rPr>
                <w:rFonts w:ascii="Times New Roman" w:hAnsi="Times New Roman" w:cs="Times New Roman"/>
                <w:sz w:val="24"/>
                <w:szCs w:val="24"/>
              </w:rPr>
            </w:pPr>
            <w:r>
              <w:rPr>
                <w:rFonts w:ascii="Times New Roman" w:hAnsi="Times New Roman" w:cs="Times New Roman"/>
                <w:sz w:val="24"/>
                <w:szCs w:val="24"/>
              </w:rPr>
              <w:t>Гуляева А.Н.,</w:t>
            </w:r>
          </w:p>
          <w:p w:rsidR="00422824" w:rsidRPr="00637BC1" w:rsidRDefault="00422824" w:rsidP="006D67AE">
            <w:pPr>
              <w:jc w:val="center"/>
              <w:rPr>
                <w:rFonts w:ascii="Times New Roman" w:hAnsi="Times New Roman" w:cs="Times New Roman"/>
                <w:sz w:val="24"/>
                <w:szCs w:val="24"/>
              </w:rPr>
            </w:pPr>
            <w:r w:rsidRPr="00637BC1">
              <w:rPr>
                <w:rFonts w:ascii="Times New Roman" w:hAnsi="Times New Roman" w:cs="Times New Roman"/>
                <w:sz w:val="24"/>
                <w:szCs w:val="24"/>
              </w:rPr>
              <w:t>члены рабочей группы</w:t>
            </w:r>
          </w:p>
          <w:p w:rsidR="00422824" w:rsidRPr="00637BC1" w:rsidRDefault="00422824" w:rsidP="006D67AE">
            <w:pPr>
              <w:jc w:val="center"/>
              <w:rPr>
                <w:rFonts w:ascii="Times New Roman" w:hAnsi="Times New Roman" w:cs="Times New Roman"/>
                <w:sz w:val="24"/>
                <w:szCs w:val="24"/>
              </w:rPr>
            </w:pPr>
          </w:p>
        </w:tc>
        <w:tc>
          <w:tcPr>
            <w:tcW w:w="2977" w:type="dxa"/>
          </w:tcPr>
          <w:p w:rsidR="00422824" w:rsidRPr="00637BC1" w:rsidRDefault="00422824" w:rsidP="006D67AE">
            <w:pPr>
              <w:rPr>
                <w:rFonts w:ascii="Times New Roman" w:hAnsi="Times New Roman" w:cs="Times New Roman"/>
                <w:sz w:val="24"/>
                <w:szCs w:val="24"/>
              </w:rPr>
            </w:pPr>
            <w:r w:rsidRPr="00637BC1">
              <w:rPr>
                <w:rFonts w:ascii="Times New Roman" w:hAnsi="Times New Roman" w:cs="Times New Roman"/>
                <w:sz w:val="24"/>
                <w:szCs w:val="24"/>
              </w:rPr>
              <w:t>Запуск</w:t>
            </w:r>
            <w:r>
              <w:rPr>
                <w:rFonts w:ascii="Times New Roman" w:hAnsi="Times New Roman" w:cs="Times New Roman"/>
                <w:sz w:val="24"/>
                <w:szCs w:val="24"/>
              </w:rPr>
              <w:t xml:space="preserve">, апробация </w:t>
            </w:r>
            <w:r w:rsidRPr="00637BC1">
              <w:rPr>
                <w:rFonts w:ascii="Times New Roman" w:hAnsi="Times New Roman" w:cs="Times New Roman"/>
                <w:sz w:val="24"/>
                <w:szCs w:val="24"/>
              </w:rPr>
              <w:t xml:space="preserve"> и становление эксперимента</w:t>
            </w:r>
          </w:p>
        </w:tc>
      </w:tr>
      <w:tr w:rsidR="00422824" w:rsidRPr="00637BC1" w:rsidTr="0097246C">
        <w:trPr>
          <w:trHeight w:val="388"/>
        </w:trPr>
        <w:tc>
          <w:tcPr>
            <w:tcW w:w="634" w:type="dxa"/>
          </w:tcPr>
          <w:p w:rsidR="00422824" w:rsidRPr="00637BC1" w:rsidRDefault="0097246C" w:rsidP="0097246C">
            <w:pPr>
              <w:jc w:val="center"/>
              <w:rPr>
                <w:rFonts w:ascii="Times New Roman" w:hAnsi="Times New Roman" w:cs="Times New Roman"/>
                <w:sz w:val="24"/>
                <w:szCs w:val="24"/>
              </w:rPr>
            </w:pPr>
            <w:r>
              <w:rPr>
                <w:rFonts w:ascii="Times New Roman" w:hAnsi="Times New Roman" w:cs="Times New Roman"/>
                <w:sz w:val="24"/>
                <w:szCs w:val="24"/>
              </w:rPr>
              <w:t>2</w:t>
            </w:r>
            <w:r w:rsidR="00422824">
              <w:rPr>
                <w:rFonts w:ascii="Times New Roman" w:hAnsi="Times New Roman" w:cs="Times New Roman"/>
                <w:sz w:val="24"/>
                <w:szCs w:val="24"/>
              </w:rPr>
              <w:t>.</w:t>
            </w:r>
          </w:p>
        </w:tc>
        <w:tc>
          <w:tcPr>
            <w:tcW w:w="3402" w:type="dxa"/>
          </w:tcPr>
          <w:p w:rsidR="00422824" w:rsidRPr="00637BC1" w:rsidRDefault="00422824" w:rsidP="006D67AE">
            <w:pPr>
              <w:jc w:val="both"/>
              <w:rPr>
                <w:rFonts w:ascii="Times New Roman" w:hAnsi="Times New Roman" w:cs="Times New Roman"/>
                <w:sz w:val="24"/>
                <w:szCs w:val="24"/>
              </w:rPr>
            </w:pPr>
            <w:r w:rsidRPr="00637BC1">
              <w:rPr>
                <w:rFonts w:ascii="Times New Roman" w:hAnsi="Times New Roman" w:cs="Times New Roman"/>
                <w:sz w:val="24"/>
                <w:szCs w:val="24"/>
              </w:rPr>
              <w:t>Экспериментальная апробация программ спортивной подготовки</w:t>
            </w:r>
          </w:p>
        </w:tc>
        <w:tc>
          <w:tcPr>
            <w:tcW w:w="1276" w:type="dxa"/>
          </w:tcPr>
          <w:p w:rsidR="00422824" w:rsidRPr="00637BC1" w:rsidRDefault="00422824" w:rsidP="006D67AE">
            <w:pPr>
              <w:jc w:val="both"/>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2126" w:type="dxa"/>
          </w:tcPr>
          <w:p w:rsidR="00422824" w:rsidRDefault="00422824" w:rsidP="006D67AE">
            <w:pPr>
              <w:jc w:val="center"/>
              <w:rPr>
                <w:rFonts w:ascii="Times New Roman" w:hAnsi="Times New Roman" w:cs="Times New Roman"/>
                <w:sz w:val="24"/>
                <w:szCs w:val="24"/>
              </w:rPr>
            </w:pPr>
            <w:r>
              <w:rPr>
                <w:rFonts w:ascii="Times New Roman" w:hAnsi="Times New Roman" w:cs="Times New Roman"/>
                <w:sz w:val="24"/>
                <w:szCs w:val="24"/>
              </w:rPr>
              <w:t>Гуляева А.Н.</w:t>
            </w:r>
          </w:p>
          <w:p w:rsidR="00422824" w:rsidRPr="00637BC1" w:rsidRDefault="00422824" w:rsidP="006D67AE">
            <w:pPr>
              <w:jc w:val="center"/>
              <w:rPr>
                <w:rFonts w:ascii="Times New Roman" w:hAnsi="Times New Roman" w:cs="Times New Roman"/>
                <w:sz w:val="24"/>
                <w:szCs w:val="24"/>
              </w:rPr>
            </w:pPr>
            <w:proofErr w:type="spellStart"/>
            <w:r>
              <w:rPr>
                <w:rFonts w:ascii="Times New Roman" w:hAnsi="Times New Roman" w:cs="Times New Roman"/>
                <w:sz w:val="24"/>
                <w:szCs w:val="24"/>
              </w:rPr>
              <w:t>Аржаков</w:t>
            </w:r>
            <w:proofErr w:type="spellEnd"/>
            <w:r>
              <w:rPr>
                <w:rFonts w:ascii="Times New Roman" w:hAnsi="Times New Roman" w:cs="Times New Roman"/>
                <w:sz w:val="24"/>
                <w:szCs w:val="24"/>
              </w:rPr>
              <w:t xml:space="preserve"> Е.Д.</w:t>
            </w:r>
          </w:p>
        </w:tc>
        <w:tc>
          <w:tcPr>
            <w:tcW w:w="2977" w:type="dxa"/>
          </w:tcPr>
          <w:p w:rsidR="00422824" w:rsidRPr="00637BC1" w:rsidRDefault="00422824" w:rsidP="006D67AE">
            <w:pPr>
              <w:rPr>
                <w:rFonts w:ascii="Times New Roman" w:hAnsi="Times New Roman" w:cs="Times New Roman"/>
                <w:sz w:val="24"/>
                <w:szCs w:val="24"/>
              </w:rPr>
            </w:pPr>
            <w:r w:rsidRPr="00637BC1">
              <w:rPr>
                <w:rFonts w:ascii="Times New Roman" w:hAnsi="Times New Roman" w:cs="Times New Roman"/>
                <w:sz w:val="24"/>
                <w:szCs w:val="24"/>
              </w:rPr>
              <w:t>Совершенствование подготовки спортивного резерва</w:t>
            </w:r>
          </w:p>
        </w:tc>
      </w:tr>
      <w:tr w:rsidR="00422824" w:rsidRPr="00637BC1" w:rsidTr="0097246C">
        <w:trPr>
          <w:trHeight w:val="388"/>
        </w:trPr>
        <w:tc>
          <w:tcPr>
            <w:tcW w:w="634" w:type="dxa"/>
          </w:tcPr>
          <w:p w:rsidR="00422824" w:rsidRPr="00637BC1" w:rsidRDefault="0097246C" w:rsidP="0097246C">
            <w:pPr>
              <w:jc w:val="center"/>
              <w:rPr>
                <w:rFonts w:ascii="Times New Roman" w:hAnsi="Times New Roman" w:cs="Times New Roman"/>
                <w:sz w:val="24"/>
                <w:szCs w:val="24"/>
              </w:rPr>
            </w:pPr>
            <w:r>
              <w:rPr>
                <w:rFonts w:ascii="Times New Roman" w:hAnsi="Times New Roman" w:cs="Times New Roman"/>
                <w:sz w:val="24"/>
                <w:szCs w:val="24"/>
              </w:rPr>
              <w:t>3</w:t>
            </w:r>
            <w:r w:rsidR="00422824">
              <w:rPr>
                <w:rFonts w:ascii="Times New Roman" w:hAnsi="Times New Roman" w:cs="Times New Roman"/>
                <w:sz w:val="24"/>
                <w:szCs w:val="24"/>
              </w:rPr>
              <w:t>.</w:t>
            </w:r>
          </w:p>
        </w:tc>
        <w:tc>
          <w:tcPr>
            <w:tcW w:w="3402" w:type="dxa"/>
          </w:tcPr>
          <w:p w:rsidR="00422824" w:rsidRPr="00637BC1" w:rsidRDefault="00422824" w:rsidP="006D67AE">
            <w:pPr>
              <w:rPr>
                <w:rFonts w:ascii="Times New Roman" w:hAnsi="Times New Roman" w:cs="Times New Roman"/>
                <w:sz w:val="24"/>
                <w:szCs w:val="24"/>
              </w:rPr>
            </w:pPr>
            <w:r w:rsidRPr="00637BC1">
              <w:rPr>
                <w:rFonts w:ascii="Times New Roman" w:hAnsi="Times New Roman" w:cs="Times New Roman"/>
                <w:sz w:val="24"/>
                <w:szCs w:val="24"/>
              </w:rPr>
              <w:t xml:space="preserve">Комплектование экспериментальных </w:t>
            </w:r>
            <w:r>
              <w:rPr>
                <w:rFonts w:ascii="Times New Roman" w:hAnsi="Times New Roman" w:cs="Times New Roman"/>
                <w:sz w:val="24"/>
                <w:szCs w:val="24"/>
              </w:rPr>
              <w:t xml:space="preserve">групп </w:t>
            </w:r>
            <w:r w:rsidRPr="00637BC1">
              <w:rPr>
                <w:rFonts w:ascii="Times New Roman" w:hAnsi="Times New Roman" w:cs="Times New Roman"/>
                <w:sz w:val="24"/>
                <w:szCs w:val="24"/>
              </w:rPr>
              <w:t xml:space="preserve"> для участия в федеральном (инновационном) проекте</w:t>
            </w:r>
          </w:p>
        </w:tc>
        <w:tc>
          <w:tcPr>
            <w:tcW w:w="1276" w:type="dxa"/>
          </w:tcPr>
          <w:p w:rsidR="00422824" w:rsidRPr="00637BC1" w:rsidRDefault="00422824" w:rsidP="006D67AE">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126" w:type="dxa"/>
          </w:tcPr>
          <w:p w:rsidR="00422824" w:rsidRPr="00637BC1" w:rsidRDefault="00422824" w:rsidP="006D67AE">
            <w:pPr>
              <w:jc w:val="center"/>
              <w:rPr>
                <w:rFonts w:ascii="Times New Roman" w:hAnsi="Times New Roman" w:cs="Times New Roman"/>
                <w:sz w:val="24"/>
                <w:szCs w:val="24"/>
              </w:rPr>
            </w:pPr>
            <w:r>
              <w:rPr>
                <w:rFonts w:ascii="Times New Roman" w:hAnsi="Times New Roman" w:cs="Times New Roman"/>
                <w:sz w:val="24"/>
                <w:szCs w:val="24"/>
              </w:rPr>
              <w:t xml:space="preserve">Гуляева А.Н., зам. директора по НЭР </w:t>
            </w:r>
          </w:p>
        </w:tc>
        <w:tc>
          <w:tcPr>
            <w:tcW w:w="2977" w:type="dxa"/>
          </w:tcPr>
          <w:p w:rsidR="00422824" w:rsidRPr="00637BC1" w:rsidRDefault="00422824" w:rsidP="006D67AE">
            <w:pPr>
              <w:rPr>
                <w:rFonts w:ascii="Times New Roman" w:hAnsi="Times New Roman" w:cs="Times New Roman"/>
                <w:sz w:val="24"/>
                <w:szCs w:val="24"/>
              </w:rPr>
            </w:pPr>
            <w:r w:rsidRPr="00637BC1">
              <w:rPr>
                <w:rFonts w:ascii="Times New Roman" w:hAnsi="Times New Roman" w:cs="Times New Roman"/>
                <w:sz w:val="24"/>
                <w:szCs w:val="24"/>
              </w:rPr>
              <w:t xml:space="preserve">Приказ </w:t>
            </w:r>
            <w:r>
              <w:rPr>
                <w:rFonts w:ascii="Times New Roman" w:hAnsi="Times New Roman" w:cs="Times New Roman"/>
                <w:sz w:val="24"/>
                <w:szCs w:val="24"/>
              </w:rPr>
              <w:t xml:space="preserve"> ГБОУ РС (Я) «ЧРССШИОР им. Д.П. Коркина» </w:t>
            </w:r>
            <w:r w:rsidRPr="00637BC1">
              <w:rPr>
                <w:rFonts w:ascii="Times New Roman" w:hAnsi="Times New Roman" w:cs="Times New Roman"/>
                <w:sz w:val="24"/>
                <w:szCs w:val="24"/>
              </w:rPr>
              <w:t xml:space="preserve"> о создании экспериментальных </w:t>
            </w:r>
            <w:r>
              <w:rPr>
                <w:rFonts w:ascii="Times New Roman" w:hAnsi="Times New Roman" w:cs="Times New Roman"/>
                <w:sz w:val="24"/>
                <w:szCs w:val="24"/>
              </w:rPr>
              <w:t xml:space="preserve">групп   </w:t>
            </w:r>
            <w:r w:rsidRPr="00637BC1">
              <w:rPr>
                <w:rFonts w:ascii="Times New Roman" w:hAnsi="Times New Roman" w:cs="Times New Roman"/>
                <w:sz w:val="24"/>
                <w:szCs w:val="24"/>
              </w:rPr>
              <w:t xml:space="preserve"> для участия в федеральном (инновационном) проекте </w:t>
            </w:r>
          </w:p>
        </w:tc>
      </w:tr>
      <w:tr w:rsidR="00422824" w:rsidRPr="00637BC1" w:rsidTr="0097246C">
        <w:trPr>
          <w:trHeight w:val="388"/>
        </w:trPr>
        <w:tc>
          <w:tcPr>
            <w:tcW w:w="634" w:type="dxa"/>
          </w:tcPr>
          <w:p w:rsidR="00422824" w:rsidRPr="00637BC1" w:rsidRDefault="0097246C" w:rsidP="0097246C">
            <w:pPr>
              <w:jc w:val="center"/>
              <w:rPr>
                <w:rFonts w:ascii="Times New Roman" w:hAnsi="Times New Roman" w:cs="Times New Roman"/>
                <w:sz w:val="24"/>
                <w:szCs w:val="24"/>
              </w:rPr>
            </w:pPr>
            <w:r>
              <w:rPr>
                <w:rFonts w:ascii="Times New Roman" w:hAnsi="Times New Roman" w:cs="Times New Roman"/>
                <w:sz w:val="24"/>
                <w:szCs w:val="24"/>
              </w:rPr>
              <w:t>4</w:t>
            </w:r>
            <w:r w:rsidR="00422824">
              <w:rPr>
                <w:rFonts w:ascii="Times New Roman" w:hAnsi="Times New Roman" w:cs="Times New Roman"/>
                <w:sz w:val="24"/>
                <w:szCs w:val="24"/>
              </w:rPr>
              <w:t>.</w:t>
            </w:r>
          </w:p>
        </w:tc>
        <w:tc>
          <w:tcPr>
            <w:tcW w:w="3402" w:type="dxa"/>
          </w:tcPr>
          <w:p w:rsidR="00422824" w:rsidRPr="00637BC1" w:rsidRDefault="00422824" w:rsidP="006D67AE">
            <w:pPr>
              <w:jc w:val="both"/>
              <w:rPr>
                <w:rFonts w:ascii="Times New Roman" w:hAnsi="Times New Roman" w:cs="Times New Roman"/>
                <w:sz w:val="24"/>
                <w:szCs w:val="24"/>
              </w:rPr>
            </w:pPr>
            <w:r w:rsidRPr="00637BC1">
              <w:rPr>
                <w:rFonts w:ascii="Times New Roman" w:hAnsi="Times New Roman" w:cs="Times New Roman"/>
                <w:sz w:val="24"/>
                <w:szCs w:val="24"/>
              </w:rPr>
              <w:t>Обсуждение состава рабочей группы для работы по программе федерального экспериментального проекта, ее структуры и зон ответственности</w:t>
            </w:r>
          </w:p>
        </w:tc>
        <w:tc>
          <w:tcPr>
            <w:tcW w:w="1276" w:type="dxa"/>
          </w:tcPr>
          <w:p w:rsidR="00422824" w:rsidRPr="00637BC1" w:rsidRDefault="00422824" w:rsidP="006D67AE">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126" w:type="dxa"/>
          </w:tcPr>
          <w:p w:rsidR="00422824" w:rsidRDefault="00422824" w:rsidP="006D67AE">
            <w:pPr>
              <w:jc w:val="center"/>
              <w:rPr>
                <w:rFonts w:ascii="Times New Roman" w:hAnsi="Times New Roman" w:cs="Times New Roman"/>
                <w:sz w:val="24"/>
                <w:szCs w:val="24"/>
              </w:rPr>
            </w:pPr>
            <w:r>
              <w:rPr>
                <w:rFonts w:ascii="Times New Roman" w:hAnsi="Times New Roman" w:cs="Times New Roman"/>
                <w:sz w:val="24"/>
                <w:szCs w:val="24"/>
              </w:rPr>
              <w:t xml:space="preserve">Гуляев Н.Н., </w:t>
            </w:r>
          </w:p>
          <w:p w:rsidR="00422824" w:rsidRPr="00637BC1" w:rsidRDefault="00422824" w:rsidP="006D67AE">
            <w:pPr>
              <w:jc w:val="center"/>
              <w:rPr>
                <w:rFonts w:ascii="Times New Roman" w:hAnsi="Times New Roman" w:cs="Times New Roman"/>
                <w:sz w:val="24"/>
                <w:szCs w:val="24"/>
              </w:rPr>
            </w:pPr>
            <w:r>
              <w:rPr>
                <w:rFonts w:ascii="Times New Roman" w:hAnsi="Times New Roman" w:cs="Times New Roman"/>
                <w:sz w:val="24"/>
                <w:szCs w:val="24"/>
              </w:rPr>
              <w:t>Гуляева А.Н.</w:t>
            </w:r>
          </w:p>
        </w:tc>
        <w:tc>
          <w:tcPr>
            <w:tcW w:w="2977" w:type="dxa"/>
          </w:tcPr>
          <w:p w:rsidR="00422824" w:rsidRPr="00637BC1" w:rsidRDefault="00422824" w:rsidP="006D67AE">
            <w:pPr>
              <w:rPr>
                <w:rFonts w:ascii="Times New Roman" w:hAnsi="Times New Roman" w:cs="Times New Roman"/>
                <w:sz w:val="24"/>
                <w:szCs w:val="24"/>
              </w:rPr>
            </w:pPr>
            <w:r w:rsidRPr="00637BC1">
              <w:rPr>
                <w:rFonts w:ascii="Times New Roman" w:hAnsi="Times New Roman" w:cs="Times New Roman"/>
                <w:sz w:val="24"/>
                <w:szCs w:val="24"/>
              </w:rPr>
              <w:t>Приказ Министерства спорта РС (Я) о создании рабочей группы по обеспечению реализации программы федерального экспериментального проекта</w:t>
            </w:r>
          </w:p>
        </w:tc>
      </w:tr>
      <w:tr w:rsidR="00422824" w:rsidRPr="00637BC1" w:rsidTr="0097246C">
        <w:trPr>
          <w:trHeight w:val="388"/>
        </w:trPr>
        <w:tc>
          <w:tcPr>
            <w:tcW w:w="634" w:type="dxa"/>
          </w:tcPr>
          <w:p w:rsidR="00422824" w:rsidRPr="00637BC1" w:rsidRDefault="0097246C" w:rsidP="0097246C">
            <w:pPr>
              <w:jc w:val="center"/>
              <w:rPr>
                <w:rFonts w:ascii="Times New Roman" w:hAnsi="Times New Roman" w:cs="Times New Roman"/>
                <w:sz w:val="24"/>
                <w:szCs w:val="24"/>
              </w:rPr>
            </w:pPr>
            <w:r>
              <w:rPr>
                <w:rFonts w:ascii="Times New Roman" w:hAnsi="Times New Roman" w:cs="Times New Roman"/>
                <w:sz w:val="24"/>
                <w:szCs w:val="24"/>
              </w:rPr>
              <w:t>5</w:t>
            </w:r>
            <w:r w:rsidR="00422824">
              <w:rPr>
                <w:rFonts w:ascii="Times New Roman" w:hAnsi="Times New Roman" w:cs="Times New Roman"/>
                <w:sz w:val="24"/>
                <w:szCs w:val="24"/>
              </w:rPr>
              <w:t>.</w:t>
            </w:r>
          </w:p>
        </w:tc>
        <w:tc>
          <w:tcPr>
            <w:tcW w:w="3402" w:type="dxa"/>
          </w:tcPr>
          <w:p w:rsidR="00422824" w:rsidRPr="00E74113" w:rsidRDefault="00422824" w:rsidP="0097246C">
            <w:pPr>
              <w:jc w:val="both"/>
              <w:rPr>
                <w:rFonts w:ascii="Times New Roman" w:hAnsi="Times New Roman" w:cs="Times New Roman"/>
                <w:color w:val="000000"/>
                <w:sz w:val="24"/>
                <w:szCs w:val="24"/>
              </w:rPr>
            </w:pPr>
            <w:r w:rsidRPr="00E74113">
              <w:rPr>
                <w:rFonts w:ascii="Times New Roman" w:hAnsi="Times New Roman" w:cs="Times New Roman"/>
                <w:color w:val="000000"/>
                <w:sz w:val="24"/>
                <w:szCs w:val="24"/>
              </w:rPr>
              <w:t>Внедр</w:t>
            </w:r>
            <w:r w:rsidR="0097246C">
              <w:rPr>
                <w:rFonts w:ascii="Times New Roman" w:hAnsi="Times New Roman" w:cs="Times New Roman"/>
                <w:color w:val="000000"/>
                <w:sz w:val="24"/>
                <w:szCs w:val="24"/>
              </w:rPr>
              <w:t>ение</w:t>
            </w:r>
            <w:r w:rsidRPr="00E74113">
              <w:rPr>
                <w:rFonts w:ascii="Times New Roman" w:hAnsi="Times New Roman" w:cs="Times New Roman"/>
                <w:color w:val="000000"/>
                <w:sz w:val="24"/>
                <w:szCs w:val="24"/>
              </w:rPr>
              <w:t xml:space="preserve"> в практику проектов сквозных программ непрерыв</w:t>
            </w:r>
            <w:r>
              <w:rPr>
                <w:rFonts w:ascii="Times New Roman" w:hAnsi="Times New Roman" w:cs="Times New Roman"/>
                <w:color w:val="000000"/>
                <w:sz w:val="24"/>
                <w:szCs w:val="24"/>
              </w:rPr>
              <w:t>ного физкультурного образования по видам спорта и физической культуре  с 1по11 классы</w:t>
            </w:r>
          </w:p>
        </w:tc>
        <w:tc>
          <w:tcPr>
            <w:tcW w:w="1276" w:type="dxa"/>
          </w:tcPr>
          <w:p w:rsidR="00422824" w:rsidRDefault="0097246C" w:rsidP="006D67AE">
            <w:pPr>
              <w:jc w:val="both"/>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2126" w:type="dxa"/>
          </w:tcPr>
          <w:p w:rsidR="00422824" w:rsidRDefault="00422824" w:rsidP="0097246C">
            <w:pPr>
              <w:jc w:val="center"/>
              <w:rPr>
                <w:rFonts w:ascii="Times New Roman" w:hAnsi="Times New Roman" w:cs="Times New Roman"/>
                <w:sz w:val="24"/>
                <w:szCs w:val="24"/>
              </w:rPr>
            </w:pPr>
            <w:proofErr w:type="spellStart"/>
            <w:r>
              <w:rPr>
                <w:rFonts w:ascii="Times New Roman" w:hAnsi="Times New Roman" w:cs="Times New Roman"/>
                <w:sz w:val="24"/>
                <w:szCs w:val="24"/>
              </w:rPr>
              <w:t>Аржаков</w:t>
            </w:r>
            <w:proofErr w:type="spellEnd"/>
            <w:r>
              <w:rPr>
                <w:rFonts w:ascii="Times New Roman" w:hAnsi="Times New Roman" w:cs="Times New Roman"/>
                <w:sz w:val="24"/>
                <w:szCs w:val="24"/>
              </w:rPr>
              <w:t xml:space="preserve"> Е.Д., Давыдова Н.К. </w:t>
            </w:r>
          </w:p>
        </w:tc>
        <w:tc>
          <w:tcPr>
            <w:tcW w:w="2977" w:type="dxa"/>
          </w:tcPr>
          <w:p w:rsidR="00422824" w:rsidRDefault="00422824" w:rsidP="006D67A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Реализация технологии сквозных программ по видам спорта  и физической культуре </w:t>
            </w:r>
          </w:p>
        </w:tc>
      </w:tr>
      <w:tr w:rsidR="00422824" w:rsidRPr="00637BC1" w:rsidTr="0097246C">
        <w:trPr>
          <w:trHeight w:val="388"/>
        </w:trPr>
        <w:tc>
          <w:tcPr>
            <w:tcW w:w="634" w:type="dxa"/>
          </w:tcPr>
          <w:p w:rsidR="00422824" w:rsidRPr="00637BC1" w:rsidRDefault="0097246C" w:rsidP="0097246C">
            <w:pPr>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rsidR="00422824" w:rsidRPr="00637BC1" w:rsidRDefault="00422824" w:rsidP="006D67AE">
            <w:pPr>
              <w:rPr>
                <w:rFonts w:ascii="Times New Roman" w:hAnsi="Times New Roman" w:cs="Times New Roman"/>
                <w:sz w:val="24"/>
                <w:szCs w:val="24"/>
              </w:rPr>
            </w:pPr>
            <w:r>
              <w:rPr>
                <w:rFonts w:ascii="Times New Roman" w:hAnsi="Times New Roman" w:cs="Times New Roman"/>
                <w:sz w:val="24"/>
                <w:szCs w:val="24"/>
              </w:rPr>
              <w:t xml:space="preserve">Семинар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овещание на тему </w:t>
            </w:r>
            <w:r w:rsidRPr="00637BC1">
              <w:rPr>
                <w:rFonts w:ascii="Times New Roman" w:hAnsi="Times New Roman" w:cs="Times New Roman"/>
                <w:sz w:val="24"/>
                <w:szCs w:val="24"/>
              </w:rPr>
              <w:t xml:space="preserve"> «Совершенствование системы подготовки спортивного резерва в </w:t>
            </w:r>
            <w:r>
              <w:rPr>
                <w:rFonts w:ascii="Times New Roman" w:hAnsi="Times New Roman" w:cs="Times New Roman"/>
                <w:sz w:val="24"/>
                <w:szCs w:val="24"/>
              </w:rPr>
              <w:t>ГБОУ РС (Я) «ЧРССШИОР им. Д.П. Коркина»</w:t>
            </w:r>
          </w:p>
        </w:tc>
        <w:tc>
          <w:tcPr>
            <w:tcW w:w="1276" w:type="dxa"/>
          </w:tcPr>
          <w:p w:rsidR="00422824" w:rsidRPr="00637BC1" w:rsidRDefault="00422824" w:rsidP="0097246C">
            <w:pPr>
              <w:jc w:val="center"/>
              <w:rPr>
                <w:rFonts w:ascii="Times New Roman" w:hAnsi="Times New Roman" w:cs="Times New Roman"/>
                <w:sz w:val="24"/>
                <w:szCs w:val="24"/>
              </w:rPr>
            </w:pPr>
            <w:r>
              <w:rPr>
                <w:rFonts w:ascii="Times New Roman" w:hAnsi="Times New Roman" w:cs="Times New Roman"/>
                <w:sz w:val="24"/>
                <w:szCs w:val="24"/>
              </w:rPr>
              <w:t xml:space="preserve"> ноябр</w:t>
            </w:r>
            <w:r w:rsidR="0097246C">
              <w:rPr>
                <w:rFonts w:ascii="Times New Roman" w:hAnsi="Times New Roman" w:cs="Times New Roman"/>
                <w:sz w:val="24"/>
                <w:szCs w:val="24"/>
              </w:rPr>
              <w:t>ь</w:t>
            </w:r>
          </w:p>
        </w:tc>
        <w:tc>
          <w:tcPr>
            <w:tcW w:w="2126" w:type="dxa"/>
          </w:tcPr>
          <w:p w:rsidR="00422824" w:rsidRDefault="00422824" w:rsidP="006D67AE">
            <w:pPr>
              <w:jc w:val="center"/>
              <w:rPr>
                <w:rFonts w:ascii="Times New Roman" w:hAnsi="Times New Roman" w:cs="Times New Roman"/>
                <w:sz w:val="24"/>
                <w:szCs w:val="24"/>
              </w:rPr>
            </w:pPr>
          </w:p>
          <w:p w:rsidR="00422824" w:rsidRDefault="00422824" w:rsidP="006D67AE">
            <w:pPr>
              <w:jc w:val="center"/>
              <w:rPr>
                <w:rFonts w:ascii="Times New Roman" w:hAnsi="Times New Roman" w:cs="Times New Roman"/>
                <w:sz w:val="24"/>
                <w:szCs w:val="24"/>
              </w:rPr>
            </w:pPr>
            <w:proofErr w:type="spellStart"/>
            <w:r>
              <w:rPr>
                <w:rFonts w:ascii="Times New Roman" w:hAnsi="Times New Roman" w:cs="Times New Roman"/>
                <w:sz w:val="24"/>
                <w:szCs w:val="24"/>
              </w:rPr>
              <w:t>Аржаков</w:t>
            </w:r>
            <w:proofErr w:type="spellEnd"/>
            <w:r>
              <w:rPr>
                <w:rFonts w:ascii="Times New Roman" w:hAnsi="Times New Roman" w:cs="Times New Roman"/>
                <w:sz w:val="24"/>
                <w:szCs w:val="24"/>
              </w:rPr>
              <w:t xml:space="preserve"> Е.Д.</w:t>
            </w:r>
          </w:p>
          <w:p w:rsidR="00422824" w:rsidRPr="00637BC1" w:rsidRDefault="00422824" w:rsidP="006D67AE">
            <w:pPr>
              <w:jc w:val="center"/>
              <w:rPr>
                <w:rFonts w:ascii="Times New Roman" w:hAnsi="Times New Roman" w:cs="Times New Roman"/>
                <w:sz w:val="24"/>
                <w:szCs w:val="24"/>
              </w:rPr>
            </w:pPr>
            <w:r>
              <w:rPr>
                <w:rFonts w:ascii="Times New Roman" w:hAnsi="Times New Roman" w:cs="Times New Roman"/>
                <w:sz w:val="24"/>
                <w:szCs w:val="24"/>
              </w:rPr>
              <w:t>Старшие тренера</w:t>
            </w:r>
          </w:p>
        </w:tc>
        <w:tc>
          <w:tcPr>
            <w:tcW w:w="2977" w:type="dxa"/>
          </w:tcPr>
          <w:p w:rsidR="00422824" w:rsidRPr="00637BC1" w:rsidRDefault="00422824" w:rsidP="006D67AE">
            <w:pPr>
              <w:rPr>
                <w:rFonts w:ascii="Times New Roman" w:hAnsi="Times New Roman" w:cs="Times New Roman"/>
                <w:sz w:val="24"/>
                <w:szCs w:val="24"/>
              </w:rPr>
            </w:pPr>
            <w:r w:rsidRPr="00637BC1">
              <w:rPr>
                <w:rFonts w:ascii="Times New Roman" w:hAnsi="Times New Roman" w:cs="Times New Roman"/>
                <w:sz w:val="24"/>
                <w:szCs w:val="24"/>
              </w:rPr>
              <w:t>Принятие резолюции по совершенствованию системы подготовки спортивного резерва</w:t>
            </w:r>
          </w:p>
        </w:tc>
      </w:tr>
      <w:tr w:rsidR="00422824" w:rsidRPr="00637BC1" w:rsidTr="0097246C">
        <w:trPr>
          <w:trHeight w:val="388"/>
        </w:trPr>
        <w:tc>
          <w:tcPr>
            <w:tcW w:w="634" w:type="dxa"/>
          </w:tcPr>
          <w:p w:rsidR="00422824" w:rsidRPr="00637BC1" w:rsidRDefault="0097246C" w:rsidP="0097246C">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402" w:type="dxa"/>
          </w:tcPr>
          <w:p w:rsidR="00422824" w:rsidRPr="00E74113" w:rsidRDefault="00422824" w:rsidP="006D67AE">
            <w:pPr>
              <w:jc w:val="both"/>
              <w:rPr>
                <w:rFonts w:ascii="Times New Roman" w:hAnsi="Times New Roman" w:cs="Times New Roman"/>
                <w:sz w:val="24"/>
                <w:szCs w:val="24"/>
              </w:rPr>
            </w:pPr>
            <w:r w:rsidRPr="00E74113">
              <w:rPr>
                <w:rFonts w:ascii="Times New Roman" w:hAnsi="Times New Roman" w:cs="Times New Roman"/>
                <w:color w:val="000000"/>
                <w:sz w:val="24"/>
                <w:szCs w:val="24"/>
              </w:rPr>
              <w:t xml:space="preserve">Разработать  инструментарий  для диагностики самоопределения </w:t>
            </w:r>
            <w:proofErr w:type="gramStart"/>
            <w:r w:rsidRPr="00E74113">
              <w:rPr>
                <w:rFonts w:ascii="Times New Roman" w:hAnsi="Times New Roman" w:cs="Times New Roman"/>
                <w:color w:val="000000"/>
                <w:sz w:val="24"/>
                <w:szCs w:val="24"/>
              </w:rPr>
              <w:t>обучающихся</w:t>
            </w:r>
            <w:proofErr w:type="gramEnd"/>
            <w:r w:rsidRPr="00E74113">
              <w:rPr>
                <w:rFonts w:ascii="Times New Roman" w:hAnsi="Times New Roman" w:cs="Times New Roman"/>
                <w:color w:val="000000"/>
                <w:sz w:val="24"/>
                <w:szCs w:val="24"/>
              </w:rPr>
              <w:t xml:space="preserve"> в ходе эксперим</w:t>
            </w:r>
            <w:r>
              <w:rPr>
                <w:rFonts w:ascii="Times New Roman" w:hAnsi="Times New Roman" w:cs="Times New Roman"/>
                <w:color w:val="000000"/>
                <w:sz w:val="24"/>
                <w:szCs w:val="24"/>
              </w:rPr>
              <w:t xml:space="preserve">ента </w:t>
            </w:r>
          </w:p>
        </w:tc>
        <w:tc>
          <w:tcPr>
            <w:tcW w:w="1276" w:type="dxa"/>
          </w:tcPr>
          <w:p w:rsidR="00422824" w:rsidRDefault="00422824" w:rsidP="006D67AE">
            <w:pPr>
              <w:jc w:val="both"/>
              <w:rPr>
                <w:rFonts w:ascii="Times New Roman" w:hAnsi="Times New Roman" w:cs="Times New Roman"/>
                <w:sz w:val="24"/>
                <w:szCs w:val="24"/>
              </w:rPr>
            </w:pPr>
            <w:r>
              <w:rPr>
                <w:rFonts w:ascii="Times New Roman" w:hAnsi="Times New Roman" w:cs="Times New Roman"/>
                <w:sz w:val="24"/>
                <w:szCs w:val="24"/>
              </w:rPr>
              <w:t>ноябрь-декабрь</w:t>
            </w:r>
          </w:p>
        </w:tc>
        <w:tc>
          <w:tcPr>
            <w:tcW w:w="2126" w:type="dxa"/>
          </w:tcPr>
          <w:p w:rsidR="00422824" w:rsidRDefault="00422824" w:rsidP="006D67AE">
            <w:pPr>
              <w:jc w:val="center"/>
              <w:rPr>
                <w:rFonts w:ascii="Times New Roman" w:hAnsi="Times New Roman" w:cs="Times New Roman"/>
                <w:sz w:val="24"/>
                <w:szCs w:val="24"/>
              </w:rPr>
            </w:pPr>
            <w:proofErr w:type="spellStart"/>
            <w:r>
              <w:rPr>
                <w:rFonts w:ascii="Times New Roman" w:hAnsi="Times New Roman" w:cs="Times New Roman"/>
                <w:sz w:val="24"/>
                <w:szCs w:val="24"/>
              </w:rPr>
              <w:t>Ушницкая</w:t>
            </w:r>
            <w:proofErr w:type="spellEnd"/>
            <w:r>
              <w:rPr>
                <w:rFonts w:ascii="Times New Roman" w:hAnsi="Times New Roman" w:cs="Times New Roman"/>
                <w:sz w:val="24"/>
                <w:szCs w:val="24"/>
              </w:rPr>
              <w:t xml:space="preserve"> К.Е., психолог</w:t>
            </w:r>
          </w:p>
        </w:tc>
        <w:tc>
          <w:tcPr>
            <w:tcW w:w="2977" w:type="dxa"/>
          </w:tcPr>
          <w:p w:rsidR="00422824" w:rsidRPr="00637BC1" w:rsidRDefault="00422824" w:rsidP="006D67AE">
            <w:pPr>
              <w:rPr>
                <w:rFonts w:ascii="Times New Roman" w:hAnsi="Times New Roman" w:cs="Times New Roman"/>
                <w:sz w:val="24"/>
                <w:szCs w:val="24"/>
              </w:rPr>
            </w:pPr>
            <w:r>
              <w:rPr>
                <w:rFonts w:ascii="Times New Roman" w:hAnsi="Times New Roman" w:cs="Times New Roman"/>
                <w:color w:val="000000"/>
                <w:sz w:val="24"/>
                <w:szCs w:val="24"/>
              </w:rPr>
              <w:t>Критерии отслеживания диагностики</w:t>
            </w:r>
          </w:p>
        </w:tc>
      </w:tr>
      <w:tr w:rsidR="00422824" w:rsidRPr="00637BC1" w:rsidTr="0097246C">
        <w:trPr>
          <w:trHeight w:val="388"/>
        </w:trPr>
        <w:tc>
          <w:tcPr>
            <w:tcW w:w="634" w:type="dxa"/>
          </w:tcPr>
          <w:p w:rsidR="00422824" w:rsidRPr="00637BC1" w:rsidRDefault="0097246C" w:rsidP="0097246C">
            <w:pPr>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tcPr>
          <w:p w:rsidR="00422824" w:rsidRPr="00637BC1" w:rsidRDefault="00422824" w:rsidP="006D67AE">
            <w:pPr>
              <w:rPr>
                <w:rFonts w:ascii="Times New Roman" w:hAnsi="Times New Roman" w:cs="Times New Roman"/>
                <w:sz w:val="24"/>
                <w:szCs w:val="24"/>
              </w:rPr>
            </w:pPr>
            <w:r w:rsidRPr="00637BC1">
              <w:rPr>
                <w:rFonts w:ascii="Times New Roman" w:hAnsi="Times New Roman" w:cs="Times New Roman"/>
                <w:sz w:val="24"/>
                <w:szCs w:val="24"/>
              </w:rPr>
              <w:t xml:space="preserve">Корректировка плана работы по реализации программы федерального экспериментального (инновационного) проекта </w:t>
            </w:r>
          </w:p>
        </w:tc>
        <w:tc>
          <w:tcPr>
            <w:tcW w:w="1276" w:type="dxa"/>
          </w:tcPr>
          <w:p w:rsidR="00422824" w:rsidRPr="00637BC1" w:rsidRDefault="00422824" w:rsidP="0097246C">
            <w:pPr>
              <w:jc w:val="center"/>
              <w:rPr>
                <w:rFonts w:ascii="Times New Roman" w:hAnsi="Times New Roman" w:cs="Times New Roman"/>
                <w:sz w:val="24"/>
                <w:szCs w:val="24"/>
              </w:rPr>
            </w:pPr>
            <w:r w:rsidRPr="00637BC1">
              <w:rPr>
                <w:rFonts w:ascii="Times New Roman" w:hAnsi="Times New Roman" w:cs="Times New Roman"/>
                <w:sz w:val="24"/>
                <w:szCs w:val="24"/>
              </w:rPr>
              <w:t xml:space="preserve">до </w:t>
            </w:r>
            <w:r>
              <w:rPr>
                <w:rFonts w:ascii="Times New Roman" w:hAnsi="Times New Roman" w:cs="Times New Roman"/>
                <w:sz w:val="24"/>
                <w:szCs w:val="24"/>
              </w:rPr>
              <w:t>февраля 20</w:t>
            </w:r>
            <w:r w:rsidRPr="00637BC1">
              <w:rPr>
                <w:rFonts w:ascii="Times New Roman" w:hAnsi="Times New Roman" w:cs="Times New Roman"/>
                <w:sz w:val="24"/>
                <w:szCs w:val="24"/>
              </w:rPr>
              <w:t>1</w:t>
            </w:r>
            <w:r w:rsidR="0097246C">
              <w:rPr>
                <w:rFonts w:ascii="Times New Roman" w:hAnsi="Times New Roman" w:cs="Times New Roman"/>
                <w:sz w:val="24"/>
                <w:szCs w:val="24"/>
              </w:rPr>
              <w:t>8</w:t>
            </w:r>
          </w:p>
        </w:tc>
        <w:tc>
          <w:tcPr>
            <w:tcW w:w="2126" w:type="dxa"/>
          </w:tcPr>
          <w:p w:rsidR="00422824" w:rsidRDefault="00422824" w:rsidP="006D67AE">
            <w:pPr>
              <w:tabs>
                <w:tab w:val="left" w:pos="1466"/>
              </w:tabs>
              <w:jc w:val="center"/>
              <w:rPr>
                <w:rFonts w:ascii="Times New Roman" w:hAnsi="Times New Roman" w:cs="Times New Roman"/>
                <w:sz w:val="24"/>
                <w:szCs w:val="24"/>
              </w:rPr>
            </w:pPr>
            <w:r>
              <w:rPr>
                <w:rFonts w:ascii="Times New Roman" w:hAnsi="Times New Roman" w:cs="Times New Roman"/>
                <w:sz w:val="24"/>
                <w:szCs w:val="24"/>
              </w:rPr>
              <w:t>Гуляева А.Н.</w:t>
            </w:r>
          </w:p>
          <w:p w:rsidR="00422824" w:rsidRPr="00637BC1" w:rsidRDefault="00422824" w:rsidP="006D67AE">
            <w:pPr>
              <w:jc w:val="center"/>
              <w:rPr>
                <w:rFonts w:ascii="Times New Roman" w:hAnsi="Times New Roman" w:cs="Times New Roman"/>
                <w:sz w:val="24"/>
                <w:szCs w:val="24"/>
              </w:rPr>
            </w:pPr>
            <w:r w:rsidRPr="00637BC1">
              <w:rPr>
                <w:rFonts w:ascii="Times New Roman" w:hAnsi="Times New Roman" w:cs="Times New Roman"/>
                <w:sz w:val="24"/>
                <w:szCs w:val="24"/>
              </w:rPr>
              <w:t>члены рабочей группы</w:t>
            </w:r>
          </w:p>
          <w:p w:rsidR="00422824" w:rsidRPr="00637BC1" w:rsidRDefault="00422824" w:rsidP="006D67AE">
            <w:pPr>
              <w:tabs>
                <w:tab w:val="left" w:pos="1466"/>
              </w:tabs>
              <w:jc w:val="center"/>
              <w:rPr>
                <w:rFonts w:ascii="Times New Roman" w:hAnsi="Times New Roman" w:cs="Times New Roman"/>
                <w:sz w:val="24"/>
                <w:szCs w:val="24"/>
              </w:rPr>
            </w:pPr>
          </w:p>
        </w:tc>
        <w:tc>
          <w:tcPr>
            <w:tcW w:w="2977" w:type="dxa"/>
          </w:tcPr>
          <w:p w:rsidR="00422824" w:rsidRPr="00637BC1" w:rsidRDefault="00422824" w:rsidP="006D67AE">
            <w:pPr>
              <w:rPr>
                <w:rFonts w:ascii="Times New Roman" w:hAnsi="Times New Roman" w:cs="Times New Roman"/>
                <w:sz w:val="24"/>
                <w:szCs w:val="24"/>
              </w:rPr>
            </w:pPr>
            <w:r w:rsidRPr="00637BC1">
              <w:rPr>
                <w:rFonts w:ascii="Times New Roman" w:hAnsi="Times New Roman" w:cs="Times New Roman"/>
                <w:sz w:val="24"/>
                <w:szCs w:val="24"/>
              </w:rPr>
              <w:t>Отчет в Министерство спорта Р</w:t>
            </w:r>
            <w:r>
              <w:rPr>
                <w:rFonts w:ascii="Times New Roman" w:hAnsi="Times New Roman" w:cs="Times New Roman"/>
                <w:sz w:val="24"/>
                <w:szCs w:val="24"/>
              </w:rPr>
              <w:t>С (Я)</w:t>
            </w:r>
          </w:p>
        </w:tc>
      </w:tr>
      <w:tr w:rsidR="00422824" w:rsidRPr="00637BC1" w:rsidTr="0097246C">
        <w:trPr>
          <w:trHeight w:val="388"/>
        </w:trPr>
        <w:tc>
          <w:tcPr>
            <w:tcW w:w="634" w:type="dxa"/>
          </w:tcPr>
          <w:p w:rsidR="00422824" w:rsidRPr="00637BC1" w:rsidRDefault="00220C16" w:rsidP="00220C16">
            <w:pPr>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rsidR="00422824" w:rsidRPr="00A8483F" w:rsidRDefault="00422824" w:rsidP="006D67AE">
            <w:pPr>
              <w:shd w:val="clear" w:color="auto" w:fill="FFFFFF"/>
              <w:rPr>
                <w:rFonts w:ascii="Times New Roman" w:hAnsi="Times New Roman" w:cs="Times New Roman"/>
                <w:sz w:val="24"/>
                <w:szCs w:val="24"/>
              </w:rPr>
            </w:pPr>
            <w:r w:rsidRPr="00A8483F">
              <w:rPr>
                <w:rFonts w:ascii="Times New Roman" w:hAnsi="Times New Roman" w:cs="Times New Roman"/>
                <w:color w:val="000000"/>
                <w:sz w:val="24"/>
                <w:szCs w:val="24"/>
              </w:rPr>
              <w:t>Разработать конкретных методических рекомендаций по организации модели непрерывного физкультурного образования</w:t>
            </w:r>
          </w:p>
        </w:tc>
        <w:tc>
          <w:tcPr>
            <w:tcW w:w="1276" w:type="dxa"/>
          </w:tcPr>
          <w:p w:rsidR="00422824" w:rsidRPr="00637BC1" w:rsidRDefault="00422824" w:rsidP="006D67AE">
            <w:pPr>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2126" w:type="dxa"/>
          </w:tcPr>
          <w:p w:rsidR="00422824" w:rsidRPr="00637BC1" w:rsidRDefault="00422824" w:rsidP="006D67AE">
            <w:pPr>
              <w:jc w:val="center"/>
              <w:rPr>
                <w:rFonts w:ascii="Times New Roman" w:hAnsi="Times New Roman" w:cs="Times New Roman"/>
                <w:sz w:val="24"/>
                <w:szCs w:val="24"/>
              </w:rPr>
            </w:pPr>
            <w:r w:rsidRPr="00637BC1">
              <w:rPr>
                <w:rFonts w:ascii="Times New Roman" w:hAnsi="Times New Roman" w:cs="Times New Roman"/>
                <w:sz w:val="24"/>
                <w:szCs w:val="24"/>
              </w:rPr>
              <w:t>члены рабочей группы</w:t>
            </w:r>
          </w:p>
        </w:tc>
        <w:tc>
          <w:tcPr>
            <w:tcW w:w="2977" w:type="dxa"/>
          </w:tcPr>
          <w:p w:rsidR="00422824" w:rsidRPr="00637BC1" w:rsidRDefault="00422824" w:rsidP="006D67AE">
            <w:pPr>
              <w:rPr>
                <w:rFonts w:ascii="Times New Roman" w:hAnsi="Times New Roman" w:cs="Times New Roman"/>
                <w:sz w:val="24"/>
                <w:szCs w:val="24"/>
              </w:rPr>
            </w:pPr>
            <w:r>
              <w:rPr>
                <w:rFonts w:ascii="Times New Roman" w:hAnsi="Times New Roman" w:cs="Times New Roman"/>
                <w:sz w:val="24"/>
                <w:szCs w:val="24"/>
              </w:rPr>
              <w:t>Разработка  методических рекомендаций, статей, тезисов на НПК, форумах,  семинарах</w:t>
            </w:r>
          </w:p>
        </w:tc>
      </w:tr>
      <w:tr w:rsidR="00422824" w:rsidRPr="00637BC1" w:rsidTr="0097246C">
        <w:trPr>
          <w:trHeight w:val="388"/>
        </w:trPr>
        <w:tc>
          <w:tcPr>
            <w:tcW w:w="634" w:type="dxa"/>
          </w:tcPr>
          <w:p w:rsidR="00422824" w:rsidRPr="00637BC1" w:rsidRDefault="00422824" w:rsidP="0073565C">
            <w:pPr>
              <w:jc w:val="center"/>
              <w:rPr>
                <w:rFonts w:ascii="Times New Roman" w:hAnsi="Times New Roman" w:cs="Times New Roman"/>
                <w:sz w:val="24"/>
                <w:szCs w:val="24"/>
              </w:rPr>
            </w:pPr>
            <w:r>
              <w:rPr>
                <w:rFonts w:ascii="Times New Roman" w:hAnsi="Times New Roman" w:cs="Times New Roman"/>
                <w:sz w:val="24"/>
                <w:szCs w:val="24"/>
              </w:rPr>
              <w:t>1</w:t>
            </w:r>
            <w:r w:rsidR="0073565C">
              <w:rPr>
                <w:rFonts w:ascii="Times New Roman" w:hAnsi="Times New Roman" w:cs="Times New Roman"/>
                <w:sz w:val="24"/>
                <w:szCs w:val="24"/>
              </w:rPr>
              <w:t>0</w:t>
            </w:r>
            <w:r>
              <w:rPr>
                <w:rFonts w:ascii="Times New Roman" w:hAnsi="Times New Roman" w:cs="Times New Roman"/>
                <w:sz w:val="24"/>
                <w:szCs w:val="24"/>
              </w:rPr>
              <w:t>.</w:t>
            </w:r>
          </w:p>
        </w:tc>
        <w:tc>
          <w:tcPr>
            <w:tcW w:w="3402" w:type="dxa"/>
          </w:tcPr>
          <w:p w:rsidR="00422824" w:rsidRPr="00A8483F" w:rsidRDefault="00422824" w:rsidP="006D67AE">
            <w:pPr>
              <w:shd w:val="clear" w:color="auto" w:fill="FFFFFF"/>
              <w:rPr>
                <w:rFonts w:ascii="Times New Roman" w:hAnsi="Times New Roman" w:cs="Times New Roman"/>
                <w:sz w:val="24"/>
                <w:szCs w:val="24"/>
              </w:rPr>
            </w:pPr>
            <w:r w:rsidRPr="00A8483F">
              <w:rPr>
                <w:rFonts w:ascii="Times New Roman" w:hAnsi="Times New Roman" w:cs="Times New Roman"/>
                <w:color w:val="000000"/>
                <w:sz w:val="24"/>
                <w:szCs w:val="24"/>
              </w:rPr>
              <w:t>Подготовить публикаций в научно-практических конференци</w:t>
            </w:r>
            <w:r>
              <w:rPr>
                <w:rFonts w:ascii="Times New Roman" w:hAnsi="Times New Roman" w:cs="Times New Roman"/>
                <w:color w:val="000000"/>
                <w:sz w:val="24"/>
                <w:szCs w:val="24"/>
              </w:rPr>
              <w:t>ях, выпуск брошюр,  методических пособий, монография по данной теме.</w:t>
            </w:r>
          </w:p>
        </w:tc>
        <w:tc>
          <w:tcPr>
            <w:tcW w:w="1276" w:type="dxa"/>
          </w:tcPr>
          <w:p w:rsidR="00422824" w:rsidRPr="00637BC1" w:rsidRDefault="00422824" w:rsidP="006D67AE">
            <w:pPr>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2126" w:type="dxa"/>
          </w:tcPr>
          <w:p w:rsidR="00422824" w:rsidRPr="00637BC1" w:rsidRDefault="00422824" w:rsidP="006D67AE">
            <w:pPr>
              <w:jc w:val="center"/>
              <w:rPr>
                <w:rFonts w:ascii="Times New Roman" w:hAnsi="Times New Roman" w:cs="Times New Roman"/>
                <w:sz w:val="24"/>
                <w:szCs w:val="24"/>
              </w:rPr>
            </w:pPr>
            <w:r w:rsidRPr="00637BC1">
              <w:rPr>
                <w:rFonts w:ascii="Times New Roman" w:hAnsi="Times New Roman" w:cs="Times New Roman"/>
                <w:sz w:val="24"/>
                <w:szCs w:val="24"/>
              </w:rPr>
              <w:t>члены рабочей группы</w:t>
            </w:r>
          </w:p>
          <w:p w:rsidR="00422824" w:rsidRPr="00637BC1" w:rsidRDefault="00422824" w:rsidP="006D67A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977" w:type="dxa"/>
          </w:tcPr>
          <w:p w:rsidR="00422824" w:rsidRPr="00637BC1" w:rsidRDefault="00422824" w:rsidP="006D67AE">
            <w:pPr>
              <w:rPr>
                <w:rFonts w:ascii="Times New Roman" w:hAnsi="Times New Roman" w:cs="Times New Roman"/>
                <w:sz w:val="24"/>
                <w:szCs w:val="24"/>
              </w:rPr>
            </w:pPr>
            <w:r>
              <w:rPr>
                <w:rFonts w:ascii="Times New Roman" w:hAnsi="Times New Roman" w:cs="Times New Roman"/>
                <w:sz w:val="24"/>
                <w:szCs w:val="24"/>
              </w:rPr>
              <w:t>Разработать методическую рекомендацию для педагогов ДЮСШОР</w:t>
            </w:r>
          </w:p>
        </w:tc>
      </w:tr>
      <w:tr w:rsidR="00422824" w:rsidRPr="00637BC1" w:rsidTr="0097246C">
        <w:trPr>
          <w:trHeight w:val="388"/>
        </w:trPr>
        <w:tc>
          <w:tcPr>
            <w:tcW w:w="634" w:type="dxa"/>
          </w:tcPr>
          <w:p w:rsidR="00422824" w:rsidRDefault="00422824" w:rsidP="0073565C">
            <w:pPr>
              <w:jc w:val="center"/>
              <w:rPr>
                <w:rFonts w:ascii="Times New Roman" w:hAnsi="Times New Roman" w:cs="Times New Roman"/>
                <w:sz w:val="24"/>
                <w:szCs w:val="24"/>
              </w:rPr>
            </w:pPr>
            <w:r>
              <w:rPr>
                <w:rFonts w:ascii="Times New Roman" w:hAnsi="Times New Roman" w:cs="Times New Roman"/>
                <w:sz w:val="24"/>
                <w:szCs w:val="24"/>
              </w:rPr>
              <w:t>1</w:t>
            </w:r>
            <w:r w:rsidR="0073565C">
              <w:rPr>
                <w:rFonts w:ascii="Times New Roman" w:hAnsi="Times New Roman" w:cs="Times New Roman"/>
                <w:sz w:val="24"/>
                <w:szCs w:val="24"/>
              </w:rPr>
              <w:t>1</w:t>
            </w:r>
            <w:r>
              <w:rPr>
                <w:rFonts w:ascii="Times New Roman" w:hAnsi="Times New Roman" w:cs="Times New Roman"/>
                <w:sz w:val="24"/>
                <w:szCs w:val="24"/>
              </w:rPr>
              <w:t>.</w:t>
            </w:r>
          </w:p>
        </w:tc>
        <w:tc>
          <w:tcPr>
            <w:tcW w:w="3402" w:type="dxa"/>
          </w:tcPr>
          <w:p w:rsidR="00422824" w:rsidRPr="00A8483F" w:rsidRDefault="00422824" w:rsidP="006D67AE">
            <w:pPr>
              <w:shd w:val="clear" w:color="auto" w:fill="FFFFFF"/>
              <w:rPr>
                <w:rFonts w:ascii="Times New Roman" w:hAnsi="Times New Roman" w:cs="Times New Roman"/>
                <w:color w:val="000000"/>
                <w:sz w:val="24"/>
                <w:szCs w:val="24"/>
              </w:rPr>
            </w:pPr>
            <w:r>
              <w:rPr>
                <w:rFonts w:ascii="Times New Roman" w:hAnsi="Times New Roman" w:cs="Times New Roman"/>
                <w:sz w:val="24"/>
                <w:szCs w:val="24"/>
              </w:rPr>
              <w:t>Систематизация и распространения экспериментальной работы.</w:t>
            </w:r>
          </w:p>
        </w:tc>
        <w:tc>
          <w:tcPr>
            <w:tcW w:w="1276" w:type="dxa"/>
          </w:tcPr>
          <w:p w:rsidR="00422824" w:rsidRDefault="00422824" w:rsidP="006D67AE">
            <w:pPr>
              <w:rPr>
                <w:rFonts w:ascii="Times New Roman" w:hAnsi="Times New Roman" w:cs="Times New Roman"/>
                <w:sz w:val="24"/>
                <w:szCs w:val="24"/>
              </w:rPr>
            </w:pPr>
            <w:r>
              <w:rPr>
                <w:rFonts w:ascii="Times New Roman" w:hAnsi="Times New Roman" w:cs="Times New Roman"/>
                <w:sz w:val="24"/>
                <w:szCs w:val="24"/>
              </w:rPr>
              <w:t>май</w:t>
            </w:r>
          </w:p>
        </w:tc>
        <w:tc>
          <w:tcPr>
            <w:tcW w:w="2126" w:type="dxa"/>
          </w:tcPr>
          <w:p w:rsidR="00422824" w:rsidRDefault="00422824" w:rsidP="006D67AE">
            <w:pPr>
              <w:jc w:val="center"/>
              <w:rPr>
                <w:rFonts w:ascii="Times New Roman" w:hAnsi="Times New Roman" w:cs="Times New Roman"/>
                <w:sz w:val="24"/>
                <w:szCs w:val="24"/>
              </w:rPr>
            </w:pPr>
            <w:r>
              <w:rPr>
                <w:rFonts w:ascii="Times New Roman" w:hAnsi="Times New Roman" w:cs="Times New Roman"/>
                <w:sz w:val="24"/>
                <w:szCs w:val="24"/>
              </w:rPr>
              <w:t>Гуляева А.Н.,</w:t>
            </w:r>
            <w:r w:rsidRPr="00637BC1">
              <w:rPr>
                <w:rFonts w:ascii="Times New Roman" w:hAnsi="Times New Roman" w:cs="Times New Roman"/>
                <w:sz w:val="24"/>
                <w:szCs w:val="24"/>
              </w:rPr>
              <w:t xml:space="preserve"> члены рабочей группы</w:t>
            </w:r>
          </w:p>
        </w:tc>
        <w:tc>
          <w:tcPr>
            <w:tcW w:w="2977" w:type="dxa"/>
          </w:tcPr>
          <w:p w:rsidR="00422824" w:rsidRDefault="00422824" w:rsidP="006D67AE">
            <w:pPr>
              <w:rPr>
                <w:rFonts w:ascii="Times New Roman" w:hAnsi="Times New Roman" w:cs="Times New Roman"/>
                <w:sz w:val="24"/>
                <w:szCs w:val="24"/>
              </w:rPr>
            </w:pPr>
            <w:r>
              <w:rPr>
                <w:rFonts w:ascii="Times New Roman" w:hAnsi="Times New Roman" w:cs="Times New Roman"/>
                <w:sz w:val="24"/>
                <w:szCs w:val="24"/>
              </w:rPr>
              <w:t xml:space="preserve">Отчет работы </w:t>
            </w:r>
          </w:p>
        </w:tc>
      </w:tr>
      <w:tr w:rsidR="00422824" w:rsidRPr="00637BC1" w:rsidTr="0097246C">
        <w:trPr>
          <w:trHeight w:val="388"/>
        </w:trPr>
        <w:tc>
          <w:tcPr>
            <w:tcW w:w="634" w:type="dxa"/>
          </w:tcPr>
          <w:p w:rsidR="00422824" w:rsidRPr="00637BC1" w:rsidRDefault="00422824" w:rsidP="0073565C">
            <w:pPr>
              <w:jc w:val="center"/>
              <w:rPr>
                <w:rFonts w:ascii="Times New Roman" w:hAnsi="Times New Roman" w:cs="Times New Roman"/>
                <w:sz w:val="24"/>
                <w:szCs w:val="24"/>
              </w:rPr>
            </w:pPr>
            <w:r>
              <w:rPr>
                <w:rFonts w:ascii="Times New Roman" w:hAnsi="Times New Roman" w:cs="Times New Roman"/>
                <w:sz w:val="24"/>
                <w:szCs w:val="24"/>
              </w:rPr>
              <w:t>1</w:t>
            </w:r>
            <w:r w:rsidR="0073565C">
              <w:rPr>
                <w:rFonts w:ascii="Times New Roman" w:hAnsi="Times New Roman" w:cs="Times New Roman"/>
                <w:sz w:val="24"/>
                <w:szCs w:val="24"/>
              </w:rPr>
              <w:t>2</w:t>
            </w:r>
            <w:r>
              <w:rPr>
                <w:rFonts w:ascii="Times New Roman" w:hAnsi="Times New Roman" w:cs="Times New Roman"/>
                <w:sz w:val="24"/>
                <w:szCs w:val="24"/>
              </w:rPr>
              <w:t>.</w:t>
            </w:r>
          </w:p>
        </w:tc>
        <w:tc>
          <w:tcPr>
            <w:tcW w:w="3402" w:type="dxa"/>
          </w:tcPr>
          <w:p w:rsidR="00422824" w:rsidRPr="00637BC1" w:rsidRDefault="00422824" w:rsidP="00220C16">
            <w:pPr>
              <w:rPr>
                <w:rFonts w:ascii="Times New Roman" w:hAnsi="Times New Roman" w:cs="Times New Roman"/>
                <w:sz w:val="24"/>
                <w:szCs w:val="24"/>
              </w:rPr>
            </w:pPr>
            <w:r w:rsidRPr="00637BC1">
              <w:rPr>
                <w:rFonts w:ascii="Times New Roman" w:hAnsi="Times New Roman" w:cs="Times New Roman"/>
                <w:sz w:val="24"/>
                <w:szCs w:val="24"/>
              </w:rPr>
              <w:t xml:space="preserve">Подготовка доклада  по реализации </w:t>
            </w:r>
            <w:r w:rsidR="00220C16">
              <w:rPr>
                <w:rFonts w:ascii="Times New Roman" w:hAnsi="Times New Roman" w:cs="Times New Roman"/>
                <w:sz w:val="24"/>
                <w:szCs w:val="24"/>
              </w:rPr>
              <w:t xml:space="preserve"> 2</w:t>
            </w:r>
            <w:r w:rsidRPr="00637BC1">
              <w:rPr>
                <w:rFonts w:ascii="Times New Roman" w:hAnsi="Times New Roman" w:cs="Times New Roman"/>
                <w:sz w:val="24"/>
                <w:szCs w:val="24"/>
              </w:rPr>
              <w:t xml:space="preserve">-го этапа экспериментального (инновационного) проекта </w:t>
            </w:r>
          </w:p>
        </w:tc>
        <w:tc>
          <w:tcPr>
            <w:tcW w:w="1276" w:type="dxa"/>
          </w:tcPr>
          <w:p w:rsidR="00422824" w:rsidRDefault="00422824" w:rsidP="006D67AE">
            <w:pPr>
              <w:rPr>
                <w:rFonts w:ascii="Times New Roman" w:hAnsi="Times New Roman" w:cs="Times New Roman"/>
                <w:sz w:val="24"/>
                <w:szCs w:val="24"/>
              </w:rPr>
            </w:pPr>
            <w:r>
              <w:rPr>
                <w:rFonts w:ascii="Times New Roman" w:hAnsi="Times New Roman" w:cs="Times New Roman"/>
                <w:sz w:val="24"/>
                <w:szCs w:val="24"/>
              </w:rPr>
              <w:t xml:space="preserve">май </w:t>
            </w:r>
          </w:p>
          <w:p w:rsidR="00422824" w:rsidRPr="00637BC1" w:rsidRDefault="00422824" w:rsidP="006D67AE">
            <w:pPr>
              <w:rPr>
                <w:rFonts w:ascii="Times New Roman" w:hAnsi="Times New Roman" w:cs="Times New Roman"/>
                <w:sz w:val="24"/>
                <w:szCs w:val="24"/>
              </w:rPr>
            </w:pPr>
            <w:r>
              <w:rPr>
                <w:rFonts w:ascii="Times New Roman" w:hAnsi="Times New Roman" w:cs="Times New Roman"/>
                <w:sz w:val="24"/>
                <w:szCs w:val="24"/>
              </w:rPr>
              <w:t>г. Москва</w:t>
            </w:r>
          </w:p>
        </w:tc>
        <w:tc>
          <w:tcPr>
            <w:tcW w:w="2126" w:type="dxa"/>
          </w:tcPr>
          <w:p w:rsidR="00422824" w:rsidRPr="00637BC1" w:rsidRDefault="00422824" w:rsidP="00220C16">
            <w:pPr>
              <w:jc w:val="center"/>
              <w:rPr>
                <w:rFonts w:ascii="Times New Roman" w:hAnsi="Times New Roman" w:cs="Times New Roman"/>
                <w:sz w:val="24"/>
                <w:szCs w:val="24"/>
              </w:rPr>
            </w:pPr>
            <w:r>
              <w:rPr>
                <w:rFonts w:ascii="Times New Roman" w:hAnsi="Times New Roman" w:cs="Times New Roman"/>
                <w:sz w:val="24"/>
                <w:szCs w:val="24"/>
              </w:rPr>
              <w:t>Гуляев</w:t>
            </w:r>
            <w:r w:rsidR="00220C16">
              <w:rPr>
                <w:rFonts w:ascii="Times New Roman" w:hAnsi="Times New Roman" w:cs="Times New Roman"/>
                <w:sz w:val="24"/>
                <w:szCs w:val="24"/>
              </w:rPr>
              <w:t>а А.Н.,</w:t>
            </w:r>
          </w:p>
        </w:tc>
        <w:tc>
          <w:tcPr>
            <w:tcW w:w="2977" w:type="dxa"/>
          </w:tcPr>
          <w:p w:rsidR="00422824" w:rsidRPr="00637BC1" w:rsidRDefault="00422824" w:rsidP="006D67AE">
            <w:pPr>
              <w:rPr>
                <w:rFonts w:ascii="Times New Roman" w:hAnsi="Times New Roman" w:cs="Times New Roman"/>
                <w:sz w:val="24"/>
                <w:szCs w:val="24"/>
              </w:rPr>
            </w:pPr>
            <w:r w:rsidRPr="00637BC1">
              <w:rPr>
                <w:rFonts w:ascii="Times New Roman" w:hAnsi="Times New Roman" w:cs="Times New Roman"/>
                <w:sz w:val="24"/>
                <w:szCs w:val="24"/>
              </w:rPr>
              <w:t xml:space="preserve">Доклад о реализации </w:t>
            </w:r>
            <w:r w:rsidR="00220C16">
              <w:rPr>
                <w:rFonts w:ascii="Times New Roman" w:hAnsi="Times New Roman" w:cs="Times New Roman"/>
                <w:sz w:val="24"/>
                <w:szCs w:val="24"/>
              </w:rPr>
              <w:t xml:space="preserve"> </w:t>
            </w:r>
            <w:r>
              <w:rPr>
                <w:rFonts w:ascii="Times New Roman" w:hAnsi="Times New Roman" w:cs="Times New Roman"/>
                <w:sz w:val="24"/>
                <w:szCs w:val="24"/>
              </w:rPr>
              <w:t>2</w:t>
            </w:r>
            <w:r w:rsidRPr="00637BC1">
              <w:rPr>
                <w:rFonts w:ascii="Times New Roman" w:hAnsi="Times New Roman" w:cs="Times New Roman"/>
                <w:sz w:val="24"/>
                <w:szCs w:val="24"/>
              </w:rPr>
              <w:t xml:space="preserve">-го этапа </w:t>
            </w:r>
            <w:r>
              <w:rPr>
                <w:rFonts w:ascii="Times New Roman" w:hAnsi="Times New Roman" w:cs="Times New Roman"/>
                <w:sz w:val="24"/>
                <w:szCs w:val="24"/>
              </w:rPr>
              <w:t xml:space="preserve"> эк</w:t>
            </w:r>
            <w:r w:rsidRPr="00637BC1">
              <w:rPr>
                <w:rFonts w:ascii="Times New Roman" w:hAnsi="Times New Roman" w:cs="Times New Roman"/>
                <w:sz w:val="24"/>
                <w:szCs w:val="24"/>
              </w:rPr>
              <w:t>спериментального (инновационного) проекта на Министерства спорта Р</w:t>
            </w:r>
            <w:r>
              <w:rPr>
                <w:rFonts w:ascii="Times New Roman" w:hAnsi="Times New Roman" w:cs="Times New Roman"/>
                <w:sz w:val="24"/>
                <w:szCs w:val="24"/>
              </w:rPr>
              <w:t>Ф.</w:t>
            </w:r>
          </w:p>
        </w:tc>
      </w:tr>
    </w:tbl>
    <w:p w:rsidR="00422824" w:rsidRDefault="00422824" w:rsidP="00422824">
      <w:pPr>
        <w:spacing w:after="0" w:line="240" w:lineRule="auto"/>
        <w:rPr>
          <w:rFonts w:ascii="Times New Roman" w:hAnsi="Times New Roman" w:cs="Times New Roman"/>
          <w:sz w:val="28"/>
          <w:szCs w:val="28"/>
        </w:rPr>
      </w:pPr>
    </w:p>
    <w:p w:rsidR="006D67AE" w:rsidRPr="00F46119" w:rsidRDefault="00F0445C" w:rsidP="00AF11A7">
      <w:pPr>
        <w:spacing w:after="0" w:line="240" w:lineRule="auto"/>
        <w:rPr>
          <w:rFonts w:ascii="Times New Roman" w:hAnsi="Times New Roman" w:cs="Times New Roman"/>
          <w:b/>
          <w:sz w:val="24"/>
          <w:szCs w:val="24"/>
        </w:rPr>
      </w:pPr>
      <w:r>
        <w:rPr>
          <w:rFonts w:ascii="Times New Roman" w:hAnsi="Times New Roman" w:cs="Times New Roman"/>
          <w:b/>
          <w:sz w:val="24"/>
          <w:szCs w:val="24"/>
        </w:rPr>
        <w:t>5.2</w:t>
      </w:r>
      <w:r w:rsidR="00F46119" w:rsidRPr="00F46119">
        <w:rPr>
          <w:rFonts w:ascii="Times New Roman" w:hAnsi="Times New Roman" w:cs="Times New Roman"/>
          <w:b/>
          <w:sz w:val="24"/>
          <w:szCs w:val="24"/>
        </w:rPr>
        <w:t>.</w:t>
      </w:r>
      <w:r w:rsidR="006D67AE" w:rsidRPr="00F46119">
        <w:rPr>
          <w:rFonts w:ascii="Times New Roman" w:hAnsi="Times New Roman" w:cs="Times New Roman"/>
          <w:b/>
          <w:sz w:val="24"/>
          <w:szCs w:val="24"/>
        </w:rPr>
        <w:t>План реализации    экспериментального (инновационного) проекта</w:t>
      </w:r>
    </w:p>
    <w:p w:rsidR="006D67AE" w:rsidRPr="00F46119" w:rsidRDefault="006D67AE" w:rsidP="006D67AE">
      <w:pPr>
        <w:spacing w:after="0" w:line="240" w:lineRule="auto"/>
        <w:jc w:val="center"/>
        <w:rPr>
          <w:rFonts w:ascii="Times New Roman" w:hAnsi="Times New Roman" w:cs="Times New Roman"/>
          <w:b/>
          <w:sz w:val="24"/>
          <w:szCs w:val="24"/>
        </w:rPr>
      </w:pPr>
    </w:p>
    <w:p w:rsidR="006D67AE" w:rsidRDefault="00954E9A" w:rsidP="006D67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теме: </w:t>
      </w:r>
      <w:r w:rsidR="006D67AE" w:rsidRPr="00F46119">
        <w:rPr>
          <w:rFonts w:ascii="Times New Roman" w:hAnsi="Times New Roman" w:cs="Times New Roman"/>
          <w:b/>
          <w:sz w:val="24"/>
          <w:szCs w:val="24"/>
        </w:rPr>
        <w:t xml:space="preserve">«Создание модели системы непрерывного физкультурного образования и спортивной подготовки олимпийского резерва </w:t>
      </w:r>
      <w:r>
        <w:rPr>
          <w:rFonts w:ascii="Times New Roman" w:hAnsi="Times New Roman" w:cs="Times New Roman"/>
          <w:b/>
          <w:sz w:val="24"/>
          <w:szCs w:val="24"/>
        </w:rPr>
        <w:t xml:space="preserve"> </w:t>
      </w:r>
    </w:p>
    <w:p w:rsidR="00954E9A" w:rsidRPr="006D67AE" w:rsidRDefault="00954E9A" w:rsidP="006D67AE">
      <w:pPr>
        <w:spacing w:after="0" w:line="240" w:lineRule="auto"/>
        <w:jc w:val="center"/>
        <w:rPr>
          <w:rFonts w:ascii="Times New Roman" w:hAnsi="Times New Roman" w:cs="Times New Roman"/>
          <w:b/>
          <w:sz w:val="28"/>
          <w:szCs w:val="28"/>
        </w:rPr>
      </w:pPr>
    </w:p>
    <w:tbl>
      <w:tblPr>
        <w:tblStyle w:val="35"/>
        <w:tblW w:w="10490" w:type="dxa"/>
        <w:tblInd w:w="-601" w:type="dxa"/>
        <w:tblLayout w:type="fixed"/>
        <w:tblLook w:val="04A0" w:firstRow="1" w:lastRow="0" w:firstColumn="1" w:lastColumn="0" w:noHBand="0" w:noVBand="1"/>
      </w:tblPr>
      <w:tblGrid>
        <w:gridCol w:w="458"/>
        <w:gridCol w:w="2094"/>
        <w:gridCol w:w="2126"/>
        <w:gridCol w:w="1824"/>
        <w:gridCol w:w="161"/>
        <w:gridCol w:w="2410"/>
        <w:gridCol w:w="1417"/>
      </w:tblGrid>
      <w:tr w:rsidR="006D67AE" w:rsidRPr="006D67AE" w:rsidTr="006D67AE">
        <w:tc>
          <w:tcPr>
            <w:tcW w:w="458" w:type="dxa"/>
            <w:vMerge w:val="restart"/>
          </w:tcPr>
          <w:p w:rsidR="006D67AE" w:rsidRPr="006D67AE" w:rsidRDefault="006D67AE" w:rsidP="006D67AE"/>
          <w:p w:rsidR="006D67AE" w:rsidRPr="006D67AE" w:rsidRDefault="006D67AE" w:rsidP="006D67AE">
            <w:r>
              <w:t>1.</w:t>
            </w:r>
          </w:p>
        </w:tc>
        <w:tc>
          <w:tcPr>
            <w:tcW w:w="2094" w:type="dxa"/>
            <w:vMerge w:val="restart"/>
          </w:tcPr>
          <w:p w:rsidR="006D67AE" w:rsidRPr="006D67AE" w:rsidRDefault="006D67AE" w:rsidP="006D67AE">
            <w:r w:rsidRPr="006D67AE">
              <w:t>Конкретные экспериментальные мероприятия проекта</w:t>
            </w:r>
          </w:p>
        </w:tc>
        <w:tc>
          <w:tcPr>
            <w:tcW w:w="3950" w:type="dxa"/>
            <w:gridSpan w:val="2"/>
          </w:tcPr>
          <w:p w:rsidR="006D67AE" w:rsidRPr="006D67AE" w:rsidRDefault="006D67AE" w:rsidP="006D67AE">
            <w:pPr>
              <w:jc w:val="center"/>
              <w:rPr>
                <w:b/>
              </w:rPr>
            </w:pPr>
            <w:r w:rsidRPr="006D67AE">
              <w:rPr>
                <w:b/>
              </w:rPr>
              <w:t>Мероприятие</w:t>
            </w:r>
          </w:p>
        </w:tc>
        <w:tc>
          <w:tcPr>
            <w:tcW w:w="2571" w:type="dxa"/>
            <w:gridSpan w:val="2"/>
          </w:tcPr>
          <w:p w:rsidR="006D67AE" w:rsidRPr="006D67AE" w:rsidRDefault="006D67AE" w:rsidP="006D67AE">
            <w:pPr>
              <w:jc w:val="center"/>
              <w:rPr>
                <w:b/>
              </w:rPr>
            </w:pPr>
            <w:r w:rsidRPr="006D67AE">
              <w:rPr>
                <w:b/>
              </w:rPr>
              <w:t>Категория участников проекта</w:t>
            </w:r>
          </w:p>
        </w:tc>
        <w:tc>
          <w:tcPr>
            <w:tcW w:w="1417" w:type="dxa"/>
          </w:tcPr>
          <w:p w:rsidR="006D67AE" w:rsidRPr="006D67AE" w:rsidRDefault="006D67AE" w:rsidP="006D67AE">
            <w:pPr>
              <w:jc w:val="center"/>
              <w:rPr>
                <w:b/>
              </w:rPr>
            </w:pPr>
            <w:r w:rsidRPr="006D67AE">
              <w:rPr>
                <w:b/>
              </w:rPr>
              <w:t>Сроки</w:t>
            </w:r>
          </w:p>
        </w:tc>
      </w:tr>
      <w:tr w:rsidR="006D67AE" w:rsidRPr="006D67AE" w:rsidTr="006D67AE">
        <w:tc>
          <w:tcPr>
            <w:tcW w:w="458" w:type="dxa"/>
            <w:vMerge/>
          </w:tcPr>
          <w:p w:rsidR="006D67AE" w:rsidRPr="006D67AE" w:rsidRDefault="006D67AE" w:rsidP="006D67AE"/>
        </w:tc>
        <w:tc>
          <w:tcPr>
            <w:tcW w:w="2094" w:type="dxa"/>
            <w:vMerge/>
          </w:tcPr>
          <w:p w:rsidR="006D67AE" w:rsidRPr="006D67AE" w:rsidRDefault="006D67AE" w:rsidP="006D67AE"/>
        </w:tc>
        <w:tc>
          <w:tcPr>
            <w:tcW w:w="3950" w:type="dxa"/>
            <w:gridSpan w:val="2"/>
          </w:tcPr>
          <w:p w:rsidR="006D67AE" w:rsidRPr="006D67AE" w:rsidRDefault="006D67AE" w:rsidP="006D67AE">
            <w:pPr>
              <w:jc w:val="both"/>
            </w:pPr>
            <w:r w:rsidRPr="006D67AE">
              <w:t>Экспериментальная апробация программ спортивной подготовки</w:t>
            </w:r>
          </w:p>
        </w:tc>
        <w:tc>
          <w:tcPr>
            <w:tcW w:w="2571" w:type="dxa"/>
            <w:gridSpan w:val="2"/>
          </w:tcPr>
          <w:p w:rsidR="006D67AE" w:rsidRPr="006D67AE" w:rsidRDefault="006D67AE" w:rsidP="006D67AE">
            <w:r w:rsidRPr="006D67AE">
              <w:t>Учителя, воспитатели  тренера, члены рабочей группы</w:t>
            </w:r>
          </w:p>
        </w:tc>
        <w:tc>
          <w:tcPr>
            <w:tcW w:w="1417" w:type="dxa"/>
          </w:tcPr>
          <w:p w:rsidR="006D67AE" w:rsidRPr="006D67AE" w:rsidRDefault="006D67AE" w:rsidP="006D67AE">
            <w:pPr>
              <w:jc w:val="both"/>
            </w:pPr>
          </w:p>
        </w:tc>
      </w:tr>
      <w:tr w:rsidR="006D67AE" w:rsidRPr="006D67AE" w:rsidTr="006D67AE">
        <w:tc>
          <w:tcPr>
            <w:tcW w:w="458" w:type="dxa"/>
            <w:vMerge/>
          </w:tcPr>
          <w:p w:rsidR="006D67AE" w:rsidRPr="006D67AE" w:rsidRDefault="006D67AE" w:rsidP="006D67AE"/>
        </w:tc>
        <w:tc>
          <w:tcPr>
            <w:tcW w:w="2094" w:type="dxa"/>
            <w:vMerge/>
          </w:tcPr>
          <w:p w:rsidR="006D67AE" w:rsidRPr="006D67AE" w:rsidRDefault="006D67AE" w:rsidP="006D67AE"/>
        </w:tc>
        <w:tc>
          <w:tcPr>
            <w:tcW w:w="3950" w:type="dxa"/>
            <w:gridSpan w:val="2"/>
          </w:tcPr>
          <w:p w:rsidR="006D67AE" w:rsidRPr="006D67AE" w:rsidRDefault="006D67AE" w:rsidP="006D67AE">
            <w:pPr>
              <w:jc w:val="both"/>
            </w:pPr>
            <w:r w:rsidRPr="006D67AE">
              <w:t>Экспериментальная апробация системы непрерывного физкультурного образования</w:t>
            </w:r>
          </w:p>
        </w:tc>
        <w:tc>
          <w:tcPr>
            <w:tcW w:w="2571" w:type="dxa"/>
            <w:gridSpan w:val="2"/>
          </w:tcPr>
          <w:p w:rsidR="006D67AE" w:rsidRPr="006D67AE" w:rsidRDefault="006D67AE" w:rsidP="006D67AE">
            <w:r w:rsidRPr="006D67AE">
              <w:t>Учителя, воспитатели  тренера, члены рабочей группы</w:t>
            </w:r>
          </w:p>
        </w:tc>
        <w:tc>
          <w:tcPr>
            <w:tcW w:w="1417" w:type="dxa"/>
          </w:tcPr>
          <w:p w:rsidR="006D67AE" w:rsidRPr="006D67AE" w:rsidRDefault="006D67AE" w:rsidP="006D67AE">
            <w:pPr>
              <w:jc w:val="both"/>
            </w:pPr>
          </w:p>
        </w:tc>
      </w:tr>
      <w:tr w:rsidR="006D67AE" w:rsidRPr="006D67AE" w:rsidTr="006D67AE">
        <w:tc>
          <w:tcPr>
            <w:tcW w:w="458" w:type="dxa"/>
            <w:vMerge/>
          </w:tcPr>
          <w:p w:rsidR="006D67AE" w:rsidRPr="006D67AE" w:rsidRDefault="006D67AE" w:rsidP="006D67AE"/>
        </w:tc>
        <w:tc>
          <w:tcPr>
            <w:tcW w:w="2094" w:type="dxa"/>
            <w:vMerge/>
          </w:tcPr>
          <w:p w:rsidR="006D67AE" w:rsidRPr="006D67AE" w:rsidRDefault="006D67AE" w:rsidP="006D67AE"/>
        </w:tc>
        <w:tc>
          <w:tcPr>
            <w:tcW w:w="3950" w:type="dxa"/>
            <w:gridSpan w:val="2"/>
          </w:tcPr>
          <w:p w:rsidR="006D67AE" w:rsidRPr="006D67AE" w:rsidRDefault="006D67AE" w:rsidP="006D67AE">
            <w:r w:rsidRPr="006D67AE">
              <w:t>Отслеживание и наблюдение, мониторинг проекта</w:t>
            </w:r>
          </w:p>
        </w:tc>
        <w:tc>
          <w:tcPr>
            <w:tcW w:w="2571" w:type="dxa"/>
            <w:gridSpan w:val="2"/>
          </w:tcPr>
          <w:p w:rsidR="006D67AE" w:rsidRPr="006D67AE" w:rsidRDefault="006D67AE" w:rsidP="006D67AE">
            <w:r w:rsidRPr="006D67AE">
              <w:t>Учителя, воспитатели  тренера, члены рабочей группы</w:t>
            </w:r>
          </w:p>
        </w:tc>
        <w:tc>
          <w:tcPr>
            <w:tcW w:w="1417" w:type="dxa"/>
          </w:tcPr>
          <w:p w:rsidR="006D67AE" w:rsidRPr="006D67AE" w:rsidRDefault="006D67AE" w:rsidP="006D67AE">
            <w:pPr>
              <w:jc w:val="both"/>
            </w:pPr>
          </w:p>
        </w:tc>
      </w:tr>
      <w:tr w:rsidR="006D67AE" w:rsidRPr="006D67AE" w:rsidTr="006D67AE">
        <w:tc>
          <w:tcPr>
            <w:tcW w:w="458" w:type="dxa"/>
            <w:vMerge/>
          </w:tcPr>
          <w:p w:rsidR="006D67AE" w:rsidRPr="006D67AE" w:rsidRDefault="006D67AE" w:rsidP="006D67AE"/>
        </w:tc>
        <w:tc>
          <w:tcPr>
            <w:tcW w:w="2094" w:type="dxa"/>
            <w:vMerge/>
          </w:tcPr>
          <w:p w:rsidR="006D67AE" w:rsidRPr="006D67AE" w:rsidRDefault="006D67AE" w:rsidP="006D67AE"/>
        </w:tc>
        <w:tc>
          <w:tcPr>
            <w:tcW w:w="3950" w:type="dxa"/>
            <w:gridSpan w:val="2"/>
          </w:tcPr>
          <w:p w:rsidR="006D67AE" w:rsidRPr="006D67AE" w:rsidRDefault="006D67AE" w:rsidP="006D67AE">
            <w:r w:rsidRPr="006D67AE">
              <w:t xml:space="preserve">Распространение  положительных результатов экспериментальной деятельности </w:t>
            </w:r>
          </w:p>
        </w:tc>
        <w:tc>
          <w:tcPr>
            <w:tcW w:w="2571" w:type="dxa"/>
            <w:gridSpan w:val="2"/>
          </w:tcPr>
          <w:p w:rsidR="006D67AE" w:rsidRPr="006D67AE" w:rsidRDefault="006D67AE" w:rsidP="006D67AE">
            <w:r w:rsidRPr="006D67AE">
              <w:t>Учителя, воспитатели  тренера, члены рабочей группы</w:t>
            </w:r>
          </w:p>
        </w:tc>
        <w:tc>
          <w:tcPr>
            <w:tcW w:w="1417" w:type="dxa"/>
          </w:tcPr>
          <w:p w:rsidR="006D67AE" w:rsidRPr="006D67AE" w:rsidRDefault="006D67AE" w:rsidP="006D67AE">
            <w:pPr>
              <w:jc w:val="both"/>
            </w:pPr>
          </w:p>
        </w:tc>
      </w:tr>
      <w:tr w:rsidR="006D67AE" w:rsidRPr="006D67AE" w:rsidTr="006D67AE">
        <w:tc>
          <w:tcPr>
            <w:tcW w:w="458" w:type="dxa"/>
            <w:vMerge/>
          </w:tcPr>
          <w:p w:rsidR="006D67AE" w:rsidRPr="006D67AE" w:rsidRDefault="006D67AE" w:rsidP="006D67AE"/>
        </w:tc>
        <w:tc>
          <w:tcPr>
            <w:tcW w:w="2094" w:type="dxa"/>
            <w:vMerge/>
          </w:tcPr>
          <w:p w:rsidR="006D67AE" w:rsidRPr="006D67AE" w:rsidRDefault="006D67AE" w:rsidP="006D67AE"/>
        </w:tc>
        <w:tc>
          <w:tcPr>
            <w:tcW w:w="3950" w:type="dxa"/>
            <w:gridSpan w:val="2"/>
          </w:tcPr>
          <w:p w:rsidR="006D67AE" w:rsidRPr="006D67AE" w:rsidRDefault="006D67AE" w:rsidP="006D67AE">
            <w:r w:rsidRPr="006D67AE">
              <w:t xml:space="preserve">Анализ и статистическая обработка  </w:t>
            </w:r>
            <w:r w:rsidRPr="006D67AE">
              <w:lastRenderedPageBreak/>
              <w:t>результатов экспериментальной деятельности</w:t>
            </w:r>
          </w:p>
        </w:tc>
        <w:tc>
          <w:tcPr>
            <w:tcW w:w="2571" w:type="dxa"/>
            <w:gridSpan w:val="2"/>
          </w:tcPr>
          <w:p w:rsidR="006D67AE" w:rsidRPr="006D67AE" w:rsidRDefault="006D67AE" w:rsidP="006D67AE">
            <w:r w:rsidRPr="006D67AE">
              <w:lastRenderedPageBreak/>
              <w:t xml:space="preserve">Учителя, воспитатели  </w:t>
            </w:r>
            <w:r w:rsidRPr="006D67AE">
              <w:lastRenderedPageBreak/>
              <w:t>тренера, члены рабочей группы</w:t>
            </w:r>
          </w:p>
        </w:tc>
        <w:tc>
          <w:tcPr>
            <w:tcW w:w="1417" w:type="dxa"/>
          </w:tcPr>
          <w:p w:rsidR="006D67AE" w:rsidRPr="006D67AE" w:rsidRDefault="006D67AE" w:rsidP="006D67AE">
            <w:pPr>
              <w:jc w:val="both"/>
            </w:pPr>
          </w:p>
        </w:tc>
      </w:tr>
      <w:tr w:rsidR="006D67AE" w:rsidRPr="006D67AE" w:rsidTr="006D67AE">
        <w:trPr>
          <w:trHeight w:val="222"/>
        </w:trPr>
        <w:tc>
          <w:tcPr>
            <w:tcW w:w="458" w:type="dxa"/>
            <w:vMerge w:val="restart"/>
          </w:tcPr>
          <w:p w:rsidR="006D67AE" w:rsidRPr="006D67AE" w:rsidRDefault="006D67AE" w:rsidP="006D67AE">
            <w:r>
              <w:lastRenderedPageBreak/>
              <w:t>2.</w:t>
            </w:r>
          </w:p>
        </w:tc>
        <w:tc>
          <w:tcPr>
            <w:tcW w:w="2094" w:type="dxa"/>
            <w:vMerge w:val="restart"/>
          </w:tcPr>
          <w:p w:rsidR="006D67AE" w:rsidRPr="006D67AE" w:rsidRDefault="006D67AE" w:rsidP="006D67AE">
            <w:r w:rsidRPr="006D67AE">
              <w:t>Тематика заседаний по направлениям экспериментальной (инновационной) деятельности</w:t>
            </w:r>
          </w:p>
        </w:tc>
        <w:tc>
          <w:tcPr>
            <w:tcW w:w="6521" w:type="dxa"/>
            <w:gridSpan w:val="4"/>
          </w:tcPr>
          <w:p w:rsidR="006D67AE" w:rsidRPr="006D67AE" w:rsidRDefault="006D67AE" w:rsidP="006D67AE">
            <w:pPr>
              <w:jc w:val="center"/>
              <w:rPr>
                <w:b/>
              </w:rPr>
            </w:pPr>
            <w:r w:rsidRPr="006D67AE">
              <w:rPr>
                <w:b/>
              </w:rPr>
              <w:t>Тема заседаний</w:t>
            </w:r>
          </w:p>
        </w:tc>
        <w:tc>
          <w:tcPr>
            <w:tcW w:w="1417" w:type="dxa"/>
          </w:tcPr>
          <w:p w:rsidR="006D67AE" w:rsidRPr="006D67AE" w:rsidRDefault="006D67AE" w:rsidP="006D67AE">
            <w:pPr>
              <w:jc w:val="center"/>
              <w:rPr>
                <w:b/>
              </w:rPr>
            </w:pPr>
            <w:r w:rsidRPr="006D67AE">
              <w:rPr>
                <w:b/>
              </w:rPr>
              <w:t>Сроки</w:t>
            </w:r>
          </w:p>
        </w:tc>
      </w:tr>
      <w:tr w:rsidR="006D67AE" w:rsidRPr="006D67AE" w:rsidTr="006D67AE">
        <w:tc>
          <w:tcPr>
            <w:tcW w:w="458" w:type="dxa"/>
            <w:vMerge/>
          </w:tcPr>
          <w:p w:rsidR="006D67AE" w:rsidRPr="006D67AE" w:rsidRDefault="006D67AE" w:rsidP="006D67AE"/>
        </w:tc>
        <w:tc>
          <w:tcPr>
            <w:tcW w:w="2094" w:type="dxa"/>
            <w:vMerge/>
          </w:tcPr>
          <w:p w:rsidR="006D67AE" w:rsidRPr="006D67AE" w:rsidRDefault="006D67AE" w:rsidP="006D67AE"/>
        </w:tc>
        <w:tc>
          <w:tcPr>
            <w:tcW w:w="6521" w:type="dxa"/>
            <w:gridSpan w:val="4"/>
          </w:tcPr>
          <w:p w:rsidR="006D67AE" w:rsidRPr="006D67AE" w:rsidRDefault="006D67AE" w:rsidP="006D67AE">
            <w:pPr>
              <w:jc w:val="both"/>
            </w:pPr>
            <w:r w:rsidRPr="006D67AE">
              <w:t>Обсуждение программы и плана реализации федерального экспериментального (инновационного) проекта</w:t>
            </w:r>
          </w:p>
        </w:tc>
        <w:tc>
          <w:tcPr>
            <w:tcW w:w="1417" w:type="dxa"/>
          </w:tcPr>
          <w:p w:rsidR="006D67AE" w:rsidRPr="006D67AE" w:rsidRDefault="00220C16" w:rsidP="006D67AE">
            <w:r>
              <w:t>сентябрь</w:t>
            </w:r>
          </w:p>
        </w:tc>
      </w:tr>
      <w:tr w:rsidR="006D67AE" w:rsidRPr="006D67AE" w:rsidTr="006D67AE">
        <w:trPr>
          <w:trHeight w:val="839"/>
        </w:trPr>
        <w:tc>
          <w:tcPr>
            <w:tcW w:w="458" w:type="dxa"/>
            <w:vMerge/>
          </w:tcPr>
          <w:p w:rsidR="006D67AE" w:rsidRPr="006D67AE" w:rsidRDefault="006D67AE" w:rsidP="006D67AE"/>
        </w:tc>
        <w:tc>
          <w:tcPr>
            <w:tcW w:w="2094" w:type="dxa"/>
            <w:vMerge/>
          </w:tcPr>
          <w:p w:rsidR="006D67AE" w:rsidRPr="006D67AE" w:rsidRDefault="006D67AE" w:rsidP="006D67AE"/>
        </w:tc>
        <w:tc>
          <w:tcPr>
            <w:tcW w:w="6521" w:type="dxa"/>
            <w:gridSpan w:val="4"/>
          </w:tcPr>
          <w:p w:rsidR="006D67AE" w:rsidRPr="006D67AE" w:rsidRDefault="006D67AE" w:rsidP="006D67AE">
            <w:pPr>
              <w:jc w:val="both"/>
            </w:pPr>
            <w:r w:rsidRPr="006D67AE">
              <w:t>Обсуждение состава рабочей группы для работы по программе федерального экспериментального проекта, ее структуры и зон ответственности</w:t>
            </w:r>
          </w:p>
        </w:tc>
        <w:tc>
          <w:tcPr>
            <w:tcW w:w="1417" w:type="dxa"/>
          </w:tcPr>
          <w:p w:rsidR="006D67AE" w:rsidRPr="006D67AE" w:rsidRDefault="00220C16" w:rsidP="006D67AE">
            <w:r>
              <w:t>сентябрь</w:t>
            </w:r>
          </w:p>
        </w:tc>
      </w:tr>
      <w:tr w:rsidR="006D67AE" w:rsidRPr="006D67AE" w:rsidTr="006D67AE">
        <w:trPr>
          <w:trHeight w:val="512"/>
        </w:trPr>
        <w:tc>
          <w:tcPr>
            <w:tcW w:w="458" w:type="dxa"/>
            <w:vMerge/>
          </w:tcPr>
          <w:p w:rsidR="006D67AE" w:rsidRPr="006D67AE" w:rsidRDefault="006D67AE" w:rsidP="006D67AE"/>
        </w:tc>
        <w:tc>
          <w:tcPr>
            <w:tcW w:w="2094" w:type="dxa"/>
            <w:vMerge/>
          </w:tcPr>
          <w:p w:rsidR="006D67AE" w:rsidRPr="006D67AE" w:rsidRDefault="006D67AE" w:rsidP="006D67AE"/>
        </w:tc>
        <w:tc>
          <w:tcPr>
            <w:tcW w:w="6521" w:type="dxa"/>
            <w:gridSpan w:val="4"/>
          </w:tcPr>
          <w:p w:rsidR="006D67AE" w:rsidRPr="006D67AE" w:rsidRDefault="006D67AE" w:rsidP="006D67AE">
            <w:pPr>
              <w:jc w:val="both"/>
            </w:pPr>
            <w:r w:rsidRPr="006D67AE">
              <w:t xml:space="preserve">Проведение совещания по определению  готовности к организации экспериментальной деятельности </w:t>
            </w:r>
          </w:p>
        </w:tc>
        <w:tc>
          <w:tcPr>
            <w:tcW w:w="1417" w:type="dxa"/>
          </w:tcPr>
          <w:p w:rsidR="006D67AE" w:rsidRPr="006D67AE" w:rsidRDefault="006D67AE" w:rsidP="006D67AE">
            <w:r w:rsidRPr="006D67AE">
              <w:t>ежегодно</w:t>
            </w:r>
          </w:p>
          <w:p w:rsidR="006D67AE" w:rsidRPr="006D67AE" w:rsidRDefault="006D67AE" w:rsidP="006D67AE">
            <w:r w:rsidRPr="006D67AE">
              <w:t xml:space="preserve"> в сентябре </w:t>
            </w:r>
          </w:p>
        </w:tc>
      </w:tr>
      <w:tr w:rsidR="006D67AE" w:rsidRPr="006D67AE" w:rsidTr="006D67AE">
        <w:trPr>
          <w:trHeight w:val="512"/>
        </w:trPr>
        <w:tc>
          <w:tcPr>
            <w:tcW w:w="458" w:type="dxa"/>
            <w:vMerge/>
          </w:tcPr>
          <w:p w:rsidR="006D67AE" w:rsidRPr="006D67AE" w:rsidRDefault="006D67AE" w:rsidP="006D67AE"/>
        </w:tc>
        <w:tc>
          <w:tcPr>
            <w:tcW w:w="2094" w:type="dxa"/>
            <w:vMerge/>
          </w:tcPr>
          <w:p w:rsidR="006D67AE" w:rsidRPr="006D67AE" w:rsidRDefault="006D67AE" w:rsidP="006D67AE"/>
        </w:tc>
        <w:tc>
          <w:tcPr>
            <w:tcW w:w="6521" w:type="dxa"/>
            <w:gridSpan w:val="4"/>
          </w:tcPr>
          <w:p w:rsidR="006D67AE" w:rsidRPr="006D67AE" w:rsidRDefault="006D67AE" w:rsidP="006D67AE">
            <w:pPr>
              <w:jc w:val="both"/>
            </w:pPr>
            <w:r w:rsidRPr="006D67AE">
              <w:t xml:space="preserve">Заседание рабочей группы по вопросам экспериментальной деятельности. </w:t>
            </w:r>
          </w:p>
        </w:tc>
        <w:tc>
          <w:tcPr>
            <w:tcW w:w="1417" w:type="dxa"/>
          </w:tcPr>
          <w:p w:rsidR="006D67AE" w:rsidRPr="006D67AE" w:rsidRDefault="006D67AE" w:rsidP="006D67AE">
            <w:r w:rsidRPr="006D67AE">
              <w:t>1 раз в месяц</w:t>
            </w:r>
          </w:p>
        </w:tc>
      </w:tr>
      <w:tr w:rsidR="006D67AE" w:rsidRPr="006D67AE" w:rsidTr="006D67AE">
        <w:trPr>
          <w:trHeight w:val="512"/>
        </w:trPr>
        <w:tc>
          <w:tcPr>
            <w:tcW w:w="458" w:type="dxa"/>
            <w:vMerge/>
          </w:tcPr>
          <w:p w:rsidR="006D67AE" w:rsidRPr="006D67AE" w:rsidRDefault="006D67AE" w:rsidP="006D67AE"/>
        </w:tc>
        <w:tc>
          <w:tcPr>
            <w:tcW w:w="2094" w:type="dxa"/>
            <w:vMerge/>
          </w:tcPr>
          <w:p w:rsidR="006D67AE" w:rsidRPr="006D67AE" w:rsidRDefault="006D67AE" w:rsidP="006D67AE"/>
        </w:tc>
        <w:tc>
          <w:tcPr>
            <w:tcW w:w="6521" w:type="dxa"/>
            <w:gridSpan w:val="4"/>
          </w:tcPr>
          <w:p w:rsidR="006D67AE" w:rsidRPr="006D67AE" w:rsidRDefault="006D67AE" w:rsidP="006D67AE">
            <w:pPr>
              <w:jc w:val="both"/>
            </w:pPr>
            <w:r w:rsidRPr="006D67AE">
              <w:t>Совместное заседание работников физической культуры и спорта ГБОУ РС (Я) «ЧРССШИОР им. Д.П. Коркина» и ФГБОУ ВО «</w:t>
            </w:r>
            <w:proofErr w:type="spellStart"/>
            <w:r w:rsidRPr="006D67AE">
              <w:t>Чурапчинский</w:t>
            </w:r>
            <w:proofErr w:type="spellEnd"/>
            <w:r w:rsidRPr="006D67AE">
              <w:t xml:space="preserve"> государственный институт физической культуры и спорта» по тематике  «Совершенствования системы подготовки спортивного резерва». </w:t>
            </w:r>
          </w:p>
        </w:tc>
        <w:tc>
          <w:tcPr>
            <w:tcW w:w="1417" w:type="dxa"/>
          </w:tcPr>
          <w:p w:rsidR="006D67AE" w:rsidRPr="006D67AE" w:rsidRDefault="006D67AE" w:rsidP="006D67AE">
            <w:r w:rsidRPr="006D67AE">
              <w:t xml:space="preserve">ежегодно </w:t>
            </w:r>
          </w:p>
          <w:p w:rsidR="006D67AE" w:rsidRPr="006D67AE" w:rsidRDefault="006D67AE" w:rsidP="006D67AE">
            <w:r w:rsidRPr="006D67AE">
              <w:t xml:space="preserve">октябрь </w:t>
            </w:r>
          </w:p>
        </w:tc>
      </w:tr>
      <w:tr w:rsidR="006D67AE" w:rsidRPr="006D67AE" w:rsidTr="006D67AE">
        <w:trPr>
          <w:trHeight w:val="512"/>
        </w:trPr>
        <w:tc>
          <w:tcPr>
            <w:tcW w:w="458" w:type="dxa"/>
            <w:vMerge/>
          </w:tcPr>
          <w:p w:rsidR="006D67AE" w:rsidRPr="006D67AE" w:rsidRDefault="006D67AE" w:rsidP="006D67AE"/>
        </w:tc>
        <w:tc>
          <w:tcPr>
            <w:tcW w:w="2094" w:type="dxa"/>
            <w:vMerge/>
          </w:tcPr>
          <w:p w:rsidR="006D67AE" w:rsidRPr="006D67AE" w:rsidRDefault="006D67AE" w:rsidP="006D67AE"/>
        </w:tc>
        <w:tc>
          <w:tcPr>
            <w:tcW w:w="6521" w:type="dxa"/>
            <w:gridSpan w:val="4"/>
          </w:tcPr>
          <w:p w:rsidR="006D67AE" w:rsidRPr="006D67AE" w:rsidRDefault="006D67AE" w:rsidP="006D67AE">
            <w:pPr>
              <w:jc w:val="both"/>
            </w:pPr>
            <w:r w:rsidRPr="006D67AE">
              <w:t>Проведение ежегодной республиканской научно-практической конференции «</w:t>
            </w:r>
            <w:proofErr w:type="spellStart"/>
            <w:r w:rsidRPr="006D67AE">
              <w:t>Коркинские</w:t>
            </w:r>
            <w:proofErr w:type="spellEnd"/>
            <w:r w:rsidRPr="006D67AE">
              <w:t xml:space="preserve"> чтения» </w:t>
            </w:r>
          </w:p>
        </w:tc>
        <w:tc>
          <w:tcPr>
            <w:tcW w:w="1417" w:type="dxa"/>
          </w:tcPr>
          <w:p w:rsidR="006D67AE" w:rsidRPr="006D67AE" w:rsidRDefault="006D67AE" w:rsidP="00220C16">
            <w:r w:rsidRPr="006D67AE">
              <w:t xml:space="preserve">март </w:t>
            </w:r>
          </w:p>
        </w:tc>
      </w:tr>
      <w:tr w:rsidR="006D67AE" w:rsidRPr="006D67AE" w:rsidTr="006D67AE">
        <w:trPr>
          <w:trHeight w:val="512"/>
        </w:trPr>
        <w:tc>
          <w:tcPr>
            <w:tcW w:w="458" w:type="dxa"/>
            <w:vMerge/>
          </w:tcPr>
          <w:p w:rsidR="006D67AE" w:rsidRPr="006D67AE" w:rsidRDefault="006D67AE" w:rsidP="006D67AE"/>
        </w:tc>
        <w:tc>
          <w:tcPr>
            <w:tcW w:w="2094" w:type="dxa"/>
            <w:vMerge/>
          </w:tcPr>
          <w:p w:rsidR="006D67AE" w:rsidRPr="006D67AE" w:rsidRDefault="006D67AE" w:rsidP="006D67AE"/>
        </w:tc>
        <w:tc>
          <w:tcPr>
            <w:tcW w:w="6521" w:type="dxa"/>
            <w:gridSpan w:val="4"/>
          </w:tcPr>
          <w:p w:rsidR="006D67AE" w:rsidRPr="006D67AE" w:rsidRDefault="006D67AE" w:rsidP="006D67AE">
            <w:pPr>
              <w:jc w:val="both"/>
            </w:pPr>
            <w:r w:rsidRPr="006D67AE">
              <w:t xml:space="preserve">Разработка и утверждение коррекции необходимой документации по организации экспериментальной деятельности по утвержденным направлениям работы. </w:t>
            </w:r>
          </w:p>
        </w:tc>
        <w:tc>
          <w:tcPr>
            <w:tcW w:w="1417" w:type="dxa"/>
          </w:tcPr>
          <w:p w:rsidR="006D67AE" w:rsidRPr="006D67AE" w:rsidRDefault="006D67AE" w:rsidP="006D67AE">
            <w:r w:rsidRPr="006D67AE">
              <w:t xml:space="preserve">ежегодно </w:t>
            </w:r>
          </w:p>
        </w:tc>
      </w:tr>
      <w:tr w:rsidR="006D67AE" w:rsidRPr="006D67AE" w:rsidTr="006D67AE">
        <w:trPr>
          <w:trHeight w:val="512"/>
        </w:trPr>
        <w:tc>
          <w:tcPr>
            <w:tcW w:w="458" w:type="dxa"/>
            <w:vMerge/>
          </w:tcPr>
          <w:p w:rsidR="006D67AE" w:rsidRPr="006D67AE" w:rsidRDefault="006D67AE" w:rsidP="006D67AE"/>
        </w:tc>
        <w:tc>
          <w:tcPr>
            <w:tcW w:w="2094" w:type="dxa"/>
            <w:vMerge/>
          </w:tcPr>
          <w:p w:rsidR="006D67AE" w:rsidRPr="006D67AE" w:rsidRDefault="006D67AE" w:rsidP="006D67AE"/>
        </w:tc>
        <w:tc>
          <w:tcPr>
            <w:tcW w:w="6521" w:type="dxa"/>
            <w:gridSpan w:val="4"/>
          </w:tcPr>
          <w:p w:rsidR="006D67AE" w:rsidRPr="006D67AE" w:rsidRDefault="006D67AE" w:rsidP="006D67AE">
            <w:pPr>
              <w:jc w:val="both"/>
            </w:pPr>
            <w:r w:rsidRPr="006D67AE">
              <w:t>Совместное заседание коллективов ЦРР МБОУ детский сад «</w:t>
            </w:r>
            <w:proofErr w:type="spellStart"/>
            <w:r w:rsidRPr="006D67AE">
              <w:t>Чуораанчык</w:t>
            </w:r>
            <w:proofErr w:type="spellEnd"/>
            <w:r w:rsidRPr="006D67AE">
              <w:t>» - ГБОУ РС (Я) «ЧРССШИОР им. Д.П. Коркина» - ФГБОУ ВО «</w:t>
            </w:r>
            <w:proofErr w:type="spellStart"/>
            <w:r w:rsidRPr="006D67AE">
              <w:t>Чурапчинский</w:t>
            </w:r>
            <w:proofErr w:type="spellEnd"/>
            <w:r w:rsidRPr="006D67AE">
              <w:t xml:space="preserve"> государственный институт физической культуры и спорта» по теме непрерывного физкультурного образования </w:t>
            </w:r>
          </w:p>
        </w:tc>
        <w:tc>
          <w:tcPr>
            <w:tcW w:w="1417" w:type="dxa"/>
          </w:tcPr>
          <w:p w:rsidR="006D67AE" w:rsidRPr="006D67AE" w:rsidRDefault="006D67AE" w:rsidP="006D67AE">
            <w:r w:rsidRPr="006D67AE">
              <w:t xml:space="preserve">ноябрь </w:t>
            </w:r>
          </w:p>
        </w:tc>
      </w:tr>
      <w:tr w:rsidR="006D67AE" w:rsidRPr="006D67AE" w:rsidTr="006D67AE">
        <w:trPr>
          <w:trHeight w:val="512"/>
        </w:trPr>
        <w:tc>
          <w:tcPr>
            <w:tcW w:w="458" w:type="dxa"/>
            <w:vMerge/>
          </w:tcPr>
          <w:p w:rsidR="006D67AE" w:rsidRPr="006D67AE" w:rsidRDefault="006D67AE" w:rsidP="006D67AE"/>
        </w:tc>
        <w:tc>
          <w:tcPr>
            <w:tcW w:w="2094" w:type="dxa"/>
            <w:vMerge/>
          </w:tcPr>
          <w:p w:rsidR="006D67AE" w:rsidRPr="006D67AE" w:rsidRDefault="006D67AE" w:rsidP="006D67AE"/>
        </w:tc>
        <w:tc>
          <w:tcPr>
            <w:tcW w:w="6521" w:type="dxa"/>
            <w:gridSpan w:val="4"/>
          </w:tcPr>
          <w:p w:rsidR="006D67AE" w:rsidRPr="006D67AE" w:rsidRDefault="006D67AE" w:rsidP="006D67AE">
            <w:pPr>
              <w:jc w:val="both"/>
            </w:pPr>
            <w:r w:rsidRPr="006D67AE">
              <w:t xml:space="preserve">Организационно-правовое и научно-методическое сопровождение экспериментальной деятельности в рамках ежемесячных отчетов  </w:t>
            </w:r>
          </w:p>
        </w:tc>
        <w:tc>
          <w:tcPr>
            <w:tcW w:w="1417" w:type="dxa"/>
          </w:tcPr>
          <w:p w:rsidR="006D67AE" w:rsidRPr="006D67AE" w:rsidRDefault="006D67AE" w:rsidP="006D67AE">
            <w:r w:rsidRPr="006D67AE">
              <w:t>постоянно</w:t>
            </w:r>
          </w:p>
        </w:tc>
      </w:tr>
      <w:tr w:rsidR="006D67AE" w:rsidRPr="006D67AE" w:rsidTr="006D67AE">
        <w:trPr>
          <w:trHeight w:val="512"/>
        </w:trPr>
        <w:tc>
          <w:tcPr>
            <w:tcW w:w="458" w:type="dxa"/>
            <w:vMerge/>
          </w:tcPr>
          <w:p w:rsidR="006D67AE" w:rsidRPr="006D67AE" w:rsidRDefault="006D67AE" w:rsidP="006D67AE"/>
        </w:tc>
        <w:tc>
          <w:tcPr>
            <w:tcW w:w="2094" w:type="dxa"/>
            <w:vMerge/>
          </w:tcPr>
          <w:p w:rsidR="006D67AE" w:rsidRPr="006D67AE" w:rsidRDefault="006D67AE" w:rsidP="006D67AE"/>
        </w:tc>
        <w:tc>
          <w:tcPr>
            <w:tcW w:w="6521" w:type="dxa"/>
            <w:gridSpan w:val="4"/>
          </w:tcPr>
          <w:p w:rsidR="006D67AE" w:rsidRPr="006D67AE" w:rsidRDefault="006D67AE" w:rsidP="006D67AE">
            <w:pPr>
              <w:jc w:val="both"/>
            </w:pPr>
            <w:r w:rsidRPr="006D67AE">
              <w:t xml:space="preserve">Мониторинг экспериментальной деятельности по направлениям </w:t>
            </w:r>
          </w:p>
        </w:tc>
        <w:tc>
          <w:tcPr>
            <w:tcW w:w="1417" w:type="dxa"/>
          </w:tcPr>
          <w:p w:rsidR="006D67AE" w:rsidRPr="006D67AE" w:rsidRDefault="006D67AE" w:rsidP="006D67AE">
            <w:r w:rsidRPr="006D67AE">
              <w:t xml:space="preserve">постоянно </w:t>
            </w:r>
          </w:p>
        </w:tc>
      </w:tr>
      <w:tr w:rsidR="006D67AE" w:rsidRPr="006D67AE" w:rsidTr="006D67AE">
        <w:trPr>
          <w:trHeight w:val="512"/>
        </w:trPr>
        <w:tc>
          <w:tcPr>
            <w:tcW w:w="458" w:type="dxa"/>
            <w:vMerge/>
          </w:tcPr>
          <w:p w:rsidR="006D67AE" w:rsidRPr="006D67AE" w:rsidRDefault="006D67AE" w:rsidP="006D67AE"/>
        </w:tc>
        <w:tc>
          <w:tcPr>
            <w:tcW w:w="2094" w:type="dxa"/>
            <w:vMerge/>
          </w:tcPr>
          <w:p w:rsidR="006D67AE" w:rsidRPr="006D67AE" w:rsidRDefault="006D67AE" w:rsidP="006D67AE"/>
        </w:tc>
        <w:tc>
          <w:tcPr>
            <w:tcW w:w="6521" w:type="dxa"/>
            <w:gridSpan w:val="4"/>
          </w:tcPr>
          <w:p w:rsidR="006D67AE" w:rsidRPr="006D67AE" w:rsidRDefault="006D67AE" w:rsidP="006D67AE">
            <w:pPr>
              <w:jc w:val="both"/>
            </w:pPr>
            <w:r w:rsidRPr="006D67AE">
              <w:t xml:space="preserve">Консультация министерство  спорта Республики Саха (Якутия) по вопросам экспериментальной деятельности </w:t>
            </w:r>
          </w:p>
        </w:tc>
        <w:tc>
          <w:tcPr>
            <w:tcW w:w="1417" w:type="dxa"/>
          </w:tcPr>
          <w:p w:rsidR="006D67AE" w:rsidRPr="006D67AE" w:rsidRDefault="006D67AE" w:rsidP="006D67AE">
            <w:r w:rsidRPr="006D67AE">
              <w:t xml:space="preserve">по мере необходимости </w:t>
            </w:r>
          </w:p>
        </w:tc>
      </w:tr>
      <w:tr w:rsidR="006D67AE" w:rsidRPr="006D67AE" w:rsidTr="006D67AE">
        <w:trPr>
          <w:trHeight w:val="512"/>
        </w:trPr>
        <w:tc>
          <w:tcPr>
            <w:tcW w:w="458" w:type="dxa"/>
            <w:vMerge/>
          </w:tcPr>
          <w:p w:rsidR="006D67AE" w:rsidRPr="006D67AE" w:rsidRDefault="006D67AE" w:rsidP="006D67AE"/>
        </w:tc>
        <w:tc>
          <w:tcPr>
            <w:tcW w:w="2094" w:type="dxa"/>
            <w:vMerge/>
          </w:tcPr>
          <w:p w:rsidR="006D67AE" w:rsidRPr="006D67AE" w:rsidRDefault="006D67AE" w:rsidP="006D67AE"/>
        </w:tc>
        <w:tc>
          <w:tcPr>
            <w:tcW w:w="6521" w:type="dxa"/>
            <w:gridSpan w:val="4"/>
          </w:tcPr>
          <w:p w:rsidR="006D67AE" w:rsidRPr="006D67AE" w:rsidRDefault="006D67AE" w:rsidP="006D67AE">
            <w:pPr>
              <w:jc w:val="both"/>
            </w:pPr>
            <w:r w:rsidRPr="006D67AE">
              <w:t xml:space="preserve">Проведение заседания «Анализ и корректировка  результатов экспериментальной деятельности»  </w:t>
            </w:r>
          </w:p>
        </w:tc>
        <w:tc>
          <w:tcPr>
            <w:tcW w:w="1417" w:type="dxa"/>
          </w:tcPr>
          <w:p w:rsidR="006D67AE" w:rsidRPr="006D67AE" w:rsidRDefault="006D67AE" w:rsidP="006D67AE">
            <w:r w:rsidRPr="006D67AE">
              <w:t xml:space="preserve"> по</w:t>
            </w:r>
          </w:p>
          <w:p w:rsidR="006D67AE" w:rsidRPr="006D67AE" w:rsidRDefault="006D67AE" w:rsidP="006D67AE">
            <w:r w:rsidRPr="006D67AE">
              <w:t>квартально</w:t>
            </w:r>
          </w:p>
        </w:tc>
      </w:tr>
      <w:tr w:rsidR="006D67AE" w:rsidRPr="006D67AE" w:rsidTr="006D67AE">
        <w:tc>
          <w:tcPr>
            <w:tcW w:w="458" w:type="dxa"/>
            <w:vMerge w:val="restart"/>
          </w:tcPr>
          <w:p w:rsidR="006D67AE" w:rsidRPr="006D67AE" w:rsidRDefault="006D67AE" w:rsidP="006D67AE"/>
          <w:p w:rsidR="006D67AE" w:rsidRPr="006D67AE" w:rsidRDefault="006D67AE" w:rsidP="006D67AE">
            <w:r w:rsidRPr="006D67AE">
              <w:t>8</w:t>
            </w:r>
          </w:p>
        </w:tc>
        <w:tc>
          <w:tcPr>
            <w:tcW w:w="2094" w:type="dxa"/>
            <w:vMerge w:val="restart"/>
          </w:tcPr>
          <w:p w:rsidR="006D67AE" w:rsidRPr="006D67AE" w:rsidRDefault="006D67AE" w:rsidP="006D67AE">
            <w:r w:rsidRPr="006D67AE">
              <w:t>Открытые мероприятия проекта (конференции, семинары, круглые столы)</w:t>
            </w:r>
          </w:p>
          <w:p w:rsidR="006D67AE" w:rsidRPr="006D67AE" w:rsidRDefault="006D67AE" w:rsidP="006D67AE"/>
        </w:tc>
        <w:tc>
          <w:tcPr>
            <w:tcW w:w="2126" w:type="dxa"/>
          </w:tcPr>
          <w:p w:rsidR="006D67AE" w:rsidRPr="00220C16" w:rsidRDefault="006D67AE" w:rsidP="006D67AE">
            <w:pPr>
              <w:jc w:val="center"/>
            </w:pPr>
            <w:r w:rsidRPr="00220C16">
              <w:t>Тип мероприятия</w:t>
            </w:r>
          </w:p>
        </w:tc>
        <w:tc>
          <w:tcPr>
            <w:tcW w:w="1985" w:type="dxa"/>
            <w:gridSpan w:val="2"/>
          </w:tcPr>
          <w:p w:rsidR="006D67AE" w:rsidRPr="00220C16" w:rsidRDefault="006D67AE" w:rsidP="006D67AE">
            <w:pPr>
              <w:jc w:val="center"/>
            </w:pPr>
            <w:r w:rsidRPr="00220C16">
              <w:t>Тема</w:t>
            </w:r>
          </w:p>
        </w:tc>
        <w:tc>
          <w:tcPr>
            <w:tcW w:w="2410" w:type="dxa"/>
          </w:tcPr>
          <w:p w:rsidR="006D67AE" w:rsidRPr="00220C16" w:rsidRDefault="006D67AE" w:rsidP="006D67AE">
            <w:pPr>
              <w:jc w:val="center"/>
            </w:pPr>
            <w:r w:rsidRPr="00220C16">
              <w:t>Для какой категории работников проводится</w:t>
            </w:r>
          </w:p>
        </w:tc>
        <w:tc>
          <w:tcPr>
            <w:tcW w:w="1417" w:type="dxa"/>
          </w:tcPr>
          <w:p w:rsidR="006D67AE" w:rsidRPr="00220C16" w:rsidRDefault="006D67AE" w:rsidP="006D67AE">
            <w:pPr>
              <w:jc w:val="center"/>
            </w:pPr>
            <w:r w:rsidRPr="00220C16">
              <w:t>Сроки</w:t>
            </w:r>
          </w:p>
        </w:tc>
      </w:tr>
      <w:tr w:rsidR="006D67AE" w:rsidRPr="006D67AE" w:rsidTr="006D67AE">
        <w:tc>
          <w:tcPr>
            <w:tcW w:w="458" w:type="dxa"/>
            <w:vMerge/>
          </w:tcPr>
          <w:p w:rsidR="006D67AE" w:rsidRPr="006D67AE" w:rsidRDefault="006D67AE" w:rsidP="006D67AE"/>
        </w:tc>
        <w:tc>
          <w:tcPr>
            <w:tcW w:w="2094" w:type="dxa"/>
            <w:vMerge/>
          </w:tcPr>
          <w:p w:rsidR="006D67AE" w:rsidRPr="006D67AE" w:rsidRDefault="006D67AE" w:rsidP="006D67AE"/>
        </w:tc>
        <w:tc>
          <w:tcPr>
            <w:tcW w:w="2126" w:type="dxa"/>
          </w:tcPr>
          <w:p w:rsidR="006D67AE" w:rsidRPr="006D67AE" w:rsidRDefault="006D67AE" w:rsidP="006D67AE">
            <w:r w:rsidRPr="006D67AE">
              <w:t>Круглый стол</w:t>
            </w:r>
          </w:p>
        </w:tc>
        <w:tc>
          <w:tcPr>
            <w:tcW w:w="1985" w:type="dxa"/>
            <w:gridSpan w:val="2"/>
          </w:tcPr>
          <w:p w:rsidR="006D67AE" w:rsidRPr="006D67AE" w:rsidRDefault="006D67AE" w:rsidP="006D67AE">
            <w:r w:rsidRPr="006D67AE">
              <w:t>Совершенствование системы подготовки спортивного резерва в Республике Саха (Якутия)</w:t>
            </w:r>
          </w:p>
          <w:p w:rsidR="006D67AE" w:rsidRPr="006D67AE" w:rsidRDefault="006D67AE" w:rsidP="006D67AE">
            <w:pPr>
              <w:jc w:val="center"/>
            </w:pPr>
          </w:p>
        </w:tc>
        <w:tc>
          <w:tcPr>
            <w:tcW w:w="2410" w:type="dxa"/>
          </w:tcPr>
          <w:p w:rsidR="006D67AE" w:rsidRPr="006D67AE" w:rsidRDefault="006D67AE" w:rsidP="006D67AE">
            <w:pPr>
              <w:jc w:val="both"/>
            </w:pPr>
            <w:r w:rsidRPr="006D67AE">
              <w:t xml:space="preserve">Руководители структур по </w:t>
            </w:r>
            <w:proofErr w:type="spellStart"/>
            <w:r w:rsidRPr="006D67AE">
              <w:t>ФКиС</w:t>
            </w:r>
            <w:proofErr w:type="spellEnd"/>
            <w:r w:rsidRPr="006D67AE">
              <w:t xml:space="preserve"> муниципальных образований РС (Я), директора, зам. директоров, юристы, инструкторы-методисты  спортивных школ старшие тренеры РС (Я) по видам спорта</w:t>
            </w:r>
          </w:p>
        </w:tc>
        <w:tc>
          <w:tcPr>
            <w:tcW w:w="1417" w:type="dxa"/>
          </w:tcPr>
          <w:p w:rsidR="006D67AE" w:rsidRPr="006D67AE" w:rsidRDefault="006D67AE" w:rsidP="006D67AE">
            <w:pPr>
              <w:jc w:val="center"/>
            </w:pPr>
            <w:r>
              <w:t>декабрь</w:t>
            </w:r>
          </w:p>
        </w:tc>
      </w:tr>
      <w:tr w:rsidR="006D67AE" w:rsidRPr="006D67AE" w:rsidTr="006D67AE">
        <w:trPr>
          <w:trHeight w:val="1932"/>
        </w:trPr>
        <w:tc>
          <w:tcPr>
            <w:tcW w:w="458" w:type="dxa"/>
            <w:vMerge/>
          </w:tcPr>
          <w:p w:rsidR="006D67AE" w:rsidRPr="006D67AE" w:rsidRDefault="006D67AE" w:rsidP="006D67AE"/>
        </w:tc>
        <w:tc>
          <w:tcPr>
            <w:tcW w:w="2094" w:type="dxa"/>
            <w:vMerge/>
          </w:tcPr>
          <w:p w:rsidR="006D67AE" w:rsidRPr="006D67AE" w:rsidRDefault="006D67AE" w:rsidP="006D67AE"/>
        </w:tc>
        <w:tc>
          <w:tcPr>
            <w:tcW w:w="2126" w:type="dxa"/>
          </w:tcPr>
          <w:p w:rsidR="006D67AE" w:rsidRPr="006D67AE" w:rsidRDefault="006D67AE" w:rsidP="006D67AE">
            <w:r w:rsidRPr="006D67AE">
              <w:t xml:space="preserve">Республиканская научно-практическая конференция </w:t>
            </w:r>
          </w:p>
        </w:tc>
        <w:tc>
          <w:tcPr>
            <w:tcW w:w="1985" w:type="dxa"/>
            <w:gridSpan w:val="2"/>
          </w:tcPr>
          <w:p w:rsidR="006D67AE" w:rsidRPr="006D67AE" w:rsidRDefault="006D67AE" w:rsidP="006D67AE">
            <w:r w:rsidRPr="006D67AE">
              <w:t>«</w:t>
            </w:r>
            <w:proofErr w:type="spellStart"/>
            <w:r w:rsidRPr="006D67AE">
              <w:t>Коркинские</w:t>
            </w:r>
            <w:proofErr w:type="spellEnd"/>
            <w:r w:rsidRPr="006D67AE">
              <w:t xml:space="preserve"> чтения»</w:t>
            </w:r>
          </w:p>
        </w:tc>
        <w:tc>
          <w:tcPr>
            <w:tcW w:w="2410" w:type="dxa"/>
          </w:tcPr>
          <w:p w:rsidR="006D67AE" w:rsidRPr="006D67AE" w:rsidRDefault="006D67AE" w:rsidP="006D67AE">
            <w:pPr>
              <w:jc w:val="both"/>
            </w:pPr>
            <w:r w:rsidRPr="006D67AE">
              <w:t>Педагоги: учителя, воспитатели, тренеры, родители, студенты, школьники</w:t>
            </w:r>
          </w:p>
        </w:tc>
        <w:tc>
          <w:tcPr>
            <w:tcW w:w="1417" w:type="dxa"/>
          </w:tcPr>
          <w:p w:rsidR="006D67AE" w:rsidRPr="006D67AE" w:rsidRDefault="006D67AE" w:rsidP="006D67AE">
            <w:pPr>
              <w:jc w:val="center"/>
            </w:pPr>
            <w:r w:rsidRPr="006D67AE">
              <w:t>ежегодно</w:t>
            </w:r>
          </w:p>
          <w:p w:rsidR="006D67AE" w:rsidRPr="006D67AE" w:rsidRDefault="00220C16" w:rsidP="00220C16">
            <w:pPr>
              <w:jc w:val="center"/>
            </w:pPr>
            <w:r>
              <w:t>март</w:t>
            </w:r>
            <w:r w:rsidR="006D67AE" w:rsidRPr="006D67AE">
              <w:t xml:space="preserve"> </w:t>
            </w:r>
          </w:p>
        </w:tc>
      </w:tr>
      <w:tr w:rsidR="006D67AE" w:rsidRPr="006D67AE" w:rsidTr="006D67AE">
        <w:tc>
          <w:tcPr>
            <w:tcW w:w="458" w:type="dxa"/>
            <w:vMerge/>
          </w:tcPr>
          <w:p w:rsidR="006D67AE" w:rsidRPr="006D67AE" w:rsidRDefault="006D67AE" w:rsidP="006D67AE"/>
        </w:tc>
        <w:tc>
          <w:tcPr>
            <w:tcW w:w="2094" w:type="dxa"/>
            <w:vMerge/>
          </w:tcPr>
          <w:p w:rsidR="006D67AE" w:rsidRPr="006D67AE" w:rsidRDefault="006D67AE" w:rsidP="006D67AE"/>
        </w:tc>
        <w:tc>
          <w:tcPr>
            <w:tcW w:w="2126" w:type="dxa"/>
          </w:tcPr>
          <w:p w:rsidR="006D67AE" w:rsidRPr="006D67AE" w:rsidRDefault="006D67AE" w:rsidP="006D67AE">
            <w:r w:rsidRPr="006D67AE">
              <w:t>Семинар-совещание</w:t>
            </w:r>
          </w:p>
        </w:tc>
        <w:tc>
          <w:tcPr>
            <w:tcW w:w="1985" w:type="dxa"/>
            <w:gridSpan w:val="2"/>
          </w:tcPr>
          <w:p w:rsidR="006D67AE" w:rsidRPr="006D67AE" w:rsidRDefault="006D67AE" w:rsidP="006D67AE">
            <w:r w:rsidRPr="006D67AE">
              <w:t xml:space="preserve">Развитие детско-юношеского спорта </w:t>
            </w:r>
          </w:p>
          <w:p w:rsidR="006D67AE" w:rsidRPr="006D67AE" w:rsidRDefault="006D67AE" w:rsidP="006D67AE">
            <w:r w:rsidRPr="006D67AE">
              <w:t>и модернизация системы подготовки спортивного резерва</w:t>
            </w:r>
          </w:p>
        </w:tc>
        <w:tc>
          <w:tcPr>
            <w:tcW w:w="2410" w:type="dxa"/>
          </w:tcPr>
          <w:p w:rsidR="006D67AE" w:rsidRPr="006D67AE" w:rsidRDefault="006D67AE" w:rsidP="006D67AE">
            <w:pPr>
              <w:jc w:val="both"/>
            </w:pPr>
            <w:r>
              <w:t xml:space="preserve">Тренера по видам спорта </w:t>
            </w:r>
          </w:p>
        </w:tc>
        <w:tc>
          <w:tcPr>
            <w:tcW w:w="1417" w:type="dxa"/>
          </w:tcPr>
          <w:p w:rsidR="006D67AE" w:rsidRPr="006D67AE" w:rsidRDefault="00267481" w:rsidP="006D67AE">
            <w:pPr>
              <w:jc w:val="center"/>
            </w:pPr>
            <w:r>
              <w:t>ноябрь</w:t>
            </w:r>
          </w:p>
        </w:tc>
      </w:tr>
      <w:tr w:rsidR="006D67AE" w:rsidRPr="006D67AE" w:rsidTr="006D67AE">
        <w:tc>
          <w:tcPr>
            <w:tcW w:w="458" w:type="dxa"/>
            <w:vMerge/>
          </w:tcPr>
          <w:p w:rsidR="006D67AE" w:rsidRPr="006D67AE" w:rsidRDefault="006D67AE" w:rsidP="006D67AE"/>
        </w:tc>
        <w:tc>
          <w:tcPr>
            <w:tcW w:w="2094" w:type="dxa"/>
            <w:vMerge/>
          </w:tcPr>
          <w:p w:rsidR="006D67AE" w:rsidRPr="006D67AE" w:rsidRDefault="006D67AE" w:rsidP="006D67AE"/>
        </w:tc>
        <w:tc>
          <w:tcPr>
            <w:tcW w:w="2126" w:type="dxa"/>
          </w:tcPr>
          <w:p w:rsidR="006D67AE" w:rsidRPr="006D67AE" w:rsidRDefault="006D67AE" w:rsidP="006D67AE">
            <w:pPr>
              <w:jc w:val="both"/>
              <w:rPr>
                <w:b/>
              </w:rPr>
            </w:pPr>
            <w:r w:rsidRPr="006D67AE">
              <w:t xml:space="preserve">Семинар </w:t>
            </w:r>
          </w:p>
        </w:tc>
        <w:tc>
          <w:tcPr>
            <w:tcW w:w="1985" w:type="dxa"/>
            <w:gridSpan w:val="2"/>
          </w:tcPr>
          <w:p w:rsidR="006D67AE" w:rsidRPr="006D67AE" w:rsidRDefault="006D67AE" w:rsidP="006D67AE">
            <w:pPr>
              <w:jc w:val="both"/>
            </w:pPr>
            <w:r w:rsidRPr="006D67AE">
              <w:t>Методическая помощь при разработке программы спортивной подготовки по видам спорта</w:t>
            </w:r>
          </w:p>
        </w:tc>
        <w:tc>
          <w:tcPr>
            <w:tcW w:w="2410" w:type="dxa"/>
          </w:tcPr>
          <w:p w:rsidR="006D67AE" w:rsidRPr="006D67AE" w:rsidRDefault="006D67AE" w:rsidP="006D67AE">
            <w:proofErr w:type="spellStart"/>
            <w:r w:rsidRPr="006D67AE">
              <w:t>Аржаков</w:t>
            </w:r>
            <w:proofErr w:type="spellEnd"/>
            <w:r w:rsidRPr="006D67AE">
              <w:t xml:space="preserve"> Е.Д., зам. директора по </w:t>
            </w:r>
            <w:proofErr w:type="gramStart"/>
            <w:r w:rsidRPr="006D67AE">
              <w:t>СР</w:t>
            </w:r>
            <w:proofErr w:type="gramEnd"/>
          </w:p>
        </w:tc>
        <w:tc>
          <w:tcPr>
            <w:tcW w:w="1417" w:type="dxa"/>
          </w:tcPr>
          <w:p w:rsidR="006D67AE" w:rsidRPr="006D67AE" w:rsidRDefault="00267481" w:rsidP="006D67AE">
            <w:pPr>
              <w:jc w:val="center"/>
            </w:pPr>
            <w:r>
              <w:t>октябрь</w:t>
            </w:r>
          </w:p>
        </w:tc>
      </w:tr>
      <w:tr w:rsidR="006D67AE" w:rsidRPr="006D67AE" w:rsidTr="00267481">
        <w:trPr>
          <w:trHeight w:val="1256"/>
        </w:trPr>
        <w:tc>
          <w:tcPr>
            <w:tcW w:w="458" w:type="dxa"/>
            <w:vMerge/>
          </w:tcPr>
          <w:p w:rsidR="006D67AE" w:rsidRPr="006D67AE" w:rsidRDefault="006D67AE" w:rsidP="006D67AE"/>
        </w:tc>
        <w:tc>
          <w:tcPr>
            <w:tcW w:w="2094" w:type="dxa"/>
            <w:vMerge/>
          </w:tcPr>
          <w:p w:rsidR="006D67AE" w:rsidRPr="006D67AE" w:rsidRDefault="006D67AE" w:rsidP="006D67AE"/>
        </w:tc>
        <w:tc>
          <w:tcPr>
            <w:tcW w:w="2126" w:type="dxa"/>
          </w:tcPr>
          <w:p w:rsidR="006D67AE" w:rsidRPr="006D67AE" w:rsidRDefault="006D67AE" w:rsidP="006D67AE">
            <w:pPr>
              <w:tabs>
                <w:tab w:val="left" w:pos="426"/>
                <w:tab w:val="left" w:pos="567"/>
                <w:tab w:val="left" w:pos="709"/>
              </w:tabs>
              <w:jc w:val="both"/>
              <w:rPr>
                <w:rFonts w:eastAsia="Times New Roman"/>
                <w:bCs/>
              </w:rPr>
            </w:pPr>
            <w:r w:rsidRPr="006D67AE">
              <w:rPr>
                <w:rFonts w:eastAsia="Times New Roman"/>
                <w:bCs/>
              </w:rPr>
              <w:t xml:space="preserve">Семинар-совещание </w:t>
            </w:r>
          </w:p>
        </w:tc>
        <w:tc>
          <w:tcPr>
            <w:tcW w:w="1985" w:type="dxa"/>
            <w:gridSpan w:val="2"/>
          </w:tcPr>
          <w:p w:rsidR="006D67AE" w:rsidRPr="006D67AE" w:rsidRDefault="006D67AE" w:rsidP="006D67AE">
            <w:r w:rsidRPr="006D67AE">
              <w:rPr>
                <w:rFonts w:eastAsia="Times New Roman"/>
                <w:bCs/>
              </w:rPr>
              <w:t>Развитие системы подготовки спортивного резерва</w:t>
            </w:r>
          </w:p>
        </w:tc>
        <w:tc>
          <w:tcPr>
            <w:tcW w:w="2410" w:type="dxa"/>
          </w:tcPr>
          <w:p w:rsidR="00267481" w:rsidRDefault="00267481" w:rsidP="006D67AE">
            <w:r>
              <w:t xml:space="preserve">Тренера  по </w:t>
            </w:r>
            <w:r w:rsidR="006D67AE" w:rsidRPr="006D67AE">
              <w:t>вид</w:t>
            </w:r>
            <w:r>
              <w:t>ам</w:t>
            </w:r>
            <w:r w:rsidR="006D67AE" w:rsidRPr="006D67AE">
              <w:t xml:space="preserve"> спорта, </w:t>
            </w:r>
          </w:p>
          <w:p w:rsidR="006D67AE" w:rsidRPr="006D67AE" w:rsidRDefault="00267481" w:rsidP="00267481">
            <w:r>
              <w:t>Члены рабочей группы</w:t>
            </w:r>
          </w:p>
        </w:tc>
        <w:tc>
          <w:tcPr>
            <w:tcW w:w="1417" w:type="dxa"/>
          </w:tcPr>
          <w:p w:rsidR="006D67AE" w:rsidRPr="006D67AE" w:rsidRDefault="00267481" w:rsidP="00267481">
            <w:pPr>
              <w:jc w:val="center"/>
            </w:pPr>
            <w:r>
              <w:t>февраль</w:t>
            </w:r>
          </w:p>
        </w:tc>
      </w:tr>
      <w:tr w:rsidR="006D67AE" w:rsidRPr="006D67AE" w:rsidTr="006D67AE">
        <w:tc>
          <w:tcPr>
            <w:tcW w:w="458" w:type="dxa"/>
            <w:vMerge/>
          </w:tcPr>
          <w:p w:rsidR="006D67AE" w:rsidRPr="006D67AE" w:rsidRDefault="006D67AE" w:rsidP="006D67AE"/>
        </w:tc>
        <w:tc>
          <w:tcPr>
            <w:tcW w:w="2094" w:type="dxa"/>
            <w:vMerge/>
          </w:tcPr>
          <w:p w:rsidR="006D67AE" w:rsidRPr="006D67AE" w:rsidRDefault="006D67AE" w:rsidP="006D67AE"/>
        </w:tc>
        <w:tc>
          <w:tcPr>
            <w:tcW w:w="2126" w:type="dxa"/>
          </w:tcPr>
          <w:p w:rsidR="006D67AE" w:rsidRPr="006D67AE" w:rsidRDefault="006D67AE" w:rsidP="006D67AE">
            <w:pPr>
              <w:jc w:val="both"/>
            </w:pPr>
            <w:r w:rsidRPr="006D67AE">
              <w:t>Республиканский семинар</w:t>
            </w:r>
          </w:p>
        </w:tc>
        <w:tc>
          <w:tcPr>
            <w:tcW w:w="1985" w:type="dxa"/>
            <w:gridSpan w:val="2"/>
          </w:tcPr>
          <w:p w:rsidR="006D67AE" w:rsidRPr="006D67AE" w:rsidRDefault="006D67AE" w:rsidP="006D67AE">
            <w:r w:rsidRPr="006D67AE">
              <w:rPr>
                <w:color w:val="000000"/>
              </w:rPr>
              <w:t xml:space="preserve">Формирование и анализ данных по количественным и качественным показателям системы подготовки спортивного резерва </w:t>
            </w:r>
          </w:p>
        </w:tc>
        <w:tc>
          <w:tcPr>
            <w:tcW w:w="2410" w:type="dxa"/>
          </w:tcPr>
          <w:p w:rsidR="006D67AE" w:rsidRPr="006D67AE" w:rsidRDefault="006D67AE" w:rsidP="006D67AE">
            <w:r w:rsidRPr="006D67AE">
              <w:t>Гуляев Н.Н.</w:t>
            </w:r>
          </w:p>
        </w:tc>
        <w:tc>
          <w:tcPr>
            <w:tcW w:w="1417" w:type="dxa"/>
          </w:tcPr>
          <w:p w:rsidR="006D67AE" w:rsidRPr="006D67AE" w:rsidRDefault="006D67AE" w:rsidP="006D67AE">
            <w:pPr>
              <w:jc w:val="center"/>
            </w:pPr>
            <w:r w:rsidRPr="006D67AE">
              <w:t xml:space="preserve">Согласно </w:t>
            </w:r>
            <w:r w:rsidR="00267481">
              <w:t xml:space="preserve">по </w:t>
            </w:r>
            <w:r w:rsidRPr="006D67AE">
              <w:t>графику</w:t>
            </w:r>
          </w:p>
        </w:tc>
      </w:tr>
      <w:tr w:rsidR="006D67AE" w:rsidRPr="006D67AE" w:rsidTr="006D67AE">
        <w:trPr>
          <w:trHeight w:val="424"/>
        </w:trPr>
        <w:tc>
          <w:tcPr>
            <w:tcW w:w="458" w:type="dxa"/>
          </w:tcPr>
          <w:p w:rsidR="006D67AE" w:rsidRPr="006D67AE" w:rsidRDefault="006D67AE" w:rsidP="006D67AE">
            <w:r w:rsidRPr="006D67AE">
              <w:t>9</w:t>
            </w:r>
          </w:p>
        </w:tc>
        <w:tc>
          <w:tcPr>
            <w:tcW w:w="2094" w:type="dxa"/>
          </w:tcPr>
          <w:p w:rsidR="006D67AE" w:rsidRPr="006D67AE" w:rsidRDefault="006D67AE" w:rsidP="006D67AE">
            <w:r w:rsidRPr="006D67AE">
              <w:t>Результаты, ожидаемые к концу года (изменения внутри экспериментального пространства)</w:t>
            </w:r>
          </w:p>
        </w:tc>
        <w:tc>
          <w:tcPr>
            <w:tcW w:w="7938" w:type="dxa"/>
            <w:gridSpan w:val="5"/>
            <w:shd w:val="clear" w:color="auto" w:fill="auto"/>
          </w:tcPr>
          <w:p w:rsidR="006D67AE" w:rsidRPr="006D67AE" w:rsidRDefault="006D67AE" w:rsidP="006D67AE">
            <w:r w:rsidRPr="006D67AE">
              <w:t xml:space="preserve">1. Разработка и утверждение программ спортивной подготовки; </w:t>
            </w:r>
          </w:p>
          <w:p w:rsidR="006D67AE" w:rsidRPr="006D67AE" w:rsidRDefault="00E2031D" w:rsidP="006D67AE">
            <w:pPr>
              <w:jc w:val="both"/>
            </w:pPr>
            <w:r>
              <w:t>2.</w:t>
            </w:r>
            <w:r w:rsidR="006D67AE" w:rsidRPr="006D67AE">
              <w:t>Внесение изменений в организационные структуры, штатное расписание организаций;</w:t>
            </w:r>
          </w:p>
          <w:p w:rsidR="006D67AE" w:rsidRPr="006D67AE" w:rsidRDefault="006D67AE" w:rsidP="006D67AE">
            <w:pPr>
              <w:jc w:val="both"/>
            </w:pPr>
          </w:p>
        </w:tc>
      </w:tr>
      <w:tr w:rsidR="006D67AE" w:rsidRPr="006D67AE" w:rsidTr="006D67AE">
        <w:tc>
          <w:tcPr>
            <w:tcW w:w="458" w:type="dxa"/>
          </w:tcPr>
          <w:p w:rsidR="006D67AE" w:rsidRPr="006D67AE" w:rsidRDefault="006D67AE" w:rsidP="006D67AE">
            <w:r w:rsidRPr="006D67AE">
              <w:t>10</w:t>
            </w:r>
          </w:p>
        </w:tc>
        <w:tc>
          <w:tcPr>
            <w:tcW w:w="2094" w:type="dxa"/>
          </w:tcPr>
          <w:p w:rsidR="006D67AE" w:rsidRPr="006D67AE" w:rsidRDefault="006D67AE" w:rsidP="006D67AE">
            <w:r w:rsidRPr="006D67AE">
              <w:t xml:space="preserve">Результаты экспериментальной деятельности, которые планируется создать в течение года </w:t>
            </w:r>
          </w:p>
        </w:tc>
        <w:tc>
          <w:tcPr>
            <w:tcW w:w="7938" w:type="dxa"/>
            <w:gridSpan w:val="5"/>
          </w:tcPr>
          <w:p w:rsidR="006D67AE" w:rsidRPr="006D67AE" w:rsidRDefault="006D67AE" w:rsidP="006D67AE">
            <w:pPr>
              <w:jc w:val="both"/>
            </w:pPr>
            <w:r w:rsidRPr="006D67AE">
              <w:t xml:space="preserve">1. </w:t>
            </w:r>
            <w:r w:rsidRPr="006D67AE">
              <w:rPr>
                <w:bCs/>
              </w:rPr>
              <w:t>Создание условий для осуществления экспериментальной деятельности</w:t>
            </w:r>
            <w:r w:rsidRPr="006D67AE">
              <w:t xml:space="preserve">, осуществляющих спортивную подготовку; </w:t>
            </w:r>
          </w:p>
          <w:p w:rsidR="006D67AE" w:rsidRPr="006D67AE" w:rsidRDefault="006D67AE" w:rsidP="006D67AE">
            <w:pPr>
              <w:jc w:val="both"/>
            </w:pPr>
            <w:r w:rsidRPr="006D67AE">
              <w:t xml:space="preserve">2. Совершенствование нормативной правовой базы, регламентирующей сферу подготовки спортивного резерва и экспериментальную деятельность, </w:t>
            </w:r>
            <w:proofErr w:type="gramStart"/>
            <w:r w:rsidRPr="006D67AE">
              <w:t>осуществляющих</w:t>
            </w:r>
            <w:proofErr w:type="gramEnd"/>
            <w:r w:rsidRPr="006D67AE">
              <w:t xml:space="preserve"> спортивную подготовку;</w:t>
            </w:r>
          </w:p>
          <w:p w:rsidR="006D67AE" w:rsidRPr="006D67AE" w:rsidRDefault="006D67AE" w:rsidP="006D67AE">
            <w:pPr>
              <w:jc w:val="both"/>
              <w:rPr>
                <w:bCs/>
              </w:rPr>
            </w:pPr>
            <w:r w:rsidRPr="006D67AE">
              <w:t>3.Создание рабочей группы  по к</w:t>
            </w:r>
            <w:r w:rsidRPr="006D67AE">
              <w:rPr>
                <w:bCs/>
              </w:rPr>
              <w:t>оординации экспериментальной деятельности в ГБОУ РС (Я) «</w:t>
            </w:r>
            <w:proofErr w:type="spellStart"/>
            <w:r w:rsidRPr="006D67AE">
              <w:rPr>
                <w:bCs/>
              </w:rPr>
              <w:t>Чурапчинская</w:t>
            </w:r>
            <w:proofErr w:type="spellEnd"/>
            <w:r w:rsidRPr="006D67AE">
              <w:rPr>
                <w:bCs/>
              </w:rPr>
              <w:t xml:space="preserve"> республиканская спортивная средняя школа-интернат олимпийского резерва им. Д.П. Коркина»  по </w:t>
            </w:r>
            <w:r w:rsidRPr="006D67AE">
              <w:rPr>
                <w:bCs/>
              </w:rPr>
              <w:lastRenderedPageBreak/>
              <w:t>подготовке спортивного резерва;</w:t>
            </w:r>
          </w:p>
          <w:p w:rsidR="006D67AE" w:rsidRPr="006D67AE" w:rsidRDefault="006D67AE" w:rsidP="0073565C">
            <w:pPr>
              <w:jc w:val="both"/>
            </w:pPr>
            <w:r w:rsidRPr="006D67AE">
              <w:rPr>
                <w:bCs/>
              </w:rPr>
              <w:t>4.Создание условий  по подготовке спортивного резерва для участия  в межрегиональных и во всеросс</w:t>
            </w:r>
            <w:r w:rsidR="0073565C">
              <w:rPr>
                <w:bCs/>
              </w:rPr>
              <w:t>ийских спортивных соревнованиях.</w:t>
            </w:r>
          </w:p>
        </w:tc>
      </w:tr>
    </w:tbl>
    <w:p w:rsidR="009D6706" w:rsidRDefault="009D6706" w:rsidP="009D6706">
      <w:pPr>
        <w:suppressAutoHyphens/>
        <w:spacing w:after="120" w:line="100" w:lineRule="atLeast"/>
        <w:rPr>
          <w:rFonts w:ascii="Times New Roman" w:eastAsia="Times New Roman" w:hAnsi="Times New Roman" w:cs="Times New Roman"/>
          <w:b/>
          <w:kern w:val="1"/>
          <w:sz w:val="28"/>
          <w:szCs w:val="28"/>
          <w:lang w:eastAsia="ar-SA"/>
        </w:rPr>
      </w:pPr>
      <w:r w:rsidRPr="009D6706">
        <w:rPr>
          <w:rFonts w:ascii="Times New Roman" w:eastAsia="Times New Roman" w:hAnsi="Times New Roman" w:cs="Times New Roman"/>
          <w:b/>
          <w:kern w:val="1"/>
          <w:sz w:val="24"/>
          <w:szCs w:val="24"/>
          <w:lang w:eastAsia="ar-SA"/>
        </w:rPr>
        <w:lastRenderedPageBreak/>
        <w:t>5.</w:t>
      </w:r>
      <w:r w:rsidR="00F0445C">
        <w:rPr>
          <w:rFonts w:ascii="Times New Roman" w:eastAsia="Times New Roman" w:hAnsi="Times New Roman" w:cs="Times New Roman"/>
          <w:b/>
          <w:kern w:val="1"/>
          <w:sz w:val="24"/>
          <w:szCs w:val="24"/>
          <w:lang w:eastAsia="ar-SA"/>
        </w:rPr>
        <w:t>3</w:t>
      </w:r>
      <w:r w:rsidRPr="005842B7">
        <w:rPr>
          <w:rFonts w:ascii="Times New Roman" w:eastAsia="Times New Roman" w:hAnsi="Times New Roman" w:cs="Times New Roman"/>
          <w:b/>
          <w:bCs/>
          <w:sz w:val="24"/>
          <w:szCs w:val="24"/>
          <w:lang w:eastAsia="ru-RU"/>
        </w:rPr>
        <w:t>. Организационно-управленческие аспекты</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276"/>
        <w:gridCol w:w="4393"/>
        <w:gridCol w:w="1736"/>
        <w:gridCol w:w="2268"/>
      </w:tblGrid>
      <w:tr w:rsidR="005842B7" w:rsidRPr="005842B7" w:rsidTr="009D6706">
        <w:tc>
          <w:tcPr>
            <w:tcW w:w="675" w:type="dxa"/>
            <w:tcBorders>
              <w:top w:val="single" w:sz="4" w:space="0" w:color="000000"/>
              <w:left w:val="single" w:sz="4" w:space="0" w:color="000000"/>
              <w:bottom w:val="single" w:sz="4" w:space="0" w:color="000000"/>
              <w:right w:val="single" w:sz="4" w:space="0" w:color="000000"/>
            </w:tcBorders>
          </w:tcPr>
          <w:p w:rsidR="005842B7" w:rsidRPr="005842B7" w:rsidRDefault="005842B7" w:rsidP="005842B7">
            <w:pPr>
              <w:spacing w:after="0" w:line="240" w:lineRule="auto"/>
              <w:jc w:val="both"/>
              <w:rPr>
                <w:rFonts w:ascii="Times New Roman" w:eastAsia="Times New Roman" w:hAnsi="Times New Roman" w:cs="Times New Roman"/>
                <w:b/>
                <w:sz w:val="24"/>
                <w:szCs w:val="24"/>
                <w:lang w:eastAsia="ru-RU"/>
              </w:rPr>
            </w:pPr>
            <w:r w:rsidRPr="005842B7">
              <w:rPr>
                <w:rFonts w:ascii="Times New Roman" w:eastAsia="Times New Roman" w:hAnsi="Times New Roman" w:cs="Times New Roman"/>
                <w:b/>
                <w:sz w:val="24"/>
                <w:szCs w:val="24"/>
                <w:lang w:eastAsia="ru-RU"/>
              </w:rPr>
              <w:t>№</w:t>
            </w:r>
          </w:p>
        </w:tc>
        <w:tc>
          <w:tcPr>
            <w:tcW w:w="1276" w:type="dxa"/>
            <w:tcBorders>
              <w:top w:val="single" w:sz="4" w:space="0" w:color="000000"/>
              <w:left w:val="single" w:sz="4" w:space="0" w:color="auto"/>
              <w:bottom w:val="single" w:sz="4" w:space="0" w:color="000000"/>
              <w:right w:val="single" w:sz="4" w:space="0" w:color="auto"/>
            </w:tcBorders>
          </w:tcPr>
          <w:p w:rsidR="005842B7" w:rsidRPr="005842B7" w:rsidRDefault="005842B7" w:rsidP="005842B7">
            <w:pPr>
              <w:spacing w:after="0" w:line="240" w:lineRule="auto"/>
              <w:jc w:val="both"/>
              <w:rPr>
                <w:rFonts w:ascii="Times New Roman" w:eastAsia="Times New Roman" w:hAnsi="Times New Roman" w:cs="Times New Roman"/>
                <w:b/>
                <w:sz w:val="24"/>
                <w:szCs w:val="24"/>
                <w:lang w:eastAsia="ru-RU"/>
              </w:rPr>
            </w:pPr>
            <w:r w:rsidRPr="005842B7">
              <w:rPr>
                <w:rFonts w:ascii="Times New Roman" w:eastAsia="Times New Roman" w:hAnsi="Times New Roman" w:cs="Times New Roman"/>
                <w:b/>
                <w:sz w:val="24"/>
                <w:szCs w:val="24"/>
                <w:lang w:eastAsia="ru-RU"/>
              </w:rPr>
              <w:t>Месяц</w:t>
            </w:r>
          </w:p>
        </w:tc>
        <w:tc>
          <w:tcPr>
            <w:tcW w:w="6129" w:type="dxa"/>
            <w:gridSpan w:val="2"/>
            <w:tcBorders>
              <w:top w:val="single" w:sz="4" w:space="0" w:color="000000"/>
              <w:left w:val="single" w:sz="4" w:space="0" w:color="auto"/>
              <w:bottom w:val="single" w:sz="4" w:space="0" w:color="000000"/>
              <w:right w:val="single" w:sz="4" w:space="0" w:color="auto"/>
            </w:tcBorders>
          </w:tcPr>
          <w:p w:rsidR="005842B7" w:rsidRPr="005842B7" w:rsidRDefault="005842B7" w:rsidP="005842B7">
            <w:pPr>
              <w:spacing w:after="0" w:line="240" w:lineRule="auto"/>
              <w:jc w:val="both"/>
              <w:rPr>
                <w:rFonts w:ascii="Times New Roman" w:eastAsia="Times New Roman" w:hAnsi="Times New Roman" w:cs="Times New Roman"/>
                <w:b/>
                <w:sz w:val="24"/>
                <w:szCs w:val="24"/>
                <w:lang w:eastAsia="ru-RU"/>
              </w:rPr>
            </w:pPr>
            <w:r w:rsidRPr="005842B7">
              <w:rPr>
                <w:rFonts w:ascii="Times New Roman" w:eastAsia="Times New Roman" w:hAnsi="Times New Roman" w:cs="Times New Roman"/>
                <w:b/>
                <w:sz w:val="24"/>
                <w:szCs w:val="24"/>
                <w:lang w:eastAsia="ru-RU"/>
              </w:rPr>
              <w:t>Наименование</w:t>
            </w:r>
          </w:p>
        </w:tc>
        <w:tc>
          <w:tcPr>
            <w:tcW w:w="2268" w:type="dxa"/>
            <w:tcBorders>
              <w:top w:val="single" w:sz="4" w:space="0" w:color="000000"/>
              <w:left w:val="single" w:sz="4" w:space="0" w:color="auto"/>
              <w:bottom w:val="single" w:sz="4" w:space="0" w:color="000000"/>
              <w:right w:val="single" w:sz="4" w:space="0" w:color="000000"/>
            </w:tcBorders>
          </w:tcPr>
          <w:p w:rsidR="005842B7" w:rsidRPr="005842B7" w:rsidRDefault="005842B7" w:rsidP="005842B7">
            <w:pPr>
              <w:spacing w:after="0" w:line="240" w:lineRule="auto"/>
              <w:jc w:val="both"/>
              <w:rPr>
                <w:rFonts w:ascii="Times New Roman" w:eastAsia="Times New Roman" w:hAnsi="Times New Roman" w:cs="Times New Roman"/>
                <w:b/>
                <w:sz w:val="24"/>
                <w:szCs w:val="24"/>
                <w:lang w:eastAsia="ru-RU"/>
              </w:rPr>
            </w:pPr>
            <w:r w:rsidRPr="005842B7">
              <w:rPr>
                <w:rFonts w:ascii="Times New Roman" w:eastAsia="Times New Roman" w:hAnsi="Times New Roman" w:cs="Times New Roman"/>
                <w:b/>
                <w:sz w:val="24"/>
                <w:szCs w:val="24"/>
                <w:lang w:eastAsia="ru-RU"/>
              </w:rPr>
              <w:t>Ответственные</w:t>
            </w:r>
          </w:p>
        </w:tc>
      </w:tr>
      <w:tr w:rsidR="005842B7" w:rsidRPr="005842B7" w:rsidTr="009D6706">
        <w:tc>
          <w:tcPr>
            <w:tcW w:w="675" w:type="dxa"/>
            <w:tcBorders>
              <w:top w:val="single" w:sz="4" w:space="0" w:color="000000"/>
              <w:left w:val="single" w:sz="4" w:space="0" w:color="000000"/>
              <w:bottom w:val="single" w:sz="4" w:space="0" w:color="000000"/>
              <w:right w:val="single" w:sz="4" w:space="0" w:color="000000"/>
            </w:tcBorders>
            <w:hideMark/>
          </w:tcPr>
          <w:p w:rsidR="005842B7" w:rsidRPr="00422824" w:rsidRDefault="009D6706" w:rsidP="009D6706">
            <w:pPr>
              <w:spacing w:after="0" w:line="240" w:lineRule="auto"/>
              <w:jc w:val="both"/>
              <w:rPr>
                <w:rFonts w:ascii="Times New Roman" w:eastAsia="Times New Roman" w:hAnsi="Times New Roman" w:cs="Times New Roman"/>
                <w:sz w:val="24"/>
                <w:szCs w:val="24"/>
                <w:lang w:eastAsia="ru-RU"/>
              </w:rPr>
            </w:pPr>
            <w:r w:rsidRPr="00422824">
              <w:rPr>
                <w:rFonts w:ascii="Times New Roman" w:eastAsia="Times New Roman" w:hAnsi="Times New Roman" w:cs="Times New Roman"/>
                <w:sz w:val="24"/>
                <w:szCs w:val="24"/>
                <w:lang w:eastAsia="ru-RU"/>
              </w:rPr>
              <w:t>1</w:t>
            </w:r>
            <w:r w:rsidR="005842B7" w:rsidRPr="00422824">
              <w:rPr>
                <w:rFonts w:ascii="Times New Roman" w:eastAsia="Times New Roman" w:hAnsi="Times New Roman" w:cs="Times New Roman"/>
                <w:sz w:val="24"/>
                <w:szCs w:val="24"/>
                <w:lang w:eastAsia="ru-RU"/>
              </w:rPr>
              <w:t>.</w:t>
            </w:r>
          </w:p>
        </w:tc>
        <w:tc>
          <w:tcPr>
            <w:tcW w:w="1276" w:type="dxa"/>
            <w:tcBorders>
              <w:top w:val="single" w:sz="4" w:space="0" w:color="000000"/>
              <w:left w:val="single" w:sz="4" w:space="0" w:color="auto"/>
              <w:bottom w:val="single" w:sz="4" w:space="0" w:color="000000"/>
              <w:right w:val="single" w:sz="4" w:space="0" w:color="auto"/>
            </w:tcBorders>
            <w:hideMark/>
          </w:tcPr>
          <w:p w:rsidR="005842B7" w:rsidRPr="00422824" w:rsidRDefault="005842B7" w:rsidP="005842B7">
            <w:pPr>
              <w:spacing w:after="0" w:line="240" w:lineRule="auto"/>
              <w:jc w:val="both"/>
              <w:rPr>
                <w:rFonts w:ascii="Times New Roman" w:eastAsia="Times New Roman" w:hAnsi="Times New Roman" w:cs="Times New Roman"/>
                <w:sz w:val="24"/>
                <w:szCs w:val="24"/>
                <w:lang w:eastAsia="ru-RU"/>
              </w:rPr>
            </w:pPr>
            <w:r w:rsidRPr="00422824">
              <w:rPr>
                <w:rFonts w:ascii="Times New Roman" w:eastAsia="Times New Roman" w:hAnsi="Times New Roman" w:cs="Times New Roman"/>
                <w:sz w:val="24"/>
                <w:szCs w:val="24"/>
                <w:lang w:eastAsia="ru-RU"/>
              </w:rPr>
              <w:t>Сентябрь</w:t>
            </w:r>
          </w:p>
        </w:tc>
        <w:tc>
          <w:tcPr>
            <w:tcW w:w="6129" w:type="dxa"/>
            <w:gridSpan w:val="2"/>
            <w:tcBorders>
              <w:top w:val="single" w:sz="4" w:space="0" w:color="000000"/>
              <w:left w:val="single" w:sz="4" w:space="0" w:color="auto"/>
              <w:bottom w:val="single" w:sz="4" w:space="0" w:color="000000"/>
              <w:right w:val="single" w:sz="4" w:space="0" w:color="auto"/>
            </w:tcBorders>
            <w:hideMark/>
          </w:tcPr>
          <w:p w:rsidR="005842B7" w:rsidRPr="00422824" w:rsidRDefault="005842B7" w:rsidP="00422824">
            <w:pPr>
              <w:spacing w:after="0" w:line="240" w:lineRule="auto"/>
              <w:jc w:val="both"/>
              <w:rPr>
                <w:rFonts w:ascii="Times New Roman" w:eastAsia="Times New Roman" w:hAnsi="Times New Roman" w:cs="Times New Roman"/>
                <w:sz w:val="24"/>
                <w:szCs w:val="24"/>
                <w:lang w:eastAsia="ru-RU"/>
              </w:rPr>
            </w:pPr>
            <w:r w:rsidRPr="00422824">
              <w:rPr>
                <w:rFonts w:ascii="Times New Roman" w:eastAsia="Times New Roman" w:hAnsi="Times New Roman" w:cs="Times New Roman"/>
                <w:sz w:val="24"/>
                <w:szCs w:val="24"/>
                <w:lang w:eastAsia="ru-RU"/>
              </w:rPr>
              <w:t>Перспективное планирование  экспериментальной работы. Учет инновационной составляющей в программе развития школы</w:t>
            </w:r>
            <w:r w:rsidR="00422824" w:rsidRPr="00422824">
              <w:rPr>
                <w:rFonts w:ascii="Times New Roman" w:eastAsia="Times New Roman" w:hAnsi="Times New Roman" w:cs="Times New Roman"/>
                <w:sz w:val="24"/>
                <w:szCs w:val="24"/>
                <w:lang w:eastAsia="ru-RU"/>
              </w:rPr>
              <w:t xml:space="preserve">. </w:t>
            </w:r>
            <w:r w:rsidRPr="00422824">
              <w:rPr>
                <w:rFonts w:ascii="Times New Roman" w:eastAsia="Times New Roman" w:hAnsi="Times New Roman" w:cs="Times New Roman"/>
                <w:sz w:val="24"/>
                <w:szCs w:val="24"/>
                <w:lang w:eastAsia="ru-RU"/>
              </w:rPr>
              <w:t>Уточнение состава гру</w:t>
            </w:r>
            <w:r w:rsidR="00422824" w:rsidRPr="00422824">
              <w:rPr>
                <w:rFonts w:ascii="Times New Roman" w:eastAsia="Times New Roman" w:hAnsi="Times New Roman" w:cs="Times New Roman"/>
                <w:sz w:val="24"/>
                <w:szCs w:val="24"/>
                <w:lang w:eastAsia="ru-RU"/>
              </w:rPr>
              <w:t>ппы учителей-экспериментаторов.</w:t>
            </w:r>
          </w:p>
        </w:tc>
        <w:tc>
          <w:tcPr>
            <w:tcW w:w="2268" w:type="dxa"/>
            <w:tcBorders>
              <w:top w:val="single" w:sz="4" w:space="0" w:color="000000"/>
              <w:left w:val="single" w:sz="4" w:space="0" w:color="auto"/>
              <w:bottom w:val="single" w:sz="4" w:space="0" w:color="000000"/>
              <w:right w:val="single" w:sz="4" w:space="0" w:color="000000"/>
            </w:tcBorders>
            <w:hideMark/>
          </w:tcPr>
          <w:p w:rsidR="005842B7" w:rsidRDefault="005842B7"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Гуляева А.Н.</w:t>
            </w:r>
          </w:p>
          <w:p w:rsidR="00422824" w:rsidRPr="005842B7" w:rsidRDefault="00422824" w:rsidP="005842B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Аржаков</w:t>
            </w:r>
            <w:proofErr w:type="spellEnd"/>
            <w:r>
              <w:rPr>
                <w:rFonts w:ascii="Times New Roman" w:eastAsia="Times New Roman" w:hAnsi="Times New Roman" w:cs="Times New Roman"/>
                <w:sz w:val="24"/>
                <w:szCs w:val="24"/>
                <w:lang w:eastAsia="ru-RU"/>
              </w:rPr>
              <w:t xml:space="preserve"> Е.Д.</w:t>
            </w:r>
          </w:p>
          <w:p w:rsidR="005842B7" w:rsidRPr="005842B7" w:rsidRDefault="005842B7" w:rsidP="005842B7">
            <w:pPr>
              <w:spacing w:after="0" w:line="240" w:lineRule="auto"/>
              <w:jc w:val="both"/>
              <w:rPr>
                <w:rFonts w:ascii="Times New Roman" w:eastAsia="Times New Roman" w:hAnsi="Times New Roman" w:cs="Times New Roman"/>
                <w:sz w:val="24"/>
                <w:szCs w:val="24"/>
                <w:lang w:eastAsia="ru-RU"/>
              </w:rPr>
            </w:pPr>
          </w:p>
        </w:tc>
      </w:tr>
      <w:tr w:rsidR="00B649CD" w:rsidRPr="005842B7" w:rsidTr="009D6706">
        <w:tc>
          <w:tcPr>
            <w:tcW w:w="675" w:type="dxa"/>
            <w:tcBorders>
              <w:top w:val="single" w:sz="4" w:space="0" w:color="000000"/>
              <w:left w:val="single" w:sz="4" w:space="0" w:color="000000"/>
              <w:bottom w:val="single" w:sz="4" w:space="0" w:color="000000"/>
              <w:right w:val="single" w:sz="4" w:space="0" w:color="000000"/>
            </w:tcBorders>
          </w:tcPr>
          <w:p w:rsidR="00B649CD" w:rsidRPr="00422824" w:rsidRDefault="00B649CD" w:rsidP="009D67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Borders>
              <w:top w:val="single" w:sz="4" w:space="0" w:color="000000"/>
              <w:left w:val="single" w:sz="4" w:space="0" w:color="auto"/>
              <w:bottom w:val="single" w:sz="4" w:space="0" w:color="000000"/>
              <w:right w:val="single" w:sz="4" w:space="0" w:color="auto"/>
            </w:tcBorders>
          </w:tcPr>
          <w:p w:rsidR="00B649CD" w:rsidRPr="00422824" w:rsidRDefault="00B649CD" w:rsidP="006D67AE">
            <w:pPr>
              <w:spacing w:after="0" w:line="240" w:lineRule="auto"/>
              <w:jc w:val="both"/>
              <w:rPr>
                <w:rFonts w:ascii="Times New Roman" w:eastAsia="Times New Roman" w:hAnsi="Times New Roman" w:cs="Times New Roman"/>
                <w:sz w:val="24"/>
                <w:szCs w:val="24"/>
                <w:lang w:eastAsia="ru-RU"/>
              </w:rPr>
            </w:pPr>
            <w:r w:rsidRPr="00422824">
              <w:rPr>
                <w:rFonts w:ascii="Times New Roman" w:eastAsia="Times New Roman" w:hAnsi="Times New Roman" w:cs="Times New Roman"/>
                <w:sz w:val="24"/>
                <w:szCs w:val="24"/>
                <w:lang w:eastAsia="ru-RU"/>
              </w:rPr>
              <w:t>Октябрь</w:t>
            </w:r>
          </w:p>
        </w:tc>
        <w:tc>
          <w:tcPr>
            <w:tcW w:w="6129" w:type="dxa"/>
            <w:gridSpan w:val="2"/>
            <w:tcBorders>
              <w:top w:val="single" w:sz="4" w:space="0" w:color="000000"/>
              <w:left w:val="single" w:sz="4" w:space="0" w:color="auto"/>
              <w:bottom w:val="single" w:sz="4" w:space="0" w:color="000000"/>
              <w:right w:val="single" w:sz="4" w:space="0" w:color="auto"/>
            </w:tcBorders>
          </w:tcPr>
          <w:p w:rsidR="00B649CD" w:rsidRPr="00422824" w:rsidRDefault="00B649CD" w:rsidP="006D67AE">
            <w:pPr>
              <w:spacing w:after="0" w:line="240" w:lineRule="auto"/>
              <w:jc w:val="both"/>
              <w:rPr>
                <w:rFonts w:ascii="Times New Roman" w:eastAsia="Times New Roman" w:hAnsi="Times New Roman" w:cs="Times New Roman"/>
                <w:sz w:val="24"/>
                <w:szCs w:val="24"/>
                <w:lang w:eastAsia="ru-RU"/>
              </w:rPr>
            </w:pPr>
            <w:r w:rsidRPr="00422824">
              <w:rPr>
                <w:rFonts w:ascii="Times New Roman" w:eastAsia="Times New Roman" w:hAnsi="Times New Roman" w:cs="Times New Roman"/>
                <w:sz w:val="24"/>
                <w:szCs w:val="24"/>
                <w:lang w:eastAsia="ru-RU"/>
              </w:rPr>
              <w:t>Организация УВП школы  с учетом особенностей условий проведения экспериментальных занятий и мероприятий.</w:t>
            </w:r>
          </w:p>
        </w:tc>
        <w:tc>
          <w:tcPr>
            <w:tcW w:w="2268" w:type="dxa"/>
            <w:tcBorders>
              <w:top w:val="single" w:sz="4" w:space="0" w:color="000000"/>
              <w:left w:val="single" w:sz="4" w:space="0" w:color="auto"/>
              <w:bottom w:val="single" w:sz="4" w:space="0" w:color="000000"/>
              <w:right w:val="single" w:sz="4" w:space="0" w:color="000000"/>
            </w:tcBorders>
          </w:tcPr>
          <w:p w:rsidR="00B649CD" w:rsidRDefault="00B649CD" w:rsidP="006D67A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Гуляева А.Н.</w:t>
            </w:r>
          </w:p>
          <w:p w:rsidR="00B649CD" w:rsidRPr="005842B7" w:rsidRDefault="00B649CD" w:rsidP="006D67AE">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Аржаков</w:t>
            </w:r>
            <w:proofErr w:type="spellEnd"/>
            <w:r>
              <w:rPr>
                <w:rFonts w:ascii="Times New Roman" w:eastAsia="Times New Roman" w:hAnsi="Times New Roman" w:cs="Times New Roman"/>
                <w:sz w:val="24"/>
                <w:szCs w:val="24"/>
                <w:lang w:eastAsia="ru-RU"/>
              </w:rPr>
              <w:t xml:space="preserve"> Е.Д.</w:t>
            </w:r>
          </w:p>
          <w:p w:rsidR="00B649CD" w:rsidRPr="005842B7" w:rsidRDefault="00B649CD" w:rsidP="006D67AE">
            <w:pPr>
              <w:spacing w:after="0" w:line="240" w:lineRule="auto"/>
              <w:jc w:val="both"/>
              <w:rPr>
                <w:rFonts w:ascii="Times New Roman" w:eastAsia="Times New Roman" w:hAnsi="Times New Roman" w:cs="Times New Roman"/>
                <w:sz w:val="24"/>
                <w:szCs w:val="24"/>
                <w:lang w:eastAsia="ru-RU"/>
              </w:rPr>
            </w:pPr>
          </w:p>
        </w:tc>
      </w:tr>
      <w:tr w:rsidR="00B649CD" w:rsidRPr="005842B7" w:rsidTr="009D6706">
        <w:tc>
          <w:tcPr>
            <w:tcW w:w="675" w:type="dxa"/>
            <w:tcBorders>
              <w:top w:val="single" w:sz="4" w:space="0" w:color="000000"/>
              <w:left w:val="single" w:sz="4" w:space="0" w:color="000000"/>
              <w:bottom w:val="single" w:sz="4" w:space="0" w:color="000000"/>
              <w:right w:val="single" w:sz="4" w:space="0" w:color="000000"/>
            </w:tcBorders>
          </w:tcPr>
          <w:p w:rsidR="00B649CD" w:rsidRDefault="00B649CD" w:rsidP="006D67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B649CD" w:rsidRPr="00422824" w:rsidRDefault="00B649CD" w:rsidP="006D67AE">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auto"/>
              <w:bottom w:val="single" w:sz="4" w:space="0" w:color="000000"/>
              <w:right w:val="single" w:sz="4" w:space="0" w:color="auto"/>
            </w:tcBorders>
          </w:tcPr>
          <w:p w:rsidR="00B649CD" w:rsidRPr="00422824" w:rsidRDefault="00B649CD" w:rsidP="006D67AE">
            <w:pPr>
              <w:spacing w:after="0" w:line="240" w:lineRule="auto"/>
              <w:jc w:val="both"/>
              <w:rPr>
                <w:rFonts w:ascii="Times New Roman" w:eastAsia="Times New Roman" w:hAnsi="Times New Roman" w:cs="Times New Roman"/>
                <w:sz w:val="24"/>
                <w:szCs w:val="24"/>
                <w:lang w:eastAsia="ru-RU"/>
              </w:rPr>
            </w:pPr>
            <w:r w:rsidRPr="00422824">
              <w:rPr>
                <w:rFonts w:ascii="Times New Roman" w:eastAsia="Times New Roman" w:hAnsi="Times New Roman" w:cs="Times New Roman"/>
                <w:sz w:val="24"/>
                <w:szCs w:val="24"/>
                <w:lang w:eastAsia="ru-RU"/>
              </w:rPr>
              <w:t>Октябрь</w:t>
            </w:r>
          </w:p>
        </w:tc>
        <w:tc>
          <w:tcPr>
            <w:tcW w:w="6129" w:type="dxa"/>
            <w:gridSpan w:val="2"/>
            <w:tcBorders>
              <w:top w:val="single" w:sz="4" w:space="0" w:color="000000"/>
              <w:left w:val="single" w:sz="4" w:space="0" w:color="auto"/>
              <w:bottom w:val="single" w:sz="4" w:space="0" w:color="000000"/>
              <w:right w:val="single" w:sz="4" w:space="0" w:color="auto"/>
            </w:tcBorders>
          </w:tcPr>
          <w:p w:rsidR="00B649CD" w:rsidRPr="00422824" w:rsidRDefault="00B649CD" w:rsidP="006D67AE">
            <w:pPr>
              <w:spacing w:after="0" w:line="240" w:lineRule="auto"/>
              <w:jc w:val="both"/>
              <w:rPr>
                <w:rFonts w:ascii="Times New Roman" w:eastAsia="Times New Roman" w:hAnsi="Times New Roman" w:cs="Times New Roman"/>
                <w:sz w:val="24"/>
                <w:szCs w:val="24"/>
                <w:lang w:eastAsia="ru-RU"/>
              </w:rPr>
            </w:pPr>
            <w:r w:rsidRPr="00422824">
              <w:rPr>
                <w:rFonts w:ascii="Times New Roman" w:eastAsia="Times New Roman" w:hAnsi="Times New Roman" w:cs="Times New Roman"/>
                <w:sz w:val="24"/>
                <w:szCs w:val="24"/>
                <w:lang w:eastAsia="ru-RU"/>
              </w:rPr>
              <w:t>Отслеживание результатов экспериментально-инновационной деятельности в режиме функционирования, корректировка направлений работы</w:t>
            </w:r>
          </w:p>
        </w:tc>
        <w:tc>
          <w:tcPr>
            <w:tcW w:w="2268" w:type="dxa"/>
            <w:tcBorders>
              <w:top w:val="single" w:sz="4" w:space="0" w:color="000000"/>
              <w:left w:val="single" w:sz="4" w:space="0" w:color="auto"/>
              <w:bottom w:val="single" w:sz="4" w:space="0" w:color="000000"/>
              <w:right w:val="single" w:sz="4" w:space="0" w:color="000000"/>
            </w:tcBorders>
          </w:tcPr>
          <w:p w:rsidR="00B649CD" w:rsidRDefault="00B649CD" w:rsidP="006D67A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Гуляева А.Н.</w:t>
            </w:r>
          </w:p>
          <w:p w:rsidR="00B649CD" w:rsidRPr="005842B7" w:rsidRDefault="00B649CD" w:rsidP="006D67AE">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Аржаков</w:t>
            </w:r>
            <w:proofErr w:type="spellEnd"/>
            <w:r>
              <w:rPr>
                <w:rFonts w:ascii="Times New Roman" w:eastAsia="Times New Roman" w:hAnsi="Times New Roman" w:cs="Times New Roman"/>
                <w:sz w:val="24"/>
                <w:szCs w:val="24"/>
                <w:lang w:eastAsia="ru-RU"/>
              </w:rPr>
              <w:t xml:space="preserve"> Е.Д.</w:t>
            </w:r>
          </w:p>
          <w:p w:rsidR="00B649CD" w:rsidRPr="005842B7" w:rsidRDefault="00B649CD" w:rsidP="006D67AE">
            <w:pPr>
              <w:spacing w:after="0" w:line="240" w:lineRule="auto"/>
              <w:jc w:val="both"/>
              <w:rPr>
                <w:rFonts w:ascii="Times New Roman" w:eastAsia="Times New Roman" w:hAnsi="Times New Roman" w:cs="Times New Roman"/>
                <w:sz w:val="24"/>
                <w:szCs w:val="24"/>
                <w:lang w:eastAsia="ru-RU"/>
              </w:rPr>
            </w:pPr>
          </w:p>
        </w:tc>
      </w:tr>
      <w:tr w:rsidR="00B649CD" w:rsidRPr="005842B7" w:rsidTr="009D6706">
        <w:tc>
          <w:tcPr>
            <w:tcW w:w="675" w:type="dxa"/>
            <w:tcBorders>
              <w:top w:val="single" w:sz="4" w:space="0" w:color="000000"/>
              <w:left w:val="single" w:sz="4" w:space="0" w:color="000000"/>
              <w:bottom w:val="single" w:sz="4" w:space="0" w:color="000000"/>
              <w:right w:val="single" w:sz="4" w:space="0" w:color="000000"/>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dxa"/>
            <w:tcBorders>
              <w:top w:val="single" w:sz="4" w:space="0" w:color="000000"/>
              <w:left w:val="single" w:sz="4" w:space="0" w:color="auto"/>
              <w:bottom w:val="single" w:sz="4" w:space="0" w:color="000000"/>
              <w:right w:val="single" w:sz="4" w:space="0" w:color="auto"/>
            </w:tcBorders>
          </w:tcPr>
          <w:p w:rsidR="00B649CD" w:rsidRPr="005842B7" w:rsidRDefault="00B649CD" w:rsidP="00B649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5842B7">
              <w:rPr>
                <w:rFonts w:ascii="Times New Roman" w:eastAsia="Times New Roman" w:hAnsi="Times New Roman" w:cs="Times New Roman"/>
                <w:sz w:val="24"/>
                <w:szCs w:val="24"/>
                <w:lang w:eastAsia="ru-RU"/>
              </w:rPr>
              <w:t xml:space="preserve"> течение года</w:t>
            </w:r>
          </w:p>
        </w:tc>
        <w:tc>
          <w:tcPr>
            <w:tcW w:w="6129" w:type="dxa"/>
            <w:gridSpan w:val="2"/>
            <w:tcBorders>
              <w:top w:val="single" w:sz="4" w:space="0" w:color="000000"/>
              <w:left w:val="single" w:sz="4" w:space="0" w:color="auto"/>
              <w:bottom w:val="single" w:sz="4" w:space="0" w:color="000000"/>
              <w:right w:val="single" w:sz="4" w:space="0" w:color="auto"/>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Контроль хода экспериментальной работы.</w:t>
            </w:r>
          </w:p>
        </w:tc>
        <w:tc>
          <w:tcPr>
            <w:tcW w:w="2268" w:type="dxa"/>
            <w:tcBorders>
              <w:top w:val="single" w:sz="4" w:space="0" w:color="000000"/>
              <w:left w:val="single" w:sz="4" w:space="0" w:color="auto"/>
              <w:bottom w:val="single" w:sz="4" w:space="0" w:color="000000"/>
              <w:right w:val="single" w:sz="4" w:space="0" w:color="000000"/>
            </w:tcBorders>
          </w:tcPr>
          <w:p w:rsidR="00B649CD" w:rsidRDefault="00B649CD" w:rsidP="006D67A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Гуляева А.Н.</w:t>
            </w:r>
          </w:p>
          <w:p w:rsidR="00B649CD" w:rsidRPr="005842B7" w:rsidRDefault="00B649CD" w:rsidP="00B649C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Аржаков</w:t>
            </w:r>
            <w:proofErr w:type="spellEnd"/>
            <w:r>
              <w:rPr>
                <w:rFonts w:ascii="Times New Roman" w:eastAsia="Times New Roman" w:hAnsi="Times New Roman" w:cs="Times New Roman"/>
                <w:sz w:val="24"/>
                <w:szCs w:val="24"/>
                <w:lang w:eastAsia="ru-RU"/>
              </w:rPr>
              <w:t xml:space="preserve"> Е.Д.</w:t>
            </w:r>
          </w:p>
        </w:tc>
      </w:tr>
      <w:tr w:rsidR="00B649CD" w:rsidRPr="005842B7" w:rsidTr="009D6706">
        <w:tc>
          <w:tcPr>
            <w:tcW w:w="675" w:type="dxa"/>
            <w:tcBorders>
              <w:top w:val="single" w:sz="4" w:space="0" w:color="000000"/>
              <w:left w:val="single" w:sz="4" w:space="0" w:color="000000"/>
              <w:bottom w:val="single" w:sz="4" w:space="0" w:color="000000"/>
              <w:right w:val="single" w:sz="4" w:space="0" w:color="000000"/>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6" w:type="dxa"/>
            <w:tcBorders>
              <w:top w:val="single" w:sz="4" w:space="0" w:color="000000"/>
              <w:left w:val="single" w:sz="4" w:space="0" w:color="auto"/>
              <w:bottom w:val="single" w:sz="4" w:space="0" w:color="000000"/>
              <w:right w:val="single" w:sz="4" w:space="0" w:color="auto"/>
            </w:tcBorders>
          </w:tcPr>
          <w:p w:rsidR="00B649CD" w:rsidRPr="005842B7" w:rsidRDefault="00B649CD" w:rsidP="00B649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5842B7">
              <w:rPr>
                <w:rFonts w:ascii="Times New Roman" w:eastAsia="Times New Roman" w:hAnsi="Times New Roman" w:cs="Times New Roman"/>
                <w:sz w:val="24"/>
                <w:szCs w:val="24"/>
                <w:lang w:eastAsia="ru-RU"/>
              </w:rPr>
              <w:t xml:space="preserve"> течение года</w:t>
            </w:r>
          </w:p>
        </w:tc>
        <w:tc>
          <w:tcPr>
            <w:tcW w:w="6129" w:type="dxa"/>
            <w:gridSpan w:val="2"/>
            <w:tcBorders>
              <w:top w:val="single" w:sz="4" w:space="0" w:color="000000"/>
              <w:left w:val="single" w:sz="4" w:space="0" w:color="auto"/>
              <w:bottom w:val="single" w:sz="4" w:space="0" w:color="000000"/>
              <w:right w:val="single" w:sz="4" w:space="0" w:color="auto"/>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Освещение о НЭР школы в СМИ.</w:t>
            </w:r>
          </w:p>
        </w:tc>
        <w:tc>
          <w:tcPr>
            <w:tcW w:w="2268" w:type="dxa"/>
            <w:tcBorders>
              <w:top w:val="single" w:sz="4" w:space="0" w:color="000000"/>
              <w:left w:val="single" w:sz="4" w:space="0" w:color="auto"/>
              <w:bottom w:val="single" w:sz="4" w:space="0" w:color="000000"/>
              <w:right w:val="single" w:sz="4" w:space="0" w:color="000000"/>
            </w:tcBorders>
          </w:tcPr>
          <w:p w:rsidR="00B649CD" w:rsidRDefault="00B649CD" w:rsidP="006D67A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Гуляева А.Н.</w:t>
            </w:r>
          </w:p>
          <w:p w:rsidR="00B649CD" w:rsidRPr="005842B7" w:rsidRDefault="00B649CD" w:rsidP="00B649C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Аржаков</w:t>
            </w:r>
            <w:proofErr w:type="spellEnd"/>
            <w:r>
              <w:rPr>
                <w:rFonts w:ascii="Times New Roman" w:eastAsia="Times New Roman" w:hAnsi="Times New Roman" w:cs="Times New Roman"/>
                <w:sz w:val="24"/>
                <w:szCs w:val="24"/>
                <w:lang w:eastAsia="ru-RU"/>
              </w:rPr>
              <w:t xml:space="preserve"> Е.Д.</w:t>
            </w:r>
          </w:p>
        </w:tc>
      </w:tr>
      <w:tr w:rsidR="005842B7" w:rsidRPr="005842B7" w:rsidTr="009D6706">
        <w:tc>
          <w:tcPr>
            <w:tcW w:w="10348" w:type="dxa"/>
            <w:gridSpan w:val="5"/>
            <w:tcBorders>
              <w:top w:val="single" w:sz="4" w:space="0" w:color="000000"/>
              <w:left w:val="single" w:sz="4" w:space="0" w:color="000000"/>
              <w:bottom w:val="single" w:sz="4" w:space="0" w:color="000000"/>
              <w:right w:val="single" w:sz="4" w:space="0" w:color="000000"/>
            </w:tcBorders>
          </w:tcPr>
          <w:p w:rsidR="005842B7" w:rsidRPr="005842B7" w:rsidRDefault="00F46119" w:rsidP="00F0445C">
            <w:pPr>
              <w:keepNext/>
              <w:keepLines/>
              <w:spacing w:after="0" w:line="240" w:lineRule="auto"/>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F0445C">
              <w:rPr>
                <w:rFonts w:ascii="Times New Roman" w:eastAsia="Times New Roman" w:hAnsi="Times New Roman" w:cs="Times New Roman"/>
                <w:b/>
                <w:bCs/>
                <w:sz w:val="24"/>
                <w:szCs w:val="24"/>
                <w:lang w:eastAsia="ru-RU"/>
              </w:rPr>
              <w:t>4</w:t>
            </w:r>
            <w:r w:rsidR="005842B7" w:rsidRPr="005842B7">
              <w:rPr>
                <w:rFonts w:ascii="Times New Roman" w:eastAsia="Times New Roman" w:hAnsi="Times New Roman" w:cs="Times New Roman"/>
                <w:b/>
                <w:bCs/>
                <w:sz w:val="24"/>
                <w:szCs w:val="24"/>
                <w:lang w:eastAsia="ru-RU"/>
              </w:rPr>
              <w:t>. Научно-методическое сопровождение экспериментально-инновационной работы в режиме функционирования</w:t>
            </w:r>
          </w:p>
        </w:tc>
      </w:tr>
      <w:tr w:rsidR="005842B7" w:rsidRPr="005842B7" w:rsidTr="009D6706">
        <w:tc>
          <w:tcPr>
            <w:tcW w:w="675" w:type="dxa"/>
            <w:tcBorders>
              <w:top w:val="single" w:sz="4" w:space="0" w:color="000000"/>
              <w:left w:val="single" w:sz="4" w:space="0" w:color="000000"/>
              <w:bottom w:val="single" w:sz="4" w:space="0" w:color="000000"/>
              <w:right w:val="single" w:sz="4" w:space="0" w:color="000000"/>
            </w:tcBorders>
          </w:tcPr>
          <w:p w:rsidR="005842B7" w:rsidRPr="005842B7" w:rsidRDefault="005842B7"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1.</w:t>
            </w:r>
          </w:p>
        </w:tc>
        <w:tc>
          <w:tcPr>
            <w:tcW w:w="1276" w:type="dxa"/>
            <w:tcBorders>
              <w:top w:val="single" w:sz="4" w:space="0" w:color="000000"/>
              <w:left w:val="single" w:sz="4" w:space="0" w:color="auto"/>
              <w:bottom w:val="single" w:sz="4" w:space="0" w:color="000000"/>
              <w:right w:val="single" w:sz="4" w:space="0" w:color="auto"/>
            </w:tcBorders>
          </w:tcPr>
          <w:p w:rsidR="005842B7" w:rsidRPr="005842B7" w:rsidRDefault="00E2031D" w:rsidP="005842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года </w:t>
            </w:r>
          </w:p>
        </w:tc>
        <w:tc>
          <w:tcPr>
            <w:tcW w:w="4393" w:type="dxa"/>
            <w:tcBorders>
              <w:top w:val="single" w:sz="4" w:space="0" w:color="000000"/>
              <w:left w:val="single" w:sz="4" w:space="0" w:color="auto"/>
              <w:bottom w:val="single" w:sz="4" w:space="0" w:color="000000"/>
              <w:right w:val="single" w:sz="4" w:space="0" w:color="auto"/>
            </w:tcBorders>
          </w:tcPr>
          <w:p w:rsidR="005842B7" w:rsidRPr="005842B7" w:rsidRDefault="005842B7"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Уточнение задач эксперимента. Корректировка экспериментально-инновационной деятельности в режиме функционирования;</w:t>
            </w:r>
          </w:p>
          <w:p w:rsidR="005842B7" w:rsidRPr="005842B7" w:rsidRDefault="00B649CD" w:rsidP="005842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842B7" w:rsidRPr="005842B7">
              <w:rPr>
                <w:rFonts w:ascii="Times New Roman" w:eastAsia="Times New Roman" w:hAnsi="Times New Roman" w:cs="Times New Roman"/>
                <w:sz w:val="24"/>
                <w:szCs w:val="24"/>
                <w:lang w:eastAsia="ru-RU"/>
              </w:rPr>
              <w:t>Методическое обеспечение инновационной работы.</w:t>
            </w:r>
          </w:p>
          <w:p w:rsidR="005842B7" w:rsidRPr="005842B7" w:rsidRDefault="005842B7"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Выбор адекватных методик экспериментально-инновационной деятельности в режиме функционирования и форм представления результатов;</w:t>
            </w:r>
          </w:p>
          <w:p w:rsidR="005842B7" w:rsidRPr="005842B7" w:rsidRDefault="005842B7"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 Повышение квалификации педагогов школы;</w:t>
            </w:r>
          </w:p>
          <w:p w:rsidR="005842B7" w:rsidRPr="005842B7" w:rsidRDefault="00B649CD" w:rsidP="005842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842B7" w:rsidRPr="005842B7">
              <w:rPr>
                <w:rFonts w:ascii="Times New Roman" w:eastAsia="Times New Roman" w:hAnsi="Times New Roman" w:cs="Times New Roman"/>
                <w:sz w:val="24"/>
                <w:szCs w:val="24"/>
                <w:lang w:eastAsia="ru-RU"/>
              </w:rPr>
              <w:t>Экспертиза результатов инновационной работы.</w:t>
            </w:r>
          </w:p>
        </w:tc>
        <w:tc>
          <w:tcPr>
            <w:tcW w:w="4004" w:type="dxa"/>
            <w:gridSpan w:val="2"/>
            <w:tcBorders>
              <w:top w:val="single" w:sz="4" w:space="0" w:color="000000"/>
              <w:left w:val="single" w:sz="4" w:space="0" w:color="auto"/>
              <w:bottom w:val="single" w:sz="4" w:space="0" w:color="000000"/>
              <w:right w:val="single" w:sz="4" w:space="0" w:color="000000"/>
            </w:tcBorders>
          </w:tcPr>
          <w:p w:rsidR="005842B7" w:rsidRDefault="005842B7"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Гуляева А.Н.</w:t>
            </w:r>
          </w:p>
          <w:p w:rsidR="00B649CD" w:rsidRDefault="00B649CD" w:rsidP="005842B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Аржаков</w:t>
            </w:r>
            <w:proofErr w:type="spellEnd"/>
            <w:r>
              <w:rPr>
                <w:rFonts w:ascii="Times New Roman" w:eastAsia="Times New Roman" w:hAnsi="Times New Roman" w:cs="Times New Roman"/>
                <w:sz w:val="24"/>
                <w:szCs w:val="24"/>
                <w:lang w:eastAsia="ru-RU"/>
              </w:rPr>
              <w:t xml:space="preserve"> Е.Д.</w:t>
            </w:r>
          </w:p>
          <w:p w:rsidR="00B649CD" w:rsidRDefault="00B649CD" w:rsidP="005842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Н.К.</w:t>
            </w:r>
          </w:p>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p>
          <w:p w:rsidR="005842B7" w:rsidRPr="005842B7" w:rsidRDefault="005842B7" w:rsidP="00B649CD">
            <w:pPr>
              <w:spacing w:after="0" w:line="240" w:lineRule="auto"/>
              <w:jc w:val="both"/>
              <w:rPr>
                <w:rFonts w:ascii="Times New Roman" w:eastAsia="Times New Roman" w:hAnsi="Times New Roman" w:cs="Times New Roman"/>
                <w:sz w:val="24"/>
                <w:szCs w:val="24"/>
                <w:lang w:eastAsia="ru-RU"/>
              </w:rPr>
            </w:pPr>
          </w:p>
        </w:tc>
      </w:tr>
      <w:tr w:rsidR="00B649CD" w:rsidRPr="005842B7" w:rsidTr="009D6706">
        <w:tc>
          <w:tcPr>
            <w:tcW w:w="675" w:type="dxa"/>
            <w:tcBorders>
              <w:top w:val="single" w:sz="4" w:space="0" w:color="000000"/>
              <w:left w:val="single" w:sz="4" w:space="0" w:color="000000"/>
              <w:bottom w:val="single" w:sz="4" w:space="0" w:color="000000"/>
              <w:right w:val="single" w:sz="4" w:space="0" w:color="000000"/>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2.</w:t>
            </w:r>
          </w:p>
        </w:tc>
        <w:tc>
          <w:tcPr>
            <w:tcW w:w="1276" w:type="dxa"/>
            <w:tcBorders>
              <w:top w:val="single" w:sz="4" w:space="0" w:color="000000"/>
              <w:left w:val="single" w:sz="4" w:space="0" w:color="auto"/>
              <w:bottom w:val="single" w:sz="4" w:space="0" w:color="000000"/>
              <w:right w:val="single" w:sz="4" w:space="0" w:color="auto"/>
            </w:tcBorders>
          </w:tcPr>
          <w:p w:rsidR="00B649CD" w:rsidRPr="005842B7" w:rsidRDefault="00B649CD" w:rsidP="006D67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5842B7">
              <w:rPr>
                <w:rFonts w:ascii="Times New Roman" w:eastAsia="Times New Roman" w:hAnsi="Times New Roman" w:cs="Times New Roman"/>
                <w:sz w:val="24"/>
                <w:szCs w:val="24"/>
                <w:lang w:eastAsia="ru-RU"/>
              </w:rPr>
              <w:t xml:space="preserve"> течение года</w:t>
            </w:r>
          </w:p>
        </w:tc>
        <w:tc>
          <w:tcPr>
            <w:tcW w:w="4393" w:type="dxa"/>
            <w:tcBorders>
              <w:top w:val="single" w:sz="4" w:space="0" w:color="000000"/>
              <w:left w:val="single" w:sz="4" w:space="0" w:color="auto"/>
              <w:bottom w:val="single" w:sz="4" w:space="0" w:color="000000"/>
              <w:right w:val="single" w:sz="4" w:space="0" w:color="auto"/>
            </w:tcBorders>
          </w:tcPr>
          <w:p w:rsidR="00B649CD" w:rsidRPr="005842B7" w:rsidRDefault="00B649CD" w:rsidP="00B649CD">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Мониторинг   образовательной деятельности  научно-экспериментальной работы</w:t>
            </w:r>
            <w:r>
              <w:rPr>
                <w:rFonts w:ascii="Times New Roman" w:eastAsia="Times New Roman" w:hAnsi="Times New Roman" w:cs="Times New Roman"/>
                <w:sz w:val="24"/>
                <w:szCs w:val="24"/>
                <w:lang w:eastAsia="ru-RU"/>
              </w:rPr>
              <w:t xml:space="preserve">, </w:t>
            </w:r>
            <w:r w:rsidRPr="005842B7">
              <w:rPr>
                <w:rFonts w:ascii="Times New Roman" w:eastAsia="Times New Roman" w:hAnsi="Times New Roman" w:cs="Times New Roman"/>
                <w:sz w:val="24"/>
                <w:szCs w:val="24"/>
                <w:lang w:eastAsia="ru-RU"/>
              </w:rPr>
              <w:t xml:space="preserve"> публикация об опыте работы.</w:t>
            </w:r>
          </w:p>
        </w:tc>
        <w:tc>
          <w:tcPr>
            <w:tcW w:w="4004" w:type="dxa"/>
            <w:gridSpan w:val="2"/>
            <w:tcBorders>
              <w:top w:val="single" w:sz="4" w:space="0" w:color="000000"/>
              <w:left w:val="single" w:sz="4" w:space="0" w:color="auto"/>
              <w:bottom w:val="single" w:sz="4" w:space="0" w:color="000000"/>
              <w:right w:val="single" w:sz="4" w:space="0" w:color="000000"/>
            </w:tcBorders>
          </w:tcPr>
          <w:p w:rsidR="00B649CD" w:rsidRDefault="00B649CD" w:rsidP="006D67A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Гуляева А.Н.</w:t>
            </w:r>
          </w:p>
          <w:p w:rsidR="00B649CD" w:rsidRDefault="00B649CD" w:rsidP="006D67AE">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Аржаков</w:t>
            </w:r>
            <w:proofErr w:type="spellEnd"/>
            <w:r>
              <w:rPr>
                <w:rFonts w:ascii="Times New Roman" w:eastAsia="Times New Roman" w:hAnsi="Times New Roman" w:cs="Times New Roman"/>
                <w:sz w:val="24"/>
                <w:szCs w:val="24"/>
                <w:lang w:eastAsia="ru-RU"/>
              </w:rPr>
              <w:t xml:space="preserve"> Е.Д.</w:t>
            </w:r>
          </w:p>
          <w:p w:rsidR="00B649CD" w:rsidRDefault="00B649CD" w:rsidP="006D67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Н.К.</w:t>
            </w:r>
          </w:p>
          <w:p w:rsidR="00B649CD" w:rsidRPr="005842B7" w:rsidRDefault="00B649CD" w:rsidP="006D67AE">
            <w:pPr>
              <w:spacing w:after="0" w:line="240" w:lineRule="auto"/>
              <w:jc w:val="both"/>
              <w:rPr>
                <w:rFonts w:ascii="Times New Roman" w:eastAsia="Times New Roman" w:hAnsi="Times New Roman" w:cs="Times New Roman"/>
                <w:sz w:val="24"/>
                <w:szCs w:val="24"/>
                <w:lang w:eastAsia="ru-RU"/>
              </w:rPr>
            </w:pPr>
          </w:p>
        </w:tc>
      </w:tr>
      <w:tr w:rsidR="00B649CD" w:rsidRPr="005842B7" w:rsidTr="009D6706">
        <w:tc>
          <w:tcPr>
            <w:tcW w:w="675" w:type="dxa"/>
            <w:tcBorders>
              <w:top w:val="single" w:sz="4" w:space="0" w:color="000000"/>
              <w:left w:val="single" w:sz="4" w:space="0" w:color="000000"/>
              <w:bottom w:val="single" w:sz="4" w:space="0" w:color="000000"/>
              <w:right w:val="single" w:sz="4" w:space="0" w:color="000000"/>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3.</w:t>
            </w:r>
          </w:p>
        </w:tc>
        <w:tc>
          <w:tcPr>
            <w:tcW w:w="1276" w:type="dxa"/>
            <w:tcBorders>
              <w:top w:val="single" w:sz="4" w:space="0" w:color="000000"/>
              <w:left w:val="single" w:sz="4" w:space="0" w:color="auto"/>
              <w:bottom w:val="single" w:sz="4" w:space="0" w:color="000000"/>
              <w:right w:val="single" w:sz="4" w:space="0" w:color="auto"/>
            </w:tcBorders>
          </w:tcPr>
          <w:p w:rsidR="00B649CD" w:rsidRPr="005842B7" w:rsidRDefault="00B649CD" w:rsidP="006D67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5842B7">
              <w:rPr>
                <w:rFonts w:ascii="Times New Roman" w:eastAsia="Times New Roman" w:hAnsi="Times New Roman" w:cs="Times New Roman"/>
                <w:sz w:val="24"/>
                <w:szCs w:val="24"/>
                <w:lang w:eastAsia="ru-RU"/>
              </w:rPr>
              <w:t xml:space="preserve"> течение года</w:t>
            </w:r>
          </w:p>
        </w:tc>
        <w:tc>
          <w:tcPr>
            <w:tcW w:w="4393" w:type="dxa"/>
            <w:tcBorders>
              <w:top w:val="single" w:sz="4" w:space="0" w:color="000000"/>
              <w:left w:val="single" w:sz="4" w:space="0" w:color="auto"/>
              <w:bottom w:val="single" w:sz="4" w:space="0" w:color="000000"/>
              <w:right w:val="single" w:sz="4" w:space="0" w:color="auto"/>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Планирование и организация научно-методического семинара экспериментаторов.</w:t>
            </w:r>
          </w:p>
        </w:tc>
        <w:tc>
          <w:tcPr>
            <w:tcW w:w="4004" w:type="dxa"/>
            <w:gridSpan w:val="2"/>
            <w:tcBorders>
              <w:top w:val="single" w:sz="4" w:space="0" w:color="000000"/>
              <w:left w:val="single" w:sz="4" w:space="0" w:color="auto"/>
              <w:bottom w:val="single" w:sz="4" w:space="0" w:color="000000"/>
              <w:right w:val="single" w:sz="4" w:space="0" w:color="000000"/>
            </w:tcBorders>
          </w:tcPr>
          <w:p w:rsidR="00B649CD" w:rsidRDefault="00B649CD" w:rsidP="006D67A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Гуляева А.Н.</w:t>
            </w:r>
          </w:p>
          <w:p w:rsidR="00B649CD" w:rsidRDefault="00B649CD" w:rsidP="006D67AE">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Аржаков</w:t>
            </w:r>
            <w:proofErr w:type="spellEnd"/>
            <w:r>
              <w:rPr>
                <w:rFonts w:ascii="Times New Roman" w:eastAsia="Times New Roman" w:hAnsi="Times New Roman" w:cs="Times New Roman"/>
                <w:sz w:val="24"/>
                <w:szCs w:val="24"/>
                <w:lang w:eastAsia="ru-RU"/>
              </w:rPr>
              <w:t xml:space="preserve"> Е.Д.</w:t>
            </w:r>
          </w:p>
          <w:p w:rsidR="00B649CD" w:rsidRPr="005842B7" w:rsidRDefault="00B649CD" w:rsidP="00B649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Н.К.</w:t>
            </w:r>
          </w:p>
        </w:tc>
      </w:tr>
      <w:tr w:rsidR="00B649CD" w:rsidRPr="005842B7" w:rsidTr="009D6706">
        <w:tc>
          <w:tcPr>
            <w:tcW w:w="675" w:type="dxa"/>
            <w:tcBorders>
              <w:top w:val="single" w:sz="4" w:space="0" w:color="000000"/>
              <w:left w:val="single" w:sz="4" w:space="0" w:color="000000"/>
              <w:bottom w:val="single" w:sz="4" w:space="0" w:color="000000"/>
              <w:right w:val="single" w:sz="4" w:space="0" w:color="000000"/>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4.</w:t>
            </w:r>
          </w:p>
        </w:tc>
        <w:tc>
          <w:tcPr>
            <w:tcW w:w="1276" w:type="dxa"/>
            <w:tcBorders>
              <w:top w:val="single" w:sz="4" w:space="0" w:color="000000"/>
              <w:left w:val="single" w:sz="4" w:space="0" w:color="auto"/>
              <w:bottom w:val="single" w:sz="4" w:space="0" w:color="000000"/>
              <w:right w:val="single" w:sz="4" w:space="0" w:color="auto"/>
            </w:tcBorders>
          </w:tcPr>
          <w:p w:rsidR="00B649CD" w:rsidRDefault="00B649CD" w:rsidP="00B649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p w:rsidR="00B649CD" w:rsidRPr="005842B7" w:rsidRDefault="00B649CD" w:rsidP="00B649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4393" w:type="dxa"/>
            <w:tcBorders>
              <w:top w:val="single" w:sz="4" w:space="0" w:color="000000"/>
              <w:left w:val="single" w:sz="4" w:space="0" w:color="auto"/>
              <w:bottom w:val="single" w:sz="4" w:space="0" w:color="000000"/>
              <w:right w:val="single" w:sz="4" w:space="0" w:color="auto"/>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Консультирование учителей-экспериментаторов.</w:t>
            </w:r>
          </w:p>
        </w:tc>
        <w:tc>
          <w:tcPr>
            <w:tcW w:w="4004" w:type="dxa"/>
            <w:gridSpan w:val="2"/>
            <w:tcBorders>
              <w:top w:val="single" w:sz="4" w:space="0" w:color="000000"/>
              <w:left w:val="single" w:sz="4" w:space="0" w:color="auto"/>
              <w:bottom w:val="single" w:sz="4" w:space="0" w:color="000000"/>
              <w:right w:val="single" w:sz="4" w:space="0" w:color="000000"/>
            </w:tcBorders>
          </w:tcPr>
          <w:p w:rsidR="00B649CD" w:rsidRDefault="00B649CD" w:rsidP="006D67A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Гуляева А.Н.</w:t>
            </w:r>
          </w:p>
          <w:p w:rsidR="00B649CD" w:rsidRPr="005842B7" w:rsidRDefault="00B649CD" w:rsidP="00B649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Н.К.</w:t>
            </w:r>
          </w:p>
        </w:tc>
      </w:tr>
      <w:tr w:rsidR="00B649CD" w:rsidRPr="005842B7" w:rsidTr="009D6706">
        <w:tc>
          <w:tcPr>
            <w:tcW w:w="675" w:type="dxa"/>
            <w:tcBorders>
              <w:top w:val="single" w:sz="4" w:space="0" w:color="000000"/>
              <w:left w:val="single" w:sz="4" w:space="0" w:color="000000"/>
              <w:bottom w:val="single" w:sz="4" w:space="0" w:color="000000"/>
              <w:right w:val="single" w:sz="4" w:space="0" w:color="000000"/>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842B7">
              <w:rPr>
                <w:rFonts w:ascii="Times New Roman" w:eastAsia="Times New Roman" w:hAnsi="Times New Roman" w:cs="Times New Roman"/>
                <w:sz w:val="24"/>
                <w:szCs w:val="24"/>
                <w:lang w:eastAsia="ru-RU"/>
              </w:rPr>
              <w:t>.</w:t>
            </w:r>
          </w:p>
        </w:tc>
        <w:tc>
          <w:tcPr>
            <w:tcW w:w="1276" w:type="dxa"/>
            <w:tcBorders>
              <w:top w:val="single" w:sz="4" w:space="0" w:color="000000"/>
              <w:left w:val="single" w:sz="4" w:space="0" w:color="auto"/>
              <w:bottom w:val="single" w:sz="4" w:space="0" w:color="000000"/>
              <w:right w:val="single" w:sz="4" w:space="0" w:color="auto"/>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842B7">
              <w:rPr>
                <w:rFonts w:ascii="Times New Roman" w:eastAsia="Times New Roman" w:hAnsi="Times New Roman" w:cs="Times New Roman"/>
                <w:sz w:val="24"/>
                <w:szCs w:val="24"/>
                <w:lang w:eastAsia="ru-RU"/>
              </w:rPr>
              <w:t>оябрь</w:t>
            </w:r>
          </w:p>
        </w:tc>
        <w:tc>
          <w:tcPr>
            <w:tcW w:w="4393" w:type="dxa"/>
            <w:tcBorders>
              <w:top w:val="single" w:sz="4" w:space="0" w:color="000000"/>
              <w:left w:val="single" w:sz="4" w:space="0" w:color="auto"/>
              <w:bottom w:val="single" w:sz="4" w:space="0" w:color="000000"/>
              <w:right w:val="single" w:sz="4" w:space="0" w:color="auto"/>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 xml:space="preserve">Подготовка анализа и новой информации социокультурной ситуации микрорайона </w:t>
            </w:r>
          </w:p>
        </w:tc>
        <w:tc>
          <w:tcPr>
            <w:tcW w:w="4004" w:type="dxa"/>
            <w:gridSpan w:val="2"/>
            <w:tcBorders>
              <w:top w:val="single" w:sz="4" w:space="0" w:color="000000"/>
              <w:left w:val="single" w:sz="4" w:space="0" w:color="auto"/>
              <w:bottom w:val="single" w:sz="4" w:space="0" w:color="000000"/>
              <w:right w:val="single" w:sz="4" w:space="0" w:color="000000"/>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Монастырев Н.Н.</w:t>
            </w:r>
          </w:p>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Илларионова О.Н.</w:t>
            </w:r>
          </w:p>
        </w:tc>
      </w:tr>
      <w:tr w:rsidR="00B649CD" w:rsidRPr="005842B7" w:rsidTr="009D6706">
        <w:trPr>
          <w:trHeight w:val="420"/>
        </w:trPr>
        <w:tc>
          <w:tcPr>
            <w:tcW w:w="10348" w:type="dxa"/>
            <w:gridSpan w:val="5"/>
            <w:tcBorders>
              <w:top w:val="single" w:sz="4" w:space="0" w:color="000000"/>
              <w:left w:val="single" w:sz="4" w:space="0" w:color="000000"/>
              <w:bottom w:val="single" w:sz="4" w:space="0" w:color="000000"/>
              <w:right w:val="single" w:sz="4" w:space="0" w:color="000000"/>
            </w:tcBorders>
          </w:tcPr>
          <w:p w:rsidR="00B649CD" w:rsidRPr="005842B7" w:rsidRDefault="00F46119" w:rsidP="00F0445C">
            <w:pPr>
              <w:keepNext/>
              <w:keepLines/>
              <w:spacing w:after="0" w:line="240" w:lineRule="auto"/>
              <w:jc w:val="both"/>
              <w:outlineLvl w:val="0"/>
              <w:rPr>
                <w:rFonts w:ascii="Times New Roman" w:eastAsia="Times New Roman" w:hAnsi="Times New Roman" w:cs="Times New Roman"/>
                <w:bCs/>
                <w:color w:val="365F91"/>
                <w:sz w:val="24"/>
                <w:szCs w:val="24"/>
                <w:lang w:eastAsia="ru-RU"/>
              </w:rPr>
            </w:pPr>
            <w:r>
              <w:rPr>
                <w:rFonts w:ascii="Times New Roman" w:eastAsia="Times New Roman" w:hAnsi="Times New Roman" w:cs="Times New Roman"/>
                <w:b/>
                <w:bCs/>
                <w:sz w:val="24"/>
                <w:szCs w:val="24"/>
                <w:lang w:eastAsia="ru-RU"/>
              </w:rPr>
              <w:t>5.</w:t>
            </w:r>
            <w:r w:rsidR="00F0445C">
              <w:rPr>
                <w:rFonts w:ascii="Times New Roman" w:eastAsia="Times New Roman" w:hAnsi="Times New Roman" w:cs="Times New Roman"/>
                <w:b/>
                <w:bCs/>
                <w:sz w:val="24"/>
                <w:szCs w:val="24"/>
                <w:lang w:eastAsia="ru-RU"/>
              </w:rPr>
              <w:t>5</w:t>
            </w:r>
            <w:r w:rsidR="00B649CD" w:rsidRPr="005842B7">
              <w:rPr>
                <w:rFonts w:ascii="Times New Roman" w:eastAsia="Times New Roman" w:hAnsi="Times New Roman" w:cs="Times New Roman"/>
                <w:b/>
                <w:bCs/>
                <w:sz w:val="24"/>
                <w:szCs w:val="24"/>
                <w:lang w:eastAsia="ru-RU"/>
              </w:rPr>
              <w:t>. Инновационная деятельность:   Тестирование и апробация качества образования.</w:t>
            </w:r>
          </w:p>
        </w:tc>
      </w:tr>
      <w:tr w:rsidR="00B649CD" w:rsidRPr="005842B7" w:rsidTr="009D6706">
        <w:tc>
          <w:tcPr>
            <w:tcW w:w="675" w:type="dxa"/>
            <w:tcBorders>
              <w:top w:val="single" w:sz="4" w:space="0" w:color="000000"/>
              <w:left w:val="single" w:sz="4" w:space="0" w:color="000000"/>
              <w:bottom w:val="single" w:sz="4" w:space="0" w:color="000000"/>
              <w:right w:val="single" w:sz="4" w:space="0" w:color="000000"/>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1.</w:t>
            </w:r>
          </w:p>
        </w:tc>
        <w:tc>
          <w:tcPr>
            <w:tcW w:w="1276" w:type="dxa"/>
            <w:tcBorders>
              <w:top w:val="single" w:sz="4" w:space="0" w:color="000000"/>
              <w:left w:val="single" w:sz="4" w:space="0" w:color="auto"/>
              <w:bottom w:val="single" w:sz="4" w:space="0" w:color="000000"/>
              <w:right w:val="single" w:sz="4" w:space="0" w:color="auto"/>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Сентябрь-апрель</w:t>
            </w:r>
          </w:p>
        </w:tc>
        <w:tc>
          <w:tcPr>
            <w:tcW w:w="4393" w:type="dxa"/>
            <w:tcBorders>
              <w:top w:val="single" w:sz="4" w:space="0" w:color="000000"/>
              <w:left w:val="single" w:sz="4" w:space="0" w:color="auto"/>
              <w:bottom w:val="single" w:sz="4" w:space="0" w:color="000000"/>
              <w:right w:val="single" w:sz="4" w:space="0" w:color="auto"/>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Разработка методических материалов для технологии  мониторинга</w:t>
            </w:r>
          </w:p>
        </w:tc>
        <w:tc>
          <w:tcPr>
            <w:tcW w:w="4004" w:type="dxa"/>
            <w:gridSpan w:val="2"/>
            <w:tcBorders>
              <w:top w:val="single" w:sz="4" w:space="0" w:color="000000"/>
              <w:left w:val="single" w:sz="4" w:space="0" w:color="auto"/>
              <w:bottom w:val="single" w:sz="4" w:space="0" w:color="000000"/>
              <w:right w:val="single" w:sz="4" w:space="0" w:color="auto"/>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Гуляева А.Н.</w:t>
            </w:r>
          </w:p>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Ушницкая</w:t>
            </w:r>
            <w:proofErr w:type="spellEnd"/>
            <w:r>
              <w:rPr>
                <w:rFonts w:ascii="Times New Roman" w:eastAsia="Times New Roman" w:hAnsi="Times New Roman" w:cs="Times New Roman"/>
                <w:sz w:val="24"/>
                <w:szCs w:val="24"/>
                <w:lang w:eastAsia="ru-RU"/>
              </w:rPr>
              <w:t xml:space="preserve"> К.Е.</w:t>
            </w:r>
          </w:p>
        </w:tc>
      </w:tr>
      <w:tr w:rsidR="00B649CD" w:rsidRPr="005842B7" w:rsidTr="009D6706">
        <w:tc>
          <w:tcPr>
            <w:tcW w:w="675" w:type="dxa"/>
            <w:tcBorders>
              <w:top w:val="single" w:sz="4" w:space="0" w:color="000000"/>
              <w:left w:val="single" w:sz="4" w:space="0" w:color="000000"/>
              <w:bottom w:val="single" w:sz="4" w:space="0" w:color="000000"/>
              <w:right w:val="single" w:sz="4" w:space="0" w:color="000000"/>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lastRenderedPageBreak/>
              <w:t>2.</w:t>
            </w:r>
          </w:p>
        </w:tc>
        <w:tc>
          <w:tcPr>
            <w:tcW w:w="1276" w:type="dxa"/>
            <w:tcBorders>
              <w:top w:val="single" w:sz="4" w:space="0" w:color="000000"/>
              <w:left w:val="single" w:sz="4" w:space="0" w:color="auto"/>
              <w:bottom w:val="single" w:sz="4" w:space="0" w:color="000000"/>
              <w:right w:val="single" w:sz="4" w:space="0" w:color="auto"/>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Сентябрь-апрель</w:t>
            </w:r>
          </w:p>
        </w:tc>
        <w:tc>
          <w:tcPr>
            <w:tcW w:w="4393" w:type="dxa"/>
            <w:tcBorders>
              <w:top w:val="single" w:sz="4" w:space="0" w:color="000000"/>
              <w:left w:val="single" w:sz="4" w:space="0" w:color="auto"/>
              <w:bottom w:val="single" w:sz="4" w:space="0" w:color="000000"/>
              <w:right w:val="single" w:sz="4" w:space="0" w:color="auto"/>
            </w:tcBorders>
          </w:tcPr>
          <w:p w:rsidR="00B649CD" w:rsidRPr="005842B7" w:rsidRDefault="00B649CD" w:rsidP="00B649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5842B7">
              <w:rPr>
                <w:rFonts w:ascii="Times New Roman" w:eastAsia="Times New Roman" w:hAnsi="Times New Roman" w:cs="Times New Roman"/>
                <w:sz w:val="24"/>
                <w:szCs w:val="24"/>
                <w:lang w:eastAsia="ru-RU"/>
              </w:rPr>
              <w:t xml:space="preserve">рактическое проведение </w:t>
            </w:r>
            <w:proofErr w:type="spellStart"/>
            <w:r w:rsidRPr="005842B7">
              <w:rPr>
                <w:rFonts w:ascii="Times New Roman" w:eastAsia="Times New Roman" w:hAnsi="Times New Roman" w:cs="Times New Roman"/>
                <w:sz w:val="24"/>
                <w:szCs w:val="24"/>
                <w:lang w:eastAsia="ru-RU"/>
              </w:rPr>
              <w:t>самоаудитов</w:t>
            </w:r>
            <w:proofErr w:type="spellEnd"/>
            <w:r w:rsidRPr="005842B7">
              <w:rPr>
                <w:rFonts w:ascii="Times New Roman" w:eastAsia="Times New Roman" w:hAnsi="Times New Roman" w:cs="Times New Roman"/>
                <w:sz w:val="24"/>
                <w:szCs w:val="24"/>
                <w:lang w:eastAsia="ru-RU"/>
              </w:rPr>
              <w:t xml:space="preserve"> и общественно-профессиональных аудитов деятельности ОУ по разработанным уровневым шкалам оценки; анализ результатов</w:t>
            </w:r>
          </w:p>
        </w:tc>
        <w:tc>
          <w:tcPr>
            <w:tcW w:w="4004" w:type="dxa"/>
            <w:gridSpan w:val="2"/>
            <w:tcBorders>
              <w:top w:val="single" w:sz="4" w:space="0" w:color="000000"/>
              <w:left w:val="single" w:sz="4" w:space="0" w:color="auto"/>
              <w:bottom w:val="single" w:sz="4" w:space="0" w:color="000000"/>
              <w:right w:val="single" w:sz="4" w:space="0" w:color="auto"/>
            </w:tcBorders>
          </w:tcPr>
          <w:p w:rsidR="00B649CD" w:rsidRPr="00B649CD" w:rsidRDefault="00B649CD" w:rsidP="005842B7">
            <w:pPr>
              <w:spacing w:after="0" w:line="240" w:lineRule="auto"/>
              <w:jc w:val="both"/>
              <w:rPr>
                <w:rFonts w:ascii="Times New Roman" w:eastAsia="Times New Roman" w:hAnsi="Times New Roman" w:cs="Times New Roman"/>
                <w:sz w:val="24"/>
                <w:szCs w:val="24"/>
                <w:lang w:eastAsia="ru-RU"/>
              </w:rPr>
            </w:pPr>
            <w:r w:rsidRPr="00B649CD">
              <w:rPr>
                <w:rFonts w:ascii="Times New Roman" w:eastAsia="Times New Roman" w:hAnsi="Times New Roman" w:cs="Times New Roman"/>
                <w:sz w:val="24"/>
                <w:szCs w:val="24"/>
                <w:lang w:eastAsia="ru-RU"/>
              </w:rPr>
              <w:t>Гуляева А.Н.</w:t>
            </w:r>
          </w:p>
          <w:p w:rsidR="00B649CD" w:rsidRPr="00B649CD" w:rsidRDefault="00B649CD" w:rsidP="005842B7">
            <w:pPr>
              <w:spacing w:after="0" w:line="240" w:lineRule="auto"/>
              <w:jc w:val="both"/>
              <w:rPr>
                <w:rFonts w:ascii="Times New Roman" w:eastAsia="Times New Roman" w:hAnsi="Times New Roman" w:cs="Times New Roman"/>
                <w:sz w:val="24"/>
                <w:szCs w:val="24"/>
                <w:lang w:eastAsia="ru-RU"/>
              </w:rPr>
            </w:pPr>
            <w:r w:rsidRPr="00B649CD">
              <w:rPr>
                <w:rFonts w:ascii="Times New Roman" w:eastAsia="Times New Roman" w:hAnsi="Times New Roman" w:cs="Times New Roman"/>
                <w:sz w:val="24"/>
                <w:szCs w:val="24"/>
                <w:lang w:eastAsia="ru-RU"/>
              </w:rPr>
              <w:t>Заместители директора.</w:t>
            </w:r>
          </w:p>
          <w:p w:rsidR="00B649CD" w:rsidRPr="00B649CD" w:rsidRDefault="00B649CD" w:rsidP="005842B7">
            <w:pPr>
              <w:spacing w:after="0" w:line="240" w:lineRule="auto"/>
              <w:jc w:val="both"/>
              <w:rPr>
                <w:rFonts w:ascii="Times New Roman" w:eastAsia="Times New Roman" w:hAnsi="Times New Roman" w:cs="Times New Roman"/>
                <w:i/>
                <w:sz w:val="24"/>
                <w:szCs w:val="24"/>
                <w:lang w:eastAsia="ru-RU"/>
              </w:rPr>
            </w:pPr>
            <w:r w:rsidRPr="00B649CD">
              <w:rPr>
                <w:rFonts w:ascii="Times New Roman" w:eastAsia="Times New Roman" w:hAnsi="Times New Roman" w:cs="Times New Roman"/>
                <w:sz w:val="24"/>
                <w:szCs w:val="24"/>
                <w:lang w:eastAsia="ru-RU"/>
              </w:rPr>
              <w:t>Классные руководители.</w:t>
            </w:r>
          </w:p>
        </w:tc>
      </w:tr>
      <w:tr w:rsidR="00B649CD" w:rsidRPr="005842B7" w:rsidTr="009D6706">
        <w:tc>
          <w:tcPr>
            <w:tcW w:w="675" w:type="dxa"/>
            <w:tcBorders>
              <w:top w:val="single" w:sz="4" w:space="0" w:color="000000"/>
              <w:left w:val="single" w:sz="4" w:space="0" w:color="000000"/>
              <w:bottom w:val="single" w:sz="4" w:space="0" w:color="000000"/>
              <w:right w:val="single" w:sz="4" w:space="0" w:color="000000"/>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3.</w:t>
            </w:r>
          </w:p>
        </w:tc>
        <w:tc>
          <w:tcPr>
            <w:tcW w:w="1276" w:type="dxa"/>
            <w:tcBorders>
              <w:top w:val="single" w:sz="4" w:space="0" w:color="000000"/>
              <w:left w:val="single" w:sz="4" w:space="0" w:color="auto"/>
              <w:bottom w:val="single" w:sz="4" w:space="0" w:color="000000"/>
              <w:right w:val="single" w:sz="4" w:space="0" w:color="auto"/>
            </w:tcBorders>
          </w:tcPr>
          <w:p w:rsidR="00B649CD" w:rsidRPr="005842B7" w:rsidRDefault="00B649CD" w:rsidP="00B649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4393" w:type="dxa"/>
            <w:tcBorders>
              <w:top w:val="single" w:sz="4" w:space="0" w:color="000000"/>
              <w:left w:val="single" w:sz="4" w:space="0" w:color="auto"/>
              <w:bottom w:val="single" w:sz="4" w:space="0" w:color="000000"/>
              <w:right w:val="single" w:sz="4" w:space="0" w:color="auto"/>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 xml:space="preserve">Публикации промежуточных результатов. Статьи  </w:t>
            </w:r>
          </w:p>
        </w:tc>
        <w:tc>
          <w:tcPr>
            <w:tcW w:w="4004" w:type="dxa"/>
            <w:gridSpan w:val="2"/>
            <w:tcBorders>
              <w:top w:val="single" w:sz="4" w:space="0" w:color="000000"/>
              <w:left w:val="single" w:sz="4" w:space="0" w:color="auto"/>
              <w:bottom w:val="single" w:sz="4" w:space="0" w:color="000000"/>
              <w:right w:val="single" w:sz="4" w:space="0" w:color="auto"/>
            </w:tcBorders>
          </w:tcPr>
          <w:p w:rsidR="00B649CD" w:rsidRDefault="00B649CD" w:rsidP="005842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 русского языка и литературы</w:t>
            </w:r>
          </w:p>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 якутского языка и литературы</w:t>
            </w:r>
          </w:p>
        </w:tc>
      </w:tr>
      <w:tr w:rsidR="00B649CD" w:rsidRPr="005842B7" w:rsidTr="009D6706">
        <w:tc>
          <w:tcPr>
            <w:tcW w:w="10348" w:type="dxa"/>
            <w:gridSpan w:val="5"/>
            <w:tcBorders>
              <w:top w:val="single" w:sz="4" w:space="0" w:color="000000"/>
              <w:left w:val="single" w:sz="4" w:space="0" w:color="000000"/>
              <w:bottom w:val="single" w:sz="4" w:space="0" w:color="000000"/>
              <w:right w:val="single" w:sz="4" w:space="0" w:color="000000"/>
            </w:tcBorders>
          </w:tcPr>
          <w:p w:rsidR="00B649CD" w:rsidRPr="005842B7" w:rsidRDefault="00F46119" w:rsidP="00954E9A">
            <w:pPr>
              <w:keepNext/>
              <w:keepLines/>
              <w:spacing w:after="0" w:line="240" w:lineRule="auto"/>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954E9A">
              <w:rPr>
                <w:rFonts w:ascii="Times New Roman" w:eastAsia="Times New Roman" w:hAnsi="Times New Roman" w:cs="Times New Roman"/>
                <w:b/>
                <w:bCs/>
                <w:sz w:val="24"/>
                <w:szCs w:val="24"/>
                <w:lang w:eastAsia="ru-RU"/>
              </w:rPr>
              <w:t>6</w:t>
            </w:r>
            <w:r>
              <w:rPr>
                <w:rFonts w:ascii="Times New Roman" w:eastAsia="Times New Roman" w:hAnsi="Times New Roman" w:cs="Times New Roman"/>
                <w:b/>
                <w:bCs/>
                <w:sz w:val="24"/>
                <w:szCs w:val="24"/>
                <w:lang w:eastAsia="ru-RU"/>
              </w:rPr>
              <w:t>.</w:t>
            </w:r>
            <w:r w:rsidR="00B649CD" w:rsidRPr="005842B7">
              <w:rPr>
                <w:rFonts w:ascii="Times New Roman" w:eastAsia="Times New Roman" w:hAnsi="Times New Roman" w:cs="Times New Roman"/>
                <w:b/>
                <w:bCs/>
                <w:sz w:val="24"/>
                <w:szCs w:val="24"/>
                <w:lang w:eastAsia="ru-RU"/>
              </w:rPr>
              <w:t xml:space="preserve"> Медико-психолого-педагогическое сопровождение ЭР</w:t>
            </w:r>
          </w:p>
        </w:tc>
      </w:tr>
      <w:tr w:rsidR="00B649CD" w:rsidRPr="005842B7" w:rsidTr="009D6706">
        <w:tc>
          <w:tcPr>
            <w:tcW w:w="675" w:type="dxa"/>
            <w:tcBorders>
              <w:top w:val="single" w:sz="4" w:space="0" w:color="000000"/>
              <w:left w:val="single" w:sz="4" w:space="0" w:color="000000"/>
              <w:bottom w:val="single" w:sz="4" w:space="0" w:color="000000"/>
              <w:right w:val="single" w:sz="4" w:space="0" w:color="000000"/>
            </w:tcBorders>
          </w:tcPr>
          <w:p w:rsidR="00B649CD" w:rsidRPr="005842B7" w:rsidRDefault="006D67AE" w:rsidP="006D67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649CD" w:rsidRPr="005842B7">
              <w:rPr>
                <w:rFonts w:ascii="Times New Roman" w:eastAsia="Times New Roman" w:hAnsi="Times New Roman" w:cs="Times New Roman"/>
                <w:sz w:val="24"/>
                <w:szCs w:val="24"/>
                <w:lang w:eastAsia="ru-RU"/>
              </w:rPr>
              <w:t>.</w:t>
            </w:r>
          </w:p>
        </w:tc>
        <w:tc>
          <w:tcPr>
            <w:tcW w:w="1276" w:type="dxa"/>
            <w:tcBorders>
              <w:top w:val="single" w:sz="4" w:space="0" w:color="000000"/>
              <w:left w:val="single" w:sz="4" w:space="0" w:color="auto"/>
              <w:bottom w:val="single" w:sz="4" w:space="0" w:color="000000"/>
              <w:right w:val="single" w:sz="4" w:space="0" w:color="auto"/>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Сентябрь-октябрь</w:t>
            </w:r>
          </w:p>
        </w:tc>
        <w:tc>
          <w:tcPr>
            <w:tcW w:w="4393" w:type="dxa"/>
            <w:tcBorders>
              <w:top w:val="single" w:sz="4" w:space="0" w:color="000000"/>
              <w:left w:val="single" w:sz="4" w:space="0" w:color="auto"/>
              <w:bottom w:val="single" w:sz="4" w:space="0" w:color="000000"/>
              <w:right w:val="single" w:sz="4" w:space="0" w:color="auto"/>
            </w:tcBorders>
          </w:tcPr>
          <w:p w:rsidR="00B649CD" w:rsidRPr="005842B7" w:rsidRDefault="00B649CD" w:rsidP="00B649CD">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Определение целей и задач медик</w:t>
            </w:r>
            <w:proofErr w:type="gramStart"/>
            <w:r w:rsidRPr="005842B7">
              <w:rPr>
                <w:rFonts w:ascii="Times New Roman" w:eastAsia="Times New Roman" w:hAnsi="Times New Roman" w:cs="Times New Roman"/>
                <w:sz w:val="24"/>
                <w:szCs w:val="24"/>
                <w:lang w:eastAsia="ru-RU"/>
              </w:rPr>
              <w:t>о-</w:t>
            </w:r>
            <w:proofErr w:type="gramEnd"/>
            <w:r w:rsidRPr="005842B7">
              <w:rPr>
                <w:rFonts w:ascii="Times New Roman" w:eastAsia="Times New Roman" w:hAnsi="Times New Roman" w:cs="Times New Roman"/>
                <w:sz w:val="24"/>
                <w:szCs w:val="24"/>
                <w:lang w:eastAsia="ru-RU"/>
              </w:rPr>
              <w:t xml:space="preserve"> психолого- педагогического сопровождения </w:t>
            </w:r>
            <w:r>
              <w:rPr>
                <w:rFonts w:ascii="Times New Roman" w:eastAsia="Times New Roman" w:hAnsi="Times New Roman" w:cs="Times New Roman"/>
                <w:sz w:val="24"/>
                <w:szCs w:val="24"/>
                <w:lang w:eastAsia="ru-RU"/>
              </w:rPr>
              <w:t>экс</w:t>
            </w:r>
            <w:r w:rsidRPr="005842B7">
              <w:rPr>
                <w:rFonts w:ascii="Times New Roman" w:eastAsia="Times New Roman" w:hAnsi="Times New Roman" w:cs="Times New Roman"/>
                <w:sz w:val="24"/>
                <w:szCs w:val="24"/>
                <w:lang w:eastAsia="ru-RU"/>
              </w:rPr>
              <w:t>перимента. Планирование работы.</w:t>
            </w:r>
          </w:p>
        </w:tc>
        <w:tc>
          <w:tcPr>
            <w:tcW w:w="4004" w:type="dxa"/>
            <w:gridSpan w:val="2"/>
            <w:tcBorders>
              <w:top w:val="single" w:sz="4" w:space="0" w:color="000000"/>
              <w:left w:val="single" w:sz="4" w:space="0" w:color="auto"/>
              <w:bottom w:val="single" w:sz="4" w:space="0" w:color="000000"/>
              <w:right w:val="single" w:sz="4" w:space="0" w:color="000000"/>
            </w:tcBorders>
          </w:tcPr>
          <w:p w:rsidR="00B649CD" w:rsidRPr="005842B7" w:rsidRDefault="00B649CD" w:rsidP="00B649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w:t>
            </w:r>
            <w:r w:rsidRPr="005842B7">
              <w:rPr>
                <w:rFonts w:ascii="Times New Roman" w:eastAsia="Times New Roman" w:hAnsi="Times New Roman" w:cs="Times New Roman"/>
                <w:sz w:val="24"/>
                <w:szCs w:val="24"/>
                <w:lang w:eastAsia="ru-RU"/>
              </w:rPr>
              <w:t>дик</w:t>
            </w:r>
            <w:proofErr w:type="gramStart"/>
            <w:r w:rsidRPr="005842B7">
              <w:rPr>
                <w:rFonts w:ascii="Times New Roman" w:eastAsia="Times New Roman" w:hAnsi="Times New Roman" w:cs="Times New Roman"/>
                <w:sz w:val="24"/>
                <w:szCs w:val="24"/>
                <w:lang w:eastAsia="ru-RU"/>
              </w:rPr>
              <w:t>о-</w:t>
            </w:r>
            <w:proofErr w:type="gramEnd"/>
            <w:r w:rsidRPr="005842B7">
              <w:rPr>
                <w:rFonts w:ascii="Times New Roman" w:eastAsia="Times New Roman" w:hAnsi="Times New Roman" w:cs="Times New Roman"/>
                <w:sz w:val="24"/>
                <w:szCs w:val="24"/>
                <w:lang w:eastAsia="ru-RU"/>
              </w:rPr>
              <w:t xml:space="preserve"> психолого-педагогического сопровождения</w:t>
            </w:r>
          </w:p>
        </w:tc>
      </w:tr>
      <w:tr w:rsidR="00B649CD" w:rsidRPr="005842B7" w:rsidTr="009D6706">
        <w:tc>
          <w:tcPr>
            <w:tcW w:w="675" w:type="dxa"/>
            <w:tcBorders>
              <w:top w:val="single" w:sz="4" w:space="0" w:color="000000"/>
              <w:left w:val="single" w:sz="4" w:space="0" w:color="000000"/>
              <w:bottom w:val="single" w:sz="4" w:space="0" w:color="000000"/>
              <w:right w:val="single" w:sz="4" w:space="0" w:color="000000"/>
            </w:tcBorders>
          </w:tcPr>
          <w:p w:rsidR="00B649CD" w:rsidRPr="005842B7" w:rsidRDefault="006D67AE" w:rsidP="006D67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649CD" w:rsidRPr="005842B7">
              <w:rPr>
                <w:rFonts w:ascii="Times New Roman" w:eastAsia="Times New Roman" w:hAnsi="Times New Roman" w:cs="Times New Roman"/>
                <w:sz w:val="24"/>
                <w:szCs w:val="24"/>
                <w:lang w:eastAsia="ru-RU"/>
              </w:rPr>
              <w:t>.</w:t>
            </w:r>
          </w:p>
        </w:tc>
        <w:tc>
          <w:tcPr>
            <w:tcW w:w="1276" w:type="dxa"/>
            <w:tcBorders>
              <w:top w:val="single" w:sz="4" w:space="0" w:color="000000"/>
              <w:left w:val="single" w:sz="4" w:space="0" w:color="auto"/>
              <w:bottom w:val="single" w:sz="4" w:space="0" w:color="000000"/>
              <w:right w:val="single" w:sz="4" w:space="0" w:color="auto"/>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В течение года</w:t>
            </w:r>
          </w:p>
        </w:tc>
        <w:tc>
          <w:tcPr>
            <w:tcW w:w="4393" w:type="dxa"/>
            <w:tcBorders>
              <w:top w:val="single" w:sz="4" w:space="0" w:color="000000"/>
              <w:left w:val="single" w:sz="4" w:space="0" w:color="auto"/>
              <w:bottom w:val="single" w:sz="4" w:space="0" w:color="000000"/>
              <w:right w:val="single" w:sz="4" w:space="0" w:color="auto"/>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Обработка и использование результатов медико-психолого-педагогического тестирования учащихся для определения эффективности психолого-педагогического экспериментального воздействия</w:t>
            </w:r>
          </w:p>
        </w:tc>
        <w:tc>
          <w:tcPr>
            <w:tcW w:w="4004" w:type="dxa"/>
            <w:gridSpan w:val="2"/>
            <w:tcBorders>
              <w:top w:val="single" w:sz="4" w:space="0" w:color="000000"/>
              <w:left w:val="single" w:sz="4" w:space="0" w:color="auto"/>
              <w:bottom w:val="single" w:sz="4" w:space="0" w:color="000000"/>
              <w:right w:val="single" w:sz="4" w:space="0" w:color="000000"/>
            </w:tcBorders>
          </w:tcPr>
          <w:p w:rsidR="00B649CD" w:rsidRPr="005842B7" w:rsidRDefault="00B649CD" w:rsidP="00B649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5842B7">
              <w:rPr>
                <w:rFonts w:ascii="Times New Roman" w:eastAsia="Times New Roman" w:hAnsi="Times New Roman" w:cs="Times New Roman"/>
                <w:sz w:val="24"/>
                <w:szCs w:val="24"/>
                <w:lang w:eastAsia="ru-RU"/>
              </w:rPr>
              <w:t>едик</w:t>
            </w:r>
            <w:proofErr w:type="gramStart"/>
            <w:r w:rsidRPr="005842B7">
              <w:rPr>
                <w:rFonts w:ascii="Times New Roman" w:eastAsia="Times New Roman" w:hAnsi="Times New Roman" w:cs="Times New Roman"/>
                <w:sz w:val="24"/>
                <w:szCs w:val="24"/>
                <w:lang w:eastAsia="ru-RU"/>
              </w:rPr>
              <w:t>о-</w:t>
            </w:r>
            <w:proofErr w:type="gramEnd"/>
            <w:r w:rsidRPr="005842B7">
              <w:rPr>
                <w:rFonts w:ascii="Times New Roman" w:eastAsia="Times New Roman" w:hAnsi="Times New Roman" w:cs="Times New Roman"/>
                <w:sz w:val="24"/>
                <w:szCs w:val="24"/>
                <w:lang w:eastAsia="ru-RU"/>
              </w:rPr>
              <w:t xml:space="preserve"> психолого-педагогического сопровождения</w:t>
            </w:r>
          </w:p>
        </w:tc>
      </w:tr>
      <w:tr w:rsidR="00B649CD" w:rsidRPr="005842B7" w:rsidTr="009D6706">
        <w:tc>
          <w:tcPr>
            <w:tcW w:w="675" w:type="dxa"/>
            <w:tcBorders>
              <w:top w:val="single" w:sz="4" w:space="0" w:color="000000"/>
              <w:left w:val="single" w:sz="4" w:space="0" w:color="000000"/>
              <w:bottom w:val="single" w:sz="4" w:space="0" w:color="000000"/>
              <w:right w:val="single" w:sz="4" w:space="0" w:color="000000"/>
            </w:tcBorders>
          </w:tcPr>
          <w:p w:rsidR="00B649CD" w:rsidRPr="005842B7" w:rsidRDefault="006D67AE" w:rsidP="005842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tcBorders>
              <w:top w:val="single" w:sz="4" w:space="0" w:color="000000"/>
              <w:left w:val="single" w:sz="4" w:space="0" w:color="auto"/>
              <w:bottom w:val="single" w:sz="4" w:space="0" w:color="000000"/>
              <w:right w:val="single" w:sz="4" w:space="0" w:color="auto"/>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В конце каждой четверти</w:t>
            </w:r>
          </w:p>
        </w:tc>
        <w:tc>
          <w:tcPr>
            <w:tcW w:w="4393" w:type="dxa"/>
            <w:tcBorders>
              <w:top w:val="single" w:sz="4" w:space="0" w:color="000000"/>
              <w:left w:val="single" w:sz="4" w:space="0" w:color="auto"/>
              <w:bottom w:val="single" w:sz="4" w:space="0" w:color="000000"/>
              <w:right w:val="single" w:sz="4" w:space="0" w:color="auto"/>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Анализ состояния здоровья детей, оценка эффективности профилактических и оздоровительных мероприятий.</w:t>
            </w:r>
          </w:p>
        </w:tc>
        <w:tc>
          <w:tcPr>
            <w:tcW w:w="4004" w:type="dxa"/>
            <w:gridSpan w:val="2"/>
            <w:tcBorders>
              <w:top w:val="single" w:sz="4" w:space="0" w:color="000000"/>
              <w:left w:val="single" w:sz="4" w:space="0" w:color="auto"/>
              <w:bottom w:val="single" w:sz="4" w:space="0" w:color="000000"/>
              <w:right w:val="single" w:sz="4" w:space="0" w:color="000000"/>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Врач, фельдшер</w:t>
            </w:r>
          </w:p>
        </w:tc>
      </w:tr>
      <w:tr w:rsidR="006D67AE" w:rsidRPr="005842B7" w:rsidTr="009D6706">
        <w:tc>
          <w:tcPr>
            <w:tcW w:w="675" w:type="dxa"/>
            <w:tcBorders>
              <w:top w:val="single" w:sz="4" w:space="0" w:color="000000"/>
              <w:left w:val="single" w:sz="4" w:space="0" w:color="000000"/>
              <w:bottom w:val="single" w:sz="4" w:space="0" w:color="000000"/>
              <w:right w:val="single" w:sz="4" w:space="0" w:color="000000"/>
            </w:tcBorders>
          </w:tcPr>
          <w:p w:rsidR="006D67AE" w:rsidRPr="005842B7" w:rsidRDefault="006D67AE" w:rsidP="006D67A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4.</w:t>
            </w:r>
          </w:p>
        </w:tc>
        <w:tc>
          <w:tcPr>
            <w:tcW w:w="1276" w:type="dxa"/>
            <w:tcBorders>
              <w:top w:val="single" w:sz="4" w:space="0" w:color="000000"/>
              <w:left w:val="single" w:sz="4" w:space="0" w:color="auto"/>
              <w:bottom w:val="single" w:sz="4" w:space="0" w:color="000000"/>
              <w:right w:val="single" w:sz="4" w:space="0" w:color="auto"/>
            </w:tcBorders>
          </w:tcPr>
          <w:p w:rsidR="006D67AE" w:rsidRPr="005842B7" w:rsidRDefault="006D67AE" w:rsidP="00B649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 май</w:t>
            </w:r>
          </w:p>
        </w:tc>
        <w:tc>
          <w:tcPr>
            <w:tcW w:w="4393" w:type="dxa"/>
            <w:tcBorders>
              <w:top w:val="single" w:sz="4" w:space="0" w:color="000000"/>
              <w:left w:val="single" w:sz="4" w:space="0" w:color="auto"/>
              <w:bottom w:val="single" w:sz="4" w:space="0" w:color="000000"/>
              <w:right w:val="single" w:sz="4" w:space="0" w:color="auto"/>
            </w:tcBorders>
          </w:tcPr>
          <w:p w:rsidR="006D67AE" w:rsidRPr="005842B7" w:rsidRDefault="006D67AE"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Анализ эффективности физического воспитания с оценкой физической подготовленности детей.</w:t>
            </w:r>
          </w:p>
        </w:tc>
        <w:tc>
          <w:tcPr>
            <w:tcW w:w="4004" w:type="dxa"/>
            <w:gridSpan w:val="2"/>
            <w:tcBorders>
              <w:top w:val="single" w:sz="4" w:space="0" w:color="000000"/>
              <w:left w:val="single" w:sz="4" w:space="0" w:color="auto"/>
              <w:bottom w:val="single" w:sz="4" w:space="0" w:color="000000"/>
              <w:right w:val="single" w:sz="4" w:space="0" w:color="000000"/>
            </w:tcBorders>
          </w:tcPr>
          <w:p w:rsidR="006D67AE" w:rsidRDefault="006D67AE"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 xml:space="preserve">Врач, фельдшер, </w:t>
            </w:r>
          </w:p>
          <w:p w:rsidR="006D67AE" w:rsidRPr="005842B7" w:rsidRDefault="006D67AE" w:rsidP="00B649CD">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рук. МО учителей ФК</w:t>
            </w:r>
          </w:p>
        </w:tc>
      </w:tr>
      <w:tr w:rsidR="006D67AE" w:rsidRPr="005842B7" w:rsidTr="009D6706">
        <w:tc>
          <w:tcPr>
            <w:tcW w:w="675" w:type="dxa"/>
            <w:tcBorders>
              <w:top w:val="single" w:sz="4" w:space="0" w:color="000000"/>
              <w:left w:val="single" w:sz="4" w:space="0" w:color="000000"/>
              <w:bottom w:val="single" w:sz="4" w:space="0" w:color="000000"/>
              <w:right w:val="single" w:sz="4" w:space="0" w:color="000000"/>
            </w:tcBorders>
          </w:tcPr>
          <w:p w:rsidR="006D67AE" w:rsidRPr="005842B7" w:rsidRDefault="006D67AE" w:rsidP="006D67A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5.</w:t>
            </w:r>
          </w:p>
        </w:tc>
        <w:tc>
          <w:tcPr>
            <w:tcW w:w="1276" w:type="dxa"/>
            <w:tcBorders>
              <w:top w:val="single" w:sz="4" w:space="0" w:color="000000"/>
              <w:left w:val="single" w:sz="4" w:space="0" w:color="auto"/>
              <w:bottom w:val="single" w:sz="4" w:space="0" w:color="000000"/>
              <w:right w:val="single" w:sz="4" w:space="0" w:color="auto"/>
            </w:tcBorders>
          </w:tcPr>
          <w:p w:rsidR="006D67AE" w:rsidRPr="005842B7" w:rsidRDefault="006D67AE"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По плану</w:t>
            </w:r>
          </w:p>
        </w:tc>
        <w:tc>
          <w:tcPr>
            <w:tcW w:w="4393" w:type="dxa"/>
            <w:tcBorders>
              <w:top w:val="single" w:sz="4" w:space="0" w:color="000000"/>
              <w:left w:val="single" w:sz="4" w:space="0" w:color="auto"/>
              <w:bottom w:val="single" w:sz="4" w:space="0" w:color="000000"/>
              <w:right w:val="single" w:sz="4" w:space="0" w:color="auto"/>
            </w:tcBorders>
          </w:tcPr>
          <w:p w:rsidR="006D67AE" w:rsidRPr="005842B7" w:rsidRDefault="006D67AE"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Организация семинаров для тренеров и учителей по предупреждению травматизма и оказания первой медицинской помощи.</w:t>
            </w:r>
          </w:p>
        </w:tc>
        <w:tc>
          <w:tcPr>
            <w:tcW w:w="4004" w:type="dxa"/>
            <w:gridSpan w:val="2"/>
            <w:tcBorders>
              <w:top w:val="single" w:sz="4" w:space="0" w:color="000000"/>
              <w:left w:val="single" w:sz="4" w:space="0" w:color="auto"/>
              <w:bottom w:val="single" w:sz="4" w:space="0" w:color="000000"/>
              <w:right w:val="single" w:sz="4" w:space="0" w:color="000000"/>
            </w:tcBorders>
          </w:tcPr>
          <w:p w:rsidR="006D67AE" w:rsidRPr="005842B7" w:rsidRDefault="006D67AE"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Группа медик</w:t>
            </w:r>
            <w:proofErr w:type="gramStart"/>
            <w:r w:rsidRPr="005842B7">
              <w:rPr>
                <w:rFonts w:ascii="Times New Roman" w:eastAsia="Times New Roman" w:hAnsi="Times New Roman" w:cs="Times New Roman"/>
                <w:sz w:val="24"/>
                <w:szCs w:val="24"/>
                <w:lang w:eastAsia="ru-RU"/>
              </w:rPr>
              <w:t>о-</w:t>
            </w:r>
            <w:proofErr w:type="gramEnd"/>
            <w:r w:rsidRPr="005842B7">
              <w:rPr>
                <w:rFonts w:ascii="Times New Roman" w:eastAsia="Times New Roman" w:hAnsi="Times New Roman" w:cs="Times New Roman"/>
                <w:sz w:val="24"/>
                <w:szCs w:val="24"/>
                <w:lang w:eastAsia="ru-RU"/>
              </w:rPr>
              <w:t xml:space="preserve"> психолого-педагогического сопровождения</w:t>
            </w:r>
          </w:p>
        </w:tc>
      </w:tr>
      <w:tr w:rsidR="00B649CD" w:rsidRPr="005842B7" w:rsidTr="009D6706">
        <w:tc>
          <w:tcPr>
            <w:tcW w:w="10348" w:type="dxa"/>
            <w:gridSpan w:val="5"/>
            <w:tcBorders>
              <w:top w:val="single" w:sz="4" w:space="0" w:color="000000"/>
              <w:left w:val="single" w:sz="4" w:space="0" w:color="000000"/>
              <w:bottom w:val="single" w:sz="4" w:space="0" w:color="000000"/>
              <w:right w:val="single" w:sz="4" w:space="0" w:color="000000"/>
            </w:tcBorders>
          </w:tcPr>
          <w:p w:rsidR="00B649CD" w:rsidRPr="005842B7" w:rsidRDefault="00F46119" w:rsidP="00954E9A">
            <w:pPr>
              <w:keepNext/>
              <w:keepLines/>
              <w:spacing w:after="0" w:line="240" w:lineRule="auto"/>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954E9A">
              <w:rPr>
                <w:rFonts w:ascii="Times New Roman" w:eastAsia="Times New Roman" w:hAnsi="Times New Roman" w:cs="Times New Roman"/>
                <w:b/>
                <w:bCs/>
                <w:sz w:val="24"/>
                <w:szCs w:val="24"/>
                <w:lang w:eastAsia="ru-RU"/>
              </w:rPr>
              <w:t>7</w:t>
            </w:r>
            <w:r>
              <w:rPr>
                <w:rFonts w:ascii="Times New Roman" w:eastAsia="Times New Roman" w:hAnsi="Times New Roman" w:cs="Times New Roman"/>
                <w:b/>
                <w:bCs/>
                <w:sz w:val="24"/>
                <w:szCs w:val="24"/>
                <w:lang w:eastAsia="ru-RU"/>
              </w:rPr>
              <w:t>.</w:t>
            </w:r>
            <w:r w:rsidR="00B649CD" w:rsidRPr="005842B7">
              <w:rPr>
                <w:rFonts w:ascii="Times New Roman" w:eastAsia="Times New Roman" w:hAnsi="Times New Roman" w:cs="Times New Roman"/>
                <w:b/>
                <w:bCs/>
                <w:sz w:val="24"/>
                <w:szCs w:val="24"/>
                <w:lang w:eastAsia="ru-RU"/>
              </w:rPr>
              <w:t>Информатизация экспериментально-инновационной деятельности в режиме функционирования</w:t>
            </w:r>
          </w:p>
        </w:tc>
      </w:tr>
      <w:tr w:rsidR="00B649CD" w:rsidRPr="005842B7" w:rsidTr="009D6706">
        <w:tc>
          <w:tcPr>
            <w:tcW w:w="675" w:type="dxa"/>
            <w:tcBorders>
              <w:top w:val="single" w:sz="4" w:space="0" w:color="000000"/>
              <w:left w:val="single" w:sz="4" w:space="0" w:color="000000"/>
              <w:bottom w:val="single" w:sz="4" w:space="0" w:color="000000"/>
              <w:right w:val="single" w:sz="4" w:space="0" w:color="000000"/>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1.</w:t>
            </w:r>
          </w:p>
        </w:tc>
        <w:tc>
          <w:tcPr>
            <w:tcW w:w="1276" w:type="dxa"/>
            <w:tcBorders>
              <w:top w:val="single" w:sz="4" w:space="0" w:color="000000"/>
              <w:left w:val="single" w:sz="4" w:space="0" w:color="auto"/>
              <w:bottom w:val="single" w:sz="4" w:space="0" w:color="000000"/>
              <w:right w:val="single" w:sz="4" w:space="0" w:color="auto"/>
            </w:tcBorders>
          </w:tcPr>
          <w:p w:rsidR="00B649CD" w:rsidRPr="005842B7" w:rsidRDefault="006D67AE" w:rsidP="006D67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4393" w:type="dxa"/>
            <w:tcBorders>
              <w:top w:val="single" w:sz="4" w:space="0" w:color="000000"/>
              <w:left w:val="single" w:sz="4" w:space="0" w:color="auto"/>
              <w:bottom w:val="single" w:sz="4" w:space="0" w:color="000000"/>
              <w:right w:val="single" w:sz="4" w:space="0" w:color="auto"/>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 xml:space="preserve">Создание </w:t>
            </w:r>
            <w:proofErr w:type="gramStart"/>
            <w:r w:rsidRPr="005842B7">
              <w:rPr>
                <w:rFonts w:ascii="Times New Roman" w:eastAsia="Times New Roman" w:hAnsi="Times New Roman" w:cs="Times New Roman"/>
                <w:sz w:val="24"/>
                <w:szCs w:val="24"/>
                <w:lang w:eastAsia="ru-RU"/>
              </w:rPr>
              <w:t>электронного</w:t>
            </w:r>
            <w:proofErr w:type="gramEnd"/>
            <w:r w:rsidRPr="005842B7">
              <w:rPr>
                <w:rFonts w:ascii="Times New Roman" w:eastAsia="Times New Roman" w:hAnsi="Times New Roman" w:cs="Times New Roman"/>
                <w:sz w:val="24"/>
                <w:szCs w:val="24"/>
                <w:lang w:eastAsia="ru-RU"/>
              </w:rPr>
              <w:t xml:space="preserve"> портфолио по направлению инновационной работы.</w:t>
            </w:r>
          </w:p>
        </w:tc>
        <w:tc>
          <w:tcPr>
            <w:tcW w:w="4004" w:type="dxa"/>
            <w:gridSpan w:val="2"/>
            <w:tcBorders>
              <w:top w:val="single" w:sz="4" w:space="0" w:color="000000"/>
              <w:left w:val="single" w:sz="4" w:space="0" w:color="auto"/>
              <w:bottom w:val="single" w:sz="4" w:space="0" w:color="000000"/>
              <w:right w:val="single" w:sz="4" w:space="0" w:color="000000"/>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proofErr w:type="spellStart"/>
            <w:r w:rsidRPr="005842B7">
              <w:rPr>
                <w:rFonts w:ascii="Times New Roman" w:eastAsia="Times New Roman" w:hAnsi="Times New Roman" w:cs="Times New Roman"/>
                <w:sz w:val="24"/>
                <w:szCs w:val="24"/>
                <w:lang w:eastAsia="ru-RU"/>
              </w:rPr>
              <w:t>Джуалов</w:t>
            </w:r>
            <w:proofErr w:type="spellEnd"/>
            <w:r w:rsidRPr="005842B7">
              <w:rPr>
                <w:rFonts w:ascii="Times New Roman" w:eastAsia="Times New Roman" w:hAnsi="Times New Roman" w:cs="Times New Roman"/>
                <w:sz w:val="24"/>
                <w:szCs w:val="24"/>
                <w:lang w:eastAsia="ru-RU"/>
              </w:rPr>
              <w:t xml:space="preserve"> З.С.</w:t>
            </w:r>
          </w:p>
        </w:tc>
      </w:tr>
      <w:tr w:rsidR="006D67AE" w:rsidRPr="005842B7" w:rsidTr="009D6706">
        <w:tc>
          <w:tcPr>
            <w:tcW w:w="675" w:type="dxa"/>
            <w:tcBorders>
              <w:top w:val="single" w:sz="4" w:space="0" w:color="000000"/>
              <w:left w:val="single" w:sz="4" w:space="0" w:color="000000"/>
              <w:bottom w:val="single" w:sz="4" w:space="0" w:color="000000"/>
              <w:right w:val="single" w:sz="4" w:space="0" w:color="000000"/>
            </w:tcBorders>
          </w:tcPr>
          <w:p w:rsidR="006D67AE" w:rsidRPr="005842B7" w:rsidRDefault="006D67AE"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2.</w:t>
            </w:r>
          </w:p>
        </w:tc>
        <w:tc>
          <w:tcPr>
            <w:tcW w:w="1276" w:type="dxa"/>
            <w:tcBorders>
              <w:top w:val="single" w:sz="4" w:space="0" w:color="000000"/>
              <w:left w:val="single" w:sz="4" w:space="0" w:color="auto"/>
              <w:bottom w:val="single" w:sz="4" w:space="0" w:color="000000"/>
              <w:right w:val="single" w:sz="4" w:space="0" w:color="auto"/>
            </w:tcBorders>
          </w:tcPr>
          <w:p w:rsidR="006D67AE" w:rsidRPr="005842B7" w:rsidRDefault="006D67AE" w:rsidP="006D67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4393" w:type="dxa"/>
            <w:tcBorders>
              <w:top w:val="single" w:sz="4" w:space="0" w:color="000000"/>
              <w:left w:val="single" w:sz="4" w:space="0" w:color="auto"/>
              <w:bottom w:val="single" w:sz="4" w:space="0" w:color="000000"/>
              <w:right w:val="single" w:sz="4" w:space="0" w:color="auto"/>
            </w:tcBorders>
          </w:tcPr>
          <w:p w:rsidR="006D67AE" w:rsidRPr="005842B7" w:rsidRDefault="006D67AE"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Поддержка странички экспериментально-инновационной деятельности в режиме функционирования на сайте школы</w:t>
            </w:r>
          </w:p>
        </w:tc>
        <w:tc>
          <w:tcPr>
            <w:tcW w:w="4004" w:type="dxa"/>
            <w:gridSpan w:val="2"/>
            <w:tcBorders>
              <w:top w:val="single" w:sz="4" w:space="0" w:color="000000"/>
              <w:left w:val="single" w:sz="4" w:space="0" w:color="auto"/>
              <w:bottom w:val="single" w:sz="4" w:space="0" w:color="000000"/>
              <w:right w:val="single" w:sz="4" w:space="0" w:color="000000"/>
            </w:tcBorders>
          </w:tcPr>
          <w:p w:rsidR="006D67AE" w:rsidRPr="005842B7" w:rsidRDefault="006D67AE" w:rsidP="005842B7">
            <w:pPr>
              <w:spacing w:after="0" w:line="240" w:lineRule="auto"/>
              <w:jc w:val="both"/>
              <w:rPr>
                <w:rFonts w:ascii="Times New Roman" w:eastAsia="Times New Roman" w:hAnsi="Times New Roman" w:cs="Times New Roman"/>
                <w:sz w:val="24"/>
                <w:szCs w:val="24"/>
                <w:lang w:eastAsia="ru-RU"/>
              </w:rPr>
            </w:pPr>
            <w:proofErr w:type="spellStart"/>
            <w:r w:rsidRPr="005842B7">
              <w:rPr>
                <w:rFonts w:ascii="Times New Roman" w:eastAsia="Times New Roman" w:hAnsi="Times New Roman" w:cs="Times New Roman"/>
                <w:sz w:val="24"/>
                <w:szCs w:val="24"/>
                <w:lang w:eastAsia="ru-RU"/>
              </w:rPr>
              <w:t>Джуалов</w:t>
            </w:r>
            <w:proofErr w:type="spellEnd"/>
            <w:r w:rsidRPr="005842B7">
              <w:rPr>
                <w:rFonts w:ascii="Times New Roman" w:eastAsia="Times New Roman" w:hAnsi="Times New Roman" w:cs="Times New Roman"/>
                <w:sz w:val="24"/>
                <w:szCs w:val="24"/>
                <w:lang w:eastAsia="ru-RU"/>
              </w:rPr>
              <w:t xml:space="preserve"> З.С.</w:t>
            </w:r>
          </w:p>
        </w:tc>
      </w:tr>
      <w:tr w:rsidR="00B649CD" w:rsidRPr="005842B7" w:rsidTr="009D6706">
        <w:tc>
          <w:tcPr>
            <w:tcW w:w="10348" w:type="dxa"/>
            <w:gridSpan w:val="5"/>
            <w:tcBorders>
              <w:top w:val="single" w:sz="4" w:space="0" w:color="000000"/>
              <w:left w:val="single" w:sz="4" w:space="0" w:color="000000"/>
              <w:bottom w:val="single" w:sz="4" w:space="0" w:color="000000"/>
              <w:right w:val="single" w:sz="4" w:space="0" w:color="000000"/>
            </w:tcBorders>
          </w:tcPr>
          <w:p w:rsidR="00B649CD" w:rsidRPr="005842B7" w:rsidRDefault="00B649CD" w:rsidP="00954E9A">
            <w:pPr>
              <w:keepNext/>
              <w:keepLines/>
              <w:spacing w:after="0" w:line="240" w:lineRule="auto"/>
              <w:jc w:val="both"/>
              <w:outlineLvl w:val="0"/>
              <w:rPr>
                <w:rFonts w:ascii="Times New Roman" w:eastAsia="Times New Roman" w:hAnsi="Times New Roman" w:cs="Times New Roman"/>
                <w:b/>
                <w:bCs/>
                <w:sz w:val="24"/>
                <w:szCs w:val="24"/>
                <w:lang w:eastAsia="ru-RU"/>
              </w:rPr>
            </w:pPr>
            <w:r w:rsidRPr="005842B7">
              <w:rPr>
                <w:rFonts w:ascii="Times New Roman" w:eastAsia="Times New Roman" w:hAnsi="Times New Roman" w:cs="Times New Roman"/>
                <w:b/>
                <w:bCs/>
                <w:sz w:val="24"/>
                <w:szCs w:val="24"/>
                <w:lang w:eastAsia="ru-RU"/>
              </w:rPr>
              <w:t>5.</w:t>
            </w:r>
            <w:r w:rsidR="00954E9A">
              <w:rPr>
                <w:rFonts w:ascii="Times New Roman" w:eastAsia="Times New Roman" w:hAnsi="Times New Roman" w:cs="Times New Roman"/>
                <w:b/>
                <w:bCs/>
                <w:sz w:val="24"/>
                <w:szCs w:val="24"/>
                <w:lang w:eastAsia="ru-RU"/>
              </w:rPr>
              <w:t>8</w:t>
            </w:r>
            <w:r w:rsidR="00F46119">
              <w:rPr>
                <w:rFonts w:ascii="Times New Roman" w:eastAsia="Times New Roman" w:hAnsi="Times New Roman" w:cs="Times New Roman"/>
                <w:b/>
                <w:bCs/>
                <w:sz w:val="24"/>
                <w:szCs w:val="24"/>
                <w:lang w:eastAsia="ru-RU"/>
              </w:rPr>
              <w:t>.</w:t>
            </w:r>
            <w:r w:rsidRPr="005842B7">
              <w:rPr>
                <w:rFonts w:ascii="Times New Roman" w:eastAsia="Times New Roman" w:hAnsi="Times New Roman" w:cs="Times New Roman"/>
                <w:b/>
                <w:bCs/>
                <w:sz w:val="24"/>
                <w:szCs w:val="24"/>
                <w:lang w:eastAsia="ru-RU"/>
              </w:rPr>
              <w:t xml:space="preserve"> </w:t>
            </w:r>
            <w:r w:rsidR="00F46119">
              <w:rPr>
                <w:rFonts w:ascii="Times New Roman" w:eastAsia="Times New Roman" w:hAnsi="Times New Roman" w:cs="Times New Roman"/>
                <w:b/>
                <w:bCs/>
                <w:sz w:val="24"/>
                <w:szCs w:val="24"/>
                <w:lang w:eastAsia="ru-RU"/>
              </w:rPr>
              <w:t>Экспериментально-инновационная работа педагогов</w:t>
            </w:r>
          </w:p>
        </w:tc>
      </w:tr>
      <w:tr w:rsidR="00B649CD" w:rsidRPr="005842B7" w:rsidTr="009D6706">
        <w:tc>
          <w:tcPr>
            <w:tcW w:w="675" w:type="dxa"/>
            <w:tcBorders>
              <w:top w:val="single" w:sz="4" w:space="0" w:color="000000"/>
              <w:left w:val="single" w:sz="4" w:space="0" w:color="000000"/>
              <w:bottom w:val="single" w:sz="4" w:space="0" w:color="000000"/>
              <w:right w:val="single" w:sz="4" w:space="0" w:color="000000"/>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1.</w:t>
            </w:r>
          </w:p>
        </w:tc>
        <w:tc>
          <w:tcPr>
            <w:tcW w:w="1276" w:type="dxa"/>
            <w:tcBorders>
              <w:top w:val="single" w:sz="4" w:space="0" w:color="000000"/>
              <w:left w:val="single" w:sz="4" w:space="0" w:color="auto"/>
              <w:bottom w:val="single" w:sz="4" w:space="0" w:color="000000"/>
              <w:right w:val="single" w:sz="4" w:space="0" w:color="auto"/>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Сентябрь-июнь</w:t>
            </w:r>
          </w:p>
        </w:tc>
        <w:tc>
          <w:tcPr>
            <w:tcW w:w="4393" w:type="dxa"/>
            <w:tcBorders>
              <w:top w:val="single" w:sz="4" w:space="0" w:color="000000"/>
              <w:left w:val="single" w:sz="4" w:space="0" w:color="auto"/>
              <w:bottom w:val="single" w:sz="4" w:space="0" w:color="000000"/>
              <w:right w:val="single" w:sz="4" w:space="0" w:color="auto"/>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Участие в проектах по отработке диагностических материалов по плану ЦМКО</w:t>
            </w:r>
          </w:p>
        </w:tc>
        <w:tc>
          <w:tcPr>
            <w:tcW w:w="4004" w:type="dxa"/>
            <w:gridSpan w:val="2"/>
            <w:tcBorders>
              <w:top w:val="single" w:sz="4" w:space="0" w:color="000000"/>
              <w:left w:val="single" w:sz="4" w:space="0" w:color="auto"/>
              <w:bottom w:val="single" w:sz="4" w:space="0" w:color="000000"/>
              <w:right w:val="single" w:sz="4" w:space="0" w:color="000000"/>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Гуляева А.Н.</w:t>
            </w:r>
          </w:p>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Заместители директора</w:t>
            </w:r>
          </w:p>
        </w:tc>
      </w:tr>
      <w:tr w:rsidR="00B649CD" w:rsidRPr="005842B7" w:rsidTr="009D6706">
        <w:tc>
          <w:tcPr>
            <w:tcW w:w="675" w:type="dxa"/>
            <w:tcBorders>
              <w:top w:val="single" w:sz="4" w:space="0" w:color="000000"/>
              <w:left w:val="single" w:sz="4" w:space="0" w:color="000000"/>
              <w:bottom w:val="single" w:sz="4" w:space="0" w:color="000000"/>
              <w:right w:val="single" w:sz="4" w:space="0" w:color="000000"/>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2.</w:t>
            </w:r>
          </w:p>
        </w:tc>
        <w:tc>
          <w:tcPr>
            <w:tcW w:w="1276" w:type="dxa"/>
            <w:tcBorders>
              <w:top w:val="single" w:sz="4" w:space="0" w:color="000000"/>
              <w:left w:val="single" w:sz="4" w:space="0" w:color="auto"/>
              <w:bottom w:val="single" w:sz="4" w:space="0" w:color="000000"/>
              <w:right w:val="single" w:sz="4" w:space="0" w:color="auto"/>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Сентябрь-март</w:t>
            </w:r>
          </w:p>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По плану</w:t>
            </w:r>
          </w:p>
        </w:tc>
        <w:tc>
          <w:tcPr>
            <w:tcW w:w="4393" w:type="dxa"/>
            <w:tcBorders>
              <w:top w:val="single" w:sz="4" w:space="0" w:color="000000"/>
              <w:left w:val="single" w:sz="4" w:space="0" w:color="auto"/>
              <w:bottom w:val="single" w:sz="4" w:space="0" w:color="000000"/>
              <w:right w:val="single" w:sz="4" w:space="0" w:color="auto"/>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Индивидуальное планирование экспериментальной работы учителями.</w:t>
            </w:r>
          </w:p>
        </w:tc>
        <w:tc>
          <w:tcPr>
            <w:tcW w:w="4004" w:type="dxa"/>
            <w:gridSpan w:val="2"/>
            <w:tcBorders>
              <w:top w:val="single" w:sz="4" w:space="0" w:color="000000"/>
              <w:left w:val="single" w:sz="4" w:space="0" w:color="auto"/>
              <w:bottom w:val="single" w:sz="4" w:space="0" w:color="000000"/>
              <w:right w:val="single" w:sz="4" w:space="0" w:color="000000"/>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Творческие группы педагогов</w:t>
            </w:r>
          </w:p>
        </w:tc>
      </w:tr>
      <w:tr w:rsidR="00B649CD" w:rsidRPr="005842B7" w:rsidTr="009D6706">
        <w:tc>
          <w:tcPr>
            <w:tcW w:w="675" w:type="dxa"/>
            <w:tcBorders>
              <w:top w:val="single" w:sz="4" w:space="0" w:color="000000"/>
              <w:left w:val="single" w:sz="4" w:space="0" w:color="000000"/>
              <w:bottom w:val="single" w:sz="4" w:space="0" w:color="000000"/>
              <w:right w:val="single" w:sz="4" w:space="0" w:color="000000"/>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3.</w:t>
            </w:r>
          </w:p>
        </w:tc>
        <w:tc>
          <w:tcPr>
            <w:tcW w:w="1276" w:type="dxa"/>
            <w:tcBorders>
              <w:top w:val="single" w:sz="4" w:space="0" w:color="000000"/>
              <w:left w:val="single" w:sz="4" w:space="0" w:color="auto"/>
              <w:bottom w:val="single" w:sz="4" w:space="0" w:color="000000"/>
              <w:right w:val="single" w:sz="4" w:space="0" w:color="auto"/>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В течение года</w:t>
            </w:r>
          </w:p>
        </w:tc>
        <w:tc>
          <w:tcPr>
            <w:tcW w:w="4393" w:type="dxa"/>
            <w:tcBorders>
              <w:top w:val="single" w:sz="4" w:space="0" w:color="000000"/>
              <w:left w:val="single" w:sz="4" w:space="0" w:color="auto"/>
              <w:bottom w:val="single" w:sz="4" w:space="0" w:color="000000"/>
              <w:right w:val="single" w:sz="4" w:space="0" w:color="auto"/>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Проведение углубленной диагностики по ЗУН в профильных классах.</w:t>
            </w:r>
          </w:p>
        </w:tc>
        <w:tc>
          <w:tcPr>
            <w:tcW w:w="4004" w:type="dxa"/>
            <w:gridSpan w:val="2"/>
            <w:tcBorders>
              <w:top w:val="single" w:sz="4" w:space="0" w:color="000000"/>
              <w:left w:val="single" w:sz="4" w:space="0" w:color="auto"/>
              <w:bottom w:val="single" w:sz="4" w:space="0" w:color="000000"/>
              <w:right w:val="single" w:sz="4" w:space="0" w:color="000000"/>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Творческие группы педагогов</w:t>
            </w:r>
          </w:p>
        </w:tc>
      </w:tr>
      <w:tr w:rsidR="00B649CD" w:rsidRPr="005842B7" w:rsidTr="009D6706">
        <w:tc>
          <w:tcPr>
            <w:tcW w:w="675" w:type="dxa"/>
            <w:tcBorders>
              <w:top w:val="single" w:sz="4" w:space="0" w:color="000000"/>
              <w:left w:val="single" w:sz="4" w:space="0" w:color="000000"/>
              <w:bottom w:val="single" w:sz="4" w:space="0" w:color="000000"/>
              <w:right w:val="single" w:sz="4" w:space="0" w:color="000000"/>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4.</w:t>
            </w:r>
          </w:p>
        </w:tc>
        <w:tc>
          <w:tcPr>
            <w:tcW w:w="1276" w:type="dxa"/>
            <w:tcBorders>
              <w:top w:val="single" w:sz="4" w:space="0" w:color="000000"/>
              <w:left w:val="single" w:sz="4" w:space="0" w:color="auto"/>
              <w:bottom w:val="single" w:sz="4" w:space="0" w:color="000000"/>
              <w:right w:val="single" w:sz="4" w:space="0" w:color="auto"/>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В течение года</w:t>
            </w:r>
          </w:p>
        </w:tc>
        <w:tc>
          <w:tcPr>
            <w:tcW w:w="4393" w:type="dxa"/>
            <w:tcBorders>
              <w:top w:val="single" w:sz="4" w:space="0" w:color="000000"/>
              <w:left w:val="single" w:sz="4" w:space="0" w:color="auto"/>
              <w:bottom w:val="single" w:sz="4" w:space="0" w:color="000000"/>
              <w:right w:val="single" w:sz="4" w:space="0" w:color="auto"/>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Взаимное посещение, проведение и анализ открытых уроков и тренировочных занятий экспериментального преподавания.</w:t>
            </w:r>
          </w:p>
        </w:tc>
        <w:tc>
          <w:tcPr>
            <w:tcW w:w="4004" w:type="dxa"/>
            <w:gridSpan w:val="2"/>
            <w:tcBorders>
              <w:top w:val="single" w:sz="4" w:space="0" w:color="000000"/>
              <w:left w:val="single" w:sz="4" w:space="0" w:color="auto"/>
              <w:bottom w:val="single" w:sz="4" w:space="0" w:color="000000"/>
              <w:right w:val="single" w:sz="4" w:space="0" w:color="000000"/>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Творческие группы педагогов</w:t>
            </w:r>
          </w:p>
        </w:tc>
      </w:tr>
      <w:tr w:rsidR="00B649CD" w:rsidRPr="005842B7" w:rsidTr="009D6706">
        <w:tc>
          <w:tcPr>
            <w:tcW w:w="675" w:type="dxa"/>
            <w:tcBorders>
              <w:top w:val="single" w:sz="4" w:space="0" w:color="000000"/>
              <w:left w:val="single" w:sz="4" w:space="0" w:color="000000"/>
              <w:bottom w:val="single" w:sz="4" w:space="0" w:color="000000"/>
              <w:right w:val="single" w:sz="4" w:space="0" w:color="000000"/>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5.</w:t>
            </w:r>
          </w:p>
        </w:tc>
        <w:tc>
          <w:tcPr>
            <w:tcW w:w="1276" w:type="dxa"/>
            <w:tcBorders>
              <w:top w:val="single" w:sz="4" w:space="0" w:color="000000"/>
              <w:left w:val="single" w:sz="4" w:space="0" w:color="auto"/>
              <w:bottom w:val="single" w:sz="4" w:space="0" w:color="000000"/>
              <w:right w:val="single" w:sz="4" w:space="0" w:color="auto"/>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По плану МО</w:t>
            </w:r>
          </w:p>
        </w:tc>
        <w:tc>
          <w:tcPr>
            <w:tcW w:w="4393" w:type="dxa"/>
            <w:tcBorders>
              <w:top w:val="single" w:sz="4" w:space="0" w:color="000000"/>
              <w:left w:val="single" w:sz="4" w:space="0" w:color="auto"/>
              <w:bottom w:val="single" w:sz="4" w:space="0" w:color="000000"/>
              <w:right w:val="single" w:sz="4" w:space="0" w:color="auto"/>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Организация и осуществление учебных проектов.</w:t>
            </w:r>
          </w:p>
        </w:tc>
        <w:tc>
          <w:tcPr>
            <w:tcW w:w="4004" w:type="dxa"/>
            <w:gridSpan w:val="2"/>
            <w:tcBorders>
              <w:top w:val="single" w:sz="4" w:space="0" w:color="000000"/>
              <w:left w:val="single" w:sz="4" w:space="0" w:color="auto"/>
              <w:bottom w:val="single" w:sz="4" w:space="0" w:color="000000"/>
              <w:right w:val="single" w:sz="4" w:space="0" w:color="000000"/>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МО учителей</w:t>
            </w:r>
          </w:p>
        </w:tc>
      </w:tr>
      <w:tr w:rsidR="00B649CD" w:rsidRPr="005842B7" w:rsidTr="009D6706">
        <w:tc>
          <w:tcPr>
            <w:tcW w:w="675" w:type="dxa"/>
            <w:tcBorders>
              <w:top w:val="single" w:sz="4" w:space="0" w:color="000000"/>
              <w:left w:val="single" w:sz="4" w:space="0" w:color="000000"/>
              <w:bottom w:val="single" w:sz="4" w:space="0" w:color="000000"/>
              <w:right w:val="single" w:sz="4" w:space="0" w:color="000000"/>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lastRenderedPageBreak/>
              <w:t>6.</w:t>
            </w:r>
          </w:p>
        </w:tc>
        <w:tc>
          <w:tcPr>
            <w:tcW w:w="1276" w:type="dxa"/>
            <w:tcBorders>
              <w:top w:val="single" w:sz="4" w:space="0" w:color="000000"/>
              <w:left w:val="single" w:sz="4" w:space="0" w:color="auto"/>
              <w:bottom w:val="single" w:sz="4" w:space="0" w:color="000000"/>
              <w:right w:val="single" w:sz="4" w:space="0" w:color="auto"/>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В течение года</w:t>
            </w:r>
          </w:p>
        </w:tc>
        <w:tc>
          <w:tcPr>
            <w:tcW w:w="4393" w:type="dxa"/>
            <w:tcBorders>
              <w:top w:val="single" w:sz="4" w:space="0" w:color="000000"/>
              <w:left w:val="single" w:sz="4" w:space="0" w:color="auto"/>
              <w:bottom w:val="single" w:sz="4" w:space="0" w:color="000000"/>
              <w:right w:val="single" w:sz="4" w:space="0" w:color="auto"/>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Анализ экспериментальной работы.</w:t>
            </w:r>
          </w:p>
        </w:tc>
        <w:tc>
          <w:tcPr>
            <w:tcW w:w="4004" w:type="dxa"/>
            <w:gridSpan w:val="2"/>
            <w:tcBorders>
              <w:top w:val="single" w:sz="4" w:space="0" w:color="000000"/>
              <w:left w:val="single" w:sz="4" w:space="0" w:color="auto"/>
              <w:bottom w:val="single" w:sz="4" w:space="0" w:color="000000"/>
              <w:right w:val="single" w:sz="4" w:space="0" w:color="000000"/>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Творческие группы педагогов</w:t>
            </w:r>
          </w:p>
        </w:tc>
      </w:tr>
      <w:tr w:rsidR="00B649CD" w:rsidRPr="005842B7" w:rsidTr="009D6706">
        <w:trPr>
          <w:trHeight w:val="319"/>
        </w:trPr>
        <w:tc>
          <w:tcPr>
            <w:tcW w:w="10348" w:type="dxa"/>
            <w:gridSpan w:val="5"/>
            <w:tcBorders>
              <w:top w:val="single" w:sz="4" w:space="0" w:color="000000"/>
              <w:left w:val="single" w:sz="4" w:space="0" w:color="000000"/>
              <w:bottom w:val="single" w:sz="4" w:space="0" w:color="000000"/>
              <w:right w:val="single" w:sz="4" w:space="0" w:color="000000"/>
            </w:tcBorders>
          </w:tcPr>
          <w:p w:rsidR="00B649CD" w:rsidRPr="005842B7" w:rsidRDefault="00F46119" w:rsidP="00954E9A">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954E9A">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 xml:space="preserve">. Научно </w:t>
            </w:r>
            <w:proofErr w:type="gramStart"/>
            <w:r>
              <w:rPr>
                <w:rFonts w:ascii="Times New Roman" w:eastAsia="Times New Roman" w:hAnsi="Times New Roman" w:cs="Times New Roman"/>
                <w:b/>
                <w:sz w:val="24"/>
                <w:szCs w:val="24"/>
                <w:lang w:eastAsia="ru-RU"/>
              </w:rPr>
              <w:t>–и</w:t>
            </w:r>
            <w:proofErr w:type="gramEnd"/>
            <w:r>
              <w:rPr>
                <w:rFonts w:ascii="Times New Roman" w:eastAsia="Times New Roman" w:hAnsi="Times New Roman" w:cs="Times New Roman"/>
                <w:b/>
                <w:sz w:val="24"/>
                <w:szCs w:val="24"/>
                <w:lang w:eastAsia="ru-RU"/>
              </w:rPr>
              <w:t>сследовательская работа учащихся</w:t>
            </w:r>
          </w:p>
        </w:tc>
      </w:tr>
      <w:tr w:rsidR="00B649CD" w:rsidRPr="005842B7" w:rsidTr="009D6706">
        <w:tc>
          <w:tcPr>
            <w:tcW w:w="675" w:type="dxa"/>
            <w:tcBorders>
              <w:top w:val="single" w:sz="4" w:space="0" w:color="000000"/>
              <w:left w:val="single" w:sz="4" w:space="0" w:color="000000"/>
              <w:bottom w:val="single" w:sz="4" w:space="0" w:color="000000"/>
              <w:right w:val="single" w:sz="4" w:space="0" w:color="000000"/>
            </w:tcBorders>
          </w:tcPr>
          <w:p w:rsidR="00B649CD" w:rsidRPr="005842B7" w:rsidRDefault="006D67AE" w:rsidP="006D67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649CD" w:rsidRPr="005842B7">
              <w:rPr>
                <w:rFonts w:ascii="Times New Roman" w:eastAsia="Times New Roman" w:hAnsi="Times New Roman" w:cs="Times New Roman"/>
                <w:sz w:val="24"/>
                <w:szCs w:val="24"/>
                <w:lang w:eastAsia="ru-RU"/>
              </w:rPr>
              <w:t>.</w:t>
            </w:r>
          </w:p>
        </w:tc>
        <w:tc>
          <w:tcPr>
            <w:tcW w:w="1276" w:type="dxa"/>
            <w:tcBorders>
              <w:top w:val="single" w:sz="4" w:space="0" w:color="000000"/>
              <w:left w:val="single" w:sz="4" w:space="0" w:color="auto"/>
              <w:bottom w:val="single" w:sz="4" w:space="0" w:color="000000"/>
              <w:right w:val="single" w:sz="4" w:space="0" w:color="auto"/>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Октябрь</w:t>
            </w:r>
          </w:p>
        </w:tc>
        <w:tc>
          <w:tcPr>
            <w:tcW w:w="4393" w:type="dxa"/>
            <w:tcBorders>
              <w:top w:val="single" w:sz="4" w:space="0" w:color="000000"/>
              <w:left w:val="single" w:sz="4" w:space="0" w:color="auto"/>
              <w:bottom w:val="single" w:sz="4" w:space="0" w:color="000000"/>
              <w:right w:val="single" w:sz="4" w:space="0" w:color="auto"/>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Определить перечень актуальных тем научно-исследовательской работы учащихся.</w:t>
            </w:r>
          </w:p>
        </w:tc>
        <w:tc>
          <w:tcPr>
            <w:tcW w:w="4004" w:type="dxa"/>
            <w:gridSpan w:val="2"/>
            <w:tcBorders>
              <w:top w:val="single" w:sz="4" w:space="0" w:color="000000"/>
              <w:left w:val="single" w:sz="4" w:space="0" w:color="auto"/>
              <w:bottom w:val="single" w:sz="4" w:space="0" w:color="000000"/>
              <w:right w:val="single" w:sz="4" w:space="0" w:color="000000"/>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Гуляева А.Н.</w:t>
            </w:r>
          </w:p>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Кузьмина А.Н.</w:t>
            </w:r>
          </w:p>
        </w:tc>
      </w:tr>
      <w:tr w:rsidR="00B649CD" w:rsidRPr="005842B7" w:rsidTr="009D6706">
        <w:tc>
          <w:tcPr>
            <w:tcW w:w="675" w:type="dxa"/>
            <w:tcBorders>
              <w:top w:val="single" w:sz="4" w:space="0" w:color="000000"/>
              <w:left w:val="single" w:sz="4" w:space="0" w:color="000000"/>
              <w:bottom w:val="single" w:sz="4" w:space="0" w:color="000000"/>
              <w:right w:val="single" w:sz="4" w:space="0" w:color="000000"/>
            </w:tcBorders>
          </w:tcPr>
          <w:p w:rsidR="00B649CD" w:rsidRPr="005842B7" w:rsidRDefault="006D67AE" w:rsidP="005842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Borders>
              <w:top w:val="single" w:sz="4" w:space="0" w:color="000000"/>
              <w:left w:val="single" w:sz="4" w:space="0" w:color="auto"/>
              <w:bottom w:val="single" w:sz="4" w:space="0" w:color="000000"/>
              <w:right w:val="single" w:sz="4" w:space="0" w:color="auto"/>
            </w:tcBorders>
          </w:tcPr>
          <w:p w:rsidR="00B649CD" w:rsidRPr="005842B7" w:rsidRDefault="006D67AE" w:rsidP="006D67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4393" w:type="dxa"/>
            <w:tcBorders>
              <w:top w:val="single" w:sz="4" w:space="0" w:color="000000"/>
              <w:left w:val="single" w:sz="4" w:space="0" w:color="auto"/>
              <w:bottom w:val="single" w:sz="4" w:space="0" w:color="000000"/>
              <w:right w:val="single" w:sz="4" w:space="0" w:color="auto"/>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Проведение школьного тура НПК «Шаг в будущее»</w:t>
            </w:r>
          </w:p>
        </w:tc>
        <w:tc>
          <w:tcPr>
            <w:tcW w:w="4004" w:type="dxa"/>
            <w:gridSpan w:val="2"/>
            <w:tcBorders>
              <w:top w:val="single" w:sz="4" w:space="0" w:color="000000"/>
              <w:left w:val="single" w:sz="4" w:space="0" w:color="auto"/>
              <w:bottom w:val="single" w:sz="4" w:space="0" w:color="000000"/>
              <w:right w:val="single" w:sz="4" w:space="0" w:color="000000"/>
            </w:tcBorders>
          </w:tcPr>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Гуляева А.Н.</w:t>
            </w:r>
          </w:p>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Кузьмина А.Н.</w:t>
            </w:r>
          </w:p>
          <w:p w:rsidR="00B649CD" w:rsidRPr="005842B7" w:rsidRDefault="00B649CD"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Дьячковская Т.Н.</w:t>
            </w:r>
          </w:p>
        </w:tc>
      </w:tr>
      <w:tr w:rsidR="006D67AE" w:rsidRPr="005842B7" w:rsidTr="009D6706">
        <w:tc>
          <w:tcPr>
            <w:tcW w:w="675" w:type="dxa"/>
            <w:tcBorders>
              <w:top w:val="single" w:sz="4" w:space="0" w:color="000000"/>
              <w:left w:val="single" w:sz="4" w:space="0" w:color="000000"/>
              <w:bottom w:val="single" w:sz="4" w:space="0" w:color="000000"/>
              <w:right w:val="single" w:sz="4" w:space="0" w:color="000000"/>
            </w:tcBorders>
          </w:tcPr>
          <w:p w:rsidR="006D67AE" w:rsidRPr="005842B7" w:rsidRDefault="006D67AE" w:rsidP="006D67A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3.</w:t>
            </w:r>
          </w:p>
        </w:tc>
        <w:tc>
          <w:tcPr>
            <w:tcW w:w="1276" w:type="dxa"/>
            <w:tcBorders>
              <w:top w:val="single" w:sz="4" w:space="0" w:color="000000"/>
              <w:left w:val="single" w:sz="4" w:space="0" w:color="auto"/>
              <w:bottom w:val="single" w:sz="4" w:space="0" w:color="000000"/>
              <w:right w:val="single" w:sz="4" w:space="0" w:color="auto"/>
            </w:tcBorders>
          </w:tcPr>
          <w:p w:rsidR="006D67AE" w:rsidRPr="005842B7" w:rsidRDefault="006D67AE"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Ноябрь, декабрь,</w:t>
            </w:r>
          </w:p>
          <w:p w:rsidR="006D67AE" w:rsidRPr="005842B7" w:rsidRDefault="006D67AE"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январь</w:t>
            </w:r>
          </w:p>
        </w:tc>
        <w:tc>
          <w:tcPr>
            <w:tcW w:w="4393" w:type="dxa"/>
            <w:tcBorders>
              <w:top w:val="single" w:sz="4" w:space="0" w:color="000000"/>
              <w:left w:val="single" w:sz="4" w:space="0" w:color="auto"/>
              <w:bottom w:val="single" w:sz="4" w:space="0" w:color="000000"/>
              <w:right w:val="single" w:sz="4" w:space="0" w:color="auto"/>
            </w:tcBorders>
          </w:tcPr>
          <w:p w:rsidR="006D67AE" w:rsidRPr="005842B7" w:rsidRDefault="006D67AE"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Ежегодная научно-практическая конференция «Шаг в будущее».</w:t>
            </w:r>
          </w:p>
        </w:tc>
        <w:tc>
          <w:tcPr>
            <w:tcW w:w="4004" w:type="dxa"/>
            <w:gridSpan w:val="2"/>
            <w:tcBorders>
              <w:top w:val="single" w:sz="4" w:space="0" w:color="000000"/>
              <w:left w:val="single" w:sz="4" w:space="0" w:color="auto"/>
              <w:bottom w:val="single" w:sz="4" w:space="0" w:color="000000"/>
              <w:right w:val="single" w:sz="4" w:space="0" w:color="000000"/>
            </w:tcBorders>
          </w:tcPr>
          <w:p w:rsidR="006D67AE" w:rsidRPr="005842B7" w:rsidRDefault="006D67AE"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Гуляева А.Н.</w:t>
            </w:r>
          </w:p>
          <w:p w:rsidR="006D67AE" w:rsidRPr="005842B7" w:rsidRDefault="006D67AE"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Кузьмина А.Н.</w:t>
            </w:r>
          </w:p>
        </w:tc>
      </w:tr>
      <w:tr w:rsidR="006D67AE" w:rsidRPr="005842B7" w:rsidTr="009D6706">
        <w:tc>
          <w:tcPr>
            <w:tcW w:w="675" w:type="dxa"/>
            <w:tcBorders>
              <w:top w:val="single" w:sz="4" w:space="0" w:color="000000"/>
              <w:left w:val="single" w:sz="4" w:space="0" w:color="000000"/>
              <w:bottom w:val="single" w:sz="4" w:space="0" w:color="000000"/>
              <w:right w:val="single" w:sz="4" w:space="0" w:color="000000"/>
            </w:tcBorders>
          </w:tcPr>
          <w:p w:rsidR="006D67AE" w:rsidRPr="005842B7" w:rsidRDefault="006D67AE" w:rsidP="006D67A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4.</w:t>
            </w:r>
          </w:p>
        </w:tc>
        <w:tc>
          <w:tcPr>
            <w:tcW w:w="1276" w:type="dxa"/>
            <w:tcBorders>
              <w:top w:val="single" w:sz="4" w:space="0" w:color="000000"/>
              <w:left w:val="single" w:sz="4" w:space="0" w:color="auto"/>
              <w:bottom w:val="single" w:sz="4" w:space="0" w:color="000000"/>
              <w:right w:val="single" w:sz="4" w:space="0" w:color="auto"/>
            </w:tcBorders>
          </w:tcPr>
          <w:p w:rsidR="006D67AE" w:rsidRPr="005842B7" w:rsidRDefault="006D67AE"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В течение года</w:t>
            </w:r>
          </w:p>
        </w:tc>
        <w:tc>
          <w:tcPr>
            <w:tcW w:w="4393" w:type="dxa"/>
            <w:tcBorders>
              <w:top w:val="single" w:sz="4" w:space="0" w:color="000000"/>
              <w:left w:val="single" w:sz="4" w:space="0" w:color="auto"/>
              <w:bottom w:val="single" w:sz="4" w:space="0" w:color="000000"/>
              <w:right w:val="single" w:sz="4" w:space="0" w:color="auto"/>
            </w:tcBorders>
          </w:tcPr>
          <w:p w:rsidR="006D67AE" w:rsidRPr="005842B7" w:rsidRDefault="006D67AE"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Организация внеклассной работы по предметам (КВНы, викторины, олимпиады, тематические вечера, беседы и т.д.)</w:t>
            </w:r>
          </w:p>
        </w:tc>
        <w:tc>
          <w:tcPr>
            <w:tcW w:w="4004" w:type="dxa"/>
            <w:gridSpan w:val="2"/>
            <w:tcBorders>
              <w:top w:val="single" w:sz="4" w:space="0" w:color="000000"/>
              <w:left w:val="single" w:sz="4" w:space="0" w:color="auto"/>
              <w:bottom w:val="single" w:sz="4" w:space="0" w:color="000000"/>
              <w:right w:val="single" w:sz="4" w:space="0" w:color="000000"/>
            </w:tcBorders>
          </w:tcPr>
          <w:p w:rsidR="006D67AE" w:rsidRPr="005842B7" w:rsidRDefault="006D67AE"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По плану ВР</w:t>
            </w:r>
          </w:p>
        </w:tc>
      </w:tr>
      <w:tr w:rsidR="006D67AE" w:rsidRPr="005842B7" w:rsidTr="009D6706">
        <w:tc>
          <w:tcPr>
            <w:tcW w:w="675" w:type="dxa"/>
            <w:tcBorders>
              <w:top w:val="single" w:sz="4" w:space="0" w:color="000000"/>
              <w:left w:val="single" w:sz="4" w:space="0" w:color="000000"/>
              <w:bottom w:val="single" w:sz="4" w:space="0" w:color="000000"/>
              <w:right w:val="single" w:sz="4" w:space="0" w:color="000000"/>
            </w:tcBorders>
          </w:tcPr>
          <w:p w:rsidR="006D67AE" w:rsidRPr="005842B7" w:rsidRDefault="006D67AE" w:rsidP="006D67A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5.</w:t>
            </w:r>
          </w:p>
        </w:tc>
        <w:tc>
          <w:tcPr>
            <w:tcW w:w="1276" w:type="dxa"/>
            <w:tcBorders>
              <w:top w:val="single" w:sz="4" w:space="0" w:color="000000"/>
              <w:left w:val="single" w:sz="4" w:space="0" w:color="auto"/>
              <w:bottom w:val="single" w:sz="4" w:space="0" w:color="000000"/>
              <w:right w:val="single" w:sz="4" w:space="0" w:color="auto"/>
            </w:tcBorders>
          </w:tcPr>
          <w:p w:rsidR="006D67AE" w:rsidRPr="005842B7" w:rsidRDefault="006D67AE"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2 раза в четверть</w:t>
            </w:r>
          </w:p>
        </w:tc>
        <w:tc>
          <w:tcPr>
            <w:tcW w:w="4393" w:type="dxa"/>
            <w:tcBorders>
              <w:top w:val="single" w:sz="4" w:space="0" w:color="000000"/>
              <w:left w:val="single" w:sz="4" w:space="0" w:color="auto"/>
              <w:bottom w:val="single" w:sz="4" w:space="0" w:color="000000"/>
              <w:right w:val="single" w:sz="4" w:space="0" w:color="auto"/>
            </w:tcBorders>
          </w:tcPr>
          <w:p w:rsidR="006D67AE" w:rsidRPr="005842B7" w:rsidRDefault="006D67AE"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Организация семинаров по подготовке научных работ, рефератов для учащихся.</w:t>
            </w:r>
          </w:p>
        </w:tc>
        <w:tc>
          <w:tcPr>
            <w:tcW w:w="4004" w:type="dxa"/>
            <w:gridSpan w:val="2"/>
            <w:tcBorders>
              <w:top w:val="single" w:sz="4" w:space="0" w:color="000000"/>
              <w:left w:val="single" w:sz="4" w:space="0" w:color="auto"/>
              <w:bottom w:val="single" w:sz="4" w:space="0" w:color="000000"/>
              <w:right w:val="single" w:sz="4" w:space="0" w:color="000000"/>
            </w:tcBorders>
          </w:tcPr>
          <w:p w:rsidR="006D67AE" w:rsidRPr="005842B7" w:rsidRDefault="006D67AE"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Кузьмина А.Н.</w:t>
            </w:r>
          </w:p>
        </w:tc>
      </w:tr>
      <w:tr w:rsidR="006D67AE" w:rsidRPr="005842B7" w:rsidTr="009D6706">
        <w:tc>
          <w:tcPr>
            <w:tcW w:w="675" w:type="dxa"/>
            <w:tcBorders>
              <w:top w:val="single" w:sz="4" w:space="0" w:color="000000"/>
              <w:left w:val="single" w:sz="4" w:space="0" w:color="000000"/>
              <w:bottom w:val="single" w:sz="4" w:space="0" w:color="000000"/>
              <w:right w:val="single" w:sz="4" w:space="0" w:color="000000"/>
            </w:tcBorders>
          </w:tcPr>
          <w:p w:rsidR="006D67AE" w:rsidRPr="005842B7" w:rsidRDefault="006D67AE" w:rsidP="006D67AE">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6.</w:t>
            </w:r>
          </w:p>
        </w:tc>
        <w:tc>
          <w:tcPr>
            <w:tcW w:w="1276" w:type="dxa"/>
            <w:tcBorders>
              <w:top w:val="single" w:sz="4" w:space="0" w:color="000000"/>
              <w:left w:val="single" w:sz="4" w:space="0" w:color="auto"/>
              <w:bottom w:val="single" w:sz="4" w:space="0" w:color="000000"/>
              <w:right w:val="single" w:sz="4" w:space="0" w:color="auto"/>
            </w:tcBorders>
          </w:tcPr>
          <w:p w:rsidR="006D67AE" w:rsidRPr="005842B7" w:rsidRDefault="006D67AE"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В течение года</w:t>
            </w:r>
          </w:p>
        </w:tc>
        <w:tc>
          <w:tcPr>
            <w:tcW w:w="4393" w:type="dxa"/>
            <w:tcBorders>
              <w:top w:val="single" w:sz="4" w:space="0" w:color="000000"/>
              <w:left w:val="single" w:sz="4" w:space="0" w:color="auto"/>
              <w:bottom w:val="single" w:sz="4" w:space="0" w:color="000000"/>
              <w:right w:val="single" w:sz="4" w:space="0" w:color="auto"/>
            </w:tcBorders>
          </w:tcPr>
          <w:p w:rsidR="006D67AE" w:rsidRPr="005842B7" w:rsidRDefault="006D67AE" w:rsidP="00F46119">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Взаимодействие с научными обществами других</w:t>
            </w:r>
            <w:r w:rsidR="00F46119">
              <w:rPr>
                <w:rFonts w:ascii="Times New Roman" w:eastAsia="Times New Roman" w:hAnsi="Times New Roman" w:cs="Times New Roman"/>
                <w:sz w:val="24"/>
                <w:szCs w:val="24"/>
                <w:lang w:eastAsia="ru-RU"/>
              </w:rPr>
              <w:t xml:space="preserve"> ОУ</w:t>
            </w:r>
            <w:r w:rsidRPr="005842B7">
              <w:rPr>
                <w:rFonts w:ascii="Times New Roman" w:eastAsia="Times New Roman" w:hAnsi="Times New Roman" w:cs="Times New Roman"/>
                <w:sz w:val="24"/>
                <w:szCs w:val="24"/>
                <w:lang w:eastAsia="ru-RU"/>
              </w:rPr>
              <w:t>.</w:t>
            </w:r>
          </w:p>
        </w:tc>
        <w:tc>
          <w:tcPr>
            <w:tcW w:w="4004" w:type="dxa"/>
            <w:gridSpan w:val="2"/>
            <w:tcBorders>
              <w:top w:val="single" w:sz="4" w:space="0" w:color="000000"/>
              <w:left w:val="single" w:sz="4" w:space="0" w:color="auto"/>
              <w:bottom w:val="single" w:sz="4" w:space="0" w:color="000000"/>
              <w:right w:val="single" w:sz="4" w:space="0" w:color="000000"/>
            </w:tcBorders>
          </w:tcPr>
          <w:p w:rsidR="006D67AE" w:rsidRPr="005842B7" w:rsidRDefault="006D67AE" w:rsidP="005842B7">
            <w:pPr>
              <w:spacing w:after="0" w:line="240" w:lineRule="auto"/>
              <w:jc w:val="both"/>
              <w:rPr>
                <w:rFonts w:ascii="Times New Roman" w:eastAsia="Times New Roman" w:hAnsi="Times New Roman" w:cs="Times New Roman"/>
                <w:sz w:val="24"/>
                <w:szCs w:val="24"/>
                <w:lang w:eastAsia="ru-RU"/>
              </w:rPr>
            </w:pPr>
            <w:r w:rsidRPr="005842B7">
              <w:rPr>
                <w:rFonts w:ascii="Times New Roman" w:eastAsia="Times New Roman" w:hAnsi="Times New Roman" w:cs="Times New Roman"/>
                <w:sz w:val="24"/>
                <w:szCs w:val="24"/>
                <w:lang w:eastAsia="ru-RU"/>
              </w:rPr>
              <w:t>Гуляева А.Н.</w:t>
            </w:r>
          </w:p>
        </w:tc>
      </w:tr>
    </w:tbl>
    <w:p w:rsidR="00954E9A" w:rsidRDefault="00954E9A" w:rsidP="00954E9A">
      <w:pPr>
        <w:suppressAutoHyphens/>
        <w:spacing w:after="120" w:line="100" w:lineRule="atLeast"/>
        <w:rPr>
          <w:rFonts w:ascii="Times New Roman" w:eastAsia="Calibri" w:hAnsi="Times New Roman" w:cs="Times New Roman"/>
          <w:b/>
          <w:bCs/>
          <w:sz w:val="24"/>
          <w:szCs w:val="24"/>
          <w:lang w:eastAsia="ru-RU"/>
        </w:rPr>
      </w:pPr>
    </w:p>
    <w:p w:rsidR="00A16565" w:rsidRDefault="00F46119" w:rsidP="000B1071">
      <w:pPr>
        <w:suppressAutoHyphens/>
        <w:spacing w:after="120" w:line="100" w:lineRule="atLeast"/>
        <w:ind w:hanging="426"/>
        <w:rPr>
          <w:rFonts w:ascii="Times New Roman" w:eastAsia="Times New Roman" w:hAnsi="Times New Roman" w:cs="Times New Roman"/>
          <w:b/>
          <w:bCs/>
          <w:kern w:val="1"/>
          <w:lang w:eastAsia="ar-SA"/>
        </w:rPr>
      </w:pPr>
      <w:r>
        <w:rPr>
          <w:rFonts w:ascii="Times New Roman" w:eastAsia="Times New Roman" w:hAnsi="Times New Roman" w:cs="Times New Roman"/>
          <w:b/>
          <w:bCs/>
          <w:kern w:val="1"/>
          <w:lang w:eastAsia="ar-SA"/>
        </w:rPr>
        <w:t>Р</w:t>
      </w:r>
      <w:r w:rsidR="00954E9A">
        <w:rPr>
          <w:rFonts w:ascii="Times New Roman" w:eastAsia="Times New Roman" w:hAnsi="Times New Roman" w:cs="Times New Roman"/>
          <w:b/>
          <w:bCs/>
          <w:kern w:val="1"/>
          <w:lang w:eastAsia="ar-SA"/>
        </w:rPr>
        <w:t xml:space="preserve">АЗДЕЛ </w:t>
      </w:r>
      <w:r w:rsidR="00F0445C">
        <w:rPr>
          <w:rFonts w:ascii="Times New Roman" w:eastAsia="Times New Roman" w:hAnsi="Times New Roman" w:cs="Times New Roman"/>
          <w:b/>
          <w:bCs/>
          <w:kern w:val="1"/>
          <w:lang w:eastAsia="ar-SA"/>
        </w:rPr>
        <w:t xml:space="preserve"> </w:t>
      </w:r>
      <w:r w:rsidR="00F0445C">
        <w:rPr>
          <w:rFonts w:ascii="Times New Roman" w:eastAsia="Times New Roman" w:hAnsi="Times New Roman" w:cs="Times New Roman"/>
          <w:b/>
          <w:bCs/>
          <w:kern w:val="1"/>
          <w:lang w:val="en-US" w:eastAsia="ar-SA"/>
        </w:rPr>
        <w:t>VI</w:t>
      </w:r>
      <w:r>
        <w:rPr>
          <w:rFonts w:ascii="Times New Roman" w:eastAsia="Times New Roman" w:hAnsi="Times New Roman" w:cs="Times New Roman"/>
          <w:b/>
          <w:bCs/>
          <w:kern w:val="1"/>
          <w:lang w:eastAsia="ar-SA"/>
        </w:rPr>
        <w:t xml:space="preserve">. </w:t>
      </w:r>
      <w:r w:rsidR="003B0BC6">
        <w:rPr>
          <w:rFonts w:ascii="Times New Roman" w:eastAsia="Times New Roman" w:hAnsi="Times New Roman" w:cs="Times New Roman"/>
          <w:b/>
          <w:bCs/>
          <w:kern w:val="1"/>
          <w:lang w:eastAsia="ar-SA"/>
        </w:rPr>
        <w:t xml:space="preserve"> </w:t>
      </w:r>
      <w:r w:rsidR="00FF42CC">
        <w:rPr>
          <w:rFonts w:ascii="Times New Roman" w:eastAsia="Times New Roman" w:hAnsi="Times New Roman" w:cs="Times New Roman"/>
          <w:b/>
          <w:bCs/>
          <w:kern w:val="1"/>
          <w:lang w:eastAsia="ar-SA"/>
        </w:rPr>
        <w:t>О</w:t>
      </w:r>
      <w:r w:rsidR="00A16565" w:rsidRPr="00CE7B67">
        <w:rPr>
          <w:rFonts w:ascii="Times New Roman" w:eastAsia="Times New Roman" w:hAnsi="Times New Roman" w:cs="Times New Roman"/>
          <w:b/>
          <w:bCs/>
          <w:kern w:val="1"/>
          <w:lang w:eastAsia="ar-SA"/>
        </w:rPr>
        <w:t>РГАНИЗАЦИОННЫЕ  МЕРОПРИЯТИЯ ПО ИНФОРМАТИЗАЦИИ</w:t>
      </w:r>
      <w:r w:rsidR="000B1071">
        <w:rPr>
          <w:rFonts w:ascii="Times New Roman" w:eastAsia="Times New Roman" w:hAnsi="Times New Roman" w:cs="Times New Roman"/>
          <w:b/>
          <w:bCs/>
          <w:kern w:val="1"/>
          <w:lang w:eastAsia="ar-SA"/>
        </w:rPr>
        <w:t xml:space="preserve">  </w:t>
      </w:r>
      <w:r w:rsidR="00A16565">
        <w:rPr>
          <w:rFonts w:ascii="Times New Roman" w:eastAsia="Times New Roman" w:hAnsi="Times New Roman" w:cs="Times New Roman"/>
          <w:b/>
          <w:bCs/>
          <w:kern w:val="1"/>
          <w:lang w:eastAsia="ar-SA"/>
        </w:rPr>
        <w:t>ОБРАЗОВАТЕЛЬНОГО ПРОЦЕССА</w:t>
      </w:r>
    </w:p>
    <w:tbl>
      <w:tblPr>
        <w:tblW w:w="10348" w:type="dxa"/>
        <w:tblInd w:w="-601" w:type="dxa"/>
        <w:tblLayout w:type="fixed"/>
        <w:tblLook w:val="0000" w:firstRow="0" w:lastRow="0" w:firstColumn="0" w:lastColumn="0" w:noHBand="0" w:noVBand="0"/>
      </w:tblPr>
      <w:tblGrid>
        <w:gridCol w:w="567"/>
        <w:gridCol w:w="5812"/>
        <w:gridCol w:w="1701"/>
        <w:gridCol w:w="2268"/>
      </w:tblGrid>
      <w:tr w:rsidR="00A16565" w:rsidRPr="00CE7B67" w:rsidTr="00A16565">
        <w:tc>
          <w:tcPr>
            <w:tcW w:w="567" w:type="dxa"/>
            <w:tcBorders>
              <w:top w:val="single" w:sz="4" w:space="0" w:color="000000"/>
              <w:left w:val="single" w:sz="4" w:space="0" w:color="000000"/>
              <w:bottom w:val="single" w:sz="4" w:space="0" w:color="000000"/>
            </w:tcBorders>
            <w:shd w:val="clear" w:color="auto" w:fill="auto"/>
          </w:tcPr>
          <w:p w:rsidR="00A16565" w:rsidRPr="00CE7B67" w:rsidRDefault="00A16565" w:rsidP="00A16565">
            <w:pPr>
              <w:suppressAutoHyphens/>
              <w:spacing w:after="0" w:line="240" w:lineRule="auto"/>
              <w:rPr>
                <w:rFonts w:ascii="Times New Roman" w:eastAsia="Times New Roman" w:hAnsi="Times New Roman" w:cs="Times New Roman"/>
                <w:b/>
                <w:bCs/>
                <w:kern w:val="1"/>
                <w:sz w:val="24"/>
                <w:szCs w:val="24"/>
                <w:lang w:eastAsia="ar-SA"/>
              </w:rPr>
            </w:pPr>
            <w:r w:rsidRPr="00CE7B67">
              <w:rPr>
                <w:rFonts w:ascii="Times New Roman" w:eastAsia="Times New Roman" w:hAnsi="Times New Roman" w:cs="Times New Roman"/>
                <w:b/>
                <w:bCs/>
                <w:kern w:val="1"/>
                <w:sz w:val="24"/>
                <w:szCs w:val="24"/>
                <w:lang w:eastAsia="ar-SA"/>
              </w:rPr>
              <w:t>№</w:t>
            </w:r>
          </w:p>
        </w:tc>
        <w:tc>
          <w:tcPr>
            <w:tcW w:w="5812" w:type="dxa"/>
            <w:tcBorders>
              <w:top w:val="single" w:sz="4" w:space="0" w:color="000000"/>
              <w:left w:val="single" w:sz="4" w:space="0" w:color="000000"/>
              <w:bottom w:val="single" w:sz="4" w:space="0" w:color="000000"/>
            </w:tcBorders>
            <w:shd w:val="clear" w:color="auto" w:fill="auto"/>
          </w:tcPr>
          <w:p w:rsidR="00A16565" w:rsidRPr="00CE7B67" w:rsidRDefault="00A16565" w:rsidP="00A16565">
            <w:pPr>
              <w:suppressAutoHyphens/>
              <w:spacing w:after="0" w:line="240" w:lineRule="auto"/>
              <w:rPr>
                <w:rFonts w:ascii="Times New Roman" w:eastAsia="Times New Roman" w:hAnsi="Times New Roman" w:cs="Times New Roman"/>
                <w:b/>
                <w:bCs/>
                <w:kern w:val="1"/>
                <w:sz w:val="24"/>
                <w:szCs w:val="24"/>
                <w:lang w:eastAsia="ar-SA"/>
              </w:rPr>
            </w:pPr>
            <w:r w:rsidRPr="00CE7B67">
              <w:rPr>
                <w:rFonts w:ascii="Times New Roman" w:eastAsia="Times New Roman" w:hAnsi="Times New Roman" w:cs="Times New Roman"/>
                <w:b/>
                <w:bCs/>
                <w:kern w:val="1"/>
                <w:sz w:val="24"/>
                <w:szCs w:val="24"/>
                <w:lang w:eastAsia="ar-SA"/>
              </w:rPr>
              <w:t>Наименование мероприятий</w:t>
            </w:r>
          </w:p>
        </w:tc>
        <w:tc>
          <w:tcPr>
            <w:tcW w:w="1701" w:type="dxa"/>
            <w:tcBorders>
              <w:top w:val="single" w:sz="4" w:space="0" w:color="000000"/>
              <w:left w:val="single" w:sz="4" w:space="0" w:color="000000"/>
              <w:bottom w:val="single" w:sz="4" w:space="0" w:color="000000"/>
            </w:tcBorders>
            <w:shd w:val="clear" w:color="auto" w:fill="auto"/>
          </w:tcPr>
          <w:p w:rsidR="00A16565" w:rsidRPr="00CE7B67" w:rsidRDefault="00A16565" w:rsidP="00A16565">
            <w:pPr>
              <w:suppressAutoHyphens/>
              <w:spacing w:after="0" w:line="240" w:lineRule="auto"/>
              <w:rPr>
                <w:rFonts w:ascii="Times New Roman" w:eastAsia="Times New Roman" w:hAnsi="Times New Roman" w:cs="Times New Roman"/>
                <w:b/>
                <w:bCs/>
                <w:kern w:val="1"/>
                <w:sz w:val="24"/>
                <w:szCs w:val="24"/>
                <w:lang w:eastAsia="ar-SA"/>
              </w:rPr>
            </w:pPr>
            <w:r w:rsidRPr="00CE7B67">
              <w:rPr>
                <w:rFonts w:ascii="Times New Roman" w:eastAsia="Times New Roman" w:hAnsi="Times New Roman" w:cs="Times New Roman"/>
                <w:b/>
                <w:bCs/>
                <w:kern w:val="1"/>
                <w:sz w:val="24"/>
                <w:szCs w:val="24"/>
                <w:lang w:eastAsia="ar-SA"/>
              </w:rPr>
              <w:t xml:space="preserve">Сроки </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A16565" w:rsidRPr="00CE7B67" w:rsidRDefault="00A16565" w:rsidP="00A16565">
            <w:pPr>
              <w:suppressAutoHyphens/>
              <w:spacing w:after="0" w:line="240" w:lineRule="auto"/>
              <w:rPr>
                <w:rFonts w:ascii="Times New Roman" w:eastAsia="Times New Roman" w:hAnsi="Times New Roman" w:cs="Times New Roman"/>
                <w:b/>
                <w:bCs/>
                <w:kern w:val="1"/>
                <w:sz w:val="24"/>
                <w:szCs w:val="24"/>
                <w:lang w:eastAsia="ar-SA"/>
              </w:rPr>
            </w:pPr>
            <w:r w:rsidRPr="00CE7B67">
              <w:rPr>
                <w:rFonts w:ascii="Times New Roman" w:eastAsia="Times New Roman" w:hAnsi="Times New Roman" w:cs="Times New Roman"/>
                <w:b/>
                <w:bCs/>
                <w:kern w:val="1"/>
                <w:sz w:val="24"/>
                <w:szCs w:val="24"/>
                <w:lang w:eastAsia="ar-SA"/>
              </w:rPr>
              <w:t xml:space="preserve">Ответственные  </w:t>
            </w:r>
          </w:p>
        </w:tc>
      </w:tr>
      <w:tr w:rsidR="00A16565" w:rsidRPr="003D465C" w:rsidTr="00A16565">
        <w:tc>
          <w:tcPr>
            <w:tcW w:w="567"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1.</w:t>
            </w:r>
          </w:p>
        </w:tc>
        <w:tc>
          <w:tcPr>
            <w:tcW w:w="5812"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sidRPr="003D465C">
              <w:rPr>
                <w:rFonts w:ascii="Times New Roman" w:eastAsia="Times New Roman" w:hAnsi="Times New Roman" w:cs="Times New Roman"/>
                <w:bCs/>
                <w:kern w:val="1"/>
                <w:sz w:val="24"/>
                <w:szCs w:val="24"/>
                <w:lang w:eastAsia="ar-SA"/>
              </w:rPr>
              <w:t>Приобретение лицензионного программного обеспечения (по мере надобности)   </w:t>
            </w:r>
          </w:p>
        </w:tc>
        <w:tc>
          <w:tcPr>
            <w:tcW w:w="1701"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в течение года</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A16565"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Гуляев Н.Н.</w:t>
            </w:r>
          </w:p>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proofErr w:type="spellStart"/>
            <w:r>
              <w:rPr>
                <w:rFonts w:ascii="Times New Roman" w:eastAsia="Times New Roman" w:hAnsi="Times New Roman" w:cs="Times New Roman"/>
                <w:bCs/>
                <w:kern w:val="1"/>
                <w:sz w:val="24"/>
                <w:szCs w:val="24"/>
                <w:lang w:eastAsia="ar-SA"/>
              </w:rPr>
              <w:t>Джуалов</w:t>
            </w:r>
            <w:proofErr w:type="spellEnd"/>
            <w:r>
              <w:rPr>
                <w:rFonts w:ascii="Times New Roman" w:eastAsia="Times New Roman" w:hAnsi="Times New Roman" w:cs="Times New Roman"/>
                <w:bCs/>
                <w:kern w:val="1"/>
                <w:sz w:val="24"/>
                <w:szCs w:val="24"/>
                <w:lang w:eastAsia="ar-SA"/>
              </w:rPr>
              <w:t xml:space="preserve"> З.С.</w:t>
            </w:r>
          </w:p>
        </w:tc>
      </w:tr>
      <w:tr w:rsidR="00A16565" w:rsidRPr="003D465C" w:rsidTr="00A16565">
        <w:tc>
          <w:tcPr>
            <w:tcW w:w="567"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2.</w:t>
            </w:r>
          </w:p>
        </w:tc>
        <w:tc>
          <w:tcPr>
            <w:tcW w:w="5812"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sidRPr="003D465C">
              <w:rPr>
                <w:rFonts w:ascii="Times New Roman" w:eastAsia="Times New Roman" w:hAnsi="Times New Roman" w:cs="Times New Roman"/>
                <w:bCs/>
                <w:iCs/>
                <w:kern w:val="1"/>
                <w:sz w:val="24"/>
                <w:szCs w:val="24"/>
                <w:lang w:eastAsia="ar-SA"/>
              </w:rPr>
              <w:t>Создание единой локальной сети и  поддержка сайта школы</w:t>
            </w:r>
          </w:p>
        </w:tc>
        <w:tc>
          <w:tcPr>
            <w:tcW w:w="1701"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в течение года</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proofErr w:type="spellStart"/>
            <w:r>
              <w:rPr>
                <w:rFonts w:ascii="Times New Roman" w:eastAsia="Times New Roman" w:hAnsi="Times New Roman" w:cs="Times New Roman"/>
                <w:bCs/>
                <w:kern w:val="1"/>
                <w:sz w:val="24"/>
                <w:szCs w:val="24"/>
                <w:lang w:eastAsia="ar-SA"/>
              </w:rPr>
              <w:t>Джуалов</w:t>
            </w:r>
            <w:proofErr w:type="spellEnd"/>
            <w:r>
              <w:rPr>
                <w:rFonts w:ascii="Times New Roman" w:eastAsia="Times New Roman" w:hAnsi="Times New Roman" w:cs="Times New Roman"/>
                <w:bCs/>
                <w:kern w:val="1"/>
                <w:sz w:val="24"/>
                <w:szCs w:val="24"/>
                <w:lang w:eastAsia="ar-SA"/>
              </w:rPr>
              <w:t xml:space="preserve"> З.С.</w:t>
            </w:r>
          </w:p>
        </w:tc>
      </w:tr>
      <w:tr w:rsidR="00A16565" w:rsidRPr="003D465C" w:rsidTr="00A16565">
        <w:tc>
          <w:tcPr>
            <w:tcW w:w="567"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3.</w:t>
            </w:r>
          </w:p>
        </w:tc>
        <w:tc>
          <w:tcPr>
            <w:tcW w:w="5812"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О</w:t>
            </w:r>
            <w:r w:rsidRPr="003D465C">
              <w:rPr>
                <w:rFonts w:ascii="Times New Roman" w:eastAsia="Times New Roman" w:hAnsi="Times New Roman" w:cs="Times New Roman"/>
                <w:bCs/>
                <w:kern w:val="1"/>
                <w:sz w:val="24"/>
                <w:szCs w:val="24"/>
                <w:lang w:eastAsia="ar-SA"/>
              </w:rPr>
              <w:t xml:space="preserve">борудование школьной библиотеки  и расширение фондов </w:t>
            </w:r>
            <w:proofErr w:type="spellStart"/>
            <w:r w:rsidRPr="003D465C">
              <w:rPr>
                <w:rFonts w:ascii="Times New Roman" w:eastAsia="Times New Roman" w:hAnsi="Times New Roman" w:cs="Times New Roman"/>
                <w:bCs/>
                <w:kern w:val="1"/>
                <w:sz w:val="24"/>
                <w:szCs w:val="24"/>
                <w:lang w:eastAsia="ar-SA"/>
              </w:rPr>
              <w:t>медиатеки</w:t>
            </w:r>
            <w:proofErr w:type="spellEnd"/>
            <w:r w:rsidRPr="003D465C">
              <w:rPr>
                <w:rFonts w:ascii="Times New Roman" w:eastAsia="Times New Roman" w:hAnsi="Times New Roman" w:cs="Times New Roman"/>
                <w:bCs/>
                <w:kern w:val="1"/>
                <w:sz w:val="24"/>
                <w:szCs w:val="24"/>
                <w:lang w:eastAsia="ar-SA"/>
              </w:rPr>
              <w:t>.            </w:t>
            </w:r>
          </w:p>
        </w:tc>
        <w:tc>
          <w:tcPr>
            <w:tcW w:w="1701"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в течение года</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proofErr w:type="spellStart"/>
            <w:r>
              <w:rPr>
                <w:rFonts w:ascii="Times New Roman" w:eastAsia="Times New Roman" w:hAnsi="Times New Roman" w:cs="Times New Roman"/>
                <w:bCs/>
                <w:kern w:val="1"/>
                <w:sz w:val="24"/>
                <w:szCs w:val="24"/>
                <w:lang w:eastAsia="ar-SA"/>
              </w:rPr>
              <w:t>Джуалов</w:t>
            </w:r>
            <w:proofErr w:type="spellEnd"/>
            <w:r>
              <w:rPr>
                <w:rFonts w:ascii="Times New Roman" w:eastAsia="Times New Roman" w:hAnsi="Times New Roman" w:cs="Times New Roman"/>
                <w:bCs/>
                <w:kern w:val="1"/>
                <w:sz w:val="24"/>
                <w:szCs w:val="24"/>
                <w:lang w:eastAsia="ar-SA"/>
              </w:rPr>
              <w:t xml:space="preserve"> З.С. </w:t>
            </w:r>
            <w:proofErr w:type="spellStart"/>
            <w:r>
              <w:rPr>
                <w:rFonts w:ascii="Times New Roman" w:eastAsia="Times New Roman" w:hAnsi="Times New Roman" w:cs="Times New Roman"/>
                <w:bCs/>
                <w:kern w:val="1"/>
                <w:sz w:val="24"/>
                <w:szCs w:val="24"/>
                <w:lang w:eastAsia="ar-SA"/>
              </w:rPr>
              <w:t>Кардашевская</w:t>
            </w:r>
            <w:proofErr w:type="spellEnd"/>
            <w:r>
              <w:rPr>
                <w:rFonts w:ascii="Times New Roman" w:eastAsia="Times New Roman" w:hAnsi="Times New Roman" w:cs="Times New Roman"/>
                <w:bCs/>
                <w:kern w:val="1"/>
                <w:sz w:val="24"/>
                <w:szCs w:val="24"/>
                <w:lang w:eastAsia="ar-SA"/>
              </w:rPr>
              <w:t xml:space="preserve"> О.Г.</w:t>
            </w:r>
          </w:p>
        </w:tc>
      </w:tr>
      <w:tr w:rsidR="00A16565" w:rsidRPr="003D465C" w:rsidTr="00A16565">
        <w:tc>
          <w:tcPr>
            <w:tcW w:w="567"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4.</w:t>
            </w:r>
          </w:p>
        </w:tc>
        <w:tc>
          <w:tcPr>
            <w:tcW w:w="5812"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sidRPr="003D465C">
              <w:rPr>
                <w:rFonts w:ascii="Times New Roman" w:eastAsia="Times New Roman" w:hAnsi="Times New Roman" w:cs="Times New Roman"/>
                <w:bCs/>
                <w:kern w:val="1"/>
                <w:sz w:val="24"/>
                <w:szCs w:val="24"/>
                <w:lang w:eastAsia="ar-SA"/>
              </w:rPr>
              <w:t>Создание оптимальных условий для взаимодействия семьи и школы через единое  информационное</w:t>
            </w:r>
            <w:r>
              <w:rPr>
                <w:rFonts w:ascii="Times New Roman" w:eastAsia="Times New Roman" w:hAnsi="Times New Roman" w:cs="Times New Roman"/>
                <w:bCs/>
                <w:kern w:val="1"/>
                <w:sz w:val="24"/>
                <w:szCs w:val="24"/>
                <w:lang w:eastAsia="ar-SA"/>
              </w:rPr>
              <w:t xml:space="preserve"> </w:t>
            </w:r>
            <w:r w:rsidRPr="003D465C">
              <w:rPr>
                <w:rFonts w:ascii="Times New Roman" w:eastAsia="Times New Roman" w:hAnsi="Times New Roman" w:cs="Times New Roman"/>
                <w:bCs/>
                <w:kern w:val="1"/>
                <w:sz w:val="24"/>
                <w:szCs w:val="24"/>
                <w:lang w:eastAsia="ar-SA"/>
              </w:rPr>
              <w:t>пространст</w:t>
            </w:r>
            <w:r>
              <w:rPr>
                <w:rFonts w:ascii="Times New Roman" w:eastAsia="Times New Roman" w:hAnsi="Times New Roman" w:cs="Times New Roman"/>
                <w:bCs/>
                <w:kern w:val="1"/>
                <w:sz w:val="24"/>
                <w:szCs w:val="24"/>
                <w:lang w:eastAsia="ar-SA"/>
              </w:rPr>
              <w:t>во.</w:t>
            </w:r>
            <w:r w:rsidRPr="003D465C">
              <w:rPr>
                <w:rFonts w:ascii="Times New Roman" w:eastAsia="Times New Roman" w:hAnsi="Times New Roman" w:cs="Times New Roman"/>
                <w:bCs/>
                <w:kern w:val="1"/>
                <w:sz w:val="24"/>
                <w:szCs w:val="24"/>
                <w:lang w:eastAsia="ar-SA"/>
              </w:rPr>
              <w:t>    Доступное и сво</w:t>
            </w:r>
            <w:r>
              <w:rPr>
                <w:rFonts w:ascii="Times New Roman" w:eastAsia="Times New Roman" w:hAnsi="Times New Roman" w:cs="Times New Roman"/>
                <w:bCs/>
                <w:kern w:val="1"/>
                <w:sz w:val="24"/>
                <w:szCs w:val="24"/>
                <w:lang w:eastAsia="ar-SA"/>
              </w:rPr>
              <w:t>евременное получение информации.</w:t>
            </w:r>
          </w:p>
        </w:tc>
        <w:tc>
          <w:tcPr>
            <w:tcW w:w="1701"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в течение года</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A16565" w:rsidRDefault="00A16565" w:rsidP="00A16565">
            <w:pPr>
              <w:suppressAutoHyphens/>
              <w:spacing w:after="0" w:line="240" w:lineRule="auto"/>
              <w:rPr>
                <w:rFonts w:ascii="Times New Roman" w:eastAsia="Times New Roman" w:hAnsi="Times New Roman" w:cs="Times New Roman"/>
                <w:bCs/>
                <w:kern w:val="1"/>
                <w:sz w:val="24"/>
                <w:szCs w:val="24"/>
                <w:lang w:eastAsia="ar-SA"/>
              </w:rPr>
            </w:pPr>
            <w:proofErr w:type="spellStart"/>
            <w:r>
              <w:rPr>
                <w:rFonts w:ascii="Times New Roman" w:eastAsia="Times New Roman" w:hAnsi="Times New Roman" w:cs="Times New Roman"/>
                <w:bCs/>
                <w:kern w:val="1"/>
                <w:sz w:val="24"/>
                <w:szCs w:val="24"/>
                <w:lang w:eastAsia="ar-SA"/>
              </w:rPr>
              <w:t>Джуалов</w:t>
            </w:r>
            <w:proofErr w:type="spellEnd"/>
            <w:r>
              <w:rPr>
                <w:rFonts w:ascii="Times New Roman" w:eastAsia="Times New Roman" w:hAnsi="Times New Roman" w:cs="Times New Roman"/>
                <w:bCs/>
                <w:kern w:val="1"/>
                <w:sz w:val="24"/>
                <w:szCs w:val="24"/>
                <w:lang w:eastAsia="ar-SA"/>
              </w:rPr>
              <w:t xml:space="preserve"> З.С.</w:t>
            </w:r>
          </w:p>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Учителя-предметники</w:t>
            </w:r>
          </w:p>
        </w:tc>
      </w:tr>
      <w:tr w:rsidR="00A16565" w:rsidRPr="003D465C" w:rsidTr="00A16565">
        <w:trPr>
          <w:trHeight w:val="906"/>
        </w:trPr>
        <w:tc>
          <w:tcPr>
            <w:tcW w:w="567"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5.</w:t>
            </w:r>
          </w:p>
        </w:tc>
        <w:tc>
          <w:tcPr>
            <w:tcW w:w="5812"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iCs/>
                <w:kern w:val="1"/>
                <w:sz w:val="24"/>
                <w:szCs w:val="24"/>
                <w:lang w:eastAsia="ar-SA"/>
              </w:rPr>
            </w:pPr>
            <w:r w:rsidRPr="003D465C">
              <w:rPr>
                <w:rFonts w:ascii="Times New Roman" w:eastAsia="Times New Roman" w:hAnsi="Times New Roman" w:cs="Times New Roman"/>
                <w:bCs/>
                <w:kern w:val="1"/>
                <w:sz w:val="24"/>
                <w:szCs w:val="24"/>
                <w:lang w:eastAsia="ar-SA"/>
              </w:rPr>
              <w:t xml:space="preserve">Организовать </w:t>
            </w:r>
            <w:r>
              <w:rPr>
                <w:rFonts w:ascii="Times New Roman" w:eastAsia="Times New Roman" w:hAnsi="Times New Roman" w:cs="Times New Roman"/>
                <w:bCs/>
                <w:kern w:val="1"/>
                <w:sz w:val="24"/>
                <w:szCs w:val="24"/>
                <w:lang w:eastAsia="ar-SA"/>
              </w:rPr>
              <w:t xml:space="preserve"> </w:t>
            </w:r>
            <w:r w:rsidRPr="003D465C">
              <w:rPr>
                <w:rFonts w:ascii="Times New Roman" w:eastAsia="Times New Roman" w:hAnsi="Times New Roman" w:cs="Times New Roman"/>
                <w:bCs/>
                <w:kern w:val="1"/>
                <w:sz w:val="24"/>
                <w:szCs w:val="24"/>
                <w:lang w:eastAsia="ar-SA"/>
              </w:rPr>
              <w:t>научно-методических семинаров  с целью повышения квалификации педагогических работников в области ИКТ.           </w:t>
            </w:r>
          </w:p>
        </w:tc>
        <w:tc>
          <w:tcPr>
            <w:tcW w:w="1701"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в течение года</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A16565" w:rsidRDefault="00A16565" w:rsidP="00A16565">
            <w:pPr>
              <w:suppressAutoHyphens/>
              <w:spacing w:after="0" w:line="240" w:lineRule="auto"/>
              <w:rPr>
                <w:rFonts w:ascii="Times New Roman" w:eastAsia="Times New Roman" w:hAnsi="Times New Roman" w:cs="Times New Roman"/>
                <w:bCs/>
                <w:kern w:val="1"/>
                <w:sz w:val="24"/>
                <w:szCs w:val="24"/>
                <w:lang w:eastAsia="ar-SA"/>
              </w:rPr>
            </w:pPr>
            <w:proofErr w:type="spellStart"/>
            <w:r>
              <w:rPr>
                <w:rFonts w:ascii="Times New Roman" w:eastAsia="Times New Roman" w:hAnsi="Times New Roman" w:cs="Times New Roman"/>
                <w:bCs/>
                <w:kern w:val="1"/>
                <w:sz w:val="24"/>
                <w:szCs w:val="24"/>
                <w:lang w:eastAsia="ar-SA"/>
              </w:rPr>
              <w:t>Джуалов</w:t>
            </w:r>
            <w:proofErr w:type="spellEnd"/>
            <w:r>
              <w:rPr>
                <w:rFonts w:ascii="Times New Roman" w:eastAsia="Times New Roman" w:hAnsi="Times New Roman" w:cs="Times New Roman"/>
                <w:bCs/>
                <w:kern w:val="1"/>
                <w:sz w:val="24"/>
                <w:szCs w:val="24"/>
                <w:lang w:eastAsia="ar-SA"/>
              </w:rPr>
              <w:t xml:space="preserve"> З.С. </w:t>
            </w:r>
          </w:p>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Горбунова Л. М.</w:t>
            </w:r>
          </w:p>
        </w:tc>
      </w:tr>
      <w:tr w:rsidR="00A16565" w:rsidRPr="003D465C" w:rsidTr="00A16565">
        <w:tc>
          <w:tcPr>
            <w:tcW w:w="567"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6.</w:t>
            </w:r>
          </w:p>
        </w:tc>
        <w:tc>
          <w:tcPr>
            <w:tcW w:w="5812"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sidRPr="003D465C">
              <w:rPr>
                <w:rFonts w:ascii="Times New Roman" w:eastAsia="Times New Roman" w:hAnsi="Times New Roman" w:cs="Times New Roman"/>
                <w:bCs/>
                <w:kern w:val="1"/>
                <w:sz w:val="24"/>
                <w:szCs w:val="24"/>
                <w:lang w:eastAsia="ar-SA"/>
              </w:rPr>
              <w:t>Обеспечить свободный доступ к локальной сети и образовательным ресурсам в Интернет</w:t>
            </w:r>
            <w:r>
              <w:rPr>
                <w:rFonts w:ascii="Times New Roman" w:eastAsia="Times New Roman" w:hAnsi="Times New Roman" w:cs="Times New Roman"/>
                <w:bCs/>
                <w:kern w:val="1"/>
                <w:sz w:val="24"/>
                <w:szCs w:val="24"/>
                <w:lang w:eastAsia="ar-SA"/>
              </w:rPr>
              <w:t>.</w:t>
            </w:r>
          </w:p>
        </w:tc>
        <w:tc>
          <w:tcPr>
            <w:tcW w:w="1701"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в течение года</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A16565" w:rsidRDefault="00A16565" w:rsidP="00A16565">
            <w:pPr>
              <w:suppressAutoHyphens/>
              <w:spacing w:after="0" w:line="240" w:lineRule="auto"/>
              <w:rPr>
                <w:rFonts w:ascii="Times New Roman" w:eastAsia="Times New Roman" w:hAnsi="Times New Roman" w:cs="Times New Roman"/>
                <w:bCs/>
                <w:kern w:val="1"/>
                <w:sz w:val="24"/>
                <w:szCs w:val="24"/>
                <w:lang w:eastAsia="ar-SA"/>
              </w:rPr>
            </w:pPr>
            <w:proofErr w:type="spellStart"/>
            <w:r>
              <w:rPr>
                <w:rFonts w:ascii="Times New Roman" w:eastAsia="Times New Roman" w:hAnsi="Times New Roman" w:cs="Times New Roman"/>
                <w:bCs/>
                <w:kern w:val="1"/>
                <w:sz w:val="24"/>
                <w:szCs w:val="24"/>
                <w:lang w:eastAsia="ar-SA"/>
              </w:rPr>
              <w:t>Джуалов</w:t>
            </w:r>
            <w:proofErr w:type="spellEnd"/>
            <w:r>
              <w:rPr>
                <w:rFonts w:ascii="Times New Roman" w:eastAsia="Times New Roman" w:hAnsi="Times New Roman" w:cs="Times New Roman"/>
                <w:bCs/>
                <w:kern w:val="1"/>
                <w:sz w:val="24"/>
                <w:szCs w:val="24"/>
                <w:lang w:eastAsia="ar-SA"/>
              </w:rPr>
              <w:t xml:space="preserve"> З.С. </w:t>
            </w:r>
          </w:p>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Горбунова Л. М.</w:t>
            </w:r>
          </w:p>
        </w:tc>
      </w:tr>
      <w:tr w:rsidR="00A16565" w:rsidRPr="003D465C" w:rsidTr="00A16565">
        <w:trPr>
          <w:trHeight w:val="263"/>
        </w:trPr>
        <w:tc>
          <w:tcPr>
            <w:tcW w:w="567"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7.</w:t>
            </w:r>
          </w:p>
        </w:tc>
        <w:tc>
          <w:tcPr>
            <w:tcW w:w="5812"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sidRPr="003D465C">
              <w:rPr>
                <w:rFonts w:ascii="Times New Roman" w:eastAsia="Times New Roman" w:hAnsi="Times New Roman" w:cs="Times New Roman"/>
                <w:bCs/>
                <w:kern w:val="1"/>
                <w:sz w:val="24"/>
                <w:szCs w:val="24"/>
                <w:lang w:eastAsia="ar-SA"/>
              </w:rPr>
              <w:t>Применение И</w:t>
            </w:r>
            <w:proofErr w:type="gramStart"/>
            <w:r w:rsidRPr="003D465C">
              <w:rPr>
                <w:rFonts w:ascii="Times New Roman" w:eastAsia="Times New Roman" w:hAnsi="Times New Roman" w:cs="Times New Roman"/>
                <w:bCs/>
                <w:kern w:val="1"/>
                <w:sz w:val="24"/>
                <w:szCs w:val="24"/>
                <w:lang w:eastAsia="ar-SA"/>
              </w:rPr>
              <w:t>КТ в пр</w:t>
            </w:r>
            <w:proofErr w:type="gramEnd"/>
            <w:r w:rsidRPr="003D465C">
              <w:rPr>
                <w:rFonts w:ascii="Times New Roman" w:eastAsia="Times New Roman" w:hAnsi="Times New Roman" w:cs="Times New Roman"/>
                <w:bCs/>
                <w:kern w:val="1"/>
                <w:sz w:val="24"/>
                <w:szCs w:val="24"/>
                <w:lang w:eastAsia="ar-SA"/>
              </w:rPr>
              <w:t xml:space="preserve">еподавании </w:t>
            </w:r>
            <w:r>
              <w:rPr>
                <w:rFonts w:ascii="Times New Roman" w:eastAsia="Times New Roman" w:hAnsi="Times New Roman" w:cs="Times New Roman"/>
                <w:bCs/>
                <w:kern w:val="1"/>
                <w:sz w:val="24"/>
                <w:szCs w:val="24"/>
                <w:lang w:eastAsia="ar-SA"/>
              </w:rPr>
              <w:t xml:space="preserve"> </w:t>
            </w:r>
            <w:r w:rsidRPr="003D465C">
              <w:rPr>
                <w:rFonts w:ascii="Times New Roman" w:eastAsia="Times New Roman" w:hAnsi="Times New Roman" w:cs="Times New Roman"/>
                <w:bCs/>
                <w:kern w:val="1"/>
                <w:sz w:val="24"/>
                <w:szCs w:val="24"/>
                <w:lang w:eastAsia="ar-SA"/>
              </w:rPr>
              <w:t xml:space="preserve"> предметов.     </w:t>
            </w:r>
          </w:p>
        </w:tc>
        <w:tc>
          <w:tcPr>
            <w:tcW w:w="1701"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в течение года</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Учителя</w:t>
            </w:r>
          </w:p>
        </w:tc>
      </w:tr>
      <w:tr w:rsidR="00A16565" w:rsidRPr="003D465C" w:rsidTr="00A16565">
        <w:tc>
          <w:tcPr>
            <w:tcW w:w="567"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8.</w:t>
            </w:r>
          </w:p>
        </w:tc>
        <w:tc>
          <w:tcPr>
            <w:tcW w:w="5812"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sidRPr="003D465C">
              <w:rPr>
                <w:rFonts w:ascii="Times New Roman" w:eastAsia="Times New Roman" w:hAnsi="Times New Roman" w:cs="Times New Roman"/>
                <w:bCs/>
                <w:kern w:val="1"/>
                <w:sz w:val="24"/>
                <w:szCs w:val="24"/>
                <w:lang w:eastAsia="ar-SA"/>
              </w:rPr>
              <w:t>Обновление оборудования компьютерных классов.        </w:t>
            </w:r>
          </w:p>
        </w:tc>
        <w:tc>
          <w:tcPr>
            <w:tcW w:w="1701"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в течение года</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Гуляев Н.Н.</w:t>
            </w:r>
          </w:p>
        </w:tc>
      </w:tr>
      <w:tr w:rsidR="00A16565" w:rsidRPr="003D465C" w:rsidTr="00A16565">
        <w:trPr>
          <w:trHeight w:val="1116"/>
        </w:trPr>
        <w:tc>
          <w:tcPr>
            <w:tcW w:w="567"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i/>
                <w:iCs/>
                <w:kern w:val="1"/>
                <w:sz w:val="24"/>
                <w:szCs w:val="24"/>
                <w:u w:val="single"/>
                <w:lang w:eastAsia="ar-SA"/>
              </w:rPr>
            </w:pPr>
            <w:r>
              <w:rPr>
                <w:rFonts w:ascii="Times New Roman" w:eastAsia="Times New Roman" w:hAnsi="Times New Roman" w:cs="Times New Roman"/>
                <w:bCs/>
                <w:kern w:val="1"/>
                <w:sz w:val="24"/>
                <w:szCs w:val="24"/>
                <w:lang w:eastAsia="ar-SA"/>
              </w:rPr>
              <w:t>9.</w:t>
            </w:r>
          </w:p>
        </w:tc>
        <w:tc>
          <w:tcPr>
            <w:tcW w:w="5812"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iCs/>
                <w:kern w:val="1"/>
                <w:sz w:val="24"/>
                <w:szCs w:val="24"/>
                <w:lang w:eastAsia="ar-SA"/>
              </w:rPr>
              <w:t>Ис</w:t>
            </w:r>
            <w:r w:rsidRPr="003D465C">
              <w:rPr>
                <w:rFonts w:ascii="Times New Roman" w:eastAsia="Times New Roman" w:hAnsi="Times New Roman" w:cs="Times New Roman"/>
                <w:bCs/>
                <w:kern w:val="1"/>
                <w:sz w:val="24"/>
                <w:szCs w:val="24"/>
                <w:lang w:eastAsia="ar-SA"/>
              </w:rPr>
              <w:t>пользование электронной почты ОУ для административных целей.      Использование  системы  дистанционного обучения по общеобразовательным и дополнительным дисциплинам</w:t>
            </w:r>
            <w:r>
              <w:rPr>
                <w:rFonts w:ascii="Times New Roman" w:eastAsia="Times New Roman" w:hAnsi="Times New Roman" w:cs="Times New Roman"/>
                <w:bCs/>
                <w:kern w:val="1"/>
                <w:sz w:val="24"/>
                <w:szCs w:val="24"/>
                <w:lang w:eastAsia="ar-SA"/>
              </w:rPr>
              <w:t xml:space="preserve">. </w:t>
            </w:r>
          </w:p>
        </w:tc>
        <w:tc>
          <w:tcPr>
            <w:tcW w:w="1701"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в течение года</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A16565" w:rsidRDefault="00A16565" w:rsidP="00A16565">
            <w:pPr>
              <w:suppressAutoHyphens/>
              <w:spacing w:after="0" w:line="240" w:lineRule="auto"/>
              <w:rPr>
                <w:rFonts w:ascii="Times New Roman" w:eastAsia="Times New Roman" w:hAnsi="Times New Roman" w:cs="Times New Roman"/>
                <w:bCs/>
                <w:kern w:val="1"/>
                <w:sz w:val="24"/>
                <w:szCs w:val="24"/>
                <w:lang w:eastAsia="ar-SA"/>
              </w:rPr>
            </w:pPr>
            <w:proofErr w:type="spellStart"/>
            <w:r>
              <w:rPr>
                <w:rFonts w:ascii="Times New Roman" w:eastAsia="Times New Roman" w:hAnsi="Times New Roman" w:cs="Times New Roman"/>
                <w:bCs/>
                <w:kern w:val="1"/>
                <w:sz w:val="24"/>
                <w:szCs w:val="24"/>
                <w:lang w:eastAsia="ar-SA"/>
              </w:rPr>
              <w:t>Джуалов</w:t>
            </w:r>
            <w:proofErr w:type="spellEnd"/>
            <w:r>
              <w:rPr>
                <w:rFonts w:ascii="Times New Roman" w:eastAsia="Times New Roman" w:hAnsi="Times New Roman" w:cs="Times New Roman"/>
                <w:bCs/>
                <w:kern w:val="1"/>
                <w:sz w:val="24"/>
                <w:szCs w:val="24"/>
                <w:lang w:eastAsia="ar-SA"/>
              </w:rPr>
              <w:t xml:space="preserve"> З.С.</w:t>
            </w:r>
          </w:p>
          <w:p w:rsidR="00A16565"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Учителя </w:t>
            </w:r>
            <w:proofErr w:type="gramStart"/>
            <w:r>
              <w:rPr>
                <w:rFonts w:ascii="Times New Roman" w:eastAsia="Times New Roman" w:hAnsi="Times New Roman" w:cs="Times New Roman"/>
                <w:bCs/>
                <w:kern w:val="1"/>
                <w:sz w:val="24"/>
                <w:szCs w:val="24"/>
                <w:lang w:eastAsia="ar-SA"/>
              </w:rPr>
              <w:t>-п</w:t>
            </w:r>
            <w:proofErr w:type="gramEnd"/>
            <w:r>
              <w:rPr>
                <w:rFonts w:ascii="Times New Roman" w:eastAsia="Times New Roman" w:hAnsi="Times New Roman" w:cs="Times New Roman"/>
                <w:bCs/>
                <w:kern w:val="1"/>
                <w:sz w:val="24"/>
                <w:szCs w:val="24"/>
                <w:lang w:eastAsia="ar-SA"/>
              </w:rPr>
              <w:t>редметники</w:t>
            </w:r>
          </w:p>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p>
        </w:tc>
      </w:tr>
      <w:tr w:rsidR="00A16565" w:rsidRPr="003D465C" w:rsidTr="00A16565">
        <w:trPr>
          <w:trHeight w:val="666"/>
        </w:trPr>
        <w:tc>
          <w:tcPr>
            <w:tcW w:w="567" w:type="dxa"/>
            <w:tcBorders>
              <w:top w:val="single" w:sz="4" w:space="0" w:color="000000"/>
              <w:left w:val="single" w:sz="4" w:space="0" w:color="000000"/>
              <w:bottom w:val="single" w:sz="4" w:space="0" w:color="000000"/>
            </w:tcBorders>
            <w:shd w:val="clear" w:color="auto" w:fill="auto"/>
          </w:tcPr>
          <w:p w:rsidR="00A16565"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10.</w:t>
            </w:r>
          </w:p>
        </w:tc>
        <w:tc>
          <w:tcPr>
            <w:tcW w:w="5812" w:type="dxa"/>
            <w:tcBorders>
              <w:top w:val="single" w:sz="4" w:space="0" w:color="000000"/>
              <w:left w:val="single" w:sz="4" w:space="0" w:color="000000"/>
              <w:bottom w:val="single" w:sz="4" w:space="0" w:color="000000"/>
            </w:tcBorders>
            <w:shd w:val="clear" w:color="auto" w:fill="auto"/>
          </w:tcPr>
          <w:p w:rsidR="00A16565" w:rsidRDefault="00A16565" w:rsidP="00A16565">
            <w:pPr>
              <w:suppressAutoHyphens/>
              <w:spacing w:after="0" w:line="240" w:lineRule="auto"/>
              <w:rPr>
                <w:rFonts w:ascii="Times New Roman" w:eastAsia="Times New Roman" w:hAnsi="Times New Roman" w:cs="Times New Roman"/>
                <w:bCs/>
                <w:iCs/>
                <w:kern w:val="1"/>
                <w:sz w:val="24"/>
                <w:szCs w:val="24"/>
                <w:lang w:eastAsia="ar-SA"/>
              </w:rPr>
            </w:pPr>
            <w:r w:rsidRPr="003D465C">
              <w:rPr>
                <w:rFonts w:ascii="Times New Roman" w:eastAsia="Times New Roman" w:hAnsi="Times New Roman" w:cs="Times New Roman"/>
                <w:bCs/>
                <w:kern w:val="1"/>
                <w:sz w:val="24"/>
                <w:szCs w:val="24"/>
                <w:lang w:eastAsia="ar-SA"/>
              </w:rPr>
              <w:t>Создание банка программно-педагогических средств по использованию ИКТ в учебном процессе. </w:t>
            </w:r>
          </w:p>
        </w:tc>
        <w:tc>
          <w:tcPr>
            <w:tcW w:w="1701"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в течение года</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A16565" w:rsidRDefault="00A16565" w:rsidP="00A16565">
            <w:pPr>
              <w:suppressAutoHyphens/>
              <w:spacing w:after="0" w:line="240" w:lineRule="auto"/>
              <w:rPr>
                <w:rFonts w:ascii="Times New Roman" w:eastAsia="Times New Roman" w:hAnsi="Times New Roman" w:cs="Times New Roman"/>
                <w:bCs/>
                <w:kern w:val="1"/>
                <w:sz w:val="24"/>
                <w:szCs w:val="24"/>
                <w:lang w:eastAsia="ar-SA"/>
              </w:rPr>
            </w:pPr>
            <w:proofErr w:type="spellStart"/>
            <w:r>
              <w:rPr>
                <w:rFonts w:ascii="Times New Roman" w:eastAsia="Times New Roman" w:hAnsi="Times New Roman" w:cs="Times New Roman"/>
                <w:bCs/>
                <w:kern w:val="1"/>
                <w:sz w:val="24"/>
                <w:szCs w:val="24"/>
                <w:lang w:eastAsia="ar-SA"/>
              </w:rPr>
              <w:t>Джуалов</w:t>
            </w:r>
            <w:proofErr w:type="spellEnd"/>
            <w:r>
              <w:rPr>
                <w:rFonts w:ascii="Times New Roman" w:eastAsia="Times New Roman" w:hAnsi="Times New Roman" w:cs="Times New Roman"/>
                <w:bCs/>
                <w:kern w:val="1"/>
                <w:sz w:val="24"/>
                <w:szCs w:val="24"/>
                <w:lang w:eastAsia="ar-SA"/>
              </w:rPr>
              <w:t xml:space="preserve"> З.С.</w:t>
            </w:r>
          </w:p>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Учителя </w:t>
            </w:r>
          </w:p>
        </w:tc>
      </w:tr>
      <w:tr w:rsidR="00A16565" w:rsidRPr="003D465C" w:rsidTr="00A16565">
        <w:tc>
          <w:tcPr>
            <w:tcW w:w="567"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lastRenderedPageBreak/>
              <w:t>11.</w:t>
            </w:r>
          </w:p>
        </w:tc>
        <w:tc>
          <w:tcPr>
            <w:tcW w:w="5812"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iCs/>
                <w:kern w:val="1"/>
                <w:sz w:val="24"/>
                <w:szCs w:val="24"/>
                <w:lang w:eastAsia="ar-SA"/>
              </w:rPr>
            </w:pPr>
            <w:r w:rsidRPr="003D465C">
              <w:rPr>
                <w:rFonts w:ascii="Times New Roman" w:eastAsia="Times New Roman" w:hAnsi="Times New Roman" w:cs="Times New Roman"/>
                <w:bCs/>
                <w:kern w:val="1"/>
                <w:sz w:val="24"/>
                <w:szCs w:val="24"/>
                <w:lang w:eastAsia="ar-SA"/>
              </w:rPr>
              <w:t xml:space="preserve"> Распространение и обобщение опыта учителей через участие в  научно-мето</w:t>
            </w:r>
            <w:r>
              <w:rPr>
                <w:rFonts w:ascii="Times New Roman" w:eastAsia="Times New Roman" w:hAnsi="Times New Roman" w:cs="Times New Roman"/>
                <w:bCs/>
                <w:kern w:val="1"/>
                <w:sz w:val="24"/>
                <w:szCs w:val="24"/>
                <w:lang w:eastAsia="ar-SA"/>
              </w:rPr>
              <w:t xml:space="preserve">дических и научно–практических </w:t>
            </w:r>
            <w:r w:rsidRPr="003D465C">
              <w:rPr>
                <w:rFonts w:ascii="Times New Roman" w:eastAsia="Times New Roman" w:hAnsi="Times New Roman" w:cs="Times New Roman"/>
                <w:bCs/>
                <w:kern w:val="1"/>
                <w:sz w:val="24"/>
                <w:szCs w:val="24"/>
                <w:lang w:eastAsia="ar-SA"/>
              </w:rPr>
              <w:t xml:space="preserve"> конференциях,</w:t>
            </w:r>
            <w:r>
              <w:rPr>
                <w:rFonts w:ascii="Times New Roman" w:eastAsia="Times New Roman" w:hAnsi="Times New Roman" w:cs="Times New Roman"/>
                <w:bCs/>
                <w:kern w:val="1"/>
                <w:sz w:val="24"/>
                <w:szCs w:val="24"/>
                <w:lang w:eastAsia="ar-SA"/>
              </w:rPr>
              <w:t xml:space="preserve"> семинарах, </w:t>
            </w:r>
            <w:r w:rsidRPr="003D465C">
              <w:rPr>
                <w:rFonts w:ascii="Times New Roman" w:eastAsia="Times New Roman" w:hAnsi="Times New Roman" w:cs="Times New Roman"/>
                <w:bCs/>
                <w:kern w:val="1"/>
                <w:sz w:val="24"/>
                <w:szCs w:val="24"/>
                <w:lang w:eastAsia="ar-SA"/>
              </w:rPr>
              <w:t xml:space="preserve"> публикации, в том числе в  Интернет - форумах</w:t>
            </w:r>
          </w:p>
        </w:tc>
        <w:tc>
          <w:tcPr>
            <w:tcW w:w="1701"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в течение года</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A16565"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Гуляева А.Н.</w:t>
            </w:r>
          </w:p>
          <w:p w:rsidR="00A16565"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Давыдова Н.К.</w:t>
            </w:r>
          </w:p>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Учителя-предметники</w:t>
            </w:r>
          </w:p>
        </w:tc>
      </w:tr>
      <w:tr w:rsidR="00A16565" w:rsidRPr="003D465C" w:rsidTr="00A16565">
        <w:trPr>
          <w:trHeight w:val="493"/>
        </w:trPr>
        <w:tc>
          <w:tcPr>
            <w:tcW w:w="567"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12.</w:t>
            </w:r>
          </w:p>
        </w:tc>
        <w:tc>
          <w:tcPr>
            <w:tcW w:w="5812"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sidRPr="003D465C">
              <w:rPr>
                <w:rFonts w:ascii="Times New Roman" w:eastAsia="Times New Roman" w:hAnsi="Times New Roman" w:cs="Times New Roman"/>
                <w:bCs/>
                <w:kern w:val="1"/>
                <w:sz w:val="24"/>
                <w:szCs w:val="24"/>
                <w:lang w:eastAsia="ar-SA"/>
              </w:rPr>
              <w:t>Организовать работу по освещению работы школы  в средствах массовой информации        </w:t>
            </w:r>
          </w:p>
        </w:tc>
        <w:tc>
          <w:tcPr>
            <w:tcW w:w="1701" w:type="dxa"/>
            <w:tcBorders>
              <w:top w:val="single" w:sz="4" w:space="0" w:color="000000"/>
              <w:left w:val="single" w:sz="4" w:space="0" w:color="000000"/>
              <w:bottom w:val="single" w:sz="4" w:space="0" w:color="000000"/>
            </w:tcBorders>
            <w:shd w:val="clear" w:color="auto" w:fill="auto"/>
          </w:tcPr>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в течение года</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A16565" w:rsidRDefault="00A16565" w:rsidP="00A16565">
            <w:pPr>
              <w:suppressAutoHyphens/>
              <w:spacing w:after="0" w:line="240" w:lineRule="auto"/>
              <w:rPr>
                <w:rFonts w:ascii="Times New Roman" w:eastAsia="Times New Roman" w:hAnsi="Times New Roman" w:cs="Times New Roman"/>
                <w:bCs/>
                <w:kern w:val="1"/>
                <w:sz w:val="24"/>
                <w:szCs w:val="24"/>
                <w:lang w:eastAsia="ar-SA"/>
              </w:rPr>
            </w:pPr>
            <w:proofErr w:type="spellStart"/>
            <w:r>
              <w:rPr>
                <w:rFonts w:ascii="Times New Roman" w:eastAsia="Times New Roman" w:hAnsi="Times New Roman" w:cs="Times New Roman"/>
                <w:bCs/>
                <w:kern w:val="1"/>
                <w:sz w:val="24"/>
                <w:szCs w:val="24"/>
                <w:lang w:eastAsia="ar-SA"/>
              </w:rPr>
              <w:t>Джуалов</w:t>
            </w:r>
            <w:proofErr w:type="spellEnd"/>
            <w:r>
              <w:rPr>
                <w:rFonts w:ascii="Times New Roman" w:eastAsia="Times New Roman" w:hAnsi="Times New Roman" w:cs="Times New Roman"/>
                <w:bCs/>
                <w:kern w:val="1"/>
                <w:sz w:val="24"/>
                <w:szCs w:val="24"/>
                <w:lang w:eastAsia="ar-SA"/>
              </w:rPr>
              <w:t xml:space="preserve"> З.С.</w:t>
            </w:r>
          </w:p>
          <w:p w:rsidR="00A16565" w:rsidRPr="003D465C" w:rsidRDefault="00A16565" w:rsidP="00A16565">
            <w:pPr>
              <w:suppressAutoHyphens/>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Зам. директора </w:t>
            </w:r>
          </w:p>
        </w:tc>
      </w:tr>
    </w:tbl>
    <w:p w:rsidR="00220C16" w:rsidRDefault="00220C16" w:rsidP="00392D23">
      <w:pPr>
        <w:suppressAutoHyphens/>
        <w:spacing w:after="0" w:line="100" w:lineRule="atLeast"/>
        <w:rPr>
          <w:rFonts w:ascii="Times New Roman" w:eastAsia="Times New Roman" w:hAnsi="Times New Roman" w:cs="Times New Roman"/>
          <w:b/>
          <w:bCs/>
          <w:kern w:val="1"/>
          <w:sz w:val="24"/>
          <w:szCs w:val="24"/>
          <w:lang w:eastAsia="ar-SA"/>
        </w:rPr>
      </w:pPr>
    </w:p>
    <w:p w:rsidR="00F46119" w:rsidRDefault="003B0BC6" w:rsidP="00392D23">
      <w:pPr>
        <w:suppressAutoHyphens/>
        <w:spacing w:after="0" w:line="100" w:lineRule="atLeast"/>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bCs/>
          <w:kern w:val="1"/>
          <w:sz w:val="24"/>
          <w:szCs w:val="24"/>
          <w:lang w:eastAsia="ar-SA"/>
        </w:rPr>
        <w:t>Р</w:t>
      </w:r>
      <w:r w:rsidR="00954E9A">
        <w:rPr>
          <w:rFonts w:ascii="Times New Roman" w:eastAsia="Times New Roman" w:hAnsi="Times New Roman" w:cs="Times New Roman"/>
          <w:b/>
          <w:bCs/>
          <w:kern w:val="1"/>
          <w:sz w:val="24"/>
          <w:szCs w:val="24"/>
          <w:lang w:eastAsia="ar-SA"/>
        </w:rPr>
        <w:t xml:space="preserve">АЗДЕЛ </w:t>
      </w:r>
      <w:r>
        <w:rPr>
          <w:rFonts w:ascii="Times New Roman" w:eastAsia="Times New Roman" w:hAnsi="Times New Roman" w:cs="Times New Roman"/>
          <w:b/>
          <w:bCs/>
          <w:kern w:val="1"/>
          <w:sz w:val="24"/>
          <w:szCs w:val="24"/>
          <w:lang w:eastAsia="ar-SA"/>
        </w:rPr>
        <w:t xml:space="preserve"> </w:t>
      </w:r>
      <w:r>
        <w:rPr>
          <w:rFonts w:ascii="Times New Roman" w:eastAsia="Times New Roman" w:hAnsi="Times New Roman" w:cs="Times New Roman"/>
          <w:b/>
          <w:bCs/>
          <w:kern w:val="1"/>
          <w:sz w:val="24"/>
          <w:szCs w:val="24"/>
          <w:lang w:val="en-US" w:eastAsia="ar-SA"/>
        </w:rPr>
        <w:t>VII</w:t>
      </w:r>
      <w:r w:rsidR="00F46119">
        <w:rPr>
          <w:rFonts w:ascii="Times New Roman" w:eastAsia="Times New Roman" w:hAnsi="Times New Roman" w:cs="Times New Roman"/>
          <w:b/>
          <w:bCs/>
          <w:kern w:val="1"/>
          <w:sz w:val="24"/>
          <w:szCs w:val="24"/>
          <w:lang w:eastAsia="ar-SA"/>
        </w:rPr>
        <w:t xml:space="preserve">. </w:t>
      </w:r>
      <w:r>
        <w:rPr>
          <w:rFonts w:ascii="Times New Roman" w:eastAsia="Times New Roman" w:hAnsi="Times New Roman" w:cs="Times New Roman"/>
          <w:b/>
          <w:bCs/>
          <w:kern w:val="1"/>
          <w:sz w:val="24"/>
          <w:szCs w:val="24"/>
          <w:lang w:eastAsia="ar-SA"/>
        </w:rPr>
        <w:t xml:space="preserve"> </w:t>
      </w:r>
      <w:r w:rsidR="00392D23">
        <w:rPr>
          <w:rFonts w:ascii="Times New Roman" w:eastAsia="Times New Roman" w:hAnsi="Times New Roman" w:cs="Times New Roman"/>
          <w:b/>
          <w:bCs/>
          <w:kern w:val="1"/>
          <w:sz w:val="24"/>
          <w:szCs w:val="24"/>
          <w:lang w:eastAsia="ar-SA"/>
        </w:rPr>
        <w:t>П</w:t>
      </w:r>
      <w:r>
        <w:rPr>
          <w:rFonts w:ascii="Times New Roman" w:eastAsia="Times New Roman" w:hAnsi="Times New Roman" w:cs="Times New Roman"/>
          <w:b/>
          <w:bCs/>
          <w:kern w:val="1"/>
          <w:sz w:val="24"/>
          <w:szCs w:val="24"/>
          <w:lang w:eastAsia="ar-SA"/>
        </w:rPr>
        <w:t>сихологическая служба школы</w:t>
      </w:r>
    </w:p>
    <w:p w:rsidR="0073565C" w:rsidRDefault="0073565C" w:rsidP="00392D23">
      <w:pPr>
        <w:suppressAutoHyphens/>
        <w:spacing w:after="0" w:line="100" w:lineRule="atLeast"/>
        <w:rPr>
          <w:rFonts w:ascii="Times New Roman" w:eastAsia="Times New Roman" w:hAnsi="Times New Roman" w:cs="Times New Roman"/>
          <w:b/>
          <w:bCs/>
          <w:kern w:val="1"/>
          <w:sz w:val="24"/>
          <w:szCs w:val="24"/>
          <w:lang w:eastAsia="ar-SA"/>
        </w:rPr>
      </w:pPr>
    </w:p>
    <w:p w:rsidR="00392D23" w:rsidRDefault="00AF11A7" w:rsidP="00392D23">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7.1.</w:t>
      </w:r>
      <w:r w:rsidR="00392D23" w:rsidRPr="009C6DED">
        <w:rPr>
          <w:rFonts w:ascii="Times New Roman" w:eastAsia="Times New Roman" w:hAnsi="Times New Roman" w:cs="Times New Roman"/>
          <w:b/>
          <w:sz w:val="24"/>
          <w:szCs w:val="24"/>
          <w:lang w:eastAsia="ar-SA"/>
        </w:rPr>
        <w:t>Цель работы психологической службы школы на 201</w:t>
      </w:r>
      <w:r w:rsidR="00220C16">
        <w:rPr>
          <w:rFonts w:ascii="Times New Roman" w:eastAsia="Times New Roman" w:hAnsi="Times New Roman" w:cs="Times New Roman"/>
          <w:b/>
          <w:sz w:val="24"/>
          <w:szCs w:val="24"/>
          <w:lang w:eastAsia="ar-SA"/>
        </w:rPr>
        <w:t>7</w:t>
      </w:r>
      <w:r w:rsidR="00392D23" w:rsidRPr="009C6DED">
        <w:rPr>
          <w:rFonts w:ascii="Times New Roman" w:eastAsia="Times New Roman" w:hAnsi="Times New Roman" w:cs="Times New Roman"/>
          <w:b/>
          <w:sz w:val="24"/>
          <w:szCs w:val="24"/>
          <w:lang w:eastAsia="ar-SA"/>
        </w:rPr>
        <w:t>-201</w:t>
      </w:r>
      <w:r w:rsidR="00220C16">
        <w:rPr>
          <w:rFonts w:ascii="Times New Roman" w:eastAsia="Times New Roman" w:hAnsi="Times New Roman" w:cs="Times New Roman"/>
          <w:b/>
          <w:sz w:val="24"/>
          <w:szCs w:val="24"/>
          <w:lang w:eastAsia="ar-SA"/>
        </w:rPr>
        <w:t>8</w:t>
      </w:r>
      <w:r w:rsidR="00392D23" w:rsidRPr="009C6DED">
        <w:rPr>
          <w:rFonts w:ascii="Times New Roman" w:eastAsia="Times New Roman" w:hAnsi="Times New Roman" w:cs="Times New Roman"/>
          <w:b/>
          <w:sz w:val="24"/>
          <w:szCs w:val="24"/>
          <w:lang w:eastAsia="ar-SA"/>
        </w:rPr>
        <w:t xml:space="preserve"> учебный год: </w:t>
      </w:r>
      <w:r w:rsidR="00392D23" w:rsidRPr="009C6DED">
        <w:rPr>
          <w:rFonts w:ascii="Times New Roman" w:eastAsia="Times New Roman" w:hAnsi="Times New Roman" w:cs="Times New Roman"/>
          <w:sz w:val="24"/>
          <w:szCs w:val="24"/>
          <w:lang w:eastAsia="ar-SA"/>
        </w:rPr>
        <w:t>сохранение  психологического  здоровья  детей школьного возраста,  обеспечение  условий  для  оптимального  развития  ребенка, успешной интеграции его в социум, успешной социализации в современных условиях.</w:t>
      </w:r>
    </w:p>
    <w:p w:rsidR="00392D23" w:rsidRPr="009C6DED" w:rsidRDefault="00392D23" w:rsidP="00392D23">
      <w:pPr>
        <w:spacing w:after="0" w:line="240" w:lineRule="auto"/>
        <w:jc w:val="both"/>
        <w:rPr>
          <w:rFonts w:ascii="Times New Roman" w:eastAsia="Calibri" w:hAnsi="Times New Roman" w:cs="Times New Roman"/>
          <w:b/>
          <w:sz w:val="24"/>
          <w:szCs w:val="24"/>
          <w:lang w:eastAsia="ru-RU"/>
        </w:rPr>
      </w:pPr>
      <w:r w:rsidRPr="009C6DED">
        <w:rPr>
          <w:rFonts w:ascii="Times New Roman" w:eastAsia="Times New Roman" w:hAnsi="Times New Roman" w:cs="Times New Roman"/>
          <w:b/>
          <w:sz w:val="24"/>
          <w:szCs w:val="24"/>
          <w:lang w:eastAsia="ar-SA"/>
        </w:rPr>
        <w:t xml:space="preserve"> </w:t>
      </w:r>
      <w:r w:rsidRPr="009C6DED">
        <w:rPr>
          <w:rFonts w:ascii="Times New Roman" w:eastAsia="Calibri" w:hAnsi="Times New Roman" w:cs="Times New Roman"/>
          <w:b/>
          <w:sz w:val="24"/>
          <w:szCs w:val="24"/>
          <w:lang w:eastAsia="ru-RU"/>
        </w:rPr>
        <w:t>Задачи:</w:t>
      </w:r>
    </w:p>
    <w:p w:rsidR="00392D23" w:rsidRPr="009C6DED" w:rsidRDefault="00392D23" w:rsidP="00392D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C6DED">
        <w:rPr>
          <w:rFonts w:ascii="Times New Roman" w:eastAsia="Times New Roman" w:hAnsi="Times New Roman" w:cs="Times New Roman"/>
          <w:sz w:val="24"/>
          <w:szCs w:val="24"/>
          <w:lang w:eastAsia="ru-RU"/>
        </w:rPr>
        <w:t>Психологический анализ социальных и психических ситуаций развития, выявление основных проблем и определение причин их возникновения, путей и средств их разрешения.</w:t>
      </w:r>
    </w:p>
    <w:p w:rsidR="00392D23" w:rsidRPr="009C6DED" w:rsidRDefault="00392D23" w:rsidP="00392D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9C6DED">
        <w:rPr>
          <w:rFonts w:ascii="Times New Roman" w:eastAsia="Times New Roman" w:hAnsi="Times New Roman" w:cs="Times New Roman"/>
          <w:sz w:val="24"/>
          <w:szCs w:val="24"/>
          <w:lang w:eastAsia="ru-RU"/>
        </w:rPr>
        <w:t>Обеспечить благоприятные социально-психологические условия для успешного обучения, психологического и личного развития всех субъектов образовательной среды в соответствии с их индивидуальными возможностями и особенностям.</w:t>
      </w:r>
    </w:p>
    <w:p w:rsidR="00392D23" w:rsidRPr="009C6DED" w:rsidRDefault="00392D23" w:rsidP="00392D23">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3.</w:t>
      </w:r>
      <w:r w:rsidRPr="009C6DED">
        <w:rPr>
          <w:rFonts w:ascii="Times New Roman" w:eastAsia="Calibri" w:hAnsi="Times New Roman" w:cs="Times New Roman"/>
          <w:sz w:val="24"/>
          <w:szCs w:val="24"/>
          <w:lang w:eastAsia="ru-RU"/>
        </w:rPr>
        <w:t>Психолого-педагогическая поддержка первоклассников в период адаптации к школе, позволяющая им не только приспособиться к школьным требованиям, но и всесторонне развиваться и совершенствоваться в различных сферах общения и деятельности.</w:t>
      </w:r>
    </w:p>
    <w:p w:rsidR="00392D23" w:rsidRPr="009C6DED" w:rsidRDefault="00392D23" w:rsidP="00392D23">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4.</w:t>
      </w:r>
      <w:r w:rsidRPr="009C6DED">
        <w:rPr>
          <w:rFonts w:ascii="Times New Roman" w:eastAsia="Calibri" w:hAnsi="Times New Roman" w:cs="Times New Roman"/>
          <w:sz w:val="24"/>
          <w:szCs w:val="24"/>
          <w:lang w:eastAsia="ru-RU"/>
        </w:rPr>
        <w:t xml:space="preserve">Психологическая подготовка учащихся 4 класса к переходу в среднюю школу, позволяющая, в дальнейшем, успешно адаптироваться в 5 классе. </w:t>
      </w:r>
    </w:p>
    <w:p w:rsidR="00392D23" w:rsidRDefault="00392D23" w:rsidP="00392D2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Pr="009C6DED">
        <w:rPr>
          <w:rFonts w:ascii="Times New Roman" w:eastAsia="Calibri" w:hAnsi="Times New Roman" w:cs="Times New Roman"/>
          <w:sz w:val="24"/>
          <w:szCs w:val="24"/>
          <w:lang w:eastAsia="ru-RU"/>
        </w:rPr>
        <w:t>Психологическая помощь учащимся в профессиональном самоопределении.</w:t>
      </w:r>
    </w:p>
    <w:p w:rsidR="0073565C" w:rsidRPr="009C6DED" w:rsidRDefault="0073565C" w:rsidP="00392D23">
      <w:pPr>
        <w:spacing w:after="0" w:line="240" w:lineRule="auto"/>
        <w:jc w:val="both"/>
        <w:rPr>
          <w:rFonts w:ascii="Times New Roman" w:eastAsia="Times New Roman" w:hAnsi="Times New Roman" w:cs="Times New Roman"/>
          <w:sz w:val="24"/>
          <w:szCs w:val="24"/>
          <w:lang w:eastAsia="ru-RU"/>
        </w:rPr>
      </w:pPr>
    </w:p>
    <w:p w:rsidR="00392D23" w:rsidRDefault="00AF11A7" w:rsidP="00392D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r w:rsidR="00F46119">
        <w:rPr>
          <w:rFonts w:ascii="Times New Roman" w:eastAsia="Times New Roman" w:hAnsi="Times New Roman" w:cs="Times New Roman"/>
          <w:b/>
          <w:sz w:val="24"/>
          <w:szCs w:val="24"/>
          <w:lang w:eastAsia="ru-RU"/>
        </w:rPr>
        <w:t xml:space="preserve">. </w:t>
      </w:r>
      <w:r w:rsidR="00392D23" w:rsidRPr="009C6DED">
        <w:rPr>
          <w:rFonts w:ascii="Times New Roman" w:eastAsia="Times New Roman" w:hAnsi="Times New Roman" w:cs="Times New Roman"/>
          <w:b/>
          <w:sz w:val="24"/>
          <w:szCs w:val="24"/>
          <w:lang w:eastAsia="ru-RU"/>
        </w:rPr>
        <w:t>Основные направления работы:</w:t>
      </w:r>
    </w:p>
    <w:p w:rsidR="0073565C" w:rsidRPr="009C6DED" w:rsidRDefault="0073565C" w:rsidP="00392D23">
      <w:pPr>
        <w:spacing w:after="0" w:line="240" w:lineRule="auto"/>
        <w:jc w:val="both"/>
        <w:rPr>
          <w:rFonts w:ascii="Times New Roman" w:eastAsia="Times New Roman" w:hAnsi="Times New Roman" w:cs="Times New Roman"/>
          <w:b/>
          <w:sz w:val="24"/>
          <w:szCs w:val="24"/>
          <w:lang w:eastAsia="ru-RU"/>
        </w:rPr>
      </w:pPr>
    </w:p>
    <w:tbl>
      <w:tblPr>
        <w:tblStyle w:val="af1"/>
        <w:tblW w:w="0" w:type="auto"/>
        <w:tblInd w:w="-601" w:type="dxa"/>
        <w:tblLook w:val="04A0" w:firstRow="1" w:lastRow="0" w:firstColumn="1" w:lastColumn="0" w:noHBand="0" w:noVBand="1"/>
      </w:tblPr>
      <w:tblGrid>
        <w:gridCol w:w="567"/>
        <w:gridCol w:w="4819"/>
        <w:gridCol w:w="2393"/>
        <w:gridCol w:w="2393"/>
      </w:tblGrid>
      <w:tr w:rsidR="00392D23" w:rsidTr="00A16565">
        <w:tc>
          <w:tcPr>
            <w:tcW w:w="567" w:type="dxa"/>
          </w:tcPr>
          <w:p w:rsidR="00392D23" w:rsidRPr="002A7663" w:rsidRDefault="00392D23" w:rsidP="00A16565">
            <w:pPr>
              <w:suppressAutoHyphens/>
              <w:spacing w:line="100" w:lineRule="atLeast"/>
              <w:rPr>
                <w:rFonts w:ascii="Times New Roman" w:eastAsia="Times New Roman" w:hAnsi="Times New Roman" w:cs="Times New Roman"/>
                <w:b/>
                <w:bCs/>
                <w:kern w:val="1"/>
                <w:sz w:val="24"/>
                <w:szCs w:val="24"/>
                <w:lang w:eastAsia="ar-SA"/>
              </w:rPr>
            </w:pPr>
            <w:r w:rsidRPr="002A7663">
              <w:rPr>
                <w:rFonts w:ascii="Times New Roman" w:eastAsia="Times New Roman" w:hAnsi="Times New Roman" w:cs="Times New Roman"/>
                <w:b/>
                <w:bCs/>
                <w:kern w:val="1"/>
                <w:sz w:val="24"/>
                <w:szCs w:val="24"/>
                <w:lang w:eastAsia="ar-SA"/>
              </w:rPr>
              <w:t>№</w:t>
            </w:r>
          </w:p>
        </w:tc>
        <w:tc>
          <w:tcPr>
            <w:tcW w:w="4819" w:type="dxa"/>
          </w:tcPr>
          <w:p w:rsidR="00392D23" w:rsidRPr="002A7663" w:rsidRDefault="00392D23" w:rsidP="00A16565">
            <w:pPr>
              <w:suppressAutoHyphens/>
              <w:spacing w:line="100" w:lineRule="atLeast"/>
              <w:rPr>
                <w:rFonts w:ascii="Times New Roman" w:eastAsia="Times New Roman" w:hAnsi="Times New Roman" w:cs="Times New Roman"/>
                <w:b/>
                <w:bCs/>
                <w:kern w:val="1"/>
                <w:sz w:val="24"/>
                <w:szCs w:val="24"/>
                <w:lang w:eastAsia="ar-SA"/>
              </w:rPr>
            </w:pPr>
            <w:r w:rsidRPr="002A7663">
              <w:rPr>
                <w:rFonts w:ascii="Times New Roman" w:eastAsia="Times New Roman" w:hAnsi="Times New Roman" w:cs="Times New Roman"/>
                <w:b/>
                <w:bCs/>
                <w:kern w:val="1"/>
                <w:sz w:val="24"/>
                <w:szCs w:val="24"/>
                <w:lang w:eastAsia="ar-SA"/>
              </w:rPr>
              <w:t xml:space="preserve">           Содержание работы</w:t>
            </w:r>
          </w:p>
        </w:tc>
        <w:tc>
          <w:tcPr>
            <w:tcW w:w="2393" w:type="dxa"/>
          </w:tcPr>
          <w:p w:rsidR="00392D23" w:rsidRPr="002A7663" w:rsidRDefault="00392D23" w:rsidP="00A16565">
            <w:pPr>
              <w:suppressAutoHyphens/>
              <w:spacing w:line="100" w:lineRule="atLeast"/>
              <w:rPr>
                <w:rFonts w:ascii="Times New Roman" w:eastAsia="Times New Roman" w:hAnsi="Times New Roman" w:cs="Times New Roman"/>
                <w:b/>
                <w:bCs/>
                <w:kern w:val="1"/>
                <w:sz w:val="24"/>
                <w:szCs w:val="24"/>
                <w:lang w:eastAsia="ar-SA"/>
              </w:rPr>
            </w:pPr>
            <w:r w:rsidRPr="002A7663">
              <w:rPr>
                <w:rFonts w:ascii="Times New Roman" w:eastAsia="Times New Roman" w:hAnsi="Times New Roman" w:cs="Times New Roman"/>
                <w:b/>
                <w:bCs/>
                <w:kern w:val="1"/>
                <w:sz w:val="24"/>
                <w:szCs w:val="24"/>
                <w:lang w:eastAsia="ar-SA"/>
              </w:rPr>
              <w:t xml:space="preserve">Сроки </w:t>
            </w:r>
          </w:p>
        </w:tc>
        <w:tc>
          <w:tcPr>
            <w:tcW w:w="2393" w:type="dxa"/>
          </w:tcPr>
          <w:p w:rsidR="00392D23" w:rsidRPr="002A7663" w:rsidRDefault="00392D23" w:rsidP="00A16565">
            <w:pPr>
              <w:suppressAutoHyphens/>
              <w:spacing w:line="100" w:lineRule="atLeast"/>
              <w:rPr>
                <w:rFonts w:ascii="Times New Roman" w:eastAsia="Times New Roman" w:hAnsi="Times New Roman" w:cs="Times New Roman"/>
                <w:b/>
                <w:kern w:val="1"/>
                <w:sz w:val="24"/>
                <w:szCs w:val="24"/>
                <w:lang w:eastAsia="ar-SA"/>
              </w:rPr>
            </w:pPr>
            <w:r w:rsidRPr="002A7663">
              <w:rPr>
                <w:rFonts w:ascii="Times New Roman" w:eastAsia="Times New Roman" w:hAnsi="Times New Roman" w:cs="Times New Roman"/>
                <w:b/>
                <w:bCs/>
                <w:kern w:val="1"/>
                <w:sz w:val="24"/>
                <w:szCs w:val="24"/>
                <w:lang w:eastAsia="ar-SA"/>
              </w:rPr>
              <w:t>Ответственные</w:t>
            </w:r>
          </w:p>
        </w:tc>
      </w:tr>
      <w:tr w:rsidR="00392D23" w:rsidRPr="009C6DED" w:rsidTr="00A16565">
        <w:tc>
          <w:tcPr>
            <w:tcW w:w="567" w:type="dxa"/>
          </w:tcPr>
          <w:p w:rsidR="00392D23" w:rsidRPr="009C6DED" w:rsidRDefault="00392D23" w:rsidP="00A16565">
            <w:pPr>
              <w:suppressAutoHyphens/>
              <w:spacing w:line="100" w:lineRule="atLeast"/>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1.</w:t>
            </w:r>
          </w:p>
        </w:tc>
        <w:tc>
          <w:tcPr>
            <w:tcW w:w="4819" w:type="dxa"/>
          </w:tcPr>
          <w:p w:rsidR="00392D23" w:rsidRPr="009C6DED" w:rsidRDefault="00392D23" w:rsidP="00A16565">
            <w:pPr>
              <w:jc w:val="both"/>
              <w:rPr>
                <w:rFonts w:ascii="Times New Roman" w:eastAsia="Times New Roman" w:hAnsi="Times New Roman" w:cs="Times New Roman"/>
                <w:bCs/>
                <w:kern w:val="1"/>
                <w:sz w:val="24"/>
                <w:szCs w:val="24"/>
                <w:lang w:eastAsia="ar-SA"/>
              </w:rPr>
            </w:pPr>
            <w:r w:rsidRPr="009C6DED">
              <w:rPr>
                <w:rFonts w:ascii="Times New Roman" w:eastAsia="Times New Roman" w:hAnsi="Times New Roman" w:cs="Times New Roman"/>
                <w:bCs/>
                <w:kern w:val="1"/>
                <w:sz w:val="24"/>
                <w:szCs w:val="24"/>
                <w:lang w:eastAsia="ar-SA"/>
              </w:rPr>
              <w:t>Изучать особенности психического развития учащихся, контролировать  динамику  развития и определять максимально - оптимальные средства коррекционной помощи.</w:t>
            </w:r>
          </w:p>
        </w:tc>
        <w:tc>
          <w:tcPr>
            <w:tcW w:w="2393" w:type="dxa"/>
          </w:tcPr>
          <w:p w:rsidR="00392D23" w:rsidRPr="009C6DED" w:rsidRDefault="00392D23" w:rsidP="00A16565">
            <w:pPr>
              <w:suppressAutoHyphens/>
              <w:spacing w:line="100" w:lineRule="atLeast"/>
              <w:jc w:val="both"/>
              <w:rPr>
                <w:rFonts w:ascii="Times New Roman" w:eastAsia="Times New Roman" w:hAnsi="Times New Roman" w:cs="Times New Roman"/>
                <w:bCs/>
                <w:kern w:val="1"/>
                <w:sz w:val="24"/>
                <w:szCs w:val="24"/>
                <w:lang w:eastAsia="ar-SA"/>
              </w:rPr>
            </w:pPr>
          </w:p>
        </w:tc>
        <w:tc>
          <w:tcPr>
            <w:tcW w:w="2393" w:type="dxa"/>
          </w:tcPr>
          <w:p w:rsidR="00392D23" w:rsidRDefault="004A2B68" w:rsidP="00A16565">
            <w:pPr>
              <w:suppressAutoHyphens/>
              <w:spacing w:line="100" w:lineRule="atLeast"/>
              <w:jc w:val="both"/>
              <w:rPr>
                <w:rFonts w:ascii="Times New Roman" w:eastAsia="Times New Roman" w:hAnsi="Times New Roman" w:cs="Times New Roman"/>
                <w:bCs/>
                <w:kern w:val="1"/>
                <w:sz w:val="24"/>
                <w:szCs w:val="24"/>
                <w:lang w:eastAsia="ar-SA"/>
              </w:rPr>
            </w:pPr>
            <w:proofErr w:type="spellStart"/>
            <w:r>
              <w:rPr>
                <w:rFonts w:ascii="Times New Roman" w:eastAsia="Times New Roman" w:hAnsi="Times New Roman" w:cs="Times New Roman"/>
                <w:bCs/>
                <w:kern w:val="1"/>
                <w:sz w:val="24"/>
                <w:szCs w:val="24"/>
                <w:lang w:eastAsia="ar-SA"/>
              </w:rPr>
              <w:t>Ушницкая</w:t>
            </w:r>
            <w:proofErr w:type="spellEnd"/>
            <w:r>
              <w:rPr>
                <w:rFonts w:ascii="Times New Roman" w:eastAsia="Times New Roman" w:hAnsi="Times New Roman" w:cs="Times New Roman"/>
                <w:bCs/>
                <w:kern w:val="1"/>
                <w:sz w:val="24"/>
                <w:szCs w:val="24"/>
                <w:lang w:eastAsia="ar-SA"/>
              </w:rPr>
              <w:t xml:space="preserve"> К.Е.</w:t>
            </w:r>
          </w:p>
          <w:p w:rsidR="004A2B68" w:rsidRPr="009C6DED" w:rsidRDefault="004A2B68" w:rsidP="00A16565">
            <w:pPr>
              <w:suppressAutoHyphens/>
              <w:spacing w:line="100" w:lineRule="atLeast"/>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Кл</w:t>
            </w:r>
            <w:proofErr w:type="gramStart"/>
            <w:r>
              <w:rPr>
                <w:rFonts w:ascii="Times New Roman" w:eastAsia="Times New Roman" w:hAnsi="Times New Roman" w:cs="Times New Roman"/>
                <w:bCs/>
                <w:kern w:val="1"/>
                <w:sz w:val="24"/>
                <w:szCs w:val="24"/>
                <w:lang w:eastAsia="ar-SA"/>
              </w:rPr>
              <w:t>.</w:t>
            </w:r>
            <w:proofErr w:type="gramEnd"/>
            <w:r>
              <w:rPr>
                <w:rFonts w:ascii="Times New Roman" w:eastAsia="Times New Roman" w:hAnsi="Times New Roman" w:cs="Times New Roman"/>
                <w:bCs/>
                <w:kern w:val="1"/>
                <w:sz w:val="24"/>
                <w:szCs w:val="24"/>
                <w:lang w:eastAsia="ar-SA"/>
              </w:rPr>
              <w:t xml:space="preserve"> </w:t>
            </w:r>
            <w:proofErr w:type="gramStart"/>
            <w:r>
              <w:rPr>
                <w:rFonts w:ascii="Times New Roman" w:eastAsia="Times New Roman" w:hAnsi="Times New Roman" w:cs="Times New Roman"/>
                <w:bCs/>
                <w:kern w:val="1"/>
                <w:sz w:val="24"/>
                <w:szCs w:val="24"/>
                <w:lang w:eastAsia="ar-SA"/>
              </w:rPr>
              <w:t>р</w:t>
            </w:r>
            <w:proofErr w:type="gramEnd"/>
            <w:r>
              <w:rPr>
                <w:rFonts w:ascii="Times New Roman" w:eastAsia="Times New Roman" w:hAnsi="Times New Roman" w:cs="Times New Roman"/>
                <w:bCs/>
                <w:kern w:val="1"/>
                <w:sz w:val="24"/>
                <w:szCs w:val="24"/>
                <w:lang w:eastAsia="ar-SA"/>
              </w:rPr>
              <w:t xml:space="preserve">уководители </w:t>
            </w:r>
          </w:p>
        </w:tc>
      </w:tr>
      <w:tr w:rsidR="00392D23" w:rsidRPr="009C6DED" w:rsidTr="00A16565">
        <w:tc>
          <w:tcPr>
            <w:tcW w:w="567" w:type="dxa"/>
          </w:tcPr>
          <w:p w:rsidR="00392D23" w:rsidRPr="009C6DED" w:rsidRDefault="00392D23" w:rsidP="00A16565">
            <w:pPr>
              <w:suppressAutoHyphens/>
              <w:spacing w:line="100" w:lineRule="atLeast"/>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2.</w:t>
            </w:r>
          </w:p>
        </w:tc>
        <w:tc>
          <w:tcPr>
            <w:tcW w:w="4819" w:type="dxa"/>
          </w:tcPr>
          <w:p w:rsidR="00392D23" w:rsidRPr="009C6DED" w:rsidRDefault="00392D23" w:rsidP="00A16565">
            <w:pPr>
              <w:jc w:val="both"/>
              <w:rPr>
                <w:rFonts w:ascii="Times New Roman" w:eastAsia="Times New Roman" w:hAnsi="Times New Roman" w:cs="Times New Roman"/>
                <w:bCs/>
                <w:kern w:val="1"/>
                <w:sz w:val="24"/>
                <w:szCs w:val="24"/>
                <w:lang w:eastAsia="ar-SA"/>
              </w:rPr>
            </w:pPr>
            <w:r w:rsidRPr="009C6DED">
              <w:rPr>
                <w:rFonts w:ascii="Times New Roman" w:eastAsia="Times New Roman" w:hAnsi="Times New Roman" w:cs="Times New Roman"/>
                <w:bCs/>
                <w:kern w:val="1"/>
                <w:sz w:val="24"/>
                <w:szCs w:val="24"/>
                <w:lang w:eastAsia="ar-SA"/>
              </w:rPr>
              <w:t>Укреплять психологическое  здоровье учащихся, соотнося учебные нагрузки и методы преподавания в связи с возможностями и индивидуальными особенностями учащихся.</w:t>
            </w:r>
          </w:p>
        </w:tc>
        <w:tc>
          <w:tcPr>
            <w:tcW w:w="2393" w:type="dxa"/>
          </w:tcPr>
          <w:p w:rsidR="00392D23" w:rsidRPr="009C6DED" w:rsidRDefault="00392D23" w:rsidP="00A16565">
            <w:pPr>
              <w:suppressAutoHyphens/>
              <w:spacing w:line="100" w:lineRule="atLeast"/>
              <w:jc w:val="both"/>
              <w:rPr>
                <w:rFonts w:ascii="Times New Roman" w:eastAsia="Times New Roman" w:hAnsi="Times New Roman" w:cs="Times New Roman"/>
                <w:bCs/>
                <w:kern w:val="1"/>
                <w:sz w:val="24"/>
                <w:szCs w:val="24"/>
                <w:lang w:eastAsia="ar-SA"/>
              </w:rPr>
            </w:pPr>
          </w:p>
        </w:tc>
        <w:tc>
          <w:tcPr>
            <w:tcW w:w="2393" w:type="dxa"/>
          </w:tcPr>
          <w:p w:rsidR="00392D23" w:rsidRDefault="004A2B68" w:rsidP="00A16565">
            <w:pPr>
              <w:suppressAutoHyphens/>
              <w:spacing w:line="100" w:lineRule="atLeast"/>
              <w:jc w:val="both"/>
              <w:rPr>
                <w:rFonts w:ascii="Times New Roman" w:eastAsia="Times New Roman" w:hAnsi="Times New Roman" w:cs="Times New Roman"/>
                <w:bCs/>
                <w:kern w:val="1"/>
                <w:sz w:val="24"/>
                <w:szCs w:val="24"/>
                <w:lang w:eastAsia="ar-SA"/>
              </w:rPr>
            </w:pPr>
            <w:proofErr w:type="spellStart"/>
            <w:r>
              <w:rPr>
                <w:rFonts w:ascii="Times New Roman" w:eastAsia="Times New Roman" w:hAnsi="Times New Roman" w:cs="Times New Roman"/>
                <w:bCs/>
                <w:kern w:val="1"/>
                <w:sz w:val="24"/>
                <w:szCs w:val="24"/>
                <w:lang w:eastAsia="ar-SA"/>
              </w:rPr>
              <w:t>Ушницкая</w:t>
            </w:r>
            <w:proofErr w:type="spellEnd"/>
            <w:r>
              <w:rPr>
                <w:rFonts w:ascii="Times New Roman" w:eastAsia="Times New Roman" w:hAnsi="Times New Roman" w:cs="Times New Roman"/>
                <w:bCs/>
                <w:kern w:val="1"/>
                <w:sz w:val="24"/>
                <w:szCs w:val="24"/>
                <w:lang w:eastAsia="ar-SA"/>
              </w:rPr>
              <w:t xml:space="preserve"> К.Е.</w:t>
            </w:r>
          </w:p>
          <w:p w:rsidR="004A2B68" w:rsidRPr="009C6DED" w:rsidRDefault="004A2B68" w:rsidP="00A16565">
            <w:pPr>
              <w:suppressAutoHyphens/>
              <w:spacing w:line="100" w:lineRule="atLeast"/>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Давыдова Н.К.</w:t>
            </w:r>
          </w:p>
        </w:tc>
      </w:tr>
      <w:tr w:rsidR="00392D23" w:rsidRPr="009C6DED" w:rsidTr="00A16565">
        <w:tc>
          <w:tcPr>
            <w:tcW w:w="567" w:type="dxa"/>
          </w:tcPr>
          <w:p w:rsidR="00392D23" w:rsidRPr="009C6DED" w:rsidRDefault="00392D23" w:rsidP="00A16565">
            <w:pPr>
              <w:suppressAutoHyphens/>
              <w:spacing w:line="100" w:lineRule="atLeast"/>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3</w:t>
            </w:r>
            <w:r w:rsidRPr="009C6DED">
              <w:rPr>
                <w:rFonts w:ascii="Times New Roman" w:eastAsia="Times New Roman" w:hAnsi="Times New Roman" w:cs="Times New Roman"/>
                <w:bCs/>
                <w:kern w:val="1"/>
                <w:sz w:val="24"/>
                <w:szCs w:val="24"/>
                <w:lang w:eastAsia="ar-SA"/>
              </w:rPr>
              <w:t>.</w:t>
            </w:r>
          </w:p>
        </w:tc>
        <w:tc>
          <w:tcPr>
            <w:tcW w:w="4819" w:type="dxa"/>
          </w:tcPr>
          <w:p w:rsidR="00392D23" w:rsidRPr="009C6DED" w:rsidRDefault="00392D23" w:rsidP="00A16565">
            <w:pPr>
              <w:suppressAutoHyphens/>
              <w:spacing w:line="100" w:lineRule="atLeast"/>
              <w:jc w:val="both"/>
              <w:rPr>
                <w:rFonts w:ascii="Times New Roman" w:eastAsia="Times New Roman" w:hAnsi="Times New Roman" w:cs="Times New Roman"/>
                <w:bCs/>
                <w:kern w:val="1"/>
                <w:sz w:val="24"/>
                <w:szCs w:val="24"/>
                <w:lang w:eastAsia="ar-SA"/>
              </w:rPr>
            </w:pPr>
            <w:r w:rsidRPr="009C6DED">
              <w:rPr>
                <w:rFonts w:ascii="Times New Roman" w:eastAsia="Times New Roman" w:hAnsi="Times New Roman" w:cs="Times New Roman"/>
                <w:bCs/>
                <w:kern w:val="1"/>
                <w:sz w:val="24"/>
                <w:szCs w:val="24"/>
                <w:lang w:eastAsia="ar-SA"/>
              </w:rPr>
              <w:t>Провести учет и обследование условий воспитания детей в неблагополучных, неполных и многодетных семьях. По итогам обследования разработать конкретные меры по работе с этими семьями.</w:t>
            </w:r>
          </w:p>
        </w:tc>
        <w:tc>
          <w:tcPr>
            <w:tcW w:w="2393" w:type="dxa"/>
          </w:tcPr>
          <w:p w:rsidR="00392D23" w:rsidRPr="009C6DED" w:rsidRDefault="00392D23" w:rsidP="00A16565">
            <w:pPr>
              <w:suppressAutoHyphens/>
              <w:spacing w:line="100" w:lineRule="atLeast"/>
              <w:jc w:val="both"/>
              <w:rPr>
                <w:rFonts w:ascii="Times New Roman" w:eastAsia="Times New Roman" w:hAnsi="Times New Roman" w:cs="Times New Roman"/>
                <w:bCs/>
                <w:kern w:val="1"/>
                <w:sz w:val="24"/>
                <w:szCs w:val="24"/>
                <w:lang w:eastAsia="ar-SA"/>
              </w:rPr>
            </w:pPr>
            <w:r w:rsidRPr="009C6DED">
              <w:rPr>
                <w:rFonts w:ascii="Times New Roman" w:eastAsia="Times New Roman" w:hAnsi="Times New Roman" w:cs="Times New Roman"/>
                <w:bCs/>
                <w:kern w:val="1"/>
                <w:sz w:val="24"/>
                <w:szCs w:val="24"/>
                <w:lang w:eastAsia="ar-SA"/>
              </w:rPr>
              <w:t xml:space="preserve">октябрь-декабрь </w:t>
            </w:r>
          </w:p>
        </w:tc>
        <w:tc>
          <w:tcPr>
            <w:tcW w:w="2393" w:type="dxa"/>
          </w:tcPr>
          <w:p w:rsidR="00392D23" w:rsidRDefault="00392D23" w:rsidP="00A16565">
            <w:pPr>
              <w:suppressAutoHyphens/>
              <w:spacing w:line="100" w:lineRule="atLeast"/>
              <w:jc w:val="both"/>
              <w:rPr>
                <w:rFonts w:ascii="Times New Roman" w:eastAsia="Times New Roman" w:hAnsi="Times New Roman" w:cs="Times New Roman"/>
                <w:kern w:val="1"/>
                <w:sz w:val="24"/>
                <w:szCs w:val="24"/>
                <w:lang w:eastAsia="ar-SA"/>
              </w:rPr>
            </w:pPr>
            <w:r w:rsidRPr="009C6DED">
              <w:rPr>
                <w:rFonts w:ascii="Times New Roman" w:eastAsia="Times New Roman" w:hAnsi="Times New Roman" w:cs="Times New Roman"/>
                <w:kern w:val="1"/>
                <w:sz w:val="24"/>
                <w:szCs w:val="24"/>
                <w:lang w:eastAsia="ar-SA"/>
              </w:rPr>
              <w:t>Монастырев Н.Н., социальный педагог</w:t>
            </w:r>
            <w:r w:rsidR="004A2B68">
              <w:rPr>
                <w:rFonts w:ascii="Times New Roman" w:eastAsia="Times New Roman" w:hAnsi="Times New Roman" w:cs="Times New Roman"/>
                <w:kern w:val="1"/>
                <w:sz w:val="24"/>
                <w:szCs w:val="24"/>
                <w:lang w:eastAsia="ar-SA"/>
              </w:rPr>
              <w:t>.</w:t>
            </w:r>
          </w:p>
          <w:p w:rsidR="004A2B68" w:rsidRPr="009C6DED" w:rsidRDefault="004A2B68" w:rsidP="00A16565">
            <w:pPr>
              <w:suppressAutoHyphens/>
              <w:spacing w:line="100" w:lineRule="atLeast"/>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Кл</w:t>
            </w:r>
            <w:proofErr w:type="gramStart"/>
            <w:r>
              <w:rPr>
                <w:rFonts w:ascii="Times New Roman" w:eastAsia="Times New Roman" w:hAnsi="Times New Roman" w:cs="Times New Roman"/>
                <w:kern w:val="1"/>
                <w:sz w:val="24"/>
                <w:szCs w:val="24"/>
                <w:lang w:eastAsia="ar-SA"/>
              </w:rPr>
              <w:t>.</w:t>
            </w:r>
            <w:proofErr w:type="gramEnd"/>
            <w:r>
              <w:rPr>
                <w:rFonts w:ascii="Times New Roman" w:eastAsia="Times New Roman" w:hAnsi="Times New Roman" w:cs="Times New Roman"/>
                <w:kern w:val="1"/>
                <w:sz w:val="24"/>
                <w:szCs w:val="24"/>
                <w:lang w:eastAsia="ar-SA"/>
              </w:rPr>
              <w:t xml:space="preserve"> </w:t>
            </w:r>
            <w:proofErr w:type="gramStart"/>
            <w:r>
              <w:rPr>
                <w:rFonts w:ascii="Times New Roman" w:eastAsia="Times New Roman" w:hAnsi="Times New Roman" w:cs="Times New Roman"/>
                <w:kern w:val="1"/>
                <w:sz w:val="24"/>
                <w:szCs w:val="24"/>
                <w:lang w:eastAsia="ar-SA"/>
              </w:rPr>
              <w:t>р</w:t>
            </w:r>
            <w:proofErr w:type="gramEnd"/>
            <w:r>
              <w:rPr>
                <w:rFonts w:ascii="Times New Roman" w:eastAsia="Times New Roman" w:hAnsi="Times New Roman" w:cs="Times New Roman"/>
                <w:kern w:val="1"/>
                <w:sz w:val="24"/>
                <w:szCs w:val="24"/>
                <w:lang w:eastAsia="ar-SA"/>
              </w:rPr>
              <w:t>уководители</w:t>
            </w:r>
          </w:p>
        </w:tc>
      </w:tr>
      <w:tr w:rsidR="00392D23" w:rsidRPr="009C6DED" w:rsidTr="00A16565">
        <w:tc>
          <w:tcPr>
            <w:tcW w:w="567" w:type="dxa"/>
          </w:tcPr>
          <w:p w:rsidR="00392D23" w:rsidRPr="009C6DED" w:rsidRDefault="00392D23" w:rsidP="00A16565">
            <w:pPr>
              <w:suppressAutoHyphens/>
              <w:spacing w:line="100" w:lineRule="atLeast"/>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4.</w:t>
            </w:r>
          </w:p>
        </w:tc>
        <w:tc>
          <w:tcPr>
            <w:tcW w:w="4819" w:type="dxa"/>
          </w:tcPr>
          <w:p w:rsidR="00392D23" w:rsidRPr="009C6DED" w:rsidRDefault="00392D23" w:rsidP="00A16565">
            <w:pPr>
              <w:jc w:val="both"/>
              <w:rPr>
                <w:rFonts w:ascii="Times New Roman" w:eastAsia="Times New Roman" w:hAnsi="Times New Roman" w:cs="Times New Roman"/>
                <w:bCs/>
                <w:kern w:val="1"/>
                <w:sz w:val="24"/>
                <w:szCs w:val="24"/>
                <w:lang w:eastAsia="ar-SA"/>
              </w:rPr>
            </w:pPr>
            <w:r w:rsidRPr="009C6DED">
              <w:rPr>
                <w:rFonts w:ascii="Times New Roman" w:eastAsia="Times New Roman" w:hAnsi="Times New Roman" w:cs="Times New Roman"/>
                <w:bCs/>
                <w:kern w:val="1"/>
                <w:sz w:val="24"/>
                <w:szCs w:val="24"/>
                <w:lang w:eastAsia="ar-SA"/>
              </w:rPr>
              <w:t xml:space="preserve">Проводить профилактику </w:t>
            </w:r>
            <w:proofErr w:type="spellStart"/>
            <w:r w:rsidRPr="009C6DED">
              <w:rPr>
                <w:rFonts w:ascii="Times New Roman" w:eastAsia="Times New Roman" w:hAnsi="Times New Roman" w:cs="Times New Roman"/>
                <w:bCs/>
                <w:kern w:val="1"/>
                <w:sz w:val="24"/>
                <w:szCs w:val="24"/>
                <w:lang w:eastAsia="ar-SA"/>
              </w:rPr>
              <w:t>девиантного</w:t>
            </w:r>
            <w:proofErr w:type="spellEnd"/>
            <w:r w:rsidRPr="009C6DED">
              <w:rPr>
                <w:rFonts w:ascii="Times New Roman" w:eastAsia="Times New Roman" w:hAnsi="Times New Roman" w:cs="Times New Roman"/>
                <w:bCs/>
                <w:kern w:val="1"/>
                <w:sz w:val="24"/>
                <w:szCs w:val="24"/>
                <w:lang w:eastAsia="ar-SA"/>
              </w:rPr>
              <w:t xml:space="preserve"> поведения, суицидального риска </w:t>
            </w:r>
            <w:proofErr w:type="gramStart"/>
            <w:r w:rsidRPr="009C6DED">
              <w:rPr>
                <w:rFonts w:ascii="Times New Roman" w:eastAsia="Times New Roman" w:hAnsi="Times New Roman" w:cs="Times New Roman"/>
                <w:bCs/>
                <w:kern w:val="1"/>
                <w:sz w:val="24"/>
                <w:szCs w:val="24"/>
                <w:lang w:eastAsia="ar-SA"/>
              </w:rPr>
              <w:t>обучающихся</w:t>
            </w:r>
            <w:proofErr w:type="gramEnd"/>
            <w:r w:rsidRPr="009C6DED">
              <w:rPr>
                <w:rFonts w:ascii="Times New Roman" w:eastAsia="Times New Roman" w:hAnsi="Times New Roman" w:cs="Times New Roman"/>
                <w:bCs/>
                <w:kern w:val="1"/>
                <w:sz w:val="24"/>
                <w:szCs w:val="24"/>
                <w:lang w:eastAsia="ar-SA"/>
              </w:rPr>
              <w:t xml:space="preserve">. </w:t>
            </w:r>
          </w:p>
        </w:tc>
        <w:tc>
          <w:tcPr>
            <w:tcW w:w="2393" w:type="dxa"/>
          </w:tcPr>
          <w:p w:rsidR="00392D23" w:rsidRPr="009C6DED" w:rsidRDefault="00392D23" w:rsidP="00A16565">
            <w:pPr>
              <w:suppressAutoHyphens/>
              <w:spacing w:line="100" w:lineRule="atLeast"/>
              <w:jc w:val="both"/>
              <w:rPr>
                <w:rFonts w:ascii="Times New Roman" w:eastAsia="Times New Roman" w:hAnsi="Times New Roman" w:cs="Times New Roman"/>
                <w:bCs/>
                <w:kern w:val="1"/>
                <w:sz w:val="24"/>
                <w:szCs w:val="24"/>
                <w:lang w:eastAsia="ar-SA"/>
              </w:rPr>
            </w:pPr>
          </w:p>
        </w:tc>
        <w:tc>
          <w:tcPr>
            <w:tcW w:w="2393" w:type="dxa"/>
          </w:tcPr>
          <w:p w:rsidR="004A2B68" w:rsidRDefault="004A2B68" w:rsidP="00A16565">
            <w:pPr>
              <w:suppressAutoHyphens/>
              <w:spacing w:line="100" w:lineRule="atLeast"/>
              <w:jc w:val="both"/>
              <w:rPr>
                <w:rFonts w:ascii="Times New Roman" w:eastAsia="Times New Roman" w:hAnsi="Times New Roman" w:cs="Times New Roman"/>
                <w:kern w:val="1"/>
                <w:sz w:val="24"/>
                <w:szCs w:val="24"/>
                <w:lang w:eastAsia="ar-SA"/>
              </w:rPr>
            </w:pPr>
            <w:proofErr w:type="spellStart"/>
            <w:r>
              <w:rPr>
                <w:rFonts w:ascii="Times New Roman" w:eastAsia="Times New Roman" w:hAnsi="Times New Roman" w:cs="Times New Roman"/>
                <w:kern w:val="1"/>
                <w:sz w:val="24"/>
                <w:szCs w:val="24"/>
                <w:lang w:eastAsia="ar-SA"/>
              </w:rPr>
              <w:t>Ушницкая</w:t>
            </w:r>
            <w:proofErr w:type="spellEnd"/>
            <w:r>
              <w:rPr>
                <w:rFonts w:ascii="Times New Roman" w:eastAsia="Times New Roman" w:hAnsi="Times New Roman" w:cs="Times New Roman"/>
                <w:kern w:val="1"/>
                <w:sz w:val="24"/>
                <w:szCs w:val="24"/>
                <w:lang w:eastAsia="ar-SA"/>
              </w:rPr>
              <w:t xml:space="preserve"> К.Е.</w:t>
            </w:r>
          </w:p>
          <w:p w:rsidR="00392D23" w:rsidRDefault="004A2B68" w:rsidP="00A16565">
            <w:pPr>
              <w:suppressAutoHyphens/>
              <w:spacing w:line="100" w:lineRule="atLeast"/>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Решетникова Т.Н.</w:t>
            </w:r>
          </w:p>
          <w:p w:rsidR="004A2B68" w:rsidRPr="009C6DED" w:rsidRDefault="004A2B68" w:rsidP="00A16565">
            <w:pPr>
              <w:suppressAutoHyphens/>
              <w:spacing w:line="100" w:lineRule="atLeast"/>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Кл</w:t>
            </w:r>
            <w:proofErr w:type="gramStart"/>
            <w:r>
              <w:rPr>
                <w:rFonts w:ascii="Times New Roman" w:eastAsia="Times New Roman" w:hAnsi="Times New Roman" w:cs="Times New Roman"/>
                <w:kern w:val="1"/>
                <w:sz w:val="24"/>
                <w:szCs w:val="24"/>
                <w:lang w:eastAsia="ar-SA"/>
              </w:rPr>
              <w:t>.</w:t>
            </w:r>
            <w:proofErr w:type="gramEnd"/>
            <w:r>
              <w:rPr>
                <w:rFonts w:ascii="Times New Roman" w:eastAsia="Times New Roman" w:hAnsi="Times New Roman" w:cs="Times New Roman"/>
                <w:kern w:val="1"/>
                <w:sz w:val="24"/>
                <w:szCs w:val="24"/>
                <w:lang w:eastAsia="ar-SA"/>
              </w:rPr>
              <w:t xml:space="preserve"> </w:t>
            </w:r>
            <w:proofErr w:type="gramStart"/>
            <w:r>
              <w:rPr>
                <w:rFonts w:ascii="Times New Roman" w:eastAsia="Times New Roman" w:hAnsi="Times New Roman" w:cs="Times New Roman"/>
                <w:kern w:val="1"/>
                <w:sz w:val="24"/>
                <w:szCs w:val="24"/>
                <w:lang w:eastAsia="ar-SA"/>
              </w:rPr>
              <w:t>р</w:t>
            </w:r>
            <w:proofErr w:type="gramEnd"/>
            <w:r>
              <w:rPr>
                <w:rFonts w:ascii="Times New Roman" w:eastAsia="Times New Roman" w:hAnsi="Times New Roman" w:cs="Times New Roman"/>
                <w:kern w:val="1"/>
                <w:sz w:val="24"/>
                <w:szCs w:val="24"/>
                <w:lang w:eastAsia="ar-SA"/>
              </w:rPr>
              <w:t>уководители</w:t>
            </w:r>
          </w:p>
        </w:tc>
      </w:tr>
      <w:tr w:rsidR="004A2B68" w:rsidRPr="009C6DED" w:rsidTr="00A16565">
        <w:tc>
          <w:tcPr>
            <w:tcW w:w="567" w:type="dxa"/>
          </w:tcPr>
          <w:p w:rsidR="004A2B68" w:rsidRPr="009C6DED" w:rsidRDefault="004A2B68" w:rsidP="00A16565">
            <w:pPr>
              <w:suppressAutoHyphens/>
              <w:spacing w:line="100" w:lineRule="atLeast"/>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5</w:t>
            </w:r>
          </w:p>
        </w:tc>
        <w:tc>
          <w:tcPr>
            <w:tcW w:w="4819" w:type="dxa"/>
          </w:tcPr>
          <w:p w:rsidR="004A2B68" w:rsidRPr="009C6DED" w:rsidRDefault="004A2B68" w:rsidP="004A2B68">
            <w:pPr>
              <w:jc w:val="both"/>
              <w:rPr>
                <w:rFonts w:ascii="Times New Roman" w:eastAsia="Times New Roman" w:hAnsi="Times New Roman" w:cs="Times New Roman"/>
                <w:bCs/>
                <w:kern w:val="1"/>
                <w:sz w:val="24"/>
                <w:szCs w:val="24"/>
                <w:lang w:eastAsia="ar-SA"/>
              </w:rPr>
            </w:pPr>
            <w:r w:rsidRPr="009C6DED">
              <w:rPr>
                <w:rFonts w:ascii="Times New Roman" w:eastAsia="Times New Roman" w:hAnsi="Times New Roman" w:cs="Times New Roman"/>
                <w:bCs/>
                <w:kern w:val="1"/>
                <w:sz w:val="24"/>
                <w:szCs w:val="24"/>
                <w:lang w:eastAsia="ar-SA"/>
              </w:rPr>
              <w:t>Оказывать своевременную  пси</w:t>
            </w:r>
            <w:r>
              <w:rPr>
                <w:rFonts w:ascii="Times New Roman" w:eastAsia="Times New Roman" w:hAnsi="Times New Roman" w:cs="Times New Roman"/>
                <w:bCs/>
                <w:kern w:val="1"/>
                <w:sz w:val="24"/>
                <w:szCs w:val="24"/>
                <w:lang w:eastAsia="ar-SA"/>
              </w:rPr>
              <w:t>холого-педагогическую поддержку</w:t>
            </w:r>
            <w:r w:rsidRPr="009C6DED">
              <w:rPr>
                <w:rFonts w:ascii="Times New Roman" w:eastAsia="Times New Roman" w:hAnsi="Times New Roman" w:cs="Times New Roman"/>
                <w:bCs/>
                <w:kern w:val="1"/>
                <w:sz w:val="24"/>
                <w:szCs w:val="24"/>
                <w:lang w:eastAsia="ar-SA"/>
              </w:rPr>
              <w:t xml:space="preserve">, </w:t>
            </w:r>
            <w:proofErr w:type="gramStart"/>
            <w:r w:rsidRPr="009C6DED">
              <w:rPr>
                <w:rFonts w:ascii="Times New Roman" w:eastAsia="Times New Roman" w:hAnsi="Times New Roman" w:cs="Times New Roman"/>
                <w:bCs/>
                <w:kern w:val="1"/>
                <w:sz w:val="24"/>
                <w:szCs w:val="24"/>
                <w:lang w:eastAsia="ar-SA"/>
              </w:rPr>
              <w:t>оказавшемуся</w:t>
            </w:r>
            <w:proofErr w:type="gramEnd"/>
            <w:r w:rsidRPr="009C6DED">
              <w:rPr>
                <w:rFonts w:ascii="Times New Roman" w:eastAsia="Times New Roman" w:hAnsi="Times New Roman" w:cs="Times New Roman"/>
                <w:bCs/>
                <w:kern w:val="1"/>
                <w:sz w:val="24"/>
                <w:szCs w:val="24"/>
                <w:lang w:eastAsia="ar-SA"/>
              </w:rPr>
              <w:t xml:space="preserve"> в сложной жизненной ситуации.</w:t>
            </w:r>
          </w:p>
        </w:tc>
        <w:tc>
          <w:tcPr>
            <w:tcW w:w="2393" w:type="dxa"/>
          </w:tcPr>
          <w:p w:rsidR="004A2B68" w:rsidRPr="009C6DED" w:rsidRDefault="004A2B68" w:rsidP="00A16565">
            <w:pPr>
              <w:suppressAutoHyphens/>
              <w:spacing w:line="100" w:lineRule="atLeast"/>
              <w:jc w:val="both"/>
              <w:rPr>
                <w:rFonts w:ascii="Times New Roman" w:eastAsia="Times New Roman" w:hAnsi="Times New Roman" w:cs="Times New Roman"/>
                <w:bCs/>
                <w:kern w:val="1"/>
                <w:sz w:val="24"/>
                <w:szCs w:val="24"/>
                <w:lang w:eastAsia="ar-SA"/>
              </w:rPr>
            </w:pPr>
          </w:p>
        </w:tc>
        <w:tc>
          <w:tcPr>
            <w:tcW w:w="2393" w:type="dxa"/>
          </w:tcPr>
          <w:p w:rsidR="004A2B68" w:rsidRDefault="004A2B68" w:rsidP="004565E8">
            <w:pPr>
              <w:suppressAutoHyphens/>
              <w:spacing w:line="100" w:lineRule="atLeast"/>
              <w:jc w:val="both"/>
              <w:rPr>
                <w:rFonts w:ascii="Times New Roman" w:eastAsia="Times New Roman" w:hAnsi="Times New Roman" w:cs="Times New Roman"/>
                <w:kern w:val="1"/>
                <w:sz w:val="24"/>
                <w:szCs w:val="24"/>
                <w:lang w:eastAsia="ar-SA"/>
              </w:rPr>
            </w:pPr>
            <w:proofErr w:type="spellStart"/>
            <w:r>
              <w:rPr>
                <w:rFonts w:ascii="Times New Roman" w:eastAsia="Times New Roman" w:hAnsi="Times New Roman" w:cs="Times New Roman"/>
                <w:kern w:val="1"/>
                <w:sz w:val="24"/>
                <w:szCs w:val="24"/>
                <w:lang w:eastAsia="ar-SA"/>
              </w:rPr>
              <w:t>Ушницкая</w:t>
            </w:r>
            <w:proofErr w:type="spellEnd"/>
            <w:r>
              <w:rPr>
                <w:rFonts w:ascii="Times New Roman" w:eastAsia="Times New Roman" w:hAnsi="Times New Roman" w:cs="Times New Roman"/>
                <w:kern w:val="1"/>
                <w:sz w:val="24"/>
                <w:szCs w:val="24"/>
                <w:lang w:eastAsia="ar-SA"/>
              </w:rPr>
              <w:t xml:space="preserve"> К.Е.</w:t>
            </w:r>
          </w:p>
          <w:p w:rsidR="004A2B68" w:rsidRDefault="004A2B68" w:rsidP="004565E8">
            <w:pPr>
              <w:suppressAutoHyphens/>
              <w:spacing w:line="100" w:lineRule="atLeast"/>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Решетникова Т.Н.</w:t>
            </w:r>
          </w:p>
          <w:p w:rsidR="004A2B68" w:rsidRPr="009C6DED" w:rsidRDefault="004A2B68" w:rsidP="004565E8">
            <w:pPr>
              <w:suppressAutoHyphens/>
              <w:spacing w:line="100" w:lineRule="atLeast"/>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Воспитатели</w:t>
            </w:r>
          </w:p>
        </w:tc>
      </w:tr>
      <w:tr w:rsidR="004A2B68" w:rsidRPr="009C6DED" w:rsidTr="00A16565">
        <w:tc>
          <w:tcPr>
            <w:tcW w:w="567" w:type="dxa"/>
          </w:tcPr>
          <w:p w:rsidR="004A2B68" w:rsidRPr="009C6DED" w:rsidRDefault="004A2B68" w:rsidP="00A16565">
            <w:pPr>
              <w:suppressAutoHyphens/>
              <w:spacing w:line="100" w:lineRule="atLeast"/>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6</w:t>
            </w:r>
            <w:r w:rsidRPr="009C6DED">
              <w:rPr>
                <w:rFonts w:ascii="Times New Roman" w:eastAsia="Times New Roman" w:hAnsi="Times New Roman" w:cs="Times New Roman"/>
                <w:bCs/>
                <w:kern w:val="1"/>
                <w:sz w:val="24"/>
                <w:szCs w:val="24"/>
                <w:lang w:eastAsia="ar-SA"/>
              </w:rPr>
              <w:t>.</w:t>
            </w:r>
          </w:p>
        </w:tc>
        <w:tc>
          <w:tcPr>
            <w:tcW w:w="4819" w:type="dxa"/>
          </w:tcPr>
          <w:p w:rsidR="004A2B68" w:rsidRPr="009C6DED" w:rsidRDefault="004A2B68" w:rsidP="00A16565">
            <w:pPr>
              <w:suppressAutoHyphens/>
              <w:spacing w:line="100" w:lineRule="atLeast"/>
              <w:jc w:val="both"/>
              <w:rPr>
                <w:rFonts w:ascii="Times New Roman" w:eastAsia="Times New Roman" w:hAnsi="Times New Roman" w:cs="Times New Roman"/>
                <w:bCs/>
                <w:kern w:val="1"/>
                <w:sz w:val="24"/>
                <w:szCs w:val="24"/>
                <w:lang w:eastAsia="ar-SA"/>
              </w:rPr>
            </w:pPr>
            <w:r w:rsidRPr="009C6DED">
              <w:rPr>
                <w:rFonts w:ascii="Times New Roman" w:eastAsia="Times New Roman" w:hAnsi="Times New Roman" w:cs="Times New Roman"/>
                <w:bCs/>
                <w:kern w:val="1"/>
                <w:sz w:val="24"/>
                <w:szCs w:val="24"/>
                <w:lang w:eastAsia="ar-SA"/>
              </w:rPr>
              <w:t>Организовать индивидуальные психолого-</w:t>
            </w:r>
            <w:r w:rsidRPr="009C6DED">
              <w:rPr>
                <w:rFonts w:ascii="Times New Roman" w:eastAsia="Times New Roman" w:hAnsi="Times New Roman" w:cs="Times New Roman"/>
                <w:bCs/>
                <w:kern w:val="1"/>
                <w:sz w:val="24"/>
                <w:szCs w:val="24"/>
                <w:lang w:eastAsia="ar-SA"/>
              </w:rPr>
              <w:lastRenderedPageBreak/>
              <w:t>педагогические консультации по вопросам обучения и воспитания для родителей педагогически запущенных и слабоуспевающих школьников.</w:t>
            </w:r>
          </w:p>
        </w:tc>
        <w:tc>
          <w:tcPr>
            <w:tcW w:w="2393" w:type="dxa"/>
          </w:tcPr>
          <w:p w:rsidR="004A2B68" w:rsidRPr="009C6DED" w:rsidRDefault="004A2B68" w:rsidP="00A16565">
            <w:pPr>
              <w:suppressAutoHyphens/>
              <w:spacing w:line="100" w:lineRule="atLeast"/>
              <w:jc w:val="both"/>
              <w:rPr>
                <w:rFonts w:ascii="Times New Roman" w:eastAsia="Times New Roman" w:hAnsi="Times New Roman" w:cs="Times New Roman"/>
                <w:bCs/>
                <w:kern w:val="1"/>
                <w:sz w:val="24"/>
                <w:szCs w:val="24"/>
                <w:lang w:eastAsia="ar-SA"/>
              </w:rPr>
            </w:pPr>
            <w:r w:rsidRPr="009C6DED">
              <w:rPr>
                <w:rFonts w:ascii="Times New Roman" w:eastAsia="Times New Roman" w:hAnsi="Times New Roman" w:cs="Times New Roman"/>
                <w:bCs/>
                <w:kern w:val="1"/>
                <w:sz w:val="24"/>
                <w:szCs w:val="24"/>
                <w:lang w:eastAsia="ar-SA"/>
              </w:rPr>
              <w:lastRenderedPageBreak/>
              <w:t>по  плану</w:t>
            </w:r>
          </w:p>
        </w:tc>
        <w:tc>
          <w:tcPr>
            <w:tcW w:w="2393" w:type="dxa"/>
          </w:tcPr>
          <w:p w:rsidR="004A2B68" w:rsidRPr="009C6DED" w:rsidRDefault="004A2B68" w:rsidP="00A16565">
            <w:pPr>
              <w:suppressAutoHyphens/>
              <w:spacing w:line="100" w:lineRule="atLeast"/>
              <w:jc w:val="both"/>
              <w:rPr>
                <w:rFonts w:ascii="Times New Roman" w:eastAsia="Times New Roman" w:hAnsi="Times New Roman" w:cs="Times New Roman"/>
                <w:bCs/>
                <w:kern w:val="1"/>
                <w:sz w:val="24"/>
                <w:szCs w:val="24"/>
                <w:lang w:eastAsia="ar-SA"/>
              </w:rPr>
            </w:pPr>
            <w:r w:rsidRPr="009C6DED">
              <w:rPr>
                <w:rFonts w:ascii="Times New Roman" w:eastAsia="Times New Roman" w:hAnsi="Times New Roman" w:cs="Times New Roman"/>
                <w:bCs/>
                <w:kern w:val="1"/>
                <w:sz w:val="24"/>
                <w:szCs w:val="24"/>
                <w:lang w:eastAsia="ar-SA"/>
              </w:rPr>
              <w:t xml:space="preserve"> </w:t>
            </w:r>
            <w:proofErr w:type="spellStart"/>
            <w:r w:rsidRPr="009C6DED">
              <w:rPr>
                <w:rFonts w:ascii="Times New Roman" w:eastAsia="Times New Roman" w:hAnsi="Times New Roman" w:cs="Times New Roman"/>
                <w:bCs/>
                <w:kern w:val="1"/>
                <w:sz w:val="24"/>
                <w:szCs w:val="24"/>
                <w:lang w:eastAsia="ar-SA"/>
              </w:rPr>
              <w:t>Ушницкая</w:t>
            </w:r>
            <w:proofErr w:type="spellEnd"/>
            <w:r w:rsidRPr="009C6DED">
              <w:rPr>
                <w:rFonts w:ascii="Times New Roman" w:eastAsia="Times New Roman" w:hAnsi="Times New Roman" w:cs="Times New Roman"/>
                <w:bCs/>
                <w:kern w:val="1"/>
                <w:sz w:val="24"/>
                <w:szCs w:val="24"/>
                <w:lang w:eastAsia="ar-SA"/>
              </w:rPr>
              <w:t xml:space="preserve"> К.Е., </w:t>
            </w:r>
            <w:r w:rsidRPr="009C6DED">
              <w:rPr>
                <w:rFonts w:ascii="Times New Roman" w:eastAsia="Times New Roman" w:hAnsi="Times New Roman" w:cs="Times New Roman"/>
                <w:bCs/>
                <w:kern w:val="1"/>
                <w:sz w:val="24"/>
                <w:szCs w:val="24"/>
                <w:lang w:eastAsia="ar-SA"/>
              </w:rPr>
              <w:lastRenderedPageBreak/>
              <w:t>педагог-психолог</w:t>
            </w:r>
          </w:p>
          <w:p w:rsidR="004A2B68" w:rsidRPr="009C6DED" w:rsidRDefault="004A2B68" w:rsidP="00A16565">
            <w:pPr>
              <w:suppressAutoHyphens/>
              <w:spacing w:line="100" w:lineRule="atLeast"/>
              <w:jc w:val="both"/>
              <w:rPr>
                <w:rFonts w:ascii="Times New Roman" w:eastAsia="Times New Roman" w:hAnsi="Times New Roman" w:cs="Times New Roman"/>
                <w:kern w:val="1"/>
                <w:sz w:val="24"/>
                <w:szCs w:val="24"/>
                <w:lang w:eastAsia="ar-SA"/>
              </w:rPr>
            </w:pPr>
          </w:p>
        </w:tc>
      </w:tr>
      <w:tr w:rsidR="004A2B68" w:rsidRPr="009C6DED" w:rsidTr="00A16565">
        <w:tc>
          <w:tcPr>
            <w:tcW w:w="567" w:type="dxa"/>
          </w:tcPr>
          <w:p w:rsidR="004A2B68" w:rsidRPr="009C6DED" w:rsidRDefault="004A2B68" w:rsidP="00A16565">
            <w:pPr>
              <w:suppressAutoHyphens/>
              <w:spacing w:line="100" w:lineRule="atLeast"/>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lastRenderedPageBreak/>
              <w:t>7</w:t>
            </w:r>
            <w:r w:rsidRPr="009C6DED">
              <w:rPr>
                <w:rFonts w:ascii="Times New Roman" w:eastAsia="Times New Roman" w:hAnsi="Times New Roman" w:cs="Times New Roman"/>
                <w:bCs/>
                <w:kern w:val="1"/>
                <w:sz w:val="24"/>
                <w:szCs w:val="24"/>
                <w:lang w:eastAsia="ar-SA"/>
              </w:rPr>
              <w:t>.</w:t>
            </w:r>
          </w:p>
        </w:tc>
        <w:tc>
          <w:tcPr>
            <w:tcW w:w="4819" w:type="dxa"/>
          </w:tcPr>
          <w:p w:rsidR="004A2B68" w:rsidRPr="009C6DED" w:rsidRDefault="004A2B68" w:rsidP="00A16565">
            <w:pPr>
              <w:suppressAutoHyphens/>
              <w:spacing w:line="100" w:lineRule="atLeast"/>
              <w:jc w:val="both"/>
              <w:rPr>
                <w:rFonts w:ascii="Times New Roman" w:eastAsia="Times New Roman" w:hAnsi="Times New Roman" w:cs="Times New Roman"/>
                <w:bCs/>
                <w:kern w:val="1"/>
                <w:sz w:val="24"/>
                <w:szCs w:val="24"/>
                <w:lang w:eastAsia="ar-SA"/>
              </w:rPr>
            </w:pPr>
            <w:r w:rsidRPr="009C6DED">
              <w:rPr>
                <w:rFonts w:ascii="Times New Roman" w:eastAsia="Times New Roman" w:hAnsi="Times New Roman" w:cs="Times New Roman"/>
                <w:bCs/>
                <w:kern w:val="1"/>
                <w:sz w:val="24"/>
                <w:szCs w:val="24"/>
                <w:lang w:eastAsia="ar-SA"/>
              </w:rPr>
              <w:t>Провести  исследование уровня тревожности обучающихся  5-9-х  классов и при необходимости внести на обсуждение совещания при директоре.</w:t>
            </w:r>
          </w:p>
        </w:tc>
        <w:tc>
          <w:tcPr>
            <w:tcW w:w="2393" w:type="dxa"/>
          </w:tcPr>
          <w:p w:rsidR="004A2B68" w:rsidRPr="009C6DED" w:rsidRDefault="004A2B68" w:rsidP="00A16565">
            <w:pPr>
              <w:suppressAutoHyphens/>
              <w:spacing w:line="100" w:lineRule="atLeast"/>
              <w:jc w:val="both"/>
              <w:rPr>
                <w:rFonts w:ascii="Times New Roman" w:eastAsia="Times New Roman" w:hAnsi="Times New Roman" w:cs="Times New Roman"/>
                <w:bCs/>
                <w:kern w:val="1"/>
                <w:sz w:val="24"/>
                <w:szCs w:val="24"/>
                <w:lang w:eastAsia="ar-SA"/>
              </w:rPr>
            </w:pPr>
            <w:r w:rsidRPr="009C6DED">
              <w:rPr>
                <w:rFonts w:ascii="Times New Roman" w:eastAsia="Times New Roman" w:hAnsi="Times New Roman" w:cs="Times New Roman"/>
                <w:bCs/>
                <w:kern w:val="1"/>
                <w:sz w:val="24"/>
                <w:szCs w:val="24"/>
                <w:lang w:eastAsia="ar-SA"/>
              </w:rPr>
              <w:t>октябрь-декабрь</w:t>
            </w:r>
          </w:p>
        </w:tc>
        <w:tc>
          <w:tcPr>
            <w:tcW w:w="2393" w:type="dxa"/>
          </w:tcPr>
          <w:p w:rsidR="004A2B68" w:rsidRPr="009C6DED" w:rsidRDefault="004A2B68" w:rsidP="00A16565">
            <w:pPr>
              <w:suppressAutoHyphens/>
              <w:spacing w:line="100" w:lineRule="atLeast"/>
              <w:jc w:val="both"/>
              <w:rPr>
                <w:rFonts w:ascii="Times New Roman" w:eastAsia="Times New Roman" w:hAnsi="Times New Roman" w:cs="Times New Roman"/>
                <w:kern w:val="1"/>
                <w:sz w:val="24"/>
                <w:szCs w:val="24"/>
                <w:lang w:eastAsia="ar-SA"/>
              </w:rPr>
            </w:pPr>
            <w:proofErr w:type="spellStart"/>
            <w:r w:rsidRPr="009C6DED">
              <w:rPr>
                <w:rFonts w:ascii="Times New Roman" w:eastAsia="Times New Roman" w:hAnsi="Times New Roman" w:cs="Times New Roman"/>
                <w:kern w:val="1"/>
                <w:sz w:val="24"/>
                <w:szCs w:val="24"/>
                <w:lang w:eastAsia="ar-SA"/>
              </w:rPr>
              <w:t>Ушницкая</w:t>
            </w:r>
            <w:proofErr w:type="spellEnd"/>
            <w:r w:rsidRPr="009C6DED">
              <w:rPr>
                <w:rFonts w:ascii="Times New Roman" w:eastAsia="Times New Roman" w:hAnsi="Times New Roman" w:cs="Times New Roman"/>
                <w:kern w:val="1"/>
                <w:sz w:val="24"/>
                <w:szCs w:val="24"/>
                <w:lang w:eastAsia="ar-SA"/>
              </w:rPr>
              <w:t xml:space="preserve"> К.Е.</w:t>
            </w:r>
          </w:p>
        </w:tc>
      </w:tr>
      <w:tr w:rsidR="004A2B68" w:rsidRPr="009C6DED" w:rsidTr="00A16565">
        <w:tc>
          <w:tcPr>
            <w:tcW w:w="567" w:type="dxa"/>
          </w:tcPr>
          <w:p w:rsidR="004A2B68" w:rsidRPr="009C6DED" w:rsidRDefault="004A2B68" w:rsidP="00A16565">
            <w:pPr>
              <w:suppressAutoHyphens/>
              <w:spacing w:line="100" w:lineRule="atLeast"/>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8</w:t>
            </w:r>
            <w:r w:rsidRPr="009C6DED">
              <w:rPr>
                <w:rFonts w:ascii="Times New Roman" w:eastAsia="Times New Roman" w:hAnsi="Times New Roman" w:cs="Times New Roman"/>
                <w:bCs/>
                <w:kern w:val="1"/>
                <w:sz w:val="24"/>
                <w:szCs w:val="24"/>
                <w:lang w:eastAsia="ar-SA"/>
              </w:rPr>
              <w:t>.</w:t>
            </w:r>
          </w:p>
        </w:tc>
        <w:tc>
          <w:tcPr>
            <w:tcW w:w="4819" w:type="dxa"/>
          </w:tcPr>
          <w:p w:rsidR="004A2B68" w:rsidRPr="009C6DED" w:rsidRDefault="004A2B68" w:rsidP="00A16565">
            <w:pPr>
              <w:suppressAutoHyphens/>
              <w:spacing w:line="100" w:lineRule="atLeast"/>
              <w:jc w:val="both"/>
              <w:rPr>
                <w:rFonts w:ascii="Times New Roman" w:eastAsia="Times New Roman" w:hAnsi="Times New Roman" w:cs="Times New Roman"/>
                <w:bCs/>
                <w:kern w:val="1"/>
                <w:sz w:val="24"/>
                <w:szCs w:val="24"/>
                <w:lang w:eastAsia="ar-SA"/>
              </w:rPr>
            </w:pPr>
            <w:r w:rsidRPr="009C6DED">
              <w:rPr>
                <w:rFonts w:ascii="Times New Roman" w:eastAsia="Times New Roman" w:hAnsi="Times New Roman" w:cs="Times New Roman"/>
                <w:bCs/>
                <w:kern w:val="1"/>
                <w:sz w:val="24"/>
                <w:szCs w:val="24"/>
                <w:lang w:eastAsia="ar-SA"/>
              </w:rPr>
              <w:t>Ввести заслушивания родителей, не занимающихся воспитанием детей, на заседаниях профилактики  школы.</w:t>
            </w:r>
          </w:p>
        </w:tc>
        <w:tc>
          <w:tcPr>
            <w:tcW w:w="2393" w:type="dxa"/>
          </w:tcPr>
          <w:p w:rsidR="004A2B68" w:rsidRPr="009C6DED" w:rsidRDefault="004A2B68" w:rsidP="00A16565">
            <w:pPr>
              <w:suppressAutoHyphens/>
              <w:spacing w:line="100" w:lineRule="atLeast"/>
              <w:jc w:val="both"/>
              <w:rPr>
                <w:rFonts w:ascii="Times New Roman" w:eastAsia="Times New Roman" w:hAnsi="Times New Roman" w:cs="Times New Roman"/>
                <w:bCs/>
                <w:kern w:val="1"/>
                <w:sz w:val="24"/>
                <w:szCs w:val="24"/>
                <w:lang w:eastAsia="ar-SA"/>
              </w:rPr>
            </w:pPr>
            <w:r w:rsidRPr="009C6DED">
              <w:rPr>
                <w:rFonts w:ascii="Times New Roman" w:eastAsia="Times New Roman" w:hAnsi="Times New Roman" w:cs="Times New Roman"/>
                <w:bCs/>
                <w:kern w:val="1"/>
                <w:sz w:val="24"/>
                <w:szCs w:val="24"/>
                <w:lang w:eastAsia="ar-SA"/>
              </w:rPr>
              <w:t xml:space="preserve">по мере надобности </w:t>
            </w:r>
          </w:p>
          <w:p w:rsidR="004A2B68" w:rsidRPr="009C6DED" w:rsidRDefault="004A2B68" w:rsidP="00A16565">
            <w:pPr>
              <w:suppressAutoHyphens/>
              <w:spacing w:line="100" w:lineRule="atLeast"/>
              <w:jc w:val="both"/>
              <w:rPr>
                <w:rFonts w:ascii="Times New Roman" w:eastAsia="Times New Roman" w:hAnsi="Times New Roman" w:cs="Times New Roman"/>
                <w:bCs/>
                <w:kern w:val="1"/>
                <w:sz w:val="24"/>
                <w:szCs w:val="24"/>
                <w:lang w:eastAsia="ar-SA"/>
              </w:rPr>
            </w:pPr>
          </w:p>
        </w:tc>
        <w:tc>
          <w:tcPr>
            <w:tcW w:w="2393" w:type="dxa"/>
          </w:tcPr>
          <w:p w:rsidR="004A2B68" w:rsidRPr="009C6DED" w:rsidRDefault="004A2B68" w:rsidP="00A16565">
            <w:pPr>
              <w:suppressAutoHyphens/>
              <w:spacing w:line="100" w:lineRule="atLeast"/>
              <w:jc w:val="both"/>
              <w:rPr>
                <w:rFonts w:ascii="Times New Roman" w:eastAsia="Times New Roman" w:hAnsi="Times New Roman" w:cs="Times New Roman"/>
                <w:kern w:val="1"/>
                <w:sz w:val="24"/>
                <w:szCs w:val="24"/>
                <w:lang w:eastAsia="ar-SA"/>
              </w:rPr>
            </w:pPr>
            <w:r w:rsidRPr="009C6DED">
              <w:rPr>
                <w:rFonts w:ascii="Times New Roman" w:eastAsia="Times New Roman" w:hAnsi="Times New Roman" w:cs="Times New Roman"/>
                <w:kern w:val="1"/>
                <w:sz w:val="24"/>
                <w:szCs w:val="24"/>
                <w:lang w:eastAsia="ar-SA"/>
              </w:rPr>
              <w:t>Решетникова Т.Н.</w:t>
            </w:r>
          </w:p>
          <w:p w:rsidR="004A2B68" w:rsidRPr="009C6DED" w:rsidRDefault="004A2B68" w:rsidP="00A16565">
            <w:pPr>
              <w:suppressAutoHyphens/>
              <w:spacing w:line="100" w:lineRule="atLeast"/>
              <w:jc w:val="both"/>
              <w:rPr>
                <w:rFonts w:ascii="Times New Roman" w:eastAsia="Times New Roman" w:hAnsi="Times New Roman" w:cs="Times New Roman"/>
                <w:kern w:val="1"/>
                <w:sz w:val="24"/>
                <w:szCs w:val="24"/>
                <w:lang w:eastAsia="ar-SA"/>
              </w:rPr>
            </w:pPr>
            <w:r w:rsidRPr="009C6DED">
              <w:rPr>
                <w:rFonts w:ascii="Times New Roman" w:eastAsia="Times New Roman" w:hAnsi="Times New Roman" w:cs="Times New Roman"/>
                <w:kern w:val="1"/>
                <w:sz w:val="24"/>
                <w:szCs w:val="24"/>
                <w:lang w:eastAsia="ar-SA"/>
              </w:rPr>
              <w:t>Монастырев Н.Н.</w:t>
            </w:r>
          </w:p>
        </w:tc>
      </w:tr>
      <w:tr w:rsidR="004A2B68" w:rsidRPr="009C6DED" w:rsidTr="00A16565">
        <w:tc>
          <w:tcPr>
            <w:tcW w:w="567" w:type="dxa"/>
          </w:tcPr>
          <w:p w:rsidR="004A2B68" w:rsidRPr="009C6DED" w:rsidRDefault="004A2B68" w:rsidP="00A16565">
            <w:pPr>
              <w:suppressAutoHyphens/>
              <w:spacing w:line="100" w:lineRule="atLeast"/>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9.</w:t>
            </w:r>
          </w:p>
        </w:tc>
        <w:tc>
          <w:tcPr>
            <w:tcW w:w="4819" w:type="dxa"/>
          </w:tcPr>
          <w:p w:rsidR="004A2B68" w:rsidRPr="009C6DED" w:rsidRDefault="004A2B68" w:rsidP="00A16565">
            <w:pPr>
              <w:suppressAutoHyphens/>
              <w:spacing w:line="100" w:lineRule="atLeast"/>
              <w:jc w:val="both"/>
              <w:rPr>
                <w:rFonts w:ascii="Times New Roman" w:eastAsia="Times New Roman" w:hAnsi="Times New Roman" w:cs="Times New Roman"/>
                <w:bCs/>
                <w:kern w:val="1"/>
                <w:sz w:val="24"/>
                <w:szCs w:val="24"/>
                <w:lang w:eastAsia="ar-SA"/>
              </w:rPr>
            </w:pPr>
            <w:r w:rsidRPr="009C6DED">
              <w:rPr>
                <w:rFonts w:ascii="Times New Roman" w:eastAsia="Times New Roman" w:hAnsi="Times New Roman" w:cs="Times New Roman"/>
                <w:bCs/>
                <w:kern w:val="1"/>
                <w:sz w:val="24"/>
                <w:szCs w:val="24"/>
                <w:lang w:eastAsia="ar-SA"/>
              </w:rPr>
              <w:t xml:space="preserve">Формировать негативное отношение </w:t>
            </w:r>
            <w:proofErr w:type="gramStart"/>
            <w:r w:rsidRPr="009C6DED">
              <w:rPr>
                <w:rFonts w:ascii="Times New Roman" w:eastAsia="Times New Roman" w:hAnsi="Times New Roman" w:cs="Times New Roman"/>
                <w:bCs/>
                <w:kern w:val="1"/>
                <w:sz w:val="24"/>
                <w:szCs w:val="24"/>
                <w:lang w:eastAsia="ar-SA"/>
              </w:rPr>
              <w:t>обучающихся</w:t>
            </w:r>
            <w:proofErr w:type="gramEnd"/>
            <w:r w:rsidRPr="009C6DED">
              <w:rPr>
                <w:rFonts w:ascii="Times New Roman" w:eastAsia="Times New Roman" w:hAnsi="Times New Roman" w:cs="Times New Roman"/>
                <w:bCs/>
                <w:kern w:val="1"/>
                <w:sz w:val="24"/>
                <w:szCs w:val="24"/>
                <w:lang w:eastAsia="ar-SA"/>
              </w:rPr>
              <w:t xml:space="preserve"> к </w:t>
            </w:r>
            <w:proofErr w:type="spellStart"/>
            <w:r w:rsidRPr="009C6DED">
              <w:rPr>
                <w:rFonts w:ascii="Times New Roman" w:eastAsia="Times New Roman" w:hAnsi="Times New Roman" w:cs="Times New Roman"/>
                <w:bCs/>
                <w:kern w:val="1"/>
                <w:sz w:val="24"/>
                <w:szCs w:val="24"/>
                <w:lang w:eastAsia="ar-SA"/>
              </w:rPr>
              <w:t>табакокурению</w:t>
            </w:r>
            <w:proofErr w:type="spellEnd"/>
            <w:r w:rsidRPr="009C6DED">
              <w:rPr>
                <w:rFonts w:ascii="Times New Roman" w:eastAsia="Times New Roman" w:hAnsi="Times New Roman" w:cs="Times New Roman"/>
                <w:bCs/>
                <w:kern w:val="1"/>
                <w:sz w:val="24"/>
                <w:szCs w:val="24"/>
                <w:lang w:eastAsia="ar-SA"/>
              </w:rPr>
              <w:t>, алкоголю, наркотикам, формировать личную     ответственность за своё поведение.</w:t>
            </w:r>
          </w:p>
        </w:tc>
        <w:tc>
          <w:tcPr>
            <w:tcW w:w="2393" w:type="dxa"/>
          </w:tcPr>
          <w:p w:rsidR="004A2B68" w:rsidRPr="009C6DED" w:rsidRDefault="0073565C" w:rsidP="00A16565">
            <w:pPr>
              <w:suppressAutoHyphens/>
              <w:spacing w:line="100" w:lineRule="atLeast"/>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В течение года </w:t>
            </w:r>
          </w:p>
        </w:tc>
        <w:tc>
          <w:tcPr>
            <w:tcW w:w="2393" w:type="dxa"/>
          </w:tcPr>
          <w:p w:rsidR="004A2B68" w:rsidRDefault="004A2B68" w:rsidP="00A16565">
            <w:pPr>
              <w:suppressAutoHyphens/>
              <w:spacing w:line="100" w:lineRule="atLeast"/>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Кл</w:t>
            </w:r>
            <w:proofErr w:type="gramStart"/>
            <w:r>
              <w:rPr>
                <w:rFonts w:ascii="Times New Roman" w:eastAsia="Times New Roman" w:hAnsi="Times New Roman" w:cs="Times New Roman"/>
                <w:kern w:val="1"/>
                <w:sz w:val="24"/>
                <w:szCs w:val="24"/>
                <w:lang w:eastAsia="ar-SA"/>
              </w:rPr>
              <w:t>.</w:t>
            </w:r>
            <w:proofErr w:type="gramEnd"/>
            <w:r>
              <w:rPr>
                <w:rFonts w:ascii="Times New Roman" w:eastAsia="Times New Roman" w:hAnsi="Times New Roman" w:cs="Times New Roman"/>
                <w:kern w:val="1"/>
                <w:sz w:val="24"/>
                <w:szCs w:val="24"/>
                <w:lang w:eastAsia="ar-SA"/>
              </w:rPr>
              <w:t xml:space="preserve"> </w:t>
            </w:r>
            <w:proofErr w:type="gramStart"/>
            <w:r>
              <w:rPr>
                <w:rFonts w:ascii="Times New Roman" w:eastAsia="Times New Roman" w:hAnsi="Times New Roman" w:cs="Times New Roman"/>
                <w:kern w:val="1"/>
                <w:sz w:val="24"/>
                <w:szCs w:val="24"/>
                <w:lang w:eastAsia="ar-SA"/>
              </w:rPr>
              <w:t>р</w:t>
            </w:r>
            <w:proofErr w:type="gramEnd"/>
            <w:r>
              <w:rPr>
                <w:rFonts w:ascii="Times New Roman" w:eastAsia="Times New Roman" w:hAnsi="Times New Roman" w:cs="Times New Roman"/>
                <w:kern w:val="1"/>
                <w:sz w:val="24"/>
                <w:szCs w:val="24"/>
                <w:lang w:eastAsia="ar-SA"/>
              </w:rPr>
              <w:t>уководители</w:t>
            </w:r>
          </w:p>
          <w:p w:rsidR="004A2B68" w:rsidRPr="009C6DED" w:rsidRDefault="004A2B68" w:rsidP="00A16565">
            <w:pPr>
              <w:suppressAutoHyphens/>
              <w:spacing w:line="100" w:lineRule="atLeast"/>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Воспитатели </w:t>
            </w:r>
          </w:p>
        </w:tc>
      </w:tr>
      <w:tr w:rsidR="0073565C" w:rsidRPr="009C6DED" w:rsidTr="00A16565">
        <w:tc>
          <w:tcPr>
            <w:tcW w:w="567" w:type="dxa"/>
          </w:tcPr>
          <w:p w:rsidR="0073565C" w:rsidRPr="009C6DED" w:rsidRDefault="0073565C" w:rsidP="0073565C">
            <w:pPr>
              <w:suppressAutoHyphens/>
              <w:spacing w:line="100" w:lineRule="atLeast"/>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10.</w:t>
            </w:r>
          </w:p>
        </w:tc>
        <w:tc>
          <w:tcPr>
            <w:tcW w:w="4819" w:type="dxa"/>
          </w:tcPr>
          <w:p w:rsidR="0073565C" w:rsidRPr="009C6DED" w:rsidRDefault="0073565C" w:rsidP="00A16565">
            <w:pPr>
              <w:suppressAutoHyphens/>
              <w:spacing w:line="100" w:lineRule="atLeast"/>
              <w:jc w:val="both"/>
              <w:rPr>
                <w:rFonts w:ascii="Times New Roman" w:eastAsia="Times New Roman" w:hAnsi="Times New Roman" w:cs="Times New Roman"/>
                <w:bCs/>
                <w:kern w:val="1"/>
                <w:sz w:val="24"/>
                <w:szCs w:val="24"/>
                <w:lang w:eastAsia="ar-SA"/>
              </w:rPr>
            </w:pPr>
            <w:r w:rsidRPr="009C6DED">
              <w:rPr>
                <w:rFonts w:ascii="Times New Roman" w:eastAsia="Times New Roman" w:hAnsi="Times New Roman" w:cs="Times New Roman"/>
                <w:bCs/>
                <w:kern w:val="1"/>
                <w:sz w:val="24"/>
                <w:szCs w:val="24"/>
                <w:lang w:eastAsia="ar-SA"/>
              </w:rPr>
              <w:t>Формировать адаптационно-развивающую среду путем осуществления психолого-педагогического сопровождения учащихся  в 5 классе.</w:t>
            </w:r>
          </w:p>
        </w:tc>
        <w:tc>
          <w:tcPr>
            <w:tcW w:w="2393" w:type="dxa"/>
          </w:tcPr>
          <w:p w:rsidR="0073565C" w:rsidRPr="009C6DED" w:rsidRDefault="0073565C" w:rsidP="00B03C5E">
            <w:pPr>
              <w:suppressAutoHyphens/>
              <w:spacing w:line="100" w:lineRule="atLeast"/>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В течение года </w:t>
            </w:r>
          </w:p>
        </w:tc>
        <w:tc>
          <w:tcPr>
            <w:tcW w:w="2393" w:type="dxa"/>
          </w:tcPr>
          <w:p w:rsidR="0073565C" w:rsidRDefault="0073565C">
            <w:pPr>
              <w:rPr>
                <w:rFonts w:ascii="Times New Roman" w:eastAsia="Times New Roman" w:hAnsi="Times New Roman" w:cs="Times New Roman"/>
                <w:kern w:val="1"/>
                <w:sz w:val="24"/>
                <w:szCs w:val="24"/>
                <w:lang w:eastAsia="ar-SA"/>
              </w:rPr>
            </w:pPr>
            <w:proofErr w:type="spellStart"/>
            <w:r w:rsidRPr="00F2258D">
              <w:rPr>
                <w:rFonts w:ascii="Times New Roman" w:eastAsia="Times New Roman" w:hAnsi="Times New Roman" w:cs="Times New Roman"/>
                <w:kern w:val="1"/>
                <w:sz w:val="24"/>
                <w:szCs w:val="24"/>
                <w:lang w:eastAsia="ar-SA"/>
              </w:rPr>
              <w:t>Ушницкая</w:t>
            </w:r>
            <w:proofErr w:type="spellEnd"/>
            <w:r w:rsidRPr="00F2258D">
              <w:rPr>
                <w:rFonts w:ascii="Times New Roman" w:eastAsia="Times New Roman" w:hAnsi="Times New Roman" w:cs="Times New Roman"/>
                <w:kern w:val="1"/>
                <w:sz w:val="24"/>
                <w:szCs w:val="24"/>
                <w:lang w:eastAsia="ar-SA"/>
              </w:rPr>
              <w:t xml:space="preserve"> К.Е.</w:t>
            </w:r>
          </w:p>
          <w:p w:rsidR="0073565C" w:rsidRDefault="0073565C">
            <w:r>
              <w:rPr>
                <w:rFonts w:ascii="Times New Roman" w:eastAsia="Times New Roman" w:hAnsi="Times New Roman" w:cs="Times New Roman"/>
                <w:kern w:val="1"/>
                <w:sz w:val="24"/>
                <w:szCs w:val="24"/>
                <w:lang w:eastAsia="ar-SA"/>
              </w:rPr>
              <w:t>Кл</w:t>
            </w:r>
            <w:proofErr w:type="gramStart"/>
            <w:r>
              <w:rPr>
                <w:rFonts w:ascii="Times New Roman" w:eastAsia="Times New Roman" w:hAnsi="Times New Roman" w:cs="Times New Roman"/>
                <w:kern w:val="1"/>
                <w:sz w:val="24"/>
                <w:szCs w:val="24"/>
                <w:lang w:eastAsia="ar-SA"/>
              </w:rPr>
              <w:t>.</w:t>
            </w:r>
            <w:proofErr w:type="gramEnd"/>
            <w:r>
              <w:rPr>
                <w:rFonts w:ascii="Times New Roman" w:eastAsia="Times New Roman" w:hAnsi="Times New Roman" w:cs="Times New Roman"/>
                <w:kern w:val="1"/>
                <w:sz w:val="24"/>
                <w:szCs w:val="24"/>
                <w:lang w:eastAsia="ar-SA"/>
              </w:rPr>
              <w:t xml:space="preserve"> </w:t>
            </w:r>
            <w:proofErr w:type="gramStart"/>
            <w:r>
              <w:rPr>
                <w:rFonts w:ascii="Times New Roman" w:eastAsia="Times New Roman" w:hAnsi="Times New Roman" w:cs="Times New Roman"/>
                <w:kern w:val="1"/>
                <w:sz w:val="24"/>
                <w:szCs w:val="24"/>
                <w:lang w:eastAsia="ar-SA"/>
              </w:rPr>
              <w:t>р</w:t>
            </w:r>
            <w:proofErr w:type="gramEnd"/>
            <w:r>
              <w:rPr>
                <w:rFonts w:ascii="Times New Roman" w:eastAsia="Times New Roman" w:hAnsi="Times New Roman" w:cs="Times New Roman"/>
                <w:kern w:val="1"/>
                <w:sz w:val="24"/>
                <w:szCs w:val="24"/>
                <w:lang w:eastAsia="ar-SA"/>
              </w:rPr>
              <w:t xml:space="preserve">ук. 5 классов </w:t>
            </w:r>
          </w:p>
        </w:tc>
      </w:tr>
      <w:tr w:rsidR="0073565C" w:rsidRPr="009C6DED" w:rsidTr="00A16565">
        <w:tc>
          <w:tcPr>
            <w:tcW w:w="567" w:type="dxa"/>
          </w:tcPr>
          <w:p w:rsidR="0073565C" w:rsidRPr="009C6DED" w:rsidRDefault="0073565C" w:rsidP="0073565C">
            <w:pPr>
              <w:suppressAutoHyphens/>
              <w:spacing w:line="100" w:lineRule="atLeast"/>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11.</w:t>
            </w:r>
          </w:p>
        </w:tc>
        <w:tc>
          <w:tcPr>
            <w:tcW w:w="4819" w:type="dxa"/>
          </w:tcPr>
          <w:p w:rsidR="0073565C" w:rsidRPr="009C6DED" w:rsidRDefault="0073565C" w:rsidP="00A16565">
            <w:pPr>
              <w:suppressAutoHyphens/>
              <w:spacing w:line="100" w:lineRule="atLeast"/>
              <w:jc w:val="both"/>
              <w:rPr>
                <w:rFonts w:ascii="Times New Roman" w:eastAsia="Times New Roman" w:hAnsi="Times New Roman" w:cs="Times New Roman"/>
                <w:bCs/>
                <w:kern w:val="1"/>
                <w:sz w:val="24"/>
                <w:szCs w:val="24"/>
                <w:lang w:eastAsia="ar-SA"/>
              </w:rPr>
            </w:pPr>
            <w:r w:rsidRPr="009C6DED">
              <w:rPr>
                <w:rFonts w:ascii="Times New Roman" w:eastAsia="Calibri" w:hAnsi="Times New Roman" w:cs="Times New Roman"/>
                <w:sz w:val="24"/>
                <w:szCs w:val="24"/>
                <w:lang w:eastAsia="ru-RU"/>
              </w:rPr>
              <w:t>Психологическая помощь учащимся 9 класса  в подготовке к экзаменам.</w:t>
            </w:r>
          </w:p>
        </w:tc>
        <w:tc>
          <w:tcPr>
            <w:tcW w:w="2393" w:type="dxa"/>
          </w:tcPr>
          <w:p w:rsidR="0073565C" w:rsidRPr="009C6DED" w:rsidRDefault="0073565C" w:rsidP="00B03C5E">
            <w:pPr>
              <w:suppressAutoHyphens/>
              <w:spacing w:line="100" w:lineRule="atLeast"/>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В течение года </w:t>
            </w:r>
          </w:p>
        </w:tc>
        <w:tc>
          <w:tcPr>
            <w:tcW w:w="2393" w:type="dxa"/>
          </w:tcPr>
          <w:p w:rsidR="0073565C" w:rsidRDefault="0073565C">
            <w:pPr>
              <w:rPr>
                <w:rFonts w:ascii="Times New Roman" w:eastAsia="Times New Roman" w:hAnsi="Times New Roman" w:cs="Times New Roman"/>
                <w:kern w:val="1"/>
                <w:sz w:val="24"/>
                <w:szCs w:val="24"/>
                <w:lang w:eastAsia="ar-SA"/>
              </w:rPr>
            </w:pPr>
            <w:proofErr w:type="spellStart"/>
            <w:r w:rsidRPr="00F2258D">
              <w:rPr>
                <w:rFonts w:ascii="Times New Roman" w:eastAsia="Times New Roman" w:hAnsi="Times New Roman" w:cs="Times New Roman"/>
                <w:kern w:val="1"/>
                <w:sz w:val="24"/>
                <w:szCs w:val="24"/>
                <w:lang w:eastAsia="ar-SA"/>
              </w:rPr>
              <w:t>Ушницкая</w:t>
            </w:r>
            <w:proofErr w:type="spellEnd"/>
            <w:r w:rsidRPr="00F2258D">
              <w:rPr>
                <w:rFonts w:ascii="Times New Roman" w:eastAsia="Times New Roman" w:hAnsi="Times New Roman" w:cs="Times New Roman"/>
                <w:kern w:val="1"/>
                <w:sz w:val="24"/>
                <w:szCs w:val="24"/>
                <w:lang w:eastAsia="ar-SA"/>
              </w:rPr>
              <w:t xml:space="preserve"> К.Е.</w:t>
            </w:r>
          </w:p>
          <w:p w:rsidR="0073565C" w:rsidRDefault="0073565C">
            <w:r>
              <w:rPr>
                <w:rFonts w:ascii="Times New Roman" w:eastAsia="Times New Roman" w:hAnsi="Times New Roman" w:cs="Times New Roman"/>
                <w:kern w:val="1"/>
                <w:sz w:val="24"/>
                <w:szCs w:val="24"/>
                <w:lang w:eastAsia="ar-SA"/>
              </w:rPr>
              <w:t>Кл</w:t>
            </w:r>
            <w:proofErr w:type="gramStart"/>
            <w:r>
              <w:rPr>
                <w:rFonts w:ascii="Times New Roman" w:eastAsia="Times New Roman" w:hAnsi="Times New Roman" w:cs="Times New Roman"/>
                <w:kern w:val="1"/>
                <w:sz w:val="24"/>
                <w:szCs w:val="24"/>
                <w:lang w:eastAsia="ar-SA"/>
              </w:rPr>
              <w:t>.</w:t>
            </w:r>
            <w:proofErr w:type="gramEnd"/>
            <w:r>
              <w:rPr>
                <w:rFonts w:ascii="Times New Roman" w:eastAsia="Times New Roman" w:hAnsi="Times New Roman" w:cs="Times New Roman"/>
                <w:kern w:val="1"/>
                <w:sz w:val="24"/>
                <w:szCs w:val="24"/>
                <w:lang w:eastAsia="ar-SA"/>
              </w:rPr>
              <w:t xml:space="preserve"> </w:t>
            </w:r>
            <w:proofErr w:type="gramStart"/>
            <w:r>
              <w:rPr>
                <w:rFonts w:ascii="Times New Roman" w:eastAsia="Times New Roman" w:hAnsi="Times New Roman" w:cs="Times New Roman"/>
                <w:kern w:val="1"/>
                <w:sz w:val="24"/>
                <w:szCs w:val="24"/>
                <w:lang w:eastAsia="ar-SA"/>
              </w:rPr>
              <w:t>р</w:t>
            </w:r>
            <w:proofErr w:type="gramEnd"/>
            <w:r>
              <w:rPr>
                <w:rFonts w:ascii="Times New Roman" w:eastAsia="Times New Roman" w:hAnsi="Times New Roman" w:cs="Times New Roman"/>
                <w:kern w:val="1"/>
                <w:sz w:val="24"/>
                <w:szCs w:val="24"/>
                <w:lang w:eastAsia="ar-SA"/>
              </w:rPr>
              <w:t>ук. 9 классов</w:t>
            </w:r>
          </w:p>
        </w:tc>
      </w:tr>
      <w:tr w:rsidR="0073565C" w:rsidRPr="009C6DED" w:rsidTr="00A16565">
        <w:tc>
          <w:tcPr>
            <w:tcW w:w="567" w:type="dxa"/>
          </w:tcPr>
          <w:p w:rsidR="0073565C" w:rsidRPr="009C6DED" w:rsidRDefault="0073565C" w:rsidP="0073565C">
            <w:pPr>
              <w:suppressAutoHyphens/>
              <w:spacing w:line="100" w:lineRule="atLeast"/>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12.</w:t>
            </w:r>
          </w:p>
        </w:tc>
        <w:tc>
          <w:tcPr>
            <w:tcW w:w="4819" w:type="dxa"/>
          </w:tcPr>
          <w:p w:rsidR="0073565C" w:rsidRPr="009C6DED" w:rsidRDefault="0073565C" w:rsidP="004A2B68">
            <w:pPr>
              <w:suppressAutoHyphens/>
              <w:spacing w:line="100" w:lineRule="atLeast"/>
              <w:jc w:val="both"/>
              <w:rPr>
                <w:rFonts w:ascii="Times New Roman" w:eastAsia="Times New Roman" w:hAnsi="Times New Roman" w:cs="Times New Roman"/>
                <w:bCs/>
                <w:kern w:val="1"/>
                <w:sz w:val="24"/>
                <w:szCs w:val="24"/>
                <w:lang w:eastAsia="ar-SA"/>
              </w:rPr>
            </w:pPr>
            <w:r w:rsidRPr="009C6DED">
              <w:rPr>
                <w:rFonts w:ascii="Times New Roman" w:eastAsia="Times New Roman" w:hAnsi="Times New Roman" w:cs="Times New Roman"/>
                <w:bCs/>
                <w:kern w:val="1"/>
                <w:sz w:val="24"/>
                <w:szCs w:val="24"/>
                <w:lang w:eastAsia="ar-SA"/>
              </w:rPr>
              <w:t xml:space="preserve">Оказание помощи в личностном развитии </w:t>
            </w:r>
            <w:proofErr w:type="gramStart"/>
            <w:r w:rsidRPr="009C6DED">
              <w:rPr>
                <w:rFonts w:ascii="Times New Roman" w:eastAsia="Times New Roman" w:hAnsi="Times New Roman" w:cs="Times New Roman"/>
                <w:bCs/>
                <w:kern w:val="1"/>
                <w:sz w:val="24"/>
                <w:szCs w:val="24"/>
                <w:lang w:eastAsia="ar-SA"/>
              </w:rPr>
              <w:t>перспективным</w:t>
            </w:r>
            <w:proofErr w:type="gramEnd"/>
            <w:r w:rsidRPr="009C6DED">
              <w:rPr>
                <w:rFonts w:ascii="Times New Roman" w:eastAsia="Times New Roman" w:hAnsi="Times New Roman" w:cs="Times New Roman"/>
                <w:bCs/>
                <w:kern w:val="1"/>
                <w:sz w:val="24"/>
                <w:szCs w:val="24"/>
                <w:lang w:eastAsia="ar-SA"/>
              </w:rPr>
              <w:t xml:space="preserve">, способным, одаренным обучающимся в условиях </w:t>
            </w:r>
            <w:r>
              <w:rPr>
                <w:rFonts w:ascii="Times New Roman" w:eastAsia="Times New Roman" w:hAnsi="Times New Roman" w:cs="Times New Roman"/>
                <w:bCs/>
                <w:kern w:val="1"/>
                <w:sz w:val="24"/>
                <w:szCs w:val="24"/>
                <w:lang w:eastAsia="ar-SA"/>
              </w:rPr>
              <w:t>школы-интерната</w:t>
            </w:r>
          </w:p>
        </w:tc>
        <w:tc>
          <w:tcPr>
            <w:tcW w:w="2393" w:type="dxa"/>
          </w:tcPr>
          <w:p w:rsidR="0073565C" w:rsidRPr="009C6DED" w:rsidRDefault="0073565C" w:rsidP="00B03C5E">
            <w:pPr>
              <w:suppressAutoHyphens/>
              <w:spacing w:line="100" w:lineRule="atLeast"/>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В течение года </w:t>
            </w:r>
          </w:p>
        </w:tc>
        <w:tc>
          <w:tcPr>
            <w:tcW w:w="2393" w:type="dxa"/>
          </w:tcPr>
          <w:p w:rsidR="0073565C" w:rsidRDefault="0073565C">
            <w:pPr>
              <w:rPr>
                <w:rFonts w:ascii="Times New Roman" w:eastAsia="Times New Roman" w:hAnsi="Times New Roman" w:cs="Times New Roman"/>
                <w:kern w:val="1"/>
                <w:sz w:val="24"/>
                <w:szCs w:val="24"/>
                <w:lang w:eastAsia="ar-SA"/>
              </w:rPr>
            </w:pPr>
            <w:proofErr w:type="spellStart"/>
            <w:r w:rsidRPr="00F2258D">
              <w:rPr>
                <w:rFonts w:ascii="Times New Roman" w:eastAsia="Times New Roman" w:hAnsi="Times New Roman" w:cs="Times New Roman"/>
                <w:kern w:val="1"/>
                <w:sz w:val="24"/>
                <w:szCs w:val="24"/>
                <w:lang w:eastAsia="ar-SA"/>
              </w:rPr>
              <w:t>Ушницкая</w:t>
            </w:r>
            <w:proofErr w:type="spellEnd"/>
            <w:r w:rsidRPr="00F2258D">
              <w:rPr>
                <w:rFonts w:ascii="Times New Roman" w:eastAsia="Times New Roman" w:hAnsi="Times New Roman" w:cs="Times New Roman"/>
                <w:kern w:val="1"/>
                <w:sz w:val="24"/>
                <w:szCs w:val="24"/>
                <w:lang w:eastAsia="ar-SA"/>
              </w:rPr>
              <w:t xml:space="preserve"> К.Е.</w:t>
            </w:r>
          </w:p>
          <w:p w:rsidR="0073565C" w:rsidRDefault="0073565C">
            <w:r>
              <w:rPr>
                <w:rFonts w:ascii="Times New Roman" w:eastAsia="Times New Roman" w:hAnsi="Times New Roman" w:cs="Times New Roman"/>
                <w:kern w:val="1"/>
                <w:sz w:val="24"/>
                <w:szCs w:val="24"/>
                <w:lang w:eastAsia="ar-SA"/>
              </w:rPr>
              <w:t>Кл</w:t>
            </w:r>
            <w:proofErr w:type="gramStart"/>
            <w:r>
              <w:rPr>
                <w:rFonts w:ascii="Times New Roman" w:eastAsia="Times New Roman" w:hAnsi="Times New Roman" w:cs="Times New Roman"/>
                <w:kern w:val="1"/>
                <w:sz w:val="24"/>
                <w:szCs w:val="24"/>
                <w:lang w:eastAsia="ar-SA"/>
              </w:rPr>
              <w:t>.</w:t>
            </w:r>
            <w:proofErr w:type="gramEnd"/>
            <w:r>
              <w:rPr>
                <w:rFonts w:ascii="Times New Roman" w:eastAsia="Times New Roman" w:hAnsi="Times New Roman" w:cs="Times New Roman"/>
                <w:kern w:val="1"/>
                <w:sz w:val="24"/>
                <w:szCs w:val="24"/>
                <w:lang w:eastAsia="ar-SA"/>
              </w:rPr>
              <w:t xml:space="preserve"> </w:t>
            </w:r>
            <w:proofErr w:type="gramStart"/>
            <w:r>
              <w:rPr>
                <w:rFonts w:ascii="Times New Roman" w:eastAsia="Times New Roman" w:hAnsi="Times New Roman" w:cs="Times New Roman"/>
                <w:kern w:val="1"/>
                <w:sz w:val="24"/>
                <w:szCs w:val="24"/>
                <w:lang w:eastAsia="ar-SA"/>
              </w:rPr>
              <w:t>р</w:t>
            </w:r>
            <w:proofErr w:type="gramEnd"/>
            <w:r>
              <w:rPr>
                <w:rFonts w:ascii="Times New Roman" w:eastAsia="Times New Roman" w:hAnsi="Times New Roman" w:cs="Times New Roman"/>
                <w:kern w:val="1"/>
                <w:sz w:val="24"/>
                <w:szCs w:val="24"/>
                <w:lang w:eastAsia="ar-SA"/>
              </w:rPr>
              <w:t>уководители</w:t>
            </w:r>
          </w:p>
        </w:tc>
      </w:tr>
    </w:tbl>
    <w:p w:rsidR="00F0445C" w:rsidRDefault="00F0445C" w:rsidP="00392D23">
      <w:pPr>
        <w:suppressAutoHyphens/>
        <w:spacing w:after="0" w:line="100" w:lineRule="atLeast"/>
        <w:rPr>
          <w:rFonts w:ascii="Times New Roman" w:eastAsia="Times New Roman" w:hAnsi="Times New Roman" w:cs="Times New Roman"/>
          <w:b/>
          <w:bCs/>
          <w:kern w:val="1"/>
          <w:sz w:val="24"/>
          <w:szCs w:val="24"/>
          <w:lang w:eastAsia="ar-SA"/>
        </w:rPr>
      </w:pPr>
    </w:p>
    <w:p w:rsidR="00392D23" w:rsidRDefault="00F46119" w:rsidP="00392D23">
      <w:pPr>
        <w:suppressAutoHyphens/>
        <w:spacing w:after="0" w:line="100" w:lineRule="atLeast"/>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bCs/>
          <w:kern w:val="1"/>
          <w:sz w:val="24"/>
          <w:szCs w:val="24"/>
          <w:lang w:eastAsia="ar-SA"/>
        </w:rPr>
        <w:t>7.</w:t>
      </w:r>
      <w:r w:rsidR="00AF11A7">
        <w:rPr>
          <w:rFonts w:ascii="Times New Roman" w:eastAsia="Times New Roman" w:hAnsi="Times New Roman" w:cs="Times New Roman"/>
          <w:b/>
          <w:bCs/>
          <w:kern w:val="1"/>
          <w:sz w:val="24"/>
          <w:szCs w:val="24"/>
          <w:lang w:eastAsia="ar-SA"/>
        </w:rPr>
        <w:t>3</w:t>
      </w:r>
      <w:r>
        <w:rPr>
          <w:rFonts w:ascii="Times New Roman" w:eastAsia="Times New Roman" w:hAnsi="Times New Roman" w:cs="Times New Roman"/>
          <w:b/>
          <w:bCs/>
          <w:kern w:val="1"/>
          <w:sz w:val="24"/>
          <w:szCs w:val="24"/>
          <w:lang w:eastAsia="ar-SA"/>
        </w:rPr>
        <w:t>.</w:t>
      </w:r>
      <w:r w:rsidR="00392D23" w:rsidRPr="00CE7B67">
        <w:rPr>
          <w:rFonts w:ascii="Times New Roman" w:eastAsia="Times New Roman" w:hAnsi="Times New Roman" w:cs="Times New Roman"/>
          <w:b/>
          <w:bCs/>
          <w:kern w:val="1"/>
          <w:sz w:val="24"/>
          <w:szCs w:val="24"/>
          <w:lang w:eastAsia="ar-SA"/>
        </w:rPr>
        <w:t xml:space="preserve">ТЕМАТИКА ЗАНЯТИЙ ЛЕКТОРИЯ ПЕДАГОГИЧЕСКИХ ЗНАНИЙ </w:t>
      </w:r>
    </w:p>
    <w:p w:rsidR="00392D23" w:rsidRDefault="00392D23" w:rsidP="00392D23">
      <w:pPr>
        <w:suppressAutoHyphens/>
        <w:spacing w:after="0" w:line="100" w:lineRule="atLeast"/>
        <w:ind w:left="708"/>
        <w:jc w:val="center"/>
        <w:rPr>
          <w:rFonts w:ascii="Times New Roman" w:eastAsia="Times New Roman" w:hAnsi="Times New Roman" w:cs="Times New Roman"/>
          <w:b/>
          <w:bCs/>
          <w:kern w:val="1"/>
          <w:sz w:val="24"/>
          <w:szCs w:val="24"/>
          <w:lang w:eastAsia="ar-SA"/>
        </w:rPr>
      </w:pPr>
      <w:r w:rsidRPr="00CE7B67">
        <w:rPr>
          <w:rFonts w:ascii="Times New Roman" w:eastAsia="Times New Roman" w:hAnsi="Times New Roman" w:cs="Times New Roman"/>
          <w:b/>
          <w:bCs/>
          <w:kern w:val="1"/>
          <w:sz w:val="24"/>
          <w:szCs w:val="24"/>
          <w:lang w:eastAsia="ar-SA"/>
        </w:rPr>
        <w:t>ДЛЯ  РОДИТЕЛЕЙ:</w:t>
      </w:r>
    </w:p>
    <w:p w:rsidR="00392D23" w:rsidRPr="00CE7B67" w:rsidRDefault="00392D23" w:rsidP="00392D23">
      <w:pPr>
        <w:suppressAutoHyphens/>
        <w:spacing w:after="0" w:line="100" w:lineRule="atLeast"/>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bCs/>
          <w:kern w:val="1"/>
          <w:sz w:val="24"/>
          <w:szCs w:val="24"/>
          <w:lang w:eastAsia="ar-SA"/>
        </w:rPr>
        <w:t>1.</w:t>
      </w:r>
      <w:r w:rsidRPr="00CE7B67">
        <w:rPr>
          <w:rFonts w:ascii="Times New Roman" w:eastAsia="Times New Roman" w:hAnsi="Times New Roman" w:cs="Times New Roman"/>
          <w:b/>
          <w:bCs/>
          <w:kern w:val="1"/>
          <w:sz w:val="24"/>
          <w:szCs w:val="24"/>
          <w:lang w:eastAsia="ar-SA"/>
        </w:rPr>
        <w:t>Тематика занятий с родителями младших школьников:</w:t>
      </w:r>
    </w:p>
    <w:p w:rsidR="00392D23" w:rsidRPr="002A7663" w:rsidRDefault="00392D23" w:rsidP="00392D23">
      <w:pPr>
        <w:suppressAutoHyphens/>
        <w:spacing w:after="0" w:line="100" w:lineRule="atLeast"/>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1.</w:t>
      </w:r>
      <w:r w:rsidRPr="002A7663">
        <w:rPr>
          <w:rFonts w:ascii="Times New Roman" w:eastAsia="Times New Roman" w:hAnsi="Times New Roman" w:cs="Times New Roman"/>
          <w:bCs/>
          <w:kern w:val="1"/>
          <w:sz w:val="24"/>
          <w:szCs w:val="24"/>
          <w:lang w:eastAsia="ar-SA"/>
        </w:rPr>
        <w:t>Права и обязанности родителей на этапе вхождения ребенка в систему школьного образования.</w:t>
      </w:r>
    </w:p>
    <w:p w:rsidR="00392D23" w:rsidRPr="002A7663" w:rsidRDefault="00392D23" w:rsidP="00392D23">
      <w:pPr>
        <w:suppressAutoHyphens/>
        <w:spacing w:after="0" w:line="100" w:lineRule="atLeast"/>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2.</w:t>
      </w:r>
      <w:r w:rsidRPr="002A7663">
        <w:rPr>
          <w:rFonts w:ascii="Times New Roman" w:eastAsia="Times New Roman" w:hAnsi="Times New Roman" w:cs="Times New Roman"/>
          <w:bCs/>
          <w:kern w:val="1"/>
          <w:sz w:val="24"/>
          <w:szCs w:val="24"/>
          <w:lang w:eastAsia="ar-SA"/>
        </w:rPr>
        <w:t>Роль родителей в подготовке школьником домашнего задания.</w:t>
      </w:r>
    </w:p>
    <w:p w:rsidR="00392D23" w:rsidRDefault="00392D23" w:rsidP="00392D23">
      <w:pPr>
        <w:suppressAutoHyphens/>
        <w:spacing w:after="0" w:line="100" w:lineRule="atLeast"/>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3.</w:t>
      </w:r>
      <w:r w:rsidRPr="002A7663">
        <w:rPr>
          <w:rFonts w:ascii="Times New Roman" w:eastAsia="Times New Roman" w:hAnsi="Times New Roman" w:cs="Times New Roman"/>
          <w:bCs/>
          <w:kern w:val="1"/>
          <w:sz w:val="24"/>
          <w:szCs w:val="24"/>
          <w:lang w:eastAsia="ar-SA"/>
        </w:rPr>
        <w:t>Особенности общения младших школьников.</w:t>
      </w:r>
    </w:p>
    <w:p w:rsidR="00392D23" w:rsidRDefault="00392D23" w:rsidP="00392D23">
      <w:pPr>
        <w:suppressAutoHyphens/>
        <w:spacing w:after="0" w:line="100" w:lineRule="atLeast"/>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bCs/>
          <w:kern w:val="1"/>
          <w:sz w:val="24"/>
          <w:szCs w:val="24"/>
          <w:lang w:eastAsia="ar-SA"/>
        </w:rPr>
        <w:t>2.</w:t>
      </w:r>
      <w:r w:rsidRPr="00CE7B67">
        <w:rPr>
          <w:rFonts w:ascii="Times New Roman" w:eastAsia="Times New Roman" w:hAnsi="Times New Roman" w:cs="Times New Roman"/>
          <w:b/>
          <w:bCs/>
          <w:kern w:val="1"/>
          <w:sz w:val="24"/>
          <w:szCs w:val="24"/>
          <w:lang w:eastAsia="ar-SA"/>
        </w:rPr>
        <w:t>Тематика занятий с родителями обучающихся  в 5-</w:t>
      </w:r>
      <w:r>
        <w:rPr>
          <w:rFonts w:ascii="Times New Roman" w:eastAsia="Times New Roman" w:hAnsi="Times New Roman" w:cs="Times New Roman"/>
          <w:b/>
          <w:bCs/>
          <w:kern w:val="1"/>
          <w:sz w:val="24"/>
          <w:szCs w:val="24"/>
          <w:lang w:eastAsia="ar-SA"/>
        </w:rPr>
        <w:t>9</w:t>
      </w:r>
      <w:r w:rsidRPr="00CE7B67">
        <w:rPr>
          <w:rFonts w:ascii="Times New Roman" w:eastAsia="Times New Roman" w:hAnsi="Times New Roman" w:cs="Times New Roman"/>
          <w:b/>
          <w:bCs/>
          <w:kern w:val="1"/>
          <w:sz w:val="24"/>
          <w:szCs w:val="24"/>
          <w:lang w:eastAsia="ar-SA"/>
        </w:rPr>
        <w:t xml:space="preserve"> классах:</w:t>
      </w:r>
    </w:p>
    <w:p w:rsidR="00392D23" w:rsidRPr="002A7663" w:rsidRDefault="00392D23" w:rsidP="00392D23">
      <w:pPr>
        <w:suppressAutoHyphens/>
        <w:spacing w:after="0" w:line="100" w:lineRule="atLeast"/>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1.</w:t>
      </w:r>
      <w:r w:rsidRPr="002A7663">
        <w:rPr>
          <w:rFonts w:ascii="Times New Roman" w:eastAsia="Times New Roman" w:hAnsi="Times New Roman" w:cs="Times New Roman"/>
          <w:bCs/>
          <w:kern w:val="1"/>
          <w:sz w:val="24"/>
          <w:szCs w:val="24"/>
          <w:lang w:eastAsia="ar-SA"/>
        </w:rPr>
        <w:t xml:space="preserve">Атмосфера жизни в </w:t>
      </w:r>
      <w:r>
        <w:rPr>
          <w:rFonts w:ascii="Times New Roman" w:eastAsia="Times New Roman" w:hAnsi="Times New Roman" w:cs="Times New Roman"/>
          <w:bCs/>
          <w:kern w:val="1"/>
          <w:sz w:val="24"/>
          <w:szCs w:val="24"/>
          <w:lang w:eastAsia="ar-SA"/>
        </w:rPr>
        <w:t xml:space="preserve">жилых корпусах интерната </w:t>
      </w:r>
      <w:r w:rsidRPr="002A7663">
        <w:rPr>
          <w:rFonts w:ascii="Times New Roman" w:eastAsia="Times New Roman" w:hAnsi="Times New Roman" w:cs="Times New Roman"/>
          <w:bCs/>
          <w:kern w:val="1"/>
          <w:sz w:val="24"/>
          <w:szCs w:val="24"/>
          <w:lang w:eastAsia="ar-SA"/>
        </w:rPr>
        <w:t xml:space="preserve"> как фактор сохранения физического и психологического здоровья ребенка.</w:t>
      </w:r>
    </w:p>
    <w:p w:rsidR="00392D23" w:rsidRPr="002A7663" w:rsidRDefault="00392D23" w:rsidP="00392D23">
      <w:pPr>
        <w:suppressAutoHyphens/>
        <w:spacing w:after="0" w:line="100" w:lineRule="atLeast"/>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2.</w:t>
      </w:r>
      <w:r w:rsidRPr="002A7663">
        <w:rPr>
          <w:rFonts w:ascii="Times New Roman" w:eastAsia="Times New Roman" w:hAnsi="Times New Roman" w:cs="Times New Roman"/>
          <w:bCs/>
          <w:kern w:val="1"/>
          <w:sz w:val="24"/>
          <w:szCs w:val="24"/>
          <w:lang w:eastAsia="ar-SA"/>
        </w:rPr>
        <w:t>Психологические особенности детей подросткового возраста.</w:t>
      </w:r>
    </w:p>
    <w:p w:rsidR="00392D23" w:rsidRPr="002A7663" w:rsidRDefault="00392D23" w:rsidP="00392D23">
      <w:pPr>
        <w:suppressAutoHyphens/>
        <w:spacing w:after="0" w:line="100" w:lineRule="atLeast"/>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3.</w:t>
      </w:r>
      <w:r w:rsidRPr="002A7663">
        <w:rPr>
          <w:rFonts w:ascii="Times New Roman" w:eastAsia="Times New Roman" w:hAnsi="Times New Roman" w:cs="Times New Roman"/>
          <w:bCs/>
          <w:kern w:val="1"/>
          <w:sz w:val="24"/>
          <w:szCs w:val="24"/>
          <w:lang w:eastAsia="ar-SA"/>
        </w:rPr>
        <w:t>Поощрение и наказание. Умение прощать. Милосердие.</w:t>
      </w:r>
    </w:p>
    <w:p w:rsidR="00392D23" w:rsidRPr="00CE7B67" w:rsidRDefault="00392D23" w:rsidP="00392D23">
      <w:pPr>
        <w:suppressAutoHyphens/>
        <w:spacing w:after="0" w:line="100" w:lineRule="atLeast"/>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bCs/>
          <w:kern w:val="1"/>
          <w:sz w:val="24"/>
          <w:szCs w:val="24"/>
          <w:lang w:eastAsia="ar-SA"/>
        </w:rPr>
        <w:t>3.</w:t>
      </w:r>
      <w:r w:rsidRPr="00CE7B67">
        <w:rPr>
          <w:rFonts w:ascii="Times New Roman" w:eastAsia="Times New Roman" w:hAnsi="Times New Roman" w:cs="Times New Roman"/>
          <w:b/>
          <w:bCs/>
          <w:kern w:val="1"/>
          <w:sz w:val="24"/>
          <w:szCs w:val="24"/>
          <w:lang w:eastAsia="ar-SA"/>
        </w:rPr>
        <w:t>Тематика занятий с родителями старшеклассников:</w:t>
      </w:r>
    </w:p>
    <w:p w:rsidR="00392D23" w:rsidRPr="002A7663" w:rsidRDefault="00392D23" w:rsidP="00392D23">
      <w:pPr>
        <w:suppressAutoHyphens/>
        <w:spacing w:after="0" w:line="100" w:lineRule="atLeast"/>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1.</w:t>
      </w:r>
      <w:r w:rsidRPr="002A7663">
        <w:rPr>
          <w:rFonts w:ascii="Times New Roman" w:eastAsia="Times New Roman" w:hAnsi="Times New Roman" w:cs="Times New Roman"/>
          <w:bCs/>
          <w:kern w:val="1"/>
          <w:sz w:val="24"/>
          <w:szCs w:val="24"/>
          <w:lang w:eastAsia="ar-SA"/>
        </w:rPr>
        <w:t>Роль родителей в воспитании у детей правовой культуры.</w:t>
      </w:r>
    </w:p>
    <w:p w:rsidR="00392D23" w:rsidRPr="002A7663" w:rsidRDefault="00392D23" w:rsidP="00392D23">
      <w:pPr>
        <w:suppressAutoHyphens/>
        <w:spacing w:after="0" w:line="100" w:lineRule="atLeast"/>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2.</w:t>
      </w:r>
      <w:r w:rsidRPr="002A7663">
        <w:rPr>
          <w:rFonts w:ascii="Times New Roman" w:eastAsia="Times New Roman" w:hAnsi="Times New Roman" w:cs="Times New Roman"/>
          <w:bCs/>
          <w:kern w:val="1"/>
          <w:sz w:val="24"/>
          <w:szCs w:val="24"/>
          <w:lang w:eastAsia="ar-SA"/>
        </w:rPr>
        <w:t>Самовоспитание старшеклассников.</w:t>
      </w:r>
    </w:p>
    <w:p w:rsidR="00392D23" w:rsidRDefault="00392D23" w:rsidP="00392D23">
      <w:pPr>
        <w:suppressAutoHyphens/>
        <w:spacing w:after="0" w:line="100" w:lineRule="atLeast"/>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3.</w:t>
      </w:r>
      <w:r w:rsidRPr="002A7663">
        <w:rPr>
          <w:rFonts w:ascii="Times New Roman" w:eastAsia="Times New Roman" w:hAnsi="Times New Roman" w:cs="Times New Roman"/>
          <w:bCs/>
          <w:kern w:val="1"/>
          <w:sz w:val="24"/>
          <w:szCs w:val="24"/>
          <w:lang w:eastAsia="ar-SA"/>
        </w:rPr>
        <w:t>Здоровый образ жизни. Проблемы укрепления здоровья.</w:t>
      </w:r>
    </w:p>
    <w:p w:rsidR="0073565C" w:rsidRDefault="0073565C" w:rsidP="00392D23">
      <w:pPr>
        <w:suppressAutoHyphens/>
        <w:spacing w:after="0" w:line="100" w:lineRule="atLeast"/>
        <w:rPr>
          <w:rFonts w:ascii="Times New Roman" w:eastAsia="Times New Roman" w:hAnsi="Times New Roman" w:cs="Times New Roman"/>
          <w:bCs/>
          <w:kern w:val="1"/>
          <w:sz w:val="24"/>
          <w:szCs w:val="24"/>
          <w:lang w:eastAsia="ar-SA"/>
        </w:rPr>
      </w:pPr>
    </w:p>
    <w:p w:rsidR="00392D23" w:rsidRDefault="00F46119" w:rsidP="00F46119">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w:t>
      </w:r>
      <w:r w:rsidR="00AF11A7">
        <w:rPr>
          <w:rFonts w:ascii="Times New Roman" w:eastAsia="Times New Roman" w:hAnsi="Times New Roman" w:cs="Times New Roman"/>
          <w:b/>
          <w:sz w:val="24"/>
          <w:szCs w:val="24"/>
          <w:lang w:eastAsia="ar-SA"/>
        </w:rPr>
        <w:t>4</w:t>
      </w:r>
      <w:r>
        <w:rPr>
          <w:rFonts w:ascii="Times New Roman" w:eastAsia="Times New Roman" w:hAnsi="Times New Roman" w:cs="Times New Roman"/>
          <w:b/>
          <w:sz w:val="24"/>
          <w:szCs w:val="24"/>
          <w:lang w:eastAsia="ar-SA"/>
        </w:rPr>
        <w:t>.</w:t>
      </w:r>
      <w:r w:rsidR="00392D23" w:rsidRPr="00392D23">
        <w:rPr>
          <w:rFonts w:ascii="Times New Roman" w:eastAsia="Times New Roman" w:hAnsi="Times New Roman" w:cs="Times New Roman"/>
          <w:b/>
          <w:sz w:val="24"/>
          <w:szCs w:val="24"/>
          <w:lang w:eastAsia="ar-SA"/>
        </w:rPr>
        <w:t xml:space="preserve">Календарно-тематический план работы </w:t>
      </w:r>
      <w:r>
        <w:rPr>
          <w:rFonts w:ascii="Times New Roman" w:eastAsia="Times New Roman" w:hAnsi="Times New Roman" w:cs="Times New Roman"/>
          <w:b/>
          <w:sz w:val="24"/>
          <w:szCs w:val="24"/>
          <w:lang w:eastAsia="ar-SA"/>
        </w:rPr>
        <w:t xml:space="preserve"> педагога-</w:t>
      </w:r>
      <w:r w:rsidR="00392D23" w:rsidRPr="00392D23">
        <w:rPr>
          <w:rFonts w:ascii="Times New Roman" w:eastAsia="Times New Roman" w:hAnsi="Times New Roman" w:cs="Times New Roman"/>
          <w:b/>
          <w:sz w:val="24"/>
          <w:szCs w:val="24"/>
          <w:lang w:eastAsia="ar-SA"/>
        </w:rPr>
        <w:t xml:space="preserve">психолога </w:t>
      </w:r>
    </w:p>
    <w:p w:rsidR="00954E9A" w:rsidRDefault="00954E9A" w:rsidP="00F46119">
      <w:pPr>
        <w:spacing w:after="0" w:line="240" w:lineRule="auto"/>
        <w:rPr>
          <w:rFonts w:ascii="Times New Roman" w:eastAsia="Times New Roman" w:hAnsi="Times New Roman" w:cs="Times New Roman"/>
          <w:b/>
          <w:sz w:val="24"/>
          <w:szCs w:val="24"/>
          <w:lang w:eastAsia="ar-SA"/>
        </w:rPr>
      </w:pPr>
    </w:p>
    <w:p w:rsidR="00392D23" w:rsidRDefault="00F46119" w:rsidP="00F46119">
      <w:pPr>
        <w:spacing w:after="0"/>
        <w:rPr>
          <w:rFonts w:ascii="Times New Roman" w:eastAsia="Times New Roman" w:hAnsi="Times New Roman" w:cs="Times New Roman"/>
          <w:b/>
          <w:color w:val="000000"/>
          <w:sz w:val="24"/>
          <w:szCs w:val="24"/>
          <w:lang w:eastAsia="ru-RU"/>
        </w:rPr>
      </w:pPr>
      <w:r w:rsidRPr="00F46119">
        <w:rPr>
          <w:rFonts w:ascii="Times New Roman" w:eastAsia="Times New Roman" w:hAnsi="Times New Roman" w:cs="Times New Roman"/>
          <w:b/>
          <w:color w:val="000000"/>
          <w:sz w:val="24"/>
          <w:szCs w:val="24"/>
          <w:lang w:eastAsia="ru-RU"/>
        </w:rPr>
        <w:t>1.Организационно-методическая работа</w:t>
      </w:r>
    </w:p>
    <w:tbl>
      <w:tblPr>
        <w:tblW w:w="104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1276"/>
        <w:gridCol w:w="3686"/>
      </w:tblGrid>
      <w:tr w:rsidR="00392D23" w:rsidRPr="00CB3869" w:rsidTr="00392D23">
        <w:tc>
          <w:tcPr>
            <w:tcW w:w="709" w:type="dxa"/>
            <w:tcBorders>
              <w:top w:val="single" w:sz="4" w:space="0" w:color="auto"/>
              <w:left w:val="single" w:sz="4" w:space="0" w:color="auto"/>
              <w:bottom w:val="single" w:sz="4" w:space="0" w:color="auto"/>
              <w:right w:val="single" w:sz="4" w:space="0" w:color="auto"/>
            </w:tcBorders>
          </w:tcPr>
          <w:p w:rsidR="00392D23" w:rsidRPr="009C6DED" w:rsidRDefault="00392D23" w:rsidP="00A16565">
            <w:pPr>
              <w:spacing w:after="0"/>
              <w:rPr>
                <w:rFonts w:ascii="Times New Roman" w:eastAsia="Times New Roman" w:hAnsi="Times New Roman" w:cs="Times New Roman"/>
                <w:b/>
                <w:sz w:val="24"/>
                <w:szCs w:val="24"/>
                <w:lang w:eastAsia="ru-RU"/>
              </w:rPr>
            </w:pPr>
            <w:r w:rsidRPr="009C6DED">
              <w:rPr>
                <w:rFonts w:ascii="Times New Roman" w:eastAsia="Times New Roman" w:hAnsi="Times New Roman" w:cs="Times New Roman"/>
                <w:b/>
                <w:sz w:val="24"/>
                <w:szCs w:val="24"/>
                <w:lang w:eastAsia="ru-RU"/>
              </w:rPr>
              <w:t xml:space="preserve">№ </w:t>
            </w:r>
          </w:p>
        </w:tc>
        <w:tc>
          <w:tcPr>
            <w:tcW w:w="4820" w:type="dxa"/>
            <w:tcBorders>
              <w:top w:val="single" w:sz="4" w:space="0" w:color="auto"/>
              <w:left w:val="single" w:sz="4" w:space="0" w:color="auto"/>
              <w:bottom w:val="single" w:sz="4" w:space="0" w:color="auto"/>
              <w:right w:val="single" w:sz="4" w:space="0" w:color="auto"/>
            </w:tcBorders>
          </w:tcPr>
          <w:p w:rsidR="00392D23" w:rsidRPr="009C6DED" w:rsidRDefault="00392D23" w:rsidP="00A16565">
            <w:pPr>
              <w:spacing w:after="0"/>
              <w:rPr>
                <w:rFonts w:ascii="Times New Roman" w:eastAsia="Times New Roman" w:hAnsi="Times New Roman" w:cs="Times New Roman"/>
                <w:b/>
                <w:sz w:val="24"/>
                <w:szCs w:val="24"/>
                <w:lang w:eastAsia="ru-RU"/>
              </w:rPr>
            </w:pPr>
            <w:r w:rsidRPr="009C6DED">
              <w:rPr>
                <w:rFonts w:ascii="Times New Roman" w:eastAsia="Times New Roman" w:hAnsi="Times New Roman" w:cs="Times New Roman"/>
                <w:b/>
                <w:sz w:val="24"/>
                <w:szCs w:val="24"/>
                <w:lang w:eastAsia="ru-RU"/>
              </w:rPr>
              <w:t>Планируемые мероприятия</w:t>
            </w:r>
          </w:p>
        </w:tc>
        <w:tc>
          <w:tcPr>
            <w:tcW w:w="1276" w:type="dxa"/>
            <w:tcBorders>
              <w:top w:val="single" w:sz="4" w:space="0" w:color="auto"/>
              <w:left w:val="single" w:sz="4" w:space="0" w:color="auto"/>
              <w:bottom w:val="single" w:sz="4" w:space="0" w:color="auto"/>
              <w:right w:val="single" w:sz="4" w:space="0" w:color="auto"/>
            </w:tcBorders>
          </w:tcPr>
          <w:p w:rsidR="00392D23" w:rsidRPr="009C6DED" w:rsidRDefault="00392D23" w:rsidP="00A16565">
            <w:pPr>
              <w:spacing w:after="0"/>
              <w:rPr>
                <w:rFonts w:ascii="Times New Roman" w:eastAsia="Times New Roman" w:hAnsi="Times New Roman" w:cs="Times New Roman"/>
                <w:b/>
                <w:sz w:val="24"/>
                <w:szCs w:val="24"/>
                <w:lang w:eastAsia="ru-RU"/>
              </w:rPr>
            </w:pPr>
            <w:r w:rsidRPr="009C6DED">
              <w:rPr>
                <w:rFonts w:ascii="Times New Roman" w:eastAsia="Times New Roman" w:hAnsi="Times New Roman" w:cs="Times New Roman"/>
                <w:b/>
                <w:sz w:val="24"/>
                <w:szCs w:val="24"/>
                <w:lang w:eastAsia="ru-RU"/>
              </w:rPr>
              <w:t>Сроки</w:t>
            </w:r>
          </w:p>
        </w:tc>
        <w:tc>
          <w:tcPr>
            <w:tcW w:w="3686" w:type="dxa"/>
            <w:tcBorders>
              <w:top w:val="single" w:sz="4" w:space="0" w:color="auto"/>
              <w:left w:val="single" w:sz="4" w:space="0" w:color="auto"/>
              <w:bottom w:val="single" w:sz="4" w:space="0" w:color="auto"/>
              <w:right w:val="single" w:sz="4" w:space="0" w:color="auto"/>
            </w:tcBorders>
          </w:tcPr>
          <w:p w:rsidR="00392D23" w:rsidRPr="009C6DED" w:rsidRDefault="00392D23" w:rsidP="00A16565">
            <w:pPr>
              <w:spacing w:after="0"/>
              <w:rPr>
                <w:rFonts w:ascii="Times New Roman" w:eastAsia="Times New Roman" w:hAnsi="Times New Roman" w:cs="Times New Roman"/>
                <w:b/>
                <w:sz w:val="24"/>
                <w:szCs w:val="24"/>
                <w:lang w:eastAsia="ru-RU"/>
              </w:rPr>
            </w:pPr>
            <w:r w:rsidRPr="009C6DED">
              <w:rPr>
                <w:rFonts w:ascii="Times New Roman" w:eastAsia="Times New Roman" w:hAnsi="Times New Roman" w:cs="Times New Roman"/>
                <w:b/>
                <w:sz w:val="24"/>
                <w:szCs w:val="24"/>
                <w:lang w:eastAsia="ru-RU"/>
              </w:rPr>
              <w:t>Планируемый результат. Примечание.</w:t>
            </w:r>
          </w:p>
        </w:tc>
      </w:tr>
      <w:tr w:rsidR="00392D23" w:rsidRPr="00CB3869" w:rsidTr="00392D23">
        <w:tc>
          <w:tcPr>
            <w:tcW w:w="709"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Индивидуальные консультации с педагогами по сопроводительной работе с учащимися в течение года.</w:t>
            </w:r>
          </w:p>
        </w:tc>
        <w:tc>
          <w:tcPr>
            <w:tcW w:w="127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Сентябрь</w:t>
            </w:r>
          </w:p>
        </w:tc>
        <w:tc>
          <w:tcPr>
            <w:tcW w:w="368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 xml:space="preserve">Составление еженедельной сетки сопроводительной работы </w:t>
            </w:r>
            <w:r w:rsidR="0073565C">
              <w:rPr>
                <w:rFonts w:ascii="Times New Roman" w:eastAsia="Times New Roman" w:hAnsi="Times New Roman" w:cs="Times New Roman"/>
                <w:sz w:val="24"/>
                <w:szCs w:val="24"/>
                <w:lang w:eastAsia="ru-RU"/>
              </w:rPr>
              <w:t xml:space="preserve"> </w:t>
            </w:r>
            <w:r w:rsidRPr="009C6DED">
              <w:rPr>
                <w:rFonts w:ascii="Times New Roman" w:eastAsia="Times New Roman" w:hAnsi="Times New Roman" w:cs="Times New Roman"/>
                <w:sz w:val="24"/>
                <w:szCs w:val="24"/>
                <w:lang w:eastAsia="ru-RU"/>
              </w:rPr>
              <w:t>в течение учебного года.</w:t>
            </w:r>
          </w:p>
        </w:tc>
      </w:tr>
      <w:tr w:rsidR="00392D23" w:rsidRPr="00CB3869" w:rsidTr="00392D23">
        <w:tc>
          <w:tcPr>
            <w:tcW w:w="709"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 xml:space="preserve">Составление годового плана работы  с </w:t>
            </w:r>
            <w:r w:rsidRPr="009C6DED">
              <w:rPr>
                <w:rFonts w:ascii="Times New Roman" w:eastAsia="Times New Roman" w:hAnsi="Times New Roman" w:cs="Times New Roman"/>
                <w:sz w:val="24"/>
                <w:szCs w:val="24"/>
                <w:lang w:eastAsia="ru-RU"/>
              </w:rPr>
              <w:lastRenderedPageBreak/>
              <w:t>детьми «группы риска»  совместно с социальным педагогом</w:t>
            </w:r>
          </w:p>
        </w:tc>
        <w:tc>
          <w:tcPr>
            <w:tcW w:w="127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lastRenderedPageBreak/>
              <w:t xml:space="preserve">Сентябрь </w:t>
            </w:r>
          </w:p>
        </w:tc>
        <w:tc>
          <w:tcPr>
            <w:tcW w:w="368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 xml:space="preserve">Планирование профилактических </w:t>
            </w:r>
            <w:r w:rsidRPr="009C6DED">
              <w:rPr>
                <w:rFonts w:ascii="Times New Roman" w:eastAsia="Times New Roman" w:hAnsi="Times New Roman" w:cs="Times New Roman"/>
                <w:sz w:val="24"/>
                <w:szCs w:val="24"/>
                <w:lang w:eastAsia="ru-RU"/>
              </w:rPr>
              <w:lastRenderedPageBreak/>
              <w:t>мероприятий с детьми «группы риска».</w:t>
            </w:r>
          </w:p>
        </w:tc>
      </w:tr>
      <w:tr w:rsidR="00392D23" w:rsidRPr="00CB3869" w:rsidTr="0073565C">
        <w:trPr>
          <w:trHeight w:val="3119"/>
        </w:trPr>
        <w:tc>
          <w:tcPr>
            <w:tcW w:w="709"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4820"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Участие в проведении собрания  для классных руководителей:</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 xml:space="preserve">«Особенности адаптационного периода у детей 1 класса». Особенности адаптации детей 5 класса» (для  </w:t>
            </w:r>
            <w:proofErr w:type="spellStart"/>
            <w:r w:rsidRPr="009C6DED">
              <w:rPr>
                <w:rFonts w:ascii="Times New Roman" w:eastAsia="Times New Roman" w:hAnsi="Times New Roman" w:cs="Times New Roman"/>
                <w:sz w:val="24"/>
                <w:szCs w:val="24"/>
                <w:lang w:eastAsia="ru-RU"/>
              </w:rPr>
              <w:t>кл</w:t>
            </w:r>
            <w:proofErr w:type="spellEnd"/>
            <w:r w:rsidRPr="009C6DED">
              <w:rPr>
                <w:rFonts w:ascii="Times New Roman" w:eastAsia="Times New Roman" w:hAnsi="Times New Roman" w:cs="Times New Roman"/>
                <w:sz w:val="24"/>
                <w:szCs w:val="24"/>
                <w:lang w:eastAsia="ru-RU"/>
              </w:rPr>
              <w:t xml:space="preserve">. рук. 5-8 </w:t>
            </w:r>
            <w:proofErr w:type="spellStart"/>
            <w:r w:rsidRPr="009C6DED">
              <w:rPr>
                <w:rFonts w:ascii="Times New Roman" w:eastAsia="Times New Roman" w:hAnsi="Times New Roman" w:cs="Times New Roman"/>
                <w:sz w:val="24"/>
                <w:szCs w:val="24"/>
                <w:lang w:eastAsia="ru-RU"/>
              </w:rPr>
              <w:t>кл</w:t>
            </w:r>
            <w:proofErr w:type="spellEnd"/>
            <w:r w:rsidRPr="009C6DED">
              <w:rPr>
                <w:rFonts w:ascii="Times New Roman" w:eastAsia="Times New Roman" w:hAnsi="Times New Roman" w:cs="Times New Roman"/>
                <w:sz w:val="24"/>
                <w:szCs w:val="24"/>
                <w:lang w:eastAsia="ru-RU"/>
              </w:rPr>
              <w:t>.).</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Диагностика оценки профессиональной деятельности педагогов начальных классов (для учителей нач. классов).</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 xml:space="preserve"> «Проблема профессионального самоопределения» (для </w:t>
            </w:r>
            <w:proofErr w:type="spellStart"/>
            <w:r w:rsidRPr="009C6DED">
              <w:rPr>
                <w:rFonts w:ascii="Times New Roman" w:eastAsia="Times New Roman" w:hAnsi="Times New Roman" w:cs="Times New Roman"/>
                <w:sz w:val="24"/>
                <w:szCs w:val="24"/>
                <w:lang w:eastAsia="ru-RU"/>
              </w:rPr>
              <w:t>кл</w:t>
            </w:r>
            <w:proofErr w:type="spellEnd"/>
            <w:r w:rsidRPr="009C6DED">
              <w:rPr>
                <w:rFonts w:ascii="Times New Roman" w:eastAsia="Times New Roman" w:hAnsi="Times New Roman" w:cs="Times New Roman"/>
                <w:sz w:val="24"/>
                <w:szCs w:val="24"/>
                <w:lang w:eastAsia="ru-RU"/>
              </w:rPr>
              <w:t xml:space="preserve">. рук. 9-11 </w:t>
            </w:r>
            <w:proofErr w:type="spellStart"/>
            <w:r w:rsidRPr="009C6DED">
              <w:rPr>
                <w:rFonts w:ascii="Times New Roman" w:eastAsia="Times New Roman" w:hAnsi="Times New Roman" w:cs="Times New Roman"/>
                <w:sz w:val="24"/>
                <w:szCs w:val="24"/>
                <w:lang w:eastAsia="ru-RU"/>
              </w:rPr>
              <w:t>кл</w:t>
            </w:r>
            <w:proofErr w:type="spellEnd"/>
            <w:r w:rsidRPr="009C6DED">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p>
          <w:p w:rsidR="00392D23" w:rsidRPr="009C6DED" w:rsidRDefault="00392D23" w:rsidP="00E11685">
            <w:pPr>
              <w:spacing w:after="0" w:line="240" w:lineRule="auto"/>
              <w:rPr>
                <w:rFonts w:ascii="Times New Roman" w:eastAsia="Times New Roman" w:hAnsi="Times New Roman" w:cs="Times New Roman"/>
                <w:sz w:val="24"/>
                <w:szCs w:val="24"/>
                <w:lang w:eastAsia="ru-RU"/>
              </w:rPr>
            </w:pP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Сентябрь</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p>
          <w:p w:rsidR="00392D23" w:rsidRPr="009C6DED" w:rsidRDefault="00392D23" w:rsidP="00E11685">
            <w:pPr>
              <w:spacing w:after="0" w:line="240" w:lineRule="auto"/>
              <w:rPr>
                <w:rFonts w:ascii="Times New Roman" w:eastAsia="Times New Roman" w:hAnsi="Times New Roman" w:cs="Times New Roman"/>
                <w:sz w:val="24"/>
                <w:szCs w:val="24"/>
                <w:lang w:eastAsia="ru-RU"/>
              </w:rPr>
            </w:pP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Октябрь</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 xml:space="preserve">Ноябрь </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Декабр</w:t>
            </w:r>
            <w:r w:rsidR="0073565C">
              <w:rPr>
                <w:rFonts w:ascii="Times New Roman" w:eastAsia="Times New Roman" w:hAnsi="Times New Roman" w:cs="Times New Roman"/>
                <w:sz w:val="24"/>
                <w:szCs w:val="24"/>
                <w:lang w:eastAsia="ru-RU"/>
              </w:rPr>
              <w:t>ь</w:t>
            </w:r>
          </w:p>
        </w:tc>
        <w:tc>
          <w:tcPr>
            <w:tcW w:w="368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 xml:space="preserve">Взаимодействие с классными руководителями </w:t>
            </w:r>
            <w:proofErr w:type="gramStart"/>
            <w:r w:rsidRPr="009C6DED">
              <w:rPr>
                <w:rFonts w:ascii="Times New Roman" w:eastAsia="Times New Roman" w:hAnsi="Times New Roman" w:cs="Times New Roman"/>
                <w:sz w:val="24"/>
                <w:szCs w:val="24"/>
                <w:lang w:eastAsia="ru-RU"/>
              </w:rPr>
              <w:t>обучающихся</w:t>
            </w:r>
            <w:proofErr w:type="gramEnd"/>
            <w:r w:rsidRPr="009C6DED">
              <w:rPr>
                <w:rFonts w:ascii="Times New Roman" w:eastAsia="Times New Roman" w:hAnsi="Times New Roman" w:cs="Times New Roman"/>
                <w:sz w:val="24"/>
                <w:szCs w:val="24"/>
                <w:lang w:eastAsia="ru-RU"/>
              </w:rPr>
              <w:t>. Повышение психологической компетентности педагогов в работе с детьми с трудностями в обучении и проблемами в поведении.</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p>
          <w:p w:rsidR="00392D23" w:rsidRPr="009C6DED" w:rsidRDefault="00392D23" w:rsidP="00E11685">
            <w:pPr>
              <w:spacing w:after="0" w:line="240" w:lineRule="auto"/>
              <w:rPr>
                <w:rFonts w:ascii="Times New Roman" w:eastAsia="Times New Roman" w:hAnsi="Times New Roman" w:cs="Times New Roman"/>
                <w:sz w:val="24"/>
                <w:szCs w:val="24"/>
                <w:lang w:eastAsia="ru-RU"/>
              </w:rPr>
            </w:pPr>
          </w:p>
        </w:tc>
      </w:tr>
      <w:tr w:rsidR="00392D23" w:rsidRPr="00CB3869" w:rsidTr="00392D23">
        <w:tc>
          <w:tcPr>
            <w:tcW w:w="709"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820"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 xml:space="preserve">Индивидуальные и групповые консультации педагогов по вопросам взаимодействия с </w:t>
            </w:r>
            <w:proofErr w:type="gramStart"/>
            <w:r w:rsidRPr="009C6DED">
              <w:rPr>
                <w:rFonts w:ascii="Times New Roman" w:eastAsia="Times New Roman" w:hAnsi="Times New Roman" w:cs="Times New Roman"/>
                <w:sz w:val="24"/>
                <w:szCs w:val="24"/>
                <w:lang w:eastAsia="ru-RU"/>
              </w:rPr>
              <w:t>обучающимися</w:t>
            </w:r>
            <w:proofErr w:type="gramEnd"/>
            <w:r w:rsidRPr="009C6DED">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9C6DED">
              <w:rPr>
                <w:rFonts w:ascii="Times New Roman" w:eastAsia="Times New Roman" w:hAnsi="Times New Roman" w:cs="Times New Roman"/>
                <w:sz w:val="24"/>
                <w:szCs w:val="24"/>
                <w:lang w:eastAsia="ru-RU"/>
              </w:rPr>
              <w:t xml:space="preserve"> течение года</w:t>
            </w:r>
          </w:p>
        </w:tc>
        <w:tc>
          <w:tcPr>
            <w:tcW w:w="368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Выработка эффективных форм взаимодействия между педагогами и обучающимися.</w:t>
            </w:r>
          </w:p>
        </w:tc>
      </w:tr>
      <w:tr w:rsidR="00392D23" w:rsidRPr="00CB3869" w:rsidTr="00392D23">
        <w:tc>
          <w:tcPr>
            <w:tcW w:w="709"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820"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Выступления на педагогических советах школы (по запросу администрации).</w:t>
            </w:r>
          </w:p>
        </w:tc>
        <w:tc>
          <w:tcPr>
            <w:tcW w:w="127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9C6DED">
              <w:rPr>
                <w:rFonts w:ascii="Times New Roman" w:eastAsia="Times New Roman" w:hAnsi="Times New Roman" w:cs="Times New Roman"/>
                <w:sz w:val="24"/>
                <w:szCs w:val="24"/>
                <w:lang w:eastAsia="ru-RU"/>
              </w:rPr>
              <w:t xml:space="preserve"> течение года</w:t>
            </w:r>
          </w:p>
        </w:tc>
        <w:tc>
          <w:tcPr>
            <w:tcW w:w="368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Получение педагогами сведений о ходе психологической работы с учащимися по различным направлениям.</w:t>
            </w:r>
          </w:p>
        </w:tc>
      </w:tr>
      <w:tr w:rsidR="00392D23" w:rsidRPr="00CB3869" w:rsidTr="00392D23">
        <w:tc>
          <w:tcPr>
            <w:tcW w:w="709"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820"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Выступления на родительских собраниях.</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Темы собраний:</w:t>
            </w:r>
          </w:p>
          <w:p w:rsidR="00392D23" w:rsidRPr="009C6DED" w:rsidRDefault="00392D23" w:rsidP="007051D3">
            <w:pPr>
              <w:pStyle w:val="af"/>
              <w:numPr>
                <w:ilvl w:val="0"/>
                <w:numId w:val="19"/>
              </w:numPr>
              <w:spacing w:after="0" w:line="240" w:lineRule="auto"/>
              <w:ind w:left="0"/>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«Адаптация 1 класс»</w:t>
            </w:r>
          </w:p>
          <w:p w:rsidR="00392D23" w:rsidRPr="009C6DED" w:rsidRDefault="00392D23" w:rsidP="007051D3">
            <w:pPr>
              <w:pStyle w:val="af"/>
              <w:numPr>
                <w:ilvl w:val="0"/>
                <w:numId w:val="19"/>
              </w:numPr>
              <w:spacing w:after="0" w:line="240" w:lineRule="auto"/>
              <w:ind w:left="0"/>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«Адаптация 5 класс»</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3. «Ответственность, самооценка и самоконтроль. Как их развивать».</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4. «Ребенок и компьютер. Советы, рекомендации родителям».</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5. «Ребенок в сложной ситуации».</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 xml:space="preserve">6. «Психологическое сопровождение при подготовке к ЕГЭ, ОГЭ» 9-11 </w:t>
            </w:r>
            <w:proofErr w:type="spellStart"/>
            <w:r w:rsidRPr="009C6DED">
              <w:rPr>
                <w:rFonts w:ascii="Times New Roman" w:eastAsia="Times New Roman" w:hAnsi="Times New Roman" w:cs="Times New Roman"/>
                <w:sz w:val="24"/>
                <w:szCs w:val="24"/>
                <w:lang w:eastAsia="ru-RU"/>
              </w:rPr>
              <w:t>кл</w:t>
            </w:r>
            <w:proofErr w:type="spellEnd"/>
            <w:r w:rsidRPr="009C6DED">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9C6DED">
              <w:rPr>
                <w:rFonts w:ascii="Times New Roman" w:eastAsia="Times New Roman" w:hAnsi="Times New Roman" w:cs="Times New Roman"/>
                <w:sz w:val="24"/>
                <w:szCs w:val="24"/>
                <w:lang w:eastAsia="ru-RU"/>
              </w:rPr>
              <w:t xml:space="preserve"> течение года</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Сентябрь</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Ноябрь</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 xml:space="preserve">Январь </w:t>
            </w:r>
          </w:p>
        </w:tc>
        <w:tc>
          <w:tcPr>
            <w:tcW w:w="368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 xml:space="preserve">Проведение просветительской работы с родителями. </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p>
          <w:p w:rsidR="00392D23" w:rsidRPr="009C6DED" w:rsidRDefault="00392D23" w:rsidP="00E11685">
            <w:pPr>
              <w:spacing w:after="0" w:line="240" w:lineRule="auto"/>
              <w:rPr>
                <w:rFonts w:ascii="Times New Roman" w:eastAsia="Times New Roman" w:hAnsi="Times New Roman" w:cs="Times New Roman"/>
                <w:sz w:val="24"/>
                <w:szCs w:val="24"/>
                <w:lang w:eastAsia="ru-RU"/>
              </w:rPr>
            </w:pPr>
          </w:p>
        </w:tc>
      </w:tr>
      <w:tr w:rsidR="00392D23" w:rsidRPr="00CB3869" w:rsidTr="00392D23">
        <w:tc>
          <w:tcPr>
            <w:tcW w:w="709"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820"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Оказание методической помощи классным руководителям в проведении классных часов и родительских собраний.</w:t>
            </w:r>
          </w:p>
        </w:tc>
        <w:tc>
          <w:tcPr>
            <w:tcW w:w="127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В течение года</w:t>
            </w:r>
          </w:p>
        </w:tc>
        <w:tc>
          <w:tcPr>
            <w:tcW w:w="368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Методические рекомендации классным руководителям в проведении просветительской работы.</w:t>
            </w:r>
          </w:p>
        </w:tc>
      </w:tr>
      <w:tr w:rsidR="00392D23" w:rsidRPr="00CB3869" w:rsidTr="00392D23">
        <w:tc>
          <w:tcPr>
            <w:tcW w:w="709"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820"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Участие в работе РМО  педагогов-психологов района, участие в семинарах, конференциях, открытых родительских собраниях района.</w:t>
            </w:r>
          </w:p>
        </w:tc>
        <w:tc>
          <w:tcPr>
            <w:tcW w:w="127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В течение года</w:t>
            </w:r>
          </w:p>
        </w:tc>
        <w:tc>
          <w:tcPr>
            <w:tcW w:w="368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Повышение уровня профессиональной компетенции.</w:t>
            </w:r>
          </w:p>
        </w:tc>
      </w:tr>
      <w:tr w:rsidR="00392D23" w:rsidRPr="00CB3869" w:rsidTr="00392D23">
        <w:tc>
          <w:tcPr>
            <w:tcW w:w="709"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820"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Изучение нормативных документов и психологической литературы.</w:t>
            </w:r>
          </w:p>
        </w:tc>
        <w:tc>
          <w:tcPr>
            <w:tcW w:w="127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В течение года</w:t>
            </w:r>
          </w:p>
        </w:tc>
        <w:tc>
          <w:tcPr>
            <w:tcW w:w="368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 xml:space="preserve">Осведомленность в области </w:t>
            </w:r>
            <w:proofErr w:type="gramStart"/>
            <w:r w:rsidRPr="009C6DED">
              <w:rPr>
                <w:rFonts w:ascii="Times New Roman" w:eastAsia="Times New Roman" w:hAnsi="Times New Roman" w:cs="Times New Roman"/>
                <w:sz w:val="24"/>
                <w:szCs w:val="24"/>
                <w:lang w:eastAsia="ru-RU"/>
              </w:rPr>
              <w:t>псих</w:t>
            </w:r>
            <w:proofErr w:type="gramEnd"/>
            <w:r w:rsidRPr="009C6DED">
              <w:rPr>
                <w:rFonts w:ascii="Times New Roman" w:eastAsia="Times New Roman" w:hAnsi="Times New Roman" w:cs="Times New Roman"/>
                <w:sz w:val="24"/>
                <w:szCs w:val="24"/>
                <w:lang w:eastAsia="ru-RU"/>
              </w:rPr>
              <w:t xml:space="preserve"> знаний на современном этапе.</w:t>
            </w:r>
          </w:p>
        </w:tc>
      </w:tr>
      <w:tr w:rsidR="00392D23" w:rsidRPr="00CB3869" w:rsidTr="00392D23">
        <w:tc>
          <w:tcPr>
            <w:tcW w:w="709"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20"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Изготовление пособий к занятиям. Оборудование кабинета.</w:t>
            </w:r>
          </w:p>
        </w:tc>
        <w:tc>
          <w:tcPr>
            <w:tcW w:w="127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В течение года</w:t>
            </w:r>
          </w:p>
        </w:tc>
        <w:tc>
          <w:tcPr>
            <w:tcW w:w="368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p>
        </w:tc>
      </w:tr>
    </w:tbl>
    <w:p w:rsidR="00392D23" w:rsidRPr="009C6DED" w:rsidRDefault="00F46119" w:rsidP="00E11685">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r w:rsidR="00392D23" w:rsidRPr="009C6DED">
        <w:rPr>
          <w:rFonts w:ascii="Times New Roman" w:eastAsia="Times New Roman" w:hAnsi="Times New Roman" w:cs="Times New Roman"/>
          <w:b/>
          <w:color w:val="000000"/>
          <w:sz w:val="24"/>
          <w:szCs w:val="24"/>
          <w:lang w:eastAsia="ru-RU"/>
        </w:rPr>
        <w:t>Диагностическая работа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1417"/>
        <w:gridCol w:w="1276"/>
        <w:gridCol w:w="2693"/>
      </w:tblGrid>
      <w:tr w:rsidR="00392D23" w:rsidRPr="009C6DED" w:rsidTr="00E32B45">
        <w:tc>
          <w:tcPr>
            <w:tcW w:w="567"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b/>
                <w:sz w:val="24"/>
                <w:szCs w:val="24"/>
                <w:lang w:eastAsia="ru-RU"/>
              </w:rPr>
            </w:pPr>
            <w:r w:rsidRPr="009C6DED">
              <w:rPr>
                <w:rFonts w:ascii="Times New Roman" w:eastAsia="Times New Roman" w:hAnsi="Times New Roman" w:cs="Times New Roman"/>
                <w:b/>
                <w:sz w:val="24"/>
                <w:szCs w:val="24"/>
                <w:lang w:eastAsia="ru-RU"/>
              </w:rPr>
              <w:t xml:space="preserve">№ </w:t>
            </w:r>
          </w:p>
        </w:tc>
        <w:tc>
          <w:tcPr>
            <w:tcW w:w="4395"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b/>
                <w:sz w:val="24"/>
                <w:szCs w:val="24"/>
                <w:lang w:eastAsia="ru-RU"/>
              </w:rPr>
            </w:pPr>
            <w:r w:rsidRPr="009C6DED">
              <w:rPr>
                <w:rFonts w:ascii="Times New Roman" w:eastAsia="Times New Roman" w:hAnsi="Times New Roman" w:cs="Times New Roman"/>
                <w:b/>
                <w:sz w:val="24"/>
                <w:szCs w:val="24"/>
                <w:lang w:eastAsia="ru-RU"/>
              </w:rPr>
              <w:t>Планируемые мероприятия</w:t>
            </w:r>
          </w:p>
        </w:tc>
        <w:tc>
          <w:tcPr>
            <w:tcW w:w="1417"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b/>
                <w:sz w:val="24"/>
                <w:szCs w:val="24"/>
                <w:lang w:eastAsia="ru-RU"/>
              </w:rPr>
            </w:pPr>
            <w:r w:rsidRPr="009C6DED">
              <w:rPr>
                <w:rFonts w:ascii="Times New Roman" w:eastAsia="Times New Roman" w:hAnsi="Times New Roman" w:cs="Times New Roman"/>
                <w:b/>
                <w:sz w:val="24"/>
                <w:szCs w:val="24"/>
                <w:lang w:eastAsia="ru-RU"/>
              </w:rPr>
              <w:t>Объект деятельности</w:t>
            </w:r>
          </w:p>
        </w:tc>
        <w:tc>
          <w:tcPr>
            <w:tcW w:w="127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b/>
                <w:sz w:val="24"/>
                <w:szCs w:val="24"/>
                <w:lang w:eastAsia="ru-RU"/>
              </w:rPr>
            </w:pPr>
            <w:r w:rsidRPr="009C6DED">
              <w:rPr>
                <w:rFonts w:ascii="Times New Roman" w:eastAsia="Times New Roman" w:hAnsi="Times New Roman" w:cs="Times New Roman"/>
                <w:b/>
                <w:sz w:val="24"/>
                <w:szCs w:val="24"/>
                <w:lang w:eastAsia="ru-RU"/>
              </w:rPr>
              <w:t>Сроки</w:t>
            </w:r>
          </w:p>
        </w:tc>
        <w:tc>
          <w:tcPr>
            <w:tcW w:w="2693"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b/>
                <w:sz w:val="24"/>
                <w:szCs w:val="24"/>
                <w:lang w:eastAsia="ru-RU"/>
              </w:rPr>
            </w:pPr>
            <w:r w:rsidRPr="009C6DED">
              <w:rPr>
                <w:rFonts w:ascii="Times New Roman" w:eastAsia="Times New Roman" w:hAnsi="Times New Roman" w:cs="Times New Roman"/>
                <w:b/>
                <w:sz w:val="24"/>
                <w:szCs w:val="24"/>
                <w:lang w:eastAsia="ru-RU"/>
              </w:rPr>
              <w:t xml:space="preserve">Планируемый результат. </w:t>
            </w:r>
          </w:p>
        </w:tc>
      </w:tr>
      <w:tr w:rsidR="00392D23" w:rsidRPr="009C6DED" w:rsidTr="00E32B45">
        <w:trPr>
          <w:trHeight w:val="846"/>
        </w:trPr>
        <w:tc>
          <w:tcPr>
            <w:tcW w:w="567"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1</w:t>
            </w:r>
          </w:p>
        </w:tc>
        <w:tc>
          <w:tcPr>
            <w:tcW w:w="4395"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Проведение диагностических методик на определение адаптации первоклассников к школьному обучению:</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lastRenderedPageBreak/>
              <w:t xml:space="preserve">Тестовая беседа «Степень психосоциальной зрелости» по </w:t>
            </w:r>
            <w:proofErr w:type="spellStart"/>
            <w:r w:rsidRPr="009C6DED">
              <w:rPr>
                <w:rFonts w:ascii="Times New Roman" w:eastAsia="Times New Roman" w:hAnsi="Times New Roman" w:cs="Times New Roman"/>
                <w:sz w:val="24"/>
                <w:szCs w:val="24"/>
                <w:lang w:eastAsia="ru-RU"/>
              </w:rPr>
              <w:t>Банкову</w:t>
            </w:r>
            <w:proofErr w:type="spellEnd"/>
            <w:r w:rsidRPr="009C6DED">
              <w:rPr>
                <w:rFonts w:ascii="Times New Roman" w:eastAsia="Times New Roman" w:hAnsi="Times New Roman" w:cs="Times New Roman"/>
                <w:sz w:val="24"/>
                <w:szCs w:val="24"/>
                <w:lang w:eastAsia="ru-RU"/>
              </w:rPr>
              <w:t>;</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 xml:space="preserve"> «Графический диктант»;</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proofErr w:type="gramStart"/>
            <w:r w:rsidRPr="009C6DED">
              <w:rPr>
                <w:rFonts w:ascii="Times New Roman" w:eastAsia="Times New Roman" w:hAnsi="Times New Roman" w:cs="Times New Roman"/>
                <w:sz w:val="24"/>
                <w:szCs w:val="24"/>
                <w:lang w:eastAsia="ru-RU"/>
              </w:rPr>
              <w:t>Проективные методики – «Рисунок человека», «Я-школьник»; «Дом, дерево, человек»; «Человек под дождем»; «Маяк»; «Кактус»; «Моя семья».</w:t>
            </w:r>
            <w:proofErr w:type="gramEnd"/>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Диагностика уровня эмоционального стресса;</w:t>
            </w:r>
            <w:r w:rsidR="003B0BC6">
              <w:rPr>
                <w:rFonts w:ascii="Times New Roman" w:eastAsia="Times New Roman" w:hAnsi="Times New Roman" w:cs="Times New Roman"/>
                <w:sz w:val="24"/>
                <w:szCs w:val="24"/>
                <w:lang w:eastAsia="ru-RU"/>
              </w:rPr>
              <w:t xml:space="preserve"> </w:t>
            </w:r>
            <w:r w:rsidRPr="009C6DED">
              <w:rPr>
                <w:rFonts w:ascii="Times New Roman" w:eastAsia="Times New Roman" w:hAnsi="Times New Roman" w:cs="Times New Roman"/>
                <w:sz w:val="24"/>
                <w:szCs w:val="24"/>
                <w:lang w:eastAsia="ru-RU"/>
              </w:rPr>
              <w:t>Проективная методика диагностики школьной тревожности (</w:t>
            </w:r>
            <w:proofErr w:type="spellStart"/>
            <w:r w:rsidRPr="009C6DED">
              <w:rPr>
                <w:rFonts w:ascii="Times New Roman" w:eastAsia="Times New Roman" w:hAnsi="Times New Roman" w:cs="Times New Roman"/>
                <w:sz w:val="24"/>
                <w:szCs w:val="24"/>
                <w:lang w:eastAsia="ru-RU"/>
              </w:rPr>
              <w:t>А.М.Прихожан</w:t>
            </w:r>
            <w:proofErr w:type="spellEnd"/>
            <w:r w:rsidRPr="009C6DED">
              <w:rPr>
                <w:rFonts w:ascii="Times New Roman" w:eastAsia="Times New Roman" w:hAnsi="Times New Roman" w:cs="Times New Roman"/>
                <w:sz w:val="24"/>
                <w:szCs w:val="24"/>
                <w:lang w:eastAsia="ru-RU"/>
              </w:rPr>
              <w:t>).</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Индивидуальная диагностика уровня развития познавательной сферы:</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Методика «Дом-дерево-человек»;</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 xml:space="preserve">Методика «Краски», «Лесенка», </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 xml:space="preserve">Методика «Домик»  Н.И. </w:t>
            </w:r>
            <w:proofErr w:type="spellStart"/>
            <w:r w:rsidRPr="009C6DED">
              <w:rPr>
                <w:rFonts w:ascii="Times New Roman" w:eastAsia="Times New Roman" w:hAnsi="Times New Roman" w:cs="Times New Roman"/>
                <w:sz w:val="24"/>
                <w:szCs w:val="24"/>
                <w:lang w:eastAsia="ru-RU"/>
              </w:rPr>
              <w:t>Гуткина</w:t>
            </w:r>
            <w:proofErr w:type="spellEnd"/>
            <w:r w:rsidRPr="009C6DED">
              <w:rPr>
                <w:rFonts w:ascii="Times New Roman" w:eastAsia="Times New Roman" w:hAnsi="Times New Roman" w:cs="Times New Roman"/>
                <w:sz w:val="24"/>
                <w:szCs w:val="24"/>
                <w:lang w:eastAsia="ru-RU"/>
              </w:rPr>
              <w:t>;</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 xml:space="preserve">Методика «Заучивания десяти слов» </w:t>
            </w:r>
            <w:proofErr w:type="spellStart"/>
            <w:r w:rsidRPr="009C6DED">
              <w:rPr>
                <w:rFonts w:ascii="Times New Roman" w:eastAsia="Times New Roman" w:hAnsi="Times New Roman" w:cs="Times New Roman"/>
                <w:sz w:val="24"/>
                <w:szCs w:val="24"/>
                <w:lang w:eastAsia="ru-RU"/>
              </w:rPr>
              <w:t>А.Р.Лурия</w:t>
            </w:r>
            <w:proofErr w:type="spellEnd"/>
            <w:r w:rsidRPr="009C6DED">
              <w:rPr>
                <w:rFonts w:ascii="Times New Roman" w:eastAsia="Times New Roman" w:hAnsi="Times New Roman" w:cs="Times New Roman"/>
                <w:sz w:val="24"/>
                <w:szCs w:val="24"/>
                <w:lang w:eastAsia="ru-RU"/>
              </w:rPr>
              <w:t>;</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proofErr w:type="spellStart"/>
            <w:r w:rsidRPr="009C6DED">
              <w:rPr>
                <w:rFonts w:ascii="Times New Roman" w:eastAsia="Times New Roman" w:hAnsi="Times New Roman" w:cs="Times New Roman"/>
                <w:sz w:val="24"/>
                <w:szCs w:val="24"/>
                <w:lang w:eastAsia="ru-RU"/>
              </w:rPr>
              <w:t>Субтесты</w:t>
            </w:r>
            <w:proofErr w:type="spellEnd"/>
            <w:r w:rsidRPr="009C6DED">
              <w:rPr>
                <w:rFonts w:ascii="Times New Roman" w:eastAsia="Times New Roman" w:hAnsi="Times New Roman" w:cs="Times New Roman"/>
                <w:sz w:val="24"/>
                <w:szCs w:val="24"/>
                <w:lang w:eastAsia="ru-RU"/>
              </w:rPr>
              <w:t xml:space="preserve"> 1,8,9,10 из теста Векслера для измерения интеллектуальных способностей.</w:t>
            </w:r>
          </w:p>
        </w:tc>
        <w:tc>
          <w:tcPr>
            <w:tcW w:w="1417"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center"/>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lastRenderedPageBreak/>
              <w:t>Учащиеся</w:t>
            </w:r>
          </w:p>
          <w:p w:rsidR="00392D23" w:rsidRPr="009C6DED" w:rsidRDefault="00392D23" w:rsidP="00E11685">
            <w:pPr>
              <w:spacing w:after="0" w:line="240" w:lineRule="auto"/>
              <w:jc w:val="center"/>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1 класса</w:t>
            </w:r>
          </w:p>
        </w:tc>
        <w:tc>
          <w:tcPr>
            <w:tcW w:w="127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Сентябрь-</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Октябрь</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p>
          <w:p w:rsidR="00392D23"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Повторно</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w:t>
            </w:r>
            <w:r w:rsidRPr="009C6DED">
              <w:rPr>
                <w:rFonts w:ascii="Times New Roman" w:eastAsia="Times New Roman" w:hAnsi="Times New Roman" w:cs="Times New Roman"/>
                <w:sz w:val="24"/>
                <w:szCs w:val="24"/>
                <w:lang w:eastAsia="ru-RU"/>
              </w:rPr>
              <w:t>прель-</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9C6DED">
              <w:rPr>
                <w:rFonts w:ascii="Times New Roman" w:eastAsia="Times New Roman" w:hAnsi="Times New Roman" w:cs="Times New Roman"/>
                <w:sz w:val="24"/>
                <w:szCs w:val="24"/>
                <w:lang w:eastAsia="ru-RU"/>
              </w:rPr>
              <w:t>ай</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p>
          <w:p w:rsidR="00392D23" w:rsidRPr="009C6DED" w:rsidRDefault="00392D23" w:rsidP="00E11685">
            <w:pPr>
              <w:spacing w:after="0" w:line="240" w:lineRule="auto"/>
              <w:rPr>
                <w:rFonts w:ascii="Times New Roman" w:eastAsia="Times New Roman" w:hAnsi="Times New Roman" w:cs="Times New Roman"/>
                <w:sz w:val="24"/>
                <w:szCs w:val="24"/>
                <w:lang w:eastAsia="ru-RU"/>
              </w:rPr>
            </w:pPr>
          </w:p>
          <w:p w:rsidR="00392D23"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Сентябрь </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Октябрь</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Повторно</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9C6DED">
              <w:rPr>
                <w:rFonts w:ascii="Times New Roman" w:eastAsia="Times New Roman" w:hAnsi="Times New Roman" w:cs="Times New Roman"/>
                <w:sz w:val="24"/>
                <w:szCs w:val="24"/>
                <w:lang w:eastAsia="ru-RU"/>
              </w:rPr>
              <w:t>прель-</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9C6DED">
              <w:rPr>
                <w:rFonts w:ascii="Times New Roman" w:eastAsia="Times New Roman" w:hAnsi="Times New Roman" w:cs="Times New Roman"/>
                <w:sz w:val="24"/>
                <w:szCs w:val="24"/>
                <w:lang w:eastAsia="ru-RU"/>
              </w:rPr>
              <w:t>ай</w:t>
            </w:r>
          </w:p>
        </w:tc>
        <w:tc>
          <w:tcPr>
            <w:tcW w:w="2693"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lastRenderedPageBreak/>
              <w:t xml:space="preserve">Определить уровень адаптационного периода у первоклассников. </w:t>
            </w:r>
            <w:r w:rsidRPr="009C6DED">
              <w:rPr>
                <w:rFonts w:ascii="Times New Roman" w:eastAsia="Times New Roman" w:hAnsi="Times New Roman" w:cs="Times New Roman"/>
                <w:sz w:val="24"/>
                <w:szCs w:val="24"/>
                <w:lang w:eastAsia="ru-RU"/>
              </w:rPr>
              <w:lastRenderedPageBreak/>
              <w:t xml:space="preserve">Выработка рекомендаций классному руководителю и родителям. </w:t>
            </w:r>
          </w:p>
          <w:p w:rsidR="00392D23" w:rsidRPr="009C6DED" w:rsidRDefault="00392D23" w:rsidP="00E11685">
            <w:pPr>
              <w:tabs>
                <w:tab w:val="left" w:pos="975"/>
              </w:tabs>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ab/>
            </w:r>
          </w:p>
          <w:p w:rsidR="00392D23" w:rsidRPr="009C6DED" w:rsidRDefault="00392D23" w:rsidP="00E11685">
            <w:pPr>
              <w:tabs>
                <w:tab w:val="left" w:pos="975"/>
              </w:tabs>
              <w:spacing w:after="0" w:line="240" w:lineRule="auto"/>
              <w:rPr>
                <w:rFonts w:ascii="Times New Roman" w:eastAsia="Times New Roman" w:hAnsi="Times New Roman" w:cs="Times New Roman"/>
                <w:sz w:val="24"/>
                <w:szCs w:val="24"/>
                <w:lang w:eastAsia="ru-RU"/>
              </w:rPr>
            </w:pPr>
          </w:p>
          <w:p w:rsidR="00392D23" w:rsidRPr="009C6DED" w:rsidRDefault="00392D23" w:rsidP="00E11685">
            <w:pPr>
              <w:tabs>
                <w:tab w:val="left" w:pos="975"/>
              </w:tabs>
              <w:spacing w:after="0" w:line="240" w:lineRule="auto"/>
              <w:rPr>
                <w:rFonts w:ascii="Times New Roman" w:eastAsia="Times New Roman" w:hAnsi="Times New Roman" w:cs="Times New Roman"/>
                <w:sz w:val="24"/>
                <w:szCs w:val="24"/>
                <w:lang w:eastAsia="ru-RU"/>
              </w:rPr>
            </w:pPr>
          </w:p>
          <w:p w:rsidR="00392D23" w:rsidRDefault="00392D23" w:rsidP="00E11685">
            <w:pPr>
              <w:tabs>
                <w:tab w:val="left" w:pos="975"/>
              </w:tabs>
              <w:spacing w:after="0" w:line="240" w:lineRule="auto"/>
              <w:rPr>
                <w:rFonts w:ascii="Times New Roman" w:eastAsia="Times New Roman" w:hAnsi="Times New Roman" w:cs="Times New Roman"/>
                <w:sz w:val="24"/>
                <w:szCs w:val="24"/>
                <w:lang w:eastAsia="ru-RU"/>
              </w:rPr>
            </w:pPr>
          </w:p>
          <w:p w:rsidR="00392D23" w:rsidRDefault="00392D23" w:rsidP="00E11685">
            <w:pPr>
              <w:tabs>
                <w:tab w:val="left" w:pos="975"/>
              </w:tabs>
              <w:spacing w:after="0" w:line="240" w:lineRule="auto"/>
              <w:rPr>
                <w:rFonts w:ascii="Times New Roman" w:eastAsia="Times New Roman" w:hAnsi="Times New Roman" w:cs="Times New Roman"/>
                <w:sz w:val="24"/>
                <w:szCs w:val="24"/>
                <w:lang w:eastAsia="ru-RU"/>
              </w:rPr>
            </w:pPr>
          </w:p>
          <w:p w:rsidR="00392D23" w:rsidRPr="009C6DED" w:rsidRDefault="00392D23" w:rsidP="00E11685">
            <w:pPr>
              <w:tabs>
                <w:tab w:val="left" w:pos="975"/>
              </w:tabs>
              <w:spacing w:after="0" w:line="240" w:lineRule="auto"/>
              <w:rPr>
                <w:rFonts w:ascii="Times New Roman" w:eastAsia="Times New Roman" w:hAnsi="Times New Roman" w:cs="Times New Roman"/>
                <w:sz w:val="24"/>
                <w:szCs w:val="24"/>
                <w:lang w:eastAsia="ru-RU"/>
              </w:rPr>
            </w:pPr>
          </w:p>
          <w:p w:rsidR="00392D23" w:rsidRPr="009C6DED" w:rsidRDefault="00392D23" w:rsidP="00E11685">
            <w:pPr>
              <w:tabs>
                <w:tab w:val="left" w:pos="975"/>
              </w:tabs>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Определить уровень познавательной сферы. Выработка рекомендаций классному руководителю</w:t>
            </w:r>
          </w:p>
        </w:tc>
      </w:tr>
      <w:tr w:rsidR="00392D23" w:rsidRPr="009C6DED" w:rsidTr="00E32B45">
        <w:tc>
          <w:tcPr>
            <w:tcW w:w="567"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lastRenderedPageBreak/>
              <w:t>2</w:t>
            </w:r>
          </w:p>
        </w:tc>
        <w:tc>
          <w:tcPr>
            <w:tcW w:w="4395"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Прослеживание хода адаптации учащихся 5-х классов:</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 xml:space="preserve">Тест школьной тревожности </w:t>
            </w:r>
            <w:proofErr w:type="spellStart"/>
            <w:r w:rsidRPr="009C6DED">
              <w:rPr>
                <w:rFonts w:ascii="Times New Roman" w:eastAsia="Times New Roman" w:hAnsi="Times New Roman" w:cs="Times New Roman"/>
                <w:sz w:val="24"/>
                <w:szCs w:val="24"/>
                <w:lang w:eastAsia="ru-RU"/>
              </w:rPr>
              <w:t>Филлипса</w:t>
            </w:r>
            <w:proofErr w:type="spellEnd"/>
            <w:r w:rsidRPr="009C6DED">
              <w:rPr>
                <w:rFonts w:ascii="Times New Roman" w:eastAsia="Times New Roman" w:hAnsi="Times New Roman" w:cs="Times New Roman"/>
                <w:sz w:val="24"/>
                <w:szCs w:val="24"/>
                <w:lang w:eastAsia="ru-RU"/>
              </w:rPr>
              <w:t>;</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Социометрия;</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Методика САН;</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Методика неоконченных предложений «Я и мой класс».</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«Психологический климат класса»</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«Анкетирование мотивация и адаптация школьников»</w:t>
            </w:r>
          </w:p>
        </w:tc>
        <w:tc>
          <w:tcPr>
            <w:tcW w:w="1417"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center"/>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Учащиеся</w:t>
            </w:r>
          </w:p>
          <w:p w:rsidR="00392D23" w:rsidRPr="009C6DED" w:rsidRDefault="00392D23" w:rsidP="00E11685">
            <w:pPr>
              <w:spacing w:after="0" w:line="240" w:lineRule="auto"/>
              <w:jc w:val="center"/>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5 класса</w:t>
            </w:r>
          </w:p>
        </w:tc>
        <w:tc>
          <w:tcPr>
            <w:tcW w:w="1276" w:type="dxa"/>
            <w:tcBorders>
              <w:top w:val="single" w:sz="4" w:space="0" w:color="auto"/>
              <w:left w:val="single" w:sz="4" w:space="0" w:color="auto"/>
              <w:bottom w:val="single" w:sz="4" w:space="0" w:color="auto"/>
              <w:right w:val="single" w:sz="4" w:space="0" w:color="auto"/>
            </w:tcBorders>
          </w:tcPr>
          <w:p w:rsidR="00392D23" w:rsidRDefault="00392D23" w:rsidP="00E11685">
            <w:pPr>
              <w:spacing w:after="0" w:line="240" w:lineRule="auto"/>
              <w:rPr>
                <w:rFonts w:ascii="Times New Roman" w:eastAsia="Times New Roman" w:hAnsi="Times New Roman" w:cs="Times New Roman"/>
                <w:sz w:val="24"/>
                <w:szCs w:val="24"/>
                <w:lang w:eastAsia="ru-RU"/>
              </w:rPr>
            </w:pPr>
          </w:p>
          <w:p w:rsidR="00392D23" w:rsidRDefault="00392D23" w:rsidP="00E11685">
            <w:pPr>
              <w:spacing w:after="0" w:line="240" w:lineRule="auto"/>
              <w:rPr>
                <w:rFonts w:ascii="Times New Roman" w:eastAsia="Times New Roman" w:hAnsi="Times New Roman" w:cs="Times New Roman"/>
                <w:sz w:val="24"/>
                <w:szCs w:val="24"/>
                <w:lang w:eastAsia="ru-RU"/>
              </w:rPr>
            </w:pPr>
          </w:p>
          <w:p w:rsidR="00392D23" w:rsidRDefault="00392D23" w:rsidP="00E11685">
            <w:pPr>
              <w:spacing w:after="0" w:line="240" w:lineRule="auto"/>
              <w:rPr>
                <w:rFonts w:ascii="Times New Roman" w:eastAsia="Times New Roman" w:hAnsi="Times New Roman" w:cs="Times New Roman"/>
                <w:sz w:val="24"/>
                <w:szCs w:val="24"/>
                <w:lang w:eastAsia="ru-RU"/>
              </w:rPr>
            </w:pP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Октябрь</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Повторно</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9C6DED">
              <w:rPr>
                <w:rFonts w:ascii="Times New Roman" w:eastAsia="Times New Roman" w:hAnsi="Times New Roman" w:cs="Times New Roman"/>
                <w:sz w:val="24"/>
                <w:szCs w:val="24"/>
                <w:lang w:eastAsia="ru-RU"/>
              </w:rPr>
              <w:t>прель-</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9C6DED">
              <w:rPr>
                <w:rFonts w:ascii="Times New Roman" w:eastAsia="Times New Roman" w:hAnsi="Times New Roman" w:cs="Times New Roman"/>
                <w:sz w:val="24"/>
                <w:szCs w:val="24"/>
                <w:lang w:eastAsia="ru-RU"/>
              </w:rPr>
              <w:t xml:space="preserve">ай </w:t>
            </w:r>
          </w:p>
        </w:tc>
        <w:tc>
          <w:tcPr>
            <w:tcW w:w="2693"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 xml:space="preserve">Выявление </w:t>
            </w:r>
            <w:proofErr w:type="spellStart"/>
            <w:r w:rsidRPr="009C6DED">
              <w:rPr>
                <w:rFonts w:ascii="Times New Roman" w:eastAsia="Times New Roman" w:hAnsi="Times New Roman" w:cs="Times New Roman"/>
                <w:sz w:val="24"/>
                <w:szCs w:val="24"/>
                <w:lang w:eastAsia="ru-RU"/>
              </w:rPr>
              <w:t>дезадаптированных</w:t>
            </w:r>
            <w:proofErr w:type="spellEnd"/>
            <w:r w:rsidRPr="009C6DED">
              <w:rPr>
                <w:rFonts w:ascii="Times New Roman" w:eastAsia="Times New Roman" w:hAnsi="Times New Roman" w:cs="Times New Roman"/>
                <w:sz w:val="24"/>
                <w:szCs w:val="24"/>
                <w:lang w:eastAsia="ru-RU"/>
              </w:rPr>
              <w:t xml:space="preserve"> детей. Выработка рекомендаций родителям и классным руководителям</w:t>
            </w:r>
          </w:p>
        </w:tc>
      </w:tr>
      <w:tr w:rsidR="00392D23" w:rsidRPr="009C6DED" w:rsidTr="00E32B45">
        <w:tc>
          <w:tcPr>
            <w:tcW w:w="567"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3</w:t>
            </w:r>
          </w:p>
        </w:tc>
        <w:tc>
          <w:tcPr>
            <w:tcW w:w="4395"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Изучение уровня школьной мотивации.</w:t>
            </w:r>
          </w:p>
        </w:tc>
        <w:tc>
          <w:tcPr>
            <w:tcW w:w="1417"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center"/>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Учащиеся</w:t>
            </w:r>
          </w:p>
          <w:p w:rsidR="00392D23" w:rsidRPr="009C6DED" w:rsidRDefault="00392D23" w:rsidP="00E11685">
            <w:pPr>
              <w:spacing w:after="0" w:line="240" w:lineRule="auto"/>
              <w:jc w:val="center"/>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2-3 класса</w:t>
            </w:r>
          </w:p>
        </w:tc>
        <w:tc>
          <w:tcPr>
            <w:tcW w:w="127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Октябрь-ноябрь</w:t>
            </w:r>
          </w:p>
        </w:tc>
        <w:tc>
          <w:tcPr>
            <w:tcW w:w="2693"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 xml:space="preserve">Определение причин низкой мотивации. Индивидуальное консультирование </w:t>
            </w:r>
            <w:proofErr w:type="spellStart"/>
            <w:r w:rsidRPr="009C6DED">
              <w:rPr>
                <w:rFonts w:ascii="Times New Roman" w:eastAsia="Times New Roman" w:hAnsi="Times New Roman" w:cs="Times New Roman"/>
                <w:sz w:val="24"/>
                <w:szCs w:val="24"/>
                <w:lang w:eastAsia="ru-RU"/>
              </w:rPr>
              <w:t>кл</w:t>
            </w:r>
            <w:proofErr w:type="spellEnd"/>
            <w:r w:rsidRPr="009C6DED">
              <w:rPr>
                <w:rFonts w:ascii="Times New Roman" w:eastAsia="Times New Roman" w:hAnsi="Times New Roman" w:cs="Times New Roman"/>
                <w:sz w:val="24"/>
                <w:szCs w:val="24"/>
                <w:lang w:eastAsia="ru-RU"/>
              </w:rPr>
              <w:t>. рук</w:t>
            </w:r>
            <w:proofErr w:type="gramStart"/>
            <w:r w:rsidR="0073565C">
              <w:rPr>
                <w:rFonts w:ascii="Times New Roman" w:eastAsia="Times New Roman" w:hAnsi="Times New Roman" w:cs="Times New Roman"/>
                <w:sz w:val="24"/>
                <w:szCs w:val="24"/>
                <w:lang w:eastAsia="ru-RU"/>
              </w:rPr>
              <w:t>.</w:t>
            </w:r>
            <w:proofErr w:type="gramEnd"/>
            <w:r w:rsidRPr="009C6DED">
              <w:rPr>
                <w:rFonts w:ascii="Times New Roman" w:eastAsia="Times New Roman" w:hAnsi="Times New Roman" w:cs="Times New Roman"/>
                <w:sz w:val="24"/>
                <w:szCs w:val="24"/>
                <w:lang w:eastAsia="ru-RU"/>
              </w:rPr>
              <w:t xml:space="preserve"> </w:t>
            </w:r>
            <w:proofErr w:type="gramStart"/>
            <w:r w:rsidRPr="009C6DED">
              <w:rPr>
                <w:rFonts w:ascii="Times New Roman" w:eastAsia="Times New Roman" w:hAnsi="Times New Roman" w:cs="Times New Roman"/>
                <w:sz w:val="24"/>
                <w:szCs w:val="24"/>
                <w:lang w:eastAsia="ru-RU"/>
              </w:rPr>
              <w:t>и</w:t>
            </w:r>
            <w:proofErr w:type="gramEnd"/>
            <w:r w:rsidRPr="009C6DED">
              <w:rPr>
                <w:rFonts w:ascii="Times New Roman" w:eastAsia="Times New Roman" w:hAnsi="Times New Roman" w:cs="Times New Roman"/>
                <w:sz w:val="24"/>
                <w:szCs w:val="24"/>
                <w:lang w:eastAsia="ru-RU"/>
              </w:rPr>
              <w:t xml:space="preserve"> родителей</w:t>
            </w:r>
          </w:p>
        </w:tc>
      </w:tr>
      <w:tr w:rsidR="00392D23" w:rsidRPr="009C6DED" w:rsidTr="00E32B45">
        <w:tc>
          <w:tcPr>
            <w:tcW w:w="567"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4</w:t>
            </w:r>
          </w:p>
        </w:tc>
        <w:tc>
          <w:tcPr>
            <w:tcW w:w="4395"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Прослеживание хода адаптации учащихся 10 класса (вновь прибывших в школу):</w:t>
            </w:r>
          </w:p>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 xml:space="preserve">Тест школьной тревожности </w:t>
            </w:r>
            <w:proofErr w:type="spellStart"/>
            <w:r w:rsidRPr="009C6DED">
              <w:rPr>
                <w:rFonts w:ascii="Times New Roman" w:eastAsia="Times New Roman" w:hAnsi="Times New Roman" w:cs="Times New Roman"/>
                <w:sz w:val="24"/>
                <w:szCs w:val="24"/>
                <w:lang w:eastAsia="ru-RU"/>
              </w:rPr>
              <w:t>Филлипса</w:t>
            </w:r>
            <w:proofErr w:type="spellEnd"/>
            <w:r w:rsidRPr="009C6DED">
              <w:rPr>
                <w:rFonts w:ascii="Times New Roman" w:eastAsia="Times New Roman" w:hAnsi="Times New Roman" w:cs="Times New Roman"/>
                <w:sz w:val="24"/>
                <w:szCs w:val="24"/>
                <w:lang w:eastAsia="ru-RU"/>
              </w:rPr>
              <w:t>;</w:t>
            </w:r>
          </w:p>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Методика САН;</w:t>
            </w:r>
          </w:p>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Методика неоконченных предложений «Я и мой класс»;</w:t>
            </w:r>
          </w:p>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Карта комфортности.</w:t>
            </w:r>
          </w:p>
        </w:tc>
        <w:tc>
          <w:tcPr>
            <w:tcW w:w="1417"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10 класс</w:t>
            </w:r>
          </w:p>
        </w:tc>
        <w:tc>
          <w:tcPr>
            <w:tcW w:w="127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Октябрь-ноябрь</w:t>
            </w:r>
          </w:p>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p>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p>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Повторно</w:t>
            </w:r>
          </w:p>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9C6DED">
              <w:rPr>
                <w:rFonts w:ascii="Times New Roman" w:eastAsia="Times New Roman" w:hAnsi="Times New Roman" w:cs="Times New Roman"/>
                <w:sz w:val="24"/>
                <w:szCs w:val="24"/>
                <w:lang w:eastAsia="ru-RU"/>
              </w:rPr>
              <w:t>прель –</w:t>
            </w:r>
          </w:p>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9C6DED">
              <w:rPr>
                <w:rFonts w:ascii="Times New Roman" w:eastAsia="Times New Roman" w:hAnsi="Times New Roman" w:cs="Times New Roman"/>
                <w:sz w:val="24"/>
                <w:szCs w:val="24"/>
                <w:lang w:eastAsia="ru-RU"/>
              </w:rPr>
              <w:t xml:space="preserve">ай </w:t>
            </w:r>
          </w:p>
        </w:tc>
        <w:tc>
          <w:tcPr>
            <w:tcW w:w="2693"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 xml:space="preserve">Выявление </w:t>
            </w:r>
            <w:proofErr w:type="spellStart"/>
            <w:r w:rsidRPr="009C6DED">
              <w:rPr>
                <w:rFonts w:ascii="Times New Roman" w:eastAsia="Times New Roman" w:hAnsi="Times New Roman" w:cs="Times New Roman"/>
                <w:sz w:val="24"/>
                <w:szCs w:val="24"/>
                <w:lang w:eastAsia="ru-RU"/>
              </w:rPr>
              <w:t>дезадаптированных</w:t>
            </w:r>
            <w:proofErr w:type="spellEnd"/>
            <w:r w:rsidRPr="009C6DED">
              <w:rPr>
                <w:rFonts w:ascii="Times New Roman" w:eastAsia="Times New Roman" w:hAnsi="Times New Roman" w:cs="Times New Roman"/>
                <w:sz w:val="24"/>
                <w:szCs w:val="24"/>
                <w:lang w:eastAsia="ru-RU"/>
              </w:rPr>
              <w:t xml:space="preserve"> детей. Выявление причин </w:t>
            </w:r>
            <w:proofErr w:type="spellStart"/>
            <w:r w:rsidRPr="009C6DED">
              <w:rPr>
                <w:rFonts w:ascii="Times New Roman" w:eastAsia="Times New Roman" w:hAnsi="Times New Roman" w:cs="Times New Roman"/>
                <w:sz w:val="24"/>
                <w:szCs w:val="24"/>
                <w:lang w:eastAsia="ru-RU"/>
              </w:rPr>
              <w:t>дезадаптации</w:t>
            </w:r>
            <w:proofErr w:type="spellEnd"/>
            <w:r w:rsidRPr="009C6DED">
              <w:rPr>
                <w:rFonts w:ascii="Times New Roman" w:eastAsia="Times New Roman" w:hAnsi="Times New Roman" w:cs="Times New Roman"/>
                <w:sz w:val="24"/>
                <w:szCs w:val="24"/>
                <w:lang w:eastAsia="ru-RU"/>
              </w:rPr>
              <w:t xml:space="preserve">. Выработка рекомендаций </w:t>
            </w:r>
            <w:proofErr w:type="spellStart"/>
            <w:r w:rsidRPr="009C6DED">
              <w:rPr>
                <w:rFonts w:ascii="Times New Roman" w:eastAsia="Times New Roman" w:hAnsi="Times New Roman" w:cs="Times New Roman"/>
                <w:sz w:val="24"/>
                <w:szCs w:val="24"/>
                <w:lang w:eastAsia="ru-RU"/>
              </w:rPr>
              <w:t>кл</w:t>
            </w:r>
            <w:proofErr w:type="spellEnd"/>
            <w:r w:rsidR="0073565C">
              <w:rPr>
                <w:rFonts w:ascii="Times New Roman" w:eastAsia="Times New Roman" w:hAnsi="Times New Roman" w:cs="Times New Roman"/>
                <w:sz w:val="24"/>
                <w:szCs w:val="24"/>
                <w:lang w:eastAsia="ru-RU"/>
              </w:rPr>
              <w:t>.</w:t>
            </w:r>
            <w:r w:rsidRPr="009C6DED">
              <w:rPr>
                <w:rFonts w:ascii="Times New Roman" w:eastAsia="Times New Roman" w:hAnsi="Times New Roman" w:cs="Times New Roman"/>
                <w:sz w:val="24"/>
                <w:szCs w:val="24"/>
                <w:lang w:eastAsia="ru-RU"/>
              </w:rPr>
              <w:t xml:space="preserve"> руководителям.</w:t>
            </w:r>
          </w:p>
        </w:tc>
      </w:tr>
      <w:tr w:rsidR="00392D23" w:rsidRPr="009C6DED" w:rsidTr="00E32B45">
        <w:tc>
          <w:tcPr>
            <w:tcW w:w="567"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4</w:t>
            </w:r>
          </w:p>
        </w:tc>
        <w:tc>
          <w:tcPr>
            <w:tcW w:w="4395"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Проведение методики на выявление интересов и склонностей «Карта интересов».</w:t>
            </w:r>
          </w:p>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Учащиеся</w:t>
            </w:r>
          </w:p>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8 класса</w:t>
            </w:r>
          </w:p>
        </w:tc>
        <w:tc>
          <w:tcPr>
            <w:tcW w:w="127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Февраль</w:t>
            </w:r>
          </w:p>
        </w:tc>
        <w:tc>
          <w:tcPr>
            <w:tcW w:w="2693"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 xml:space="preserve">Определение учебных  и профессиональных интересов. </w:t>
            </w:r>
          </w:p>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Выработка рекомендаций учащимся по проф</w:t>
            </w:r>
            <w:proofErr w:type="gramStart"/>
            <w:r w:rsidR="0073565C">
              <w:rPr>
                <w:rFonts w:ascii="Times New Roman" w:eastAsia="Times New Roman" w:hAnsi="Times New Roman" w:cs="Times New Roman"/>
                <w:sz w:val="24"/>
                <w:szCs w:val="24"/>
                <w:lang w:eastAsia="ru-RU"/>
              </w:rPr>
              <w:t>.-</w:t>
            </w:r>
            <w:proofErr w:type="spellStart"/>
            <w:proofErr w:type="gramEnd"/>
            <w:r w:rsidRPr="009C6DED">
              <w:rPr>
                <w:rFonts w:ascii="Times New Roman" w:eastAsia="Times New Roman" w:hAnsi="Times New Roman" w:cs="Times New Roman"/>
                <w:sz w:val="24"/>
                <w:szCs w:val="24"/>
                <w:lang w:eastAsia="ru-RU"/>
              </w:rPr>
              <w:t>му</w:t>
            </w:r>
            <w:proofErr w:type="spellEnd"/>
            <w:r w:rsidRPr="009C6DED">
              <w:rPr>
                <w:rFonts w:ascii="Times New Roman" w:eastAsia="Times New Roman" w:hAnsi="Times New Roman" w:cs="Times New Roman"/>
                <w:sz w:val="24"/>
                <w:szCs w:val="24"/>
                <w:lang w:eastAsia="ru-RU"/>
              </w:rPr>
              <w:t xml:space="preserve"> самоопределению</w:t>
            </w:r>
          </w:p>
        </w:tc>
      </w:tr>
      <w:tr w:rsidR="00392D23" w:rsidRPr="009C6DED" w:rsidTr="00E32B45">
        <w:tc>
          <w:tcPr>
            <w:tcW w:w="567"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lastRenderedPageBreak/>
              <w:t>5</w:t>
            </w:r>
          </w:p>
        </w:tc>
        <w:tc>
          <w:tcPr>
            <w:tcW w:w="4395"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Диагностика показателей готовности детей начальной школы к переходу в среднее звено.</w:t>
            </w:r>
          </w:p>
        </w:tc>
        <w:tc>
          <w:tcPr>
            <w:tcW w:w="1417"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Учащиеся</w:t>
            </w:r>
          </w:p>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4 класса</w:t>
            </w:r>
          </w:p>
        </w:tc>
        <w:tc>
          <w:tcPr>
            <w:tcW w:w="127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Март-апрель</w:t>
            </w:r>
          </w:p>
        </w:tc>
        <w:tc>
          <w:tcPr>
            <w:tcW w:w="2693"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 xml:space="preserve">Выявление детей с низким уровнем готовности. Выработка рекомендаций </w:t>
            </w:r>
            <w:proofErr w:type="spellStart"/>
            <w:r w:rsidRPr="009C6DED">
              <w:rPr>
                <w:rFonts w:ascii="Times New Roman" w:eastAsia="Times New Roman" w:hAnsi="Times New Roman" w:cs="Times New Roman"/>
                <w:sz w:val="24"/>
                <w:szCs w:val="24"/>
                <w:lang w:eastAsia="ru-RU"/>
              </w:rPr>
              <w:t>кл</w:t>
            </w:r>
            <w:proofErr w:type="gramStart"/>
            <w:r w:rsidR="0023188C">
              <w:rPr>
                <w:rFonts w:ascii="Times New Roman" w:eastAsia="Times New Roman" w:hAnsi="Times New Roman" w:cs="Times New Roman"/>
                <w:sz w:val="24"/>
                <w:szCs w:val="24"/>
                <w:lang w:eastAsia="ru-RU"/>
              </w:rPr>
              <w:t>.</w:t>
            </w:r>
            <w:r w:rsidRPr="009C6DED">
              <w:rPr>
                <w:rFonts w:ascii="Times New Roman" w:eastAsia="Times New Roman" w:hAnsi="Times New Roman" w:cs="Times New Roman"/>
                <w:sz w:val="24"/>
                <w:szCs w:val="24"/>
                <w:lang w:eastAsia="ru-RU"/>
              </w:rPr>
              <w:t>р</w:t>
            </w:r>
            <w:proofErr w:type="gramEnd"/>
            <w:r w:rsidRPr="009C6DED">
              <w:rPr>
                <w:rFonts w:ascii="Times New Roman" w:eastAsia="Times New Roman" w:hAnsi="Times New Roman" w:cs="Times New Roman"/>
                <w:sz w:val="24"/>
                <w:szCs w:val="24"/>
                <w:lang w:eastAsia="ru-RU"/>
              </w:rPr>
              <w:t>ук</w:t>
            </w:r>
            <w:r w:rsidR="0023188C">
              <w:rPr>
                <w:rFonts w:ascii="Times New Roman" w:eastAsia="Times New Roman" w:hAnsi="Times New Roman" w:cs="Times New Roman"/>
                <w:sz w:val="24"/>
                <w:szCs w:val="24"/>
                <w:lang w:eastAsia="ru-RU"/>
              </w:rPr>
              <w:t>.</w:t>
            </w:r>
            <w:r w:rsidRPr="009C6DED">
              <w:rPr>
                <w:rFonts w:ascii="Times New Roman" w:eastAsia="Times New Roman" w:hAnsi="Times New Roman" w:cs="Times New Roman"/>
                <w:sz w:val="24"/>
                <w:szCs w:val="24"/>
                <w:lang w:eastAsia="ru-RU"/>
              </w:rPr>
              <w:t>и</w:t>
            </w:r>
            <w:proofErr w:type="spellEnd"/>
            <w:r w:rsidRPr="009C6DED">
              <w:rPr>
                <w:rFonts w:ascii="Times New Roman" w:eastAsia="Times New Roman" w:hAnsi="Times New Roman" w:cs="Times New Roman"/>
                <w:sz w:val="24"/>
                <w:szCs w:val="24"/>
                <w:lang w:eastAsia="ru-RU"/>
              </w:rPr>
              <w:t xml:space="preserve"> родителям.</w:t>
            </w:r>
          </w:p>
        </w:tc>
      </w:tr>
      <w:tr w:rsidR="00392D23" w:rsidRPr="009C6DED" w:rsidTr="00E32B45">
        <w:tc>
          <w:tcPr>
            <w:tcW w:w="567"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6</w:t>
            </w:r>
          </w:p>
        </w:tc>
        <w:tc>
          <w:tcPr>
            <w:tcW w:w="4395"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Проведение тестов на выявление характерологических особенностей детей.</w:t>
            </w:r>
          </w:p>
        </w:tc>
        <w:tc>
          <w:tcPr>
            <w:tcW w:w="1417"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Учащиеся</w:t>
            </w:r>
          </w:p>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9 класса</w:t>
            </w:r>
          </w:p>
        </w:tc>
        <w:tc>
          <w:tcPr>
            <w:tcW w:w="127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Март</w:t>
            </w:r>
          </w:p>
        </w:tc>
        <w:tc>
          <w:tcPr>
            <w:tcW w:w="2693"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Помощь учащимся в профессиональном самоопределении.</w:t>
            </w:r>
          </w:p>
        </w:tc>
      </w:tr>
      <w:tr w:rsidR="00392D23" w:rsidRPr="009C6DED" w:rsidTr="00E32B45">
        <w:tc>
          <w:tcPr>
            <w:tcW w:w="567"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7</w:t>
            </w:r>
          </w:p>
        </w:tc>
        <w:tc>
          <w:tcPr>
            <w:tcW w:w="4395"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Изучение уровня школьной мотивации.</w:t>
            </w:r>
          </w:p>
        </w:tc>
        <w:tc>
          <w:tcPr>
            <w:tcW w:w="1417"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Учащиеся</w:t>
            </w:r>
          </w:p>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1 класса</w:t>
            </w:r>
          </w:p>
        </w:tc>
        <w:tc>
          <w:tcPr>
            <w:tcW w:w="127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Март</w:t>
            </w:r>
          </w:p>
        </w:tc>
        <w:tc>
          <w:tcPr>
            <w:tcW w:w="2693"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Выявление детей с низким уровнем мотивации. Индивидуальная работа по выявленным проблемам.</w:t>
            </w:r>
          </w:p>
        </w:tc>
      </w:tr>
      <w:tr w:rsidR="00392D23" w:rsidRPr="009C6DED" w:rsidTr="00E32B45">
        <w:tc>
          <w:tcPr>
            <w:tcW w:w="567"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8</w:t>
            </w:r>
          </w:p>
        </w:tc>
        <w:tc>
          <w:tcPr>
            <w:tcW w:w="4395"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Диагностические методики выявления уровня актуального развития учащихся.</w:t>
            </w:r>
          </w:p>
        </w:tc>
        <w:tc>
          <w:tcPr>
            <w:tcW w:w="1417"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Учащиеся школы</w:t>
            </w:r>
          </w:p>
        </w:tc>
        <w:tc>
          <w:tcPr>
            <w:tcW w:w="127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Сентябрь-апрель</w:t>
            </w:r>
          </w:p>
        </w:tc>
        <w:tc>
          <w:tcPr>
            <w:tcW w:w="2693"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 xml:space="preserve">По запросам </w:t>
            </w:r>
            <w:proofErr w:type="spellStart"/>
            <w:r w:rsidRPr="009C6DED">
              <w:rPr>
                <w:rFonts w:ascii="Times New Roman" w:eastAsia="Times New Roman" w:hAnsi="Times New Roman" w:cs="Times New Roman"/>
                <w:sz w:val="24"/>
                <w:szCs w:val="24"/>
                <w:lang w:eastAsia="ru-RU"/>
              </w:rPr>
              <w:t>кл</w:t>
            </w:r>
            <w:proofErr w:type="spellEnd"/>
            <w:r w:rsidRPr="009C6DED">
              <w:rPr>
                <w:rFonts w:ascii="Times New Roman" w:eastAsia="Times New Roman" w:hAnsi="Times New Roman" w:cs="Times New Roman"/>
                <w:sz w:val="24"/>
                <w:szCs w:val="24"/>
                <w:lang w:eastAsia="ru-RU"/>
              </w:rPr>
              <w:t>. руководителей, родителей. Выработка рек</w:t>
            </w:r>
            <w:r w:rsidR="0023188C">
              <w:rPr>
                <w:rFonts w:ascii="Times New Roman" w:eastAsia="Times New Roman" w:hAnsi="Times New Roman" w:cs="Times New Roman"/>
                <w:sz w:val="24"/>
                <w:szCs w:val="24"/>
                <w:lang w:eastAsia="ru-RU"/>
              </w:rPr>
              <w:t>-</w:t>
            </w:r>
            <w:proofErr w:type="spellStart"/>
            <w:r w:rsidRPr="009C6DED">
              <w:rPr>
                <w:rFonts w:ascii="Times New Roman" w:eastAsia="Times New Roman" w:hAnsi="Times New Roman" w:cs="Times New Roman"/>
                <w:sz w:val="24"/>
                <w:szCs w:val="24"/>
                <w:lang w:eastAsia="ru-RU"/>
              </w:rPr>
              <w:t>ций</w:t>
            </w:r>
            <w:proofErr w:type="spellEnd"/>
            <w:r w:rsidRPr="009C6DED">
              <w:rPr>
                <w:rFonts w:ascii="Times New Roman" w:eastAsia="Times New Roman" w:hAnsi="Times New Roman" w:cs="Times New Roman"/>
                <w:sz w:val="24"/>
                <w:szCs w:val="24"/>
                <w:lang w:eastAsia="ru-RU"/>
              </w:rPr>
              <w:t xml:space="preserve">  по дальнейшему обучению учащихся.</w:t>
            </w:r>
          </w:p>
        </w:tc>
      </w:tr>
      <w:tr w:rsidR="00392D23" w:rsidRPr="009C6DED" w:rsidTr="00E32B45">
        <w:tc>
          <w:tcPr>
            <w:tcW w:w="567"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9</w:t>
            </w:r>
          </w:p>
        </w:tc>
        <w:tc>
          <w:tcPr>
            <w:tcW w:w="4395"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Диагностические методики выявления взаимоотношения в классе:</w:t>
            </w:r>
          </w:p>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социометрический тест.</w:t>
            </w:r>
          </w:p>
        </w:tc>
        <w:tc>
          <w:tcPr>
            <w:tcW w:w="1417"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center"/>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Учащиеся</w:t>
            </w:r>
          </w:p>
          <w:p w:rsidR="00392D23" w:rsidRPr="009C6DED" w:rsidRDefault="00392D23" w:rsidP="00E11685">
            <w:pPr>
              <w:spacing w:after="0" w:line="240" w:lineRule="auto"/>
              <w:jc w:val="center"/>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 xml:space="preserve"> 2-10 </w:t>
            </w:r>
          </w:p>
          <w:p w:rsidR="00392D23" w:rsidRPr="009C6DED" w:rsidRDefault="00392D23" w:rsidP="00E11685">
            <w:pPr>
              <w:spacing w:after="0" w:line="240" w:lineRule="auto"/>
              <w:jc w:val="center"/>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классов</w:t>
            </w:r>
          </w:p>
        </w:tc>
        <w:tc>
          <w:tcPr>
            <w:tcW w:w="127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Сентябрь</w:t>
            </w:r>
          </w:p>
        </w:tc>
        <w:tc>
          <w:tcPr>
            <w:tcW w:w="2693"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Определение взаимоотношения в классе. Выработка рек</w:t>
            </w:r>
            <w:r w:rsidR="0023188C">
              <w:rPr>
                <w:rFonts w:ascii="Times New Roman" w:eastAsia="Times New Roman" w:hAnsi="Times New Roman" w:cs="Times New Roman"/>
                <w:sz w:val="24"/>
                <w:szCs w:val="24"/>
                <w:lang w:eastAsia="ru-RU"/>
              </w:rPr>
              <w:t>-</w:t>
            </w:r>
            <w:r w:rsidRPr="009C6DED">
              <w:rPr>
                <w:rFonts w:ascii="Times New Roman" w:eastAsia="Times New Roman" w:hAnsi="Times New Roman" w:cs="Times New Roman"/>
                <w:sz w:val="24"/>
                <w:szCs w:val="24"/>
                <w:lang w:eastAsia="ru-RU"/>
              </w:rPr>
              <w:t>й уч</w:t>
            </w:r>
            <w:r w:rsidR="0023188C">
              <w:rPr>
                <w:rFonts w:ascii="Times New Roman" w:eastAsia="Times New Roman" w:hAnsi="Times New Roman" w:cs="Times New Roman"/>
                <w:sz w:val="24"/>
                <w:szCs w:val="24"/>
                <w:lang w:eastAsia="ru-RU"/>
              </w:rPr>
              <w:t>-</w:t>
            </w:r>
            <w:r w:rsidRPr="009C6DED">
              <w:rPr>
                <w:rFonts w:ascii="Times New Roman" w:eastAsia="Times New Roman" w:hAnsi="Times New Roman" w:cs="Times New Roman"/>
                <w:sz w:val="24"/>
                <w:szCs w:val="24"/>
                <w:lang w:eastAsia="ru-RU"/>
              </w:rPr>
              <w:t xml:space="preserve">ся по </w:t>
            </w:r>
            <w:proofErr w:type="spellStart"/>
            <w:r w:rsidRPr="009C6DED">
              <w:rPr>
                <w:rFonts w:ascii="Times New Roman" w:eastAsia="Times New Roman" w:hAnsi="Times New Roman" w:cs="Times New Roman"/>
                <w:sz w:val="24"/>
                <w:szCs w:val="24"/>
                <w:lang w:eastAsia="ru-RU"/>
              </w:rPr>
              <w:t>проф</w:t>
            </w:r>
            <w:r w:rsidR="0023188C">
              <w:rPr>
                <w:rFonts w:ascii="Times New Roman" w:eastAsia="Times New Roman" w:hAnsi="Times New Roman" w:cs="Times New Roman"/>
                <w:sz w:val="24"/>
                <w:szCs w:val="24"/>
                <w:lang w:eastAsia="ru-RU"/>
              </w:rPr>
              <w:t>-</w:t>
            </w:r>
            <w:r w:rsidRPr="009C6DED">
              <w:rPr>
                <w:rFonts w:ascii="Times New Roman" w:eastAsia="Times New Roman" w:hAnsi="Times New Roman" w:cs="Times New Roman"/>
                <w:sz w:val="24"/>
                <w:szCs w:val="24"/>
                <w:lang w:eastAsia="ru-RU"/>
              </w:rPr>
              <w:t>му</w:t>
            </w:r>
            <w:proofErr w:type="spellEnd"/>
            <w:r w:rsidRPr="009C6DED">
              <w:rPr>
                <w:rFonts w:ascii="Times New Roman" w:eastAsia="Times New Roman" w:hAnsi="Times New Roman" w:cs="Times New Roman"/>
                <w:sz w:val="24"/>
                <w:szCs w:val="24"/>
                <w:lang w:eastAsia="ru-RU"/>
              </w:rPr>
              <w:t xml:space="preserve"> самоопределению.</w:t>
            </w:r>
          </w:p>
        </w:tc>
      </w:tr>
      <w:tr w:rsidR="00392D23" w:rsidRPr="009C6DED" w:rsidTr="00E32B45">
        <w:tc>
          <w:tcPr>
            <w:tcW w:w="567"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10</w:t>
            </w:r>
          </w:p>
        </w:tc>
        <w:tc>
          <w:tcPr>
            <w:tcW w:w="4395"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Диагностические методики познавательных процессов (память, внимание, мышление), мотивации учения, эмоционального благополучия, профессиональных интересов.</w:t>
            </w:r>
          </w:p>
        </w:tc>
        <w:tc>
          <w:tcPr>
            <w:tcW w:w="1417"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Учащиеся</w:t>
            </w:r>
          </w:p>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1-11 классов</w:t>
            </w:r>
          </w:p>
        </w:tc>
        <w:tc>
          <w:tcPr>
            <w:tcW w:w="127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 xml:space="preserve">По запросам </w:t>
            </w:r>
            <w:proofErr w:type="spellStart"/>
            <w:r w:rsidRPr="009C6DED">
              <w:rPr>
                <w:rFonts w:ascii="Times New Roman" w:eastAsia="Times New Roman" w:hAnsi="Times New Roman" w:cs="Times New Roman"/>
                <w:sz w:val="24"/>
                <w:szCs w:val="24"/>
                <w:lang w:eastAsia="ru-RU"/>
              </w:rPr>
              <w:t>кл</w:t>
            </w:r>
            <w:proofErr w:type="spellEnd"/>
            <w:r w:rsidRPr="009C6DED">
              <w:rPr>
                <w:rFonts w:ascii="Times New Roman" w:eastAsia="Times New Roman" w:hAnsi="Times New Roman" w:cs="Times New Roman"/>
                <w:sz w:val="24"/>
                <w:szCs w:val="24"/>
                <w:lang w:eastAsia="ru-RU"/>
              </w:rPr>
              <w:t>. руководителей, родителей</w:t>
            </w:r>
          </w:p>
        </w:tc>
      </w:tr>
      <w:tr w:rsidR="00392D23" w:rsidRPr="009C6DED" w:rsidTr="00E32B45">
        <w:tc>
          <w:tcPr>
            <w:tcW w:w="567"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11</w:t>
            </w:r>
          </w:p>
        </w:tc>
        <w:tc>
          <w:tcPr>
            <w:tcW w:w="4395"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Диагностические методики на выявление интеллектуальных возможностей и способностей</w:t>
            </w:r>
            <w:proofErr w:type="gramStart"/>
            <w:r w:rsidRPr="009C6DED">
              <w:rPr>
                <w:rFonts w:ascii="Times New Roman" w:eastAsia="Times New Roman" w:hAnsi="Times New Roman" w:cs="Times New Roman"/>
                <w:sz w:val="24"/>
                <w:szCs w:val="24"/>
                <w:lang w:eastAsia="ru-RU"/>
              </w:rPr>
              <w:t>.</w:t>
            </w:r>
            <w:proofErr w:type="gramEnd"/>
            <w:r w:rsidRPr="009C6DED">
              <w:rPr>
                <w:rFonts w:ascii="Times New Roman" w:eastAsia="Times New Roman" w:hAnsi="Times New Roman" w:cs="Times New Roman"/>
                <w:sz w:val="24"/>
                <w:szCs w:val="24"/>
                <w:lang w:eastAsia="ru-RU"/>
              </w:rPr>
              <w:t xml:space="preserve"> </w:t>
            </w:r>
            <w:proofErr w:type="gramStart"/>
            <w:r w:rsidRPr="009C6DED">
              <w:rPr>
                <w:rFonts w:ascii="Times New Roman" w:eastAsia="Times New Roman" w:hAnsi="Times New Roman" w:cs="Times New Roman"/>
                <w:sz w:val="24"/>
                <w:szCs w:val="24"/>
                <w:lang w:eastAsia="ru-RU"/>
              </w:rPr>
              <w:t>у</w:t>
            </w:r>
            <w:proofErr w:type="gramEnd"/>
            <w:r w:rsidRPr="009C6DED">
              <w:rPr>
                <w:rFonts w:ascii="Times New Roman" w:eastAsia="Times New Roman" w:hAnsi="Times New Roman" w:cs="Times New Roman"/>
                <w:sz w:val="24"/>
                <w:szCs w:val="24"/>
                <w:lang w:eastAsia="ru-RU"/>
              </w:rPr>
              <w:t xml:space="preserve">чащихся </w:t>
            </w:r>
          </w:p>
        </w:tc>
        <w:tc>
          <w:tcPr>
            <w:tcW w:w="1417"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Способные и одаренные учащиеся</w:t>
            </w:r>
          </w:p>
        </w:tc>
        <w:tc>
          <w:tcPr>
            <w:tcW w:w="127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Помощь перспективным детям в определении возможностей</w:t>
            </w:r>
          </w:p>
        </w:tc>
      </w:tr>
      <w:tr w:rsidR="00392D23" w:rsidRPr="009C6DED" w:rsidTr="00E32B45">
        <w:tc>
          <w:tcPr>
            <w:tcW w:w="567"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12</w:t>
            </w:r>
          </w:p>
        </w:tc>
        <w:tc>
          <w:tcPr>
            <w:tcW w:w="4395"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 xml:space="preserve">Диагностика личностных качеств детей, оказавшихся в трудной жизненной ситуации. </w:t>
            </w:r>
          </w:p>
        </w:tc>
        <w:tc>
          <w:tcPr>
            <w:tcW w:w="1417"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Дети группы риска</w:t>
            </w:r>
          </w:p>
        </w:tc>
        <w:tc>
          <w:tcPr>
            <w:tcW w:w="127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Выявление особенностей детей с целью выработки рекомендаций учителям,  родителям.</w:t>
            </w:r>
          </w:p>
        </w:tc>
      </w:tr>
      <w:tr w:rsidR="00392D23" w:rsidRPr="009C6DED" w:rsidTr="00E32B45">
        <w:tc>
          <w:tcPr>
            <w:tcW w:w="567"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395"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Диагностика профессиональных интересов (</w:t>
            </w:r>
            <w:proofErr w:type="gramStart"/>
            <w:r w:rsidRPr="009C6DED">
              <w:rPr>
                <w:rFonts w:ascii="Times New Roman" w:eastAsia="Times New Roman" w:hAnsi="Times New Roman" w:cs="Times New Roman"/>
                <w:sz w:val="24"/>
                <w:szCs w:val="24"/>
                <w:lang w:eastAsia="ru-RU"/>
              </w:rPr>
              <w:t>групповые</w:t>
            </w:r>
            <w:proofErr w:type="gramEnd"/>
            <w:r w:rsidRPr="009C6DED">
              <w:rPr>
                <w:rFonts w:ascii="Times New Roman" w:eastAsia="Times New Roman" w:hAnsi="Times New Roman" w:cs="Times New Roman"/>
                <w:sz w:val="24"/>
                <w:szCs w:val="24"/>
                <w:lang w:eastAsia="ru-RU"/>
              </w:rPr>
              <w:t xml:space="preserve"> и индивидуальные)</w:t>
            </w:r>
          </w:p>
        </w:tc>
        <w:tc>
          <w:tcPr>
            <w:tcW w:w="1417"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 xml:space="preserve">Учащиеся </w:t>
            </w:r>
          </w:p>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9-11 классов</w:t>
            </w:r>
          </w:p>
        </w:tc>
        <w:tc>
          <w:tcPr>
            <w:tcW w:w="1276"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392D23" w:rsidRPr="009C6DED" w:rsidRDefault="00392D23" w:rsidP="00E11685">
            <w:pPr>
              <w:spacing w:after="0" w:line="240" w:lineRule="auto"/>
              <w:jc w:val="both"/>
              <w:rPr>
                <w:rFonts w:ascii="Times New Roman" w:eastAsia="Times New Roman" w:hAnsi="Times New Roman" w:cs="Times New Roman"/>
                <w:sz w:val="24"/>
                <w:szCs w:val="24"/>
                <w:lang w:eastAsia="ru-RU"/>
              </w:rPr>
            </w:pPr>
            <w:r w:rsidRPr="009C6DED">
              <w:rPr>
                <w:rFonts w:ascii="Times New Roman" w:eastAsia="Times New Roman" w:hAnsi="Times New Roman" w:cs="Times New Roman"/>
                <w:sz w:val="24"/>
                <w:szCs w:val="24"/>
                <w:lang w:eastAsia="ru-RU"/>
              </w:rPr>
              <w:t>Выявление личных проф</w:t>
            </w:r>
            <w:r>
              <w:rPr>
                <w:rFonts w:ascii="Times New Roman" w:eastAsia="Times New Roman" w:hAnsi="Times New Roman" w:cs="Times New Roman"/>
                <w:sz w:val="24"/>
                <w:szCs w:val="24"/>
                <w:lang w:eastAsia="ru-RU"/>
              </w:rPr>
              <w:t xml:space="preserve">. </w:t>
            </w:r>
            <w:r w:rsidRPr="009C6DED">
              <w:rPr>
                <w:rFonts w:ascii="Times New Roman" w:eastAsia="Times New Roman" w:hAnsi="Times New Roman" w:cs="Times New Roman"/>
                <w:sz w:val="24"/>
                <w:szCs w:val="24"/>
                <w:lang w:eastAsia="ru-RU"/>
              </w:rPr>
              <w:t>интересов учащихся  для дальнейшего проф</w:t>
            </w:r>
            <w:r>
              <w:rPr>
                <w:rFonts w:ascii="Times New Roman" w:eastAsia="Times New Roman" w:hAnsi="Times New Roman" w:cs="Times New Roman"/>
                <w:sz w:val="24"/>
                <w:szCs w:val="24"/>
                <w:lang w:eastAsia="ru-RU"/>
              </w:rPr>
              <w:t>.</w:t>
            </w:r>
            <w:r w:rsidRPr="009C6DED">
              <w:rPr>
                <w:rFonts w:ascii="Times New Roman" w:eastAsia="Times New Roman" w:hAnsi="Times New Roman" w:cs="Times New Roman"/>
                <w:sz w:val="24"/>
                <w:szCs w:val="24"/>
                <w:lang w:eastAsia="ru-RU"/>
              </w:rPr>
              <w:t xml:space="preserve"> самоопределения</w:t>
            </w:r>
          </w:p>
        </w:tc>
      </w:tr>
    </w:tbl>
    <w:p w:rsidR="00392D23" w:rsidRPr="009C6DED" w:rsidRDefault="00F46119" w:rsidP="00E11685">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r w:rsidR="00392D23" w:rsidRPr="009C6DED">
        <w:rPr>
          <w:rFonts w:ascii="Times New Roman" w:eastAsia="Times New Roman" w:hAnsi="Times New Roman" w:cs="Times New Roman"/>
          <w:b/>
          <w:color w:val="000000"/>
          <w:sz w:val="24"/>
          <w:szCs w:val="24"/>
          <w:lang w:eastAsia="ru-RU"/>
        </w:rPr>
        <w:t>. Развивающая</w:t>
      </w:r>
      <w:r w:rsidR="00392D23">
        <w:rPr>
          <w:rFonts w:ascii="Times New Roman" w:eastAsia="Times New Roman" w:hAnsi="Times New Roman" w:cs="Times New Roman"/>
          <w:b/>
          <w:color w:val="000000"/>
          <w:sz w:val="24"/>
          <w:szCs w:val="24"/>
          <w:lang w:eastAsia="ru-RU"/>
        </w:rPr>
        <w:t xml:space="preserve">  работа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5"/>
        <w:gridCol w:w="1417"/>
        <w:gridCol w:w="1276"/>
        <w:gridCol w:w="2693"/>
      </w:tblGrid>
      <w:tr w:rsidR="00392D23" w:rsidRPr="00CB3869" w:rsidTr="00E32B45">
        <w:tc>
          <w:tcPr>
            <w:tcW w:w="567"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b/>
                <w:sz w:val="24"/>
                <w:szCs w:val="24"/>
                <w:lang w:eastAsia="ru-RU"/>
              </w:rPr>
            </w:pPr>
            <w:r w:rsidRPr="00D0727A">
              <w:rPr>
                <w:rFonts w:ascii="Times New Roman" w:eastAsia="Times New Roman" w:hAnsi="Times New Roman" w:cs="Times New Roman"/>
                <w:b/>
                <w:sz w:val="24"/>
                <w:szCs w:val="24"/>
                <w:lang w:eastAsia="ru-RU"/>
              </w:rPr>
              <w:t xml:space="preserve">№ </w:t>
            </w:r>
          </w:p>
        </w:tc>
        <w:tc>
          <w:tcPr>
            <w:tcW w:w="4395"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b/>
                <w:sz w:val="24"/>
                <w:szCs w:val="24"/>
                <w:lang w:eastAsia="ru-RU"/>
              </w:rPr>
            </w:pPr>
            <w:r w:rsidRPr="00D0727A">
              <w:rPr>
                <w:rFonts w:ascii="Times New Roman" w:eastAsia="Times New Roman" w:hAnsi="Times New Roman" w:cs="Times New Roman"/>
                <w:b/>
                <w:sz w:val="24"/>
                <w:szCs w:val="24"/>
                <w:lang w:eastAsia="ru-RU"/>
              </w:rPr>
              <w:t>Планируемые мероприятия</w:t>
            </w:r>
          </w:p>
        </w:tc>
        <w:tc>
          <w:tcPr>
            <w:tcW w:w="1417"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b/>
                <w:sz w:val="24"/>
                <w:szCs w:val="24"/>
                <w:lang w:eastAsia="ru-RU"/>
              </w:rPr>
            </w:pPr>
            <w:r w:rsidRPr="00D0727A">
              <w:rPr>
                <w:rFonts w:ascii="Times New Roman" w:eastAsia="Times New Roman" w:hAnsi="Times New Roman" w:cs="Times New Roman"/>
                <w:b/>
                <w:sz w:val="24"/>
                <w:szCs w:val="24"/>
                <w:lang w:eastAsia="ru-RU"/>
              </w:rPr>
              <w:t>Объект деятельности</w:t>
            </w:r>
          </w:p>
        </w:tc>
        <w:tc>
          <w:tcPr>
            <w:tcW w:w="1276"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b/>
                <w:sz w:val="24"/>
                <w:szCs w:val="24"/>
                <w:lang w:eastAsia="ru-RU"/>
              </w:rPr>
            </w:pPr>
            <w:r w:rsidRPr="00D0727A">
              <w:rPr>
                <w:rFonts w:ascii="Times New Roman" w:eastAsia="Times New Roman" w:hAnsi="Times New Roman" w:cs="Times New Roman"/>
                <w:b/>
                <w:sz w:val="24"/>
                <w:szCs w:val="24"/>
                <w:lang w:eastAsia="ru-RU"/>
              </w:rPr>
              <w:t>Сроки</w:t>
            </w:r>
          </w:p>
        </w:tc>
        <w:tc>
          <w:tcPr>
            <w:tcW w:w="2693"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b/>
                <w:sz w:val="24"/>
                <w:szCs w:val="24"/>
                <w:lang w:eastAsia="ru-RU"/>
              </w:rPr>
            </w:pPr>
            <w:r w:rsidRPr="00D0727A">
              <w:rPr>
                <w:rFonts w:ascii="Times New Roman" w:eastAsia="Times New Roman" w:hAnsi="Times New Roman" w:cs="Times New Roman"/>
                <w:b/>
                <w:sz w:val="24"/>
                <w:szCs w:val="24"/>
                <w:lang w:eastAsia="ru-RU"/>
              </w:rPr>
              <w:t>Планируемый результат</w:t>
            </w:r>
          </w:p>
        </w:tc>
      </w:tr>
      <w:tr w:rsidR="00392D23" w:rsidRPr="00CB3869" w:rsidTr="00E32B45">
        <w:tc>
          <w:tcPr>
            <w:tcW w:w="567" w:type="dxa"/>
            <w:tcBorders>
              <w:top w:val="single" w:sz="4" w:space="0" w:color="auto"/>
              <w:left w:val="single" w:sz="4" w:space="0" w:color="auto"/>
              <w:bottom w:val="single" w:sz="4" w:space="0" w:color="auto"/>
              <w:right w:val="single" w:sz="4" w:space="0" w:color="auto"/>
            </w:tcBorders>
          </w:tcPr>
          <w:p w:rsidR="00392D23" w:rsidRPr="00E32B45" w:rsidRDefault="00392D23" w:rsidP="00E11685">
            <w:pPr>
              <w:spacing w:after="0" w:line="240" w:lineRule="auto"/>
              <w:rPr>
                <w:rFonts w:ascii="Times New Roman" w:eastAsia="Times New Roman" w:hAnsi="Times New Roman" w:cs="Times New Roman"/>
                <w:sz w:val="24"/>
                <w:szCs w:val="24"/>
                <w:lang w:eastAsia="ru-RU"/>
              </w:rPr>
            </w:pPr>
            <w:r w:rsidRPr="00E32B45">
              <w:rPr>
                <w:rFonts w:ascii="Times New Roman" w:eastAsia="Times New Roman" w:hAnsi="Times New Roman" w:cs="Times New Roman"/>
                <w:sz w:val="24"/>
                <w:szCs w:val="24"/>
                <w:lang w:eastAsia="ru-RU"/>
              </w:rPr>
              <w:t>1.</w:t>
            </w:r>
          </w:p>
        </w:tc>
        <w:tc>
          <w:tcPr>
            <w:tcW w:w="4395"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 xml:space="preserve">Психопрофилактические,  коррекционные  детские сказки «Лесная школа» Марины Панфиловой  для успешной адаптации первоклассников в </w:t>
            </w:r>
            <w:r w:rsidRPr="00D0727A">
              <w:rPr>
                <w:rFonts w:ascii="Times New Roman" w:eastAsia="Times New Roman" w:hAnsi="Times New Roman" w:cs="Times New Roman"/>
                <w:sz w:val="24"/>
                <w:szCs w:val="24"/>
                <w:lang w:eastAsia="ru-RU"/>
              </w:rPr>
              <w:lastRenderedPageBreak/>
              <w:t>школьной среде</w:t>
            </w:r>
          </w:p>
        </w:tc>
        <w:tc>
          <w:tcPr>
            <w:tcW w:w="1417"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lastRenderedPageBreak/>
              <w:t>1 класс</w:t>
            </w:r>
          </w:p>
        </w:tc>
        <w:tc>
          <w:tcPr>
            <w:tcW w:w="1276"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Сентябрь-октябрь в течение 30 дней</w:t>
            </w:r>
          </w:p>
        </w:tc>
        <w:tc>
          <w:tcPr>
            <w:tcW w:w="2693"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jc w:val="both"/>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 xml:space="preserve"> </w:t>
            </w:r>
            <w:proofErr w:type="spellStart"/>
            <w:r w:rsidRPr="00D0727A">
              <w:rPr>
                <w:rFonts w:ascii="Times New Roman" w:eastAsia="Times New Roman" w:hAnsi="Times New Roman" w:cs="Times New Roman"/>
                <w:sz w:val="24"/>
                <w:szCs w:val="24"/>
                <w:lang w:eastAsia="ru-RU"/>
              </w:rPr>
              <w:t>Скоррегирование</w:t>
            </w:r>
            <w:proofErr w:type="spellEnd"/>
            <w:r w:rsidRPr="00D0727A">
              <w:rPr>
                <w:rFonts w:ascii="Times New Roman" w:eastAsia="Times New Roman" w:hAnsi="Times New Roman" w:cs="Times New Roman"/>
                <w:sz w:val="24"/>
                <w:szCs w:val="24"/>
                <w:lang w:eastAsia="ru-RU"/>
              </w:rPr>
              <w:t xml:space="preserve"> процесса адаптации первоклассников в школьной среде </w:t>
            </w:r>
          </w:p>
        </w:tc>
      </w:tr>
      <w:tr w:rsidR="00392D23" w:rsidRPr="00CB3869" w:rsidTr="00E32B45">
        <w:tc>
          <w:tcPr>
            <w:tcW w:w="567"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4395"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Групповые развивающие занятия с детьми с низким уровнем адаптации к школе по программе Прокопенко «Первые дни в школе».</w:t>
            </w:r>
          </w:p>
        </w:tc>
        <w:tc>
          <w:tcPr>
            <w:tcW w:w="1417"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jc w:val="center"/>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1 класс</w:t>
            </w:r>
          </w:p>
        </w:tc>
        <w:tc>
          <w:tcPr>
            <w:tcW w:w="1276"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Ноябрь-декабрь</w:t>
            </w:r>
          </w:p>
        </w:tc>
        <w:tc>
          <w:tcPr>
            <w:tcW w:w="2693"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jc w:val="both"/>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Повышение уровня школьной мотивации. Снятие тревожности у первоклассников.</w:t>
            </w:r>
          </w:p>
        </w:tc>
      </w:tr>
      <w:tr w:rsidR="00392D23" w:rsidRPr="00CB3869" w:rsidTr="00E32B45">
        <w:tc>
          <w:tcPr>
            <w:tcW w:w="567"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395"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Индивидуальные и групповые занятия по запросам учителей и результатам методик</w:t>
            </w:r>
          </w:p>
        </w:tc>
        <w:tc>
          <w:tcPr>
            <w:tcW w:w="1417"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jc w:val="center"/>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1-11 классы</w:t>
            </w:r>
          </w:p>
        </w:tc>
        <w:tc>
          <w:tcPr>
            <w:tcW w:w="1276"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D0727A">
              <w:rPr>
                <w:rFonts w:ascii="Times New Roman" w:eastAsia="Times New Roman" w:hAnsi="Times New Roman" w:cs="Times New Roman"/>
                <w:sz w:val="24"/>
                <w:szCs w:val="24"/>
                <w:lang w:eastAsia="ru-RU"/>
              </w:rPr>
              <w:t xml:space="preserve"> течение года</w:t>
            </w:r>
          </w:p>
        </w:tc>
        <w:tc>
          <w:tcPr>
            <w:tcW w:w="2693"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jc w:val="both"/>
              <w:rPr>
                <w:rFonts w:ascii="Times New Roman" w:eastAsia="Times New Roman" w:hAnsi="Times New Roman" w:cs="Times New Roman"/>
                <w:sz w:val="24"/>
                <w:szCs w:val="24"/>
                <w:lang w:eastAsia="ru-RU"/>
              </w:rPr>
            </w:pPr>
          </w:p>
        </w:tc>
      </w:tr>
      <w:tr w:rsidR="00392D23" w:rsidRPr="00CB3869" w:rsidTr="00E32B45">
        <w:tc>
          <w:tcPr>
            <w:tcW w:w="567"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395"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Индивидуальные развивающие занятия с детьми с асоциальным поведением.</w:t>
            </w:r>
          </w:p>
        </w:tc>
        <w:tc>
          <w:tcPr>
            <w:tcW w:w="1417"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jc w:val="center"/>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1-6 классы</w:t>
            </w:r>
          </w:p>
        </w:tc>
        <w:tc>
          <w:tcPr>
            <w:tcW w:w="1276"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D0727A">
              <w:rPr>
                <w:rFonts w:ascii="Times New Roman" w:eastAsia="Times New Roman" w:hAnsi="Times New Roman" w:cs="Times New Roman"/>
                <w:sz w:val="24"/>
                <w:szCs w:val="24"/>
                <w:lang w:eastAsia="ru-RU"/>
              </w:rPr>
              <w:t xml:space="preserve"> течение года</w:t>
            </w:r>
          </w:p>
        </w:tc>
        <w:tc>
          <w:tcPr>
            <w:tcW w:w="2693"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jc w:val="both"/>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Развитие коммуникативных и личностных качеств у детей «группы риска».</w:t>
            </w:r>
          </w:p>
        </w:tc>
      </w:tr>
      <w:tr w:rsidR="00392D23" w:rsidRPr="00CB3869" w:rsidTr="00E32B45">
        <w:trPr>
          <w:trHeight w:val="1266"/>
        </w:trPr>
        <w:tc>
          <w:tcPr>
            <w:tcW w:w="567"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395"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 xml:space="preserve">Групповые и индивидуальные занятия с учащимися 5-х классов, показавших высокий уровень тревожности и низкий уровень самочувствия </w:t>
            </w:r>
            <w:proofErr w:type="spellStart"/>
            <w:r w:rsidRPr="00D0727A">
              <w:rPr>
                <w:rFonts w:ascii="Times New Roman" w:eastAsia="Times New Roman" w:hAnsi="Times New Roman" w:cs="Times New Roman"/>
                <w:sz w:val="24"/>
                <w:szCs w:val="24"/>
                <w:lang w:eastAsia="ru-RU"/>
              </w:rPr>
              <w:t>А.В.Семенченко</w:t>
            </w:r>
            <w:proofErr w:type="spellEnd"/>
            <w:r w:rsidRPr="00D0727A">
              <w:rPr>
                <w:rFonts w:ascii="Times New Roman" w:eastAsia="Times New Roman" w:hAnsi="Times New Roman" w:cs="Times New Roman"/>
                <w:sz w:val="24"/>
                <w:szCs w:val="24"/>
                <w:lang w:eastAsia="ru-RU"/>
              </w:rPr>
              <w:t xml:space="preserve"> «Школа пятиклассника».</w:t>
            </w:r>
          </w:p>
        </w:tc>
        <w:tc>
          <w:tcPr>
            <w:tcW w:w="1417"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jc w:val="center"/>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5 класс</w:t>
            </w:r>
          </w:p>
        </w:tc>
        <w:tc>
          <w:tcPr>
            <w:tcW w:w="1276"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Ноябрь-декабрь</w:t>
            </w:r>
          </w:p>
        </w:tc>
        <w:tc>
          <w:tcPr>
            <w:tcW w:w="2693"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jc w:val="both"/>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Снятие тревожности и повышение положительного самочувствия.</w:t>
            </w:r>
          </w:p>
        </w:tc>
      </w:tr>
      <w:tr w:rsidR="00392D23" w:rsidRPr="00CB3869" w:rsidTr="00E32B45">
        <w:tc>
          <w:tcPr>
            <w:tcW w:w="567"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395"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 xml:space="preserve">Групповые занятия с обучающимися  9-11 классов  по подготовке к ГИА и ЕГЭ: </w:t>
            </w:r>
            <w:proofErr w:type="spellStart"/>
            <w:r w:rsidRPr="00D0727A">
              <w:rPr>
                <w:rFonts w:ascii="Times New Roman" w:eastAsia="Times New Roman" w:hAnsi="Times New Roman" w:cs="Times New Roman"/>
                <w:sz w:val="24"/>
                <w:szCs w:val="24"/>
                <w:lang w:eastAsia="ru-RU"/>
              </w:rPr>
              <w:t>М.Р.Григорьева</w:t>
            </w:r>
            <w:proofErr w:type="spellEnd"/>
            <w:r w:rsidRPr="00D0727A">
              <w:rPr>
                <w:rFonts w:ascii="Times New Roman" w:eastAsia="Times New Roman" w:hAnsi="Times New Roman" w:cs="Times New Roman"/>
                <w:sz w:val="24"/>
                <w:szCs w:val="24"/>
                <w:lang w:eastAsia="ru-RU"/>
              </w:rPr>
              <w:t xml:space="preserve"> «Тренинг активизации внутренних ресурсов».</w:t>
            </w:r>
          </w:p>
        </w:tc>
        <w:tc>
          <w:tcPr>
            <w:tcW w:w="1417"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jc w:val="center"/>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9,11 класс</w:t>
            </w:r>
          </w:p>
        </w:tc>
        <w:tc>
          <w:tcPr>
            <w:tcW w:w="1276"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Ноябрь</w:t>
            </w:r>
          </w:p>
        </w:tc>
        <w:tc>
          <w:tcPr>
            <w:tcW w:w="2693"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jc w:val="both"/>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 xml:space="preserve">Повышение </w:t>
            </w:r>
            <w:proofErr w:type="spellStart"/>
            <w:r w:rsidRPr="00D0727A">
              <w:rPr>
                <w:rFonts w:ascii="Times New Roman" w:eastAsia="Times New Roman" w:hAnsi="Times New Roman" w:cs="Times New Roman"/>
                <w:sz w:val="24"/>
                <w:szCs w:val="24"/>
                <w:lang w:eastAsia="ru-RU"/>
              </w:rPr>
              <w:t>стрессовоустойчивости</w:t>
            </w:r>
            <w:proofErr w:type="spellEnd"/>
            <w:r w:rsidRPr="00D0727A">
              <w:rPr>
                <w:rFonts w:ascii="Times New Roman" w:eastAsia="Times New Roman" w:hAnsi="Times New Roman" w:cs="Times New Roman"/>
                <w:sz w:val="24"/>
                <w:szCs w:val="24"/>
                <w:lang w:eastAsia="ru-RU"/>
              </w:rPr>
              <w:t xml:space="preserve"> и уверенности в себе</w:t>
            </w:r>
          </w:p>
        </w:tc>
      </w:tr>
      <w:tr w:rsidR="00392D23" w:rsidRPr="00CB3869" w:rsidTr="00E32B45">
        <w:tc>
          <w:tcPr>
            <w:tcW w:w="567"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395"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 xml:space="preserve">Индивидуальные и групповые занятия с </w:t>
            </w:r>
            <w:proofErr w:type="gramStart"/>
            <w:r w:rsidRPr="00D0727A">
              <w:rPr>
                <w:rFonts w:ascii="Times New Roman" w:eastAsia="Times New Roman" w:hAnsi="Times New Roman" w:cs="Times New Roman"/>
                <w:sz w:val="24"/>
                <w:szCs w:val="24"/>
                <w:lang w:eastAsia="ru-RU"/>
              </w:rPr>
              <w:t>одаренными</w:t>
            </w:r>
            <w:proofErr w:type="gramEnd"/>
            <w:r w:rsidRPr="00D0727A">
              <w:rPr>
                <w:rFonts w:ascii="Times New Roman" w:eastAsia="Times New Roman" w:hAnsi="Times New Roman" w:cs="Times New Roman"/>
                <w:sz w:val="24"/>
                <w:szCs w:val="24"/>
                <w:lang w:eastAsia="ru-RU"/>
              </w:rPr>
              <w:t xml:space="preserve"> обучающимися.</w:t>
            </w:r>
          </w:p>
        </w:tc>
        <w:tc>
          <w:tcPr>
            <w:tcW w:w="1417"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jc w:val="center"/>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1-11 классы</w:t>
            </w:r>
          </w:p>
        </w:tc>
        <w:tc>
          <w:tcPr>
            <w:tcW w:w="1276"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D0727A">
              <w:rPr>
                <w:rFonts w:ascii="Times New Roman" w:eastAsia="Times New Roman" w:hAnsi="Times New Roman" w:cs="Times New Roman"/>
                <w:sz w:val="24"/>
                <w:szCs w:val="24"/>
                <w:lang w:eastAsia="ru-RU"/>
              </w:rPr>
              <w:t xml:space="preserve"> течение года</w:t>
            </w:r>
          </w:p>
        </w:tc>
        <w:tc>
          <w:tcPr>
            <w:tcW w:w="2693"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jc w:val="both"/>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Развитие интеллектуального потенциала</w:t>
            </w:r>
            <w:proofErr w:type="gramStart"/>
            <w:r w:rsidRPr="00D0727A">
              <w:rPr>
                <w:rFonts w:ascii="Times New Roman" w:eastAsia="Times New Roman" w:hAnsi="Times New Roman" w:cs="Times New Roman"/>
                <w:sz w:val="24"/>
                <w:szCs w:val="24"/>
                <w:lang w:eastAsia="ru-RU"/>
              </w:rPr>
              <w:t>.</w:t>
            </w:r>
            <w:proofErr w:type="gramEnd"/>
            <w:r w:rsidRPr="00D0727A">
              <w:rPr>
                <w:rFonts w:ascii="Times New Roman" w:eastAsia="Times New Roman" w:hAnsi="Times New Roman" w:cs="Times New Roman"/>
                <w:sz w:val="24"/>
                <w:szCs w:val="24"/>
                <w:lang w:eastAsia="ru-RU"/>
              </w:rPr>
              <w:t xml:space="preserve"> </w:t>
            </w:r>
            <w:proofErr w:type="gramStart"/>
            <w:r w:rsidRPr="00D0727A">
              <w:rPr>
                <w:rFonts w:ascii="Times New Roman" w:eastAsia="Times New Roman" w:hAnsi="Times New Roman" w:cs="Times New Roman"/>
                <w:sz w:val="24"/>
                <w:szCs w:val="24"/>
                <w:lang w:eastAsia="ru-RU"/>
              </w:rPr>
              <w:t>ф</w:t>
            </w:r>
            <w:proofErr w:type="gramEnd"/>
            <w:r w:rsidRPr="00D0727A">
              <w:rPr>
                <w:rFonts w:ascii="Times New Roman" w:eastAsia="Times New Roman" w:hAnsi="Times New Roman" w:cs="Times New Roman"/>
                <w:sz w:val="24"/>
                <w:szCs w:val="24"/>
                <w:lang w:eastAsia="ru-RU"/>
              </w:rPr>
              <w:t>ормирование личностных и коммуникативных качеств</w:t>
            </w:r>
          </w:p>
        </w:tc>
      </w:tr>
      <w:tr w:rsidR="00392D23" w:rsidRPr="00CB3869" w:rsidTr="00E32B45">
        <w:tc>
          <w:tcPr>
            <w:tcW w:w="567"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395"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 xml:space="preserve">Групповые занятия с </w:t>
            </w:r>
            <w:proofErr w:type="gramStart"/>
            <w:r w:rsidRPr="00D0727A">
              <w:rPr>
                <w:rFonts w:ascii="Times New Roman" w:eastAsia="Times New Roman" w:hAnsi="Times New Roman" w:cs="Times New Roman"/>
                <w:sz w:val="24"/>
                <w:szCs w:val="24"/>
                <w:lang w:eastAsia="ru-RU"/>
              </w:rPr>
              <w:t>обучающимися</w:t>
            </w:r>
            <w:proofErr w:type="gramEnd"/>
            <w:r w:rsidRPr="00D0727A">
              <w:rPr>
                <w:rFonts w:ascii="Times New Roman" w:eastAsia="Times New Roman" w:hAnsi="Times New Roman" w:cs="Times New Roman"/>
                <w:sz w:val="24"/>
                <w:szCs w:val="24"/>
                <w:lang w:eastAsia="ru-RU"/>
              </w:rPr>
              <w:t xml:space="preserve"> 4 класса по подготовке к переходу в среднее звено.</w:t>
            </w:r>
          </w:p>
        </w:tc>
        <w:tc>
          <w:tcPr>
            <w:tcW w:w="1417"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jc w:val="center"/>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4 класс</w:t>
            </w:r>
          </w:p>
        </w:tc>
        <w:tc>
          <w:tcPr>
            <w:tcW w:w="1276"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Апрель-май</w:t>
            </w:r>
          </w:p>
        </w:tc>
        <w:tc>
          <w:tcPr>
            <w:tcW w:w="2693"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jc w:val="both"/>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Развитие словесно-логического мышления</w:t>
            </w:r>
          </w:p>
        </w:tc>
      </w:tr>
      <w:tr w:rsidR="00392D23" w:rsidRPr="00CB3869" w:rsidTr="00E32B45">
        <w:tc>
          <w:tcPr>
            <w:tcW w:w="567"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395"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 xml:space="preserve">Развивающие занятия по развитию интеллектуальных возможностей и формированию коммуникативной сферы. </w:t>
            </w:r>
          </w:p>
        </w:tc>
        <w:tc>
          <w:tcPr>
            <w:tcW w:w="1417"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jc w:val="center"/>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2 класс</w:t>
            </w:r>
          </w:p>
        </w:tc>
        <w:tc>
          <w:tcPr>
            <w:tcW w:w="1276"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D0727A">
              <w:rPr>
                <w:rFonts w:ascii="Times New Roman" w:eastAsia="Times New Roman" w:hAnsi="Times New Roman" w:cs="Times New Roman"/>
                <w:sz w:val="24"/>
                <w:szCs w:val="24"/>
                <w:lang w:eastAsia="ru-RU"/>
              </w:rPr>
              <w:t xml:space="preserve"> течение года</w:t>
            </w:r>
          </w:p>
        </w:tc>
        <w:tc>
          <w:tcPr>
            <w:tcW w:w="2693"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jc w:val="both"/>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Формирование коммуникативных навыков и интеллектуальных умений</w:t>
            </w:r>
          </w:p>
        </w:tc>
      </w:tr>
      <w:tr w:rsidR="00392D23" w:rsidRPr="00CB3869" w:rsidTr="00E32B45">
        <w:tc>
          <w:tcPr>
            <w:tcW w:w="567"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395"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 xml:space="preserve">Занятия по программе К.П.  </w:t>
            </w:r>
            <w:proofErr w:type="spellStart"/>
            <w:r w:rsidRPr="00D0727A">
              <w:rPr>
                <w:rFonts w:ascii="Times New Roman" w:eastAsia="Times New Roman" w:hAnsi="Times New Roman" w:cs="Times New Roman"/>
                <w:sz w:val="24"/>
                <w:szCs w:val="24"/>
                <w:lang w:eastAsia="ru-RU"/>
              </w:rPr>
              <w:t>Сулимова</w:t>
            </w:r>
            <w:proofErr w:type="spellEnd"/>
            <w:r w:rsidRPr="00D0727A">
              <w:rPr>
                <w:rFonts w:ascii="Times New Roman" w:eastAsia="Times New Roman" w:hAnsi="Times New Roman" w:cs="Times New Roman"/>
                <w:sz w:val="24"/>
                <w:szCs w:val="24"/>
                <w:lang w:eastAsia="ru-RU"/>
              </w:rPr>
              <w:t xml:space="preserve"> «Мой внутренний мир».</w:t>
            </w:r>
          </w:p>
        </w:tc>
        <w:tc>
          <w:tcPr>
            <w:tcW w:w="1417"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jc w:val="center"/>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8-9 класс</w:t>
            </w:r>
          </w:p>
        </w:tc>
        <w:tc>
          <w:tcPr>
            <w:tcW w:w="1276"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D0727A">
              <w:rPr>
                <w:rFonts w:ascii="Times New Roman" w:eastAsia="Times New Roman" w:hAnsi="Times New Roman" w:cs="Times New Roman"/>
                <w:sz w:val="24"/>
                <w:szCs w:val="24"/>
                <w:lang w:eastAsia="ru-RU"/>
              </w:rPr>
              <w:t xml:space="preserve"> течение года</w:t>
            </w:r>
          </w:p>
        </w:tc>
        <w:tc>
          <w:tcPr>
            <w:tcW w:w="2693"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jc w:val="both"/>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Развитие личности, формирование коммуникативных навыков, оказание психологической помощи и поддержки</w:t>
            </w:r>
          </w:p>
        </w:tc>
      </w:tr>
      <w:tr w:rsidR="00392D23" w:rsidRPr="00CB3869" w:rsidTr="00E32B45">
        <w:tc>
          <w:tcPr>
            <w:tcW w:w="567"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395"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 xml:space="preserve">Занятия по программе </w:t>
            </w:r>
            <w:proofErr w:type="spellStart"/>
            <w:r w:rsidRPr="00D0727A">
              <w:rPr>
                <w:rFonts w:ascii="Times New Roman" w:eastAsia="Times New Roman" w:hAnsi="Times New Roman" w:cs="Times New Roman"/>
                <w:sz w:val="24"/>
                <w:szCs w:val="24"/>
                <w:lang w:eastAsia="ru-RU"/>
              </w:rPr>
              <w:t>Т.В.Резникова</w:t>
            </w:r>
            <w:proofErr w:type="spellEnd"/>
            <w:r w:rsidRPr="00D0727A">
              <w:rPr>
                <w:rFonts w:ascii="Times New Roman" w:eastAsia="Times New Roman" w:hAnsi="Times New Roman" w:cs="Times New Roman"/>
                <w:sz w:val="24"/>
                <w:szCs w:val="24"/>
                <w:lang w:eastAsia="ru-RU"/>
              </w:rPr>
              <w:t xml:space="preserve"> «Тренинг развития мотивов межличностных отношений». </w:t>
            </w:r>
          </w:p>
          <w:p w:rsidR="00392D23" w:rsidRPr="00D0727A" w:rsidRDefault="00392D23" w:rsidP="00E11685">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jc w:val="center"/>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10 класс</w:t>
            </w:r>
          </w:p>
        </w:tc>
        <w:tc>
          <w:tcPr>
            <w:tcW w:w="1276"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D0727A">
              <w:rPr>
                <w:rFonts w:ascii="Times New Roman" w:eastAsia="Times New Roman" w:hAnsi="Times New Roman" w:cs="Times New Roman"/>
                <w:sz w:val="24"/>
                <w:szCs w:val="24"/>
                <w:lang w:eastAsia="ru-RU"/>
              </w:rPr>
              <w:t xml:space="preserve"> течение года</w:t>
            </w:r>
          </w:p>
        </w:tc>
        <w:tc>
          <w:tcPr>
            <w:tcW w:w="2693"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jc w:val="both"/>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Развитие уровней общения - налаживание межличностных контактов, умение понять, выслушать  партнера, желание взаимодействовать</w:t>
            </w:r>
          </w:p>
        </w:tc>
      </w:tr>
      <w:tr w:rsidR="00392D23" w:rsidRPr="00CB3869" w:rsidTr="00E32B45">
        <w:tc>
          <w:tcPr>
            <w:tcW w:w="567"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395"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Занятия по программе «Полезная прививка».</w:t>
            </w:r>
          </w:p>
        </w:tc>
        <w:tc>
          <w:tcPr>
            <w:tcW w:w="1417"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jc w:val="center"/>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5-11 классы</w:t>
            </w:r>
          </w:p>
        </w:tc>
        <w:tc>
          <w:tcPr>
            <w:tcW w:w="1276"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D0727A">
              <w:rPr>
                <w:rFonts w:ascii="Times New Roman" w:eastAsia="Times New Roman" w:hAnsi="Times New Roman" w:cs="Times New Roman"/>
                <w:sz w:val="24"/>
                <w:szCs w:val="24"/>
                <w:lang w:eastAsia="ru-RU"/>
              </w:rPr>
              <w:t xml:space="preserve"> течение года</w:t>
            </w:r>
          </w:p>
        </w:tc>
        <w:tc>
          <w:tcPr>
            <w:tcW w:w="2693"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jc w:val="both"/>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ЗОЖ</w:t>
            </w:r>
          </w:p>
        </w:tc>
      </w:tr>
      <w:tr w:rsidR="00392D23" w:rsidRPr="00CB3869" w:rsidTr="00E32B45">
        <w:tc>
          <w:tcPr>
            <w:tcW w:w="567"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395"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 xml:space="preserve">Внеурочная деятельность. Занятия по </w:t>
            </w:r>
            <w:r w:rsidRPr="00D0727A">
              <w:rPr>
                <w:rFonts w:ascii="Times New Roman" w:eastAsia="Times New Roman" w:hAnsi="Times New Roman" w:cs="Times New Roman"/>
                <w:sz w:val="24"/>
                <w:szCs w:val="24"/>
                <w:lang w:eastAsia="ru-RU"/>
              </w:rPr>
              <w:lastRenderedPageBreak/>
              <w:t>программе «Волшебный сундучок».</w:t>
            </w:r>
          </w:p>
        </w:tc>
        <w:tc>
          <w:tcPr>
            <w:tcW w:w="1417"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jc w:val="center"/>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lastRenderedPageBreak/>
              <w:t>1-2 класс</w:t>
            </w:r>
          </w:p>
        </w:tc>
        <w:tc>
          <w:tcPr>
            <w:tcW w:w="1276"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D0727A">
              <w:rPr>
                <w:rFonts w:ascii="Times New Roman" w:eastAsia="Times New Roman" w:hAnsi="Times New Roman" w:cs="Times New Roman"/>
                <w:sz w:val="24"/>
                <w:szCs w:val="24"/>
                <w:lang w:eastAsia="ru-RU"/>
              </w:rPr>
              <w:t xml:space="preserve"> течение </w:t>
            </w:r>
            <w:r w:rsidRPr="00D0727A">
              <w:rPr>
                <w:rFonts w:ascii="Times New Roman" w:eastAsia="Times New Roman" w:hAnsi="Times New Roman" w:cs="Times New Roman"/>
                <w:sz w:val="24"/>
                <w:szCs w:val="24"/>
                <w:lang w:eastAsia="ru-RU"/>
              </w:rPr>
              <w:lastRenderedPageBreak/>
              <w:t>года</w:t>
            </w:r>
          </w:p>
        </w:tc>
        <w:tc>
          <w:tcPr>
            <w:tcW w:w="2693"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jc w:val="both"/>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lastRenderedPageBreak/>
              <w:t xml:space="preserve">Развитие творческих </w:t>
            </w:r>
            <w:r w:rsidRPr="00D0727A">
              <w:rPr>
                <w:rFonts w:ascii="Times New Roman" w:eastAsia="Times New Roman" w:hAnsi="Times New Roman" w:cs="Times New Roman"/>
                <w:sz w:val="24"/>
                <w:szCs w:val="24"/>
                <w:lang w:eastAsia="ru-RU"/>
              </w:rPr>
              <w:lastRenderedPageBreak/>
              <w:t>способностей</w:t>
            </w:r>
          </w:p>
        </w:tc>
      </w:tr>
      <w:tr w:rsidR="00392D23" w:rsidRPr="00CB3869" w:rsidTr="00E32B45">
        <w:tc>
          <w:tcPr>
            <w:tcW w:w="567"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4395"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Тренинги, беседы по профориентации учащихся</w:t>
            </w:r>
          </w:p>
        </w:tc>
        <w:tc>
          <w:tcPr>
            <w:tcW w:w="1417"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jc w:val="center"/>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9-11 классы</w:t>
            </w:r>
          </w:p>
        </w:tc>
        <w:tc>
          <w:tcPr>
            <w:tcW w:w="1276"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r w:rsidRPr="00D0727A">
              <w:rPr>
                <w:rFonts w:ascii="Times New Roman" w:eastAsia="Times New Roman" w:hAnsi="Times New Roman" w:cs="Times New Roman"/>
                <w:sz w:val="24"/>
                <w:szCs w:val="24"/>
                <w:lang w:eastAsia="ru-RU"/>
              </w:rPr>
              <w:t>Минимум один раз в месяц в течение года</w:t>
            </w:r>
          </w:p>
        </w:tc>
        <w:tc>
          <w:tcPr>
            <w:tcW w:w="2693" w:type="dxa"/>
            <w:tcBorders>
              <w:top w:val="single" w:sz="4" w:space="0" w:color="auto"/>
              <w:left w:val="single" w:sz="4" w:space="0" w:color="auto"/>
              <w:bottom w:val="single" w:sz="4" w:space="0" w:color="auto"/>
              <w:right w:val="single" w:sz="4" w:space="0" w:color="auto"/>
            </w:tcBorders>
          </w:tcPr>
          <w:p w:rsidR="00392D23" w:rsidRPr="00D0727A" w:rsidRDefault="00392D23" w:rsidP="00E11685">
            <w:pPr>
              <w:spacing w:after="0" w:line="240" w:lineRule="auto"/>
              <w:rPr>
                <w:rFonts w:ascii="Times New Roman" w:eastAsia="Times New Roman" w:hAnsi="Times New Roman" w:cs="Times New Roman"/>
                <w:sz w:val="24"/>
                <w:szCs w:val="24"/>
                <w:lang w:eastAsia="ru-RU"/>
              </w:rPr>
            </w:pPr>
          </w:p>
        </w:tc>
      </w:tr>
    </w:tbl>
    <w:p w:rsidR="00392D23" w:rsidRPr="00323506" w:rsidRDefault="00F46119" w:rsidP="00E11685">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r w:rsidR="00392D23">
        <w:rPr>
          <w:rFonts w:ascii="Times New Roman" w:eastAsia="Times New Roman" w:hAnsi="Times New Roman" w:cs="Times New Roman"/>
          <w:b/>
          <w:color w:val="000000"/>
          <w:sz w:val="24"/>
          <w:szCs w:val="24"/>
          <w:lang w:eastAsia="ru-RU"/>
        </w:rPr>
        <w:t>.</w:t>
      </w:r>
      <w:r w:rsidR="00392D23" w:rsidRPr="00323506">
        <w:rPr>
          <w:rFonts w:ascii="Times New Roman" w:eastAsia="Times New Roman" w:hAnsi="Times New Roman" w:cs="Times New Roman"/>
          <w:b/>
          <w:color w:val="000000"/>
          <w:sz w:val="24"/>
          <w:szCs w:val="24"/>
          <w:lang w:eastAsia="ru-RU"/>
        </w:rPr>
        <w:t xml:space="preserve"> Профилактическая работа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4219"/>
        <w:gridCol w:w="1417"/>
        <w:gridCol w:w="1276"/>
        <w:gridCol w:w="2693"/>
      </w:tblGrid>
      <w:tr w:rsidR="00392D23" w:rsidRPr="00CB3869" w:rsidTr="00A838FF">
        <w:tc>
          <w:tcPr>
            <w:tcW w:w="74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b/>
                <w:sz w:val="24"/>
                <w:szCs w:val="24"/>
                <w:lang w:eastAsia="ru-RU"/>
              </w:rPr>
            </w:pPr>
            <w:r w:rsidRPr="00323506">
              <w:rPr>
                <w:rFonts w:ascii="Times New Roman" w:eastAsia="Times New Roman" w:hAnsi="Times New Roman" w:cs="Times New Roman"/>
                <w:b/>
                <w:sz w:val="24"/>
                <w:szCs w:val="24"/>
                <w:lang w:eastAsia="ru-RU"/>
              </w:rPr>
              <w:t xml:space="preserve">№ </w:t>
            </w:r>
          </w:p>
        </w:tc>
        <w:tc>
          <w:tcPr>
            <w:tcW w:w="4219"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b/>
                <w:sz w:val="24"/>
                <w:szCs w:val="24"/>
                <w:lang w:eastAsia="ru-RU"/>
              </w:rPr>
            </w:pPr>
            <w:r w:rsidRPr="00323506">
              <w:rPr>
                <w:rFonts w:ascii="Times New Roman" w:eastAsia="Times New Roman" w:hAnsi="Times New Roman" w:cs="Times New Roman"/>
                <w:b/>
                <w:sz w:val="24"/>
                <w:szCs w:val="24"/>
                <w:lang w:eastAsia="ru-RU"/>
              </w:rPr>
              <w:t>Планируемые мероприятия</w:t>
            </w:r>
          </w:p>
        </w:tc>
        <w:tc>
          <w:tcPr>
            <w:tcW w:w="1417"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b/>
                <w:sz w:val="24"/>
                <w:szCs w:val="24"/>
                <w:lang w:eastAsia="ru-RU"/>
              </w:rPr>
            </w:pPr>
            <w:r w:rsidRPr="00323506">
              <w:rPr>
                <w:rFonts w:ascii="Times New Roman" w:eastAsia="Times New Roman" w:hAnsi="Times New Roman" w:cs="Times New Roman"/>
                <w:b/>
                <w:sz w:val="24"/>
                <w:szCs w:val="24"/>
                <w:lang w:eastAsia="ru-RU"/>
              </w:rPr>
              <w:t>Объект деятельности</w:t>
            </w:r>
          </w:p>
        </w:tc>
        <w:tc>
          <w:tcPr>
            <w:tcW w:w="1276"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b/>
                <w:sz w:val="24"/>
                <w:szCs w:val="24"/>
                <w:lang w:eastAsia="ru-RU"/>
              </w:rPr>
            </w:pPr>
            <w:r w:rsidRPr="00323506">
              <w:rPr>
                <w:rFonts w:ascii="Times New Roman" w:eastAsia="Times New Roman" w:hAnsi="Times New Roman" w:cs="Times New Roman"/>
                <w:b/>
                <w:sz w:val="24"/>
                <w:szCs w:val="24"/>
                <w:lang w:eastAsia="ru-RU"/>
              </w:rPr>
              <w:t>Сроки</w:t>
            </w:r>
          </w:p>
        </w:tc>
        <w:tc>
          <w:tcPr>
            <w:tcW w:w="269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b/>
                <w:sz w:val="24"/>
                <w:szCs w:val="24"/>
                <w:lang w:eastAsia="ru-RU"/>
              </w:rPr>
            </w:pPr>
            <w:r w:rsidRPr="00323506">
              <w:rPr>
                <w:rFonts w:ascii="Times New Roman" w:eastAsia="Times New Roman" w:hAnsi="Times New Roman" w:cs="Times New Roman"/>
                <w:b/>
                <w:sz w:val="24"/>
                <w:szCs w:val="24"/>
                <w:lang w:eastAsia="ru-RU"/>
              </w:rPr>
              <w:t>Планируемый результат</w:t>
            </w:r>
          </w:p>
        </w:tc>
      </w:tr>
      <w:tr w:rsidR="00392D23" w:rsidRPr="00323506" w:rsidTr="00A838FF">
        <w:tc>
          <w:tcPr>
            <w:tcW w:w="74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1.</w:t>
            </w:r>
          </w:p>
        </w:tc>
        <w:tc>
          <w:tcPr>
            <w:tcW w:w="4219"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Посещение уроков в 1-х  и 5-х классах. Выявление  неуспевающих детей.</w:t>
            </w:r>
          </w:p>
        </w:tc>
        <w:tc>
          <w:tcPr>
            <w:tcW w:w="1417"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jc w:val="center"/>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1, 5 классы</w:t>
            </w:r>
          </w:p>
        </w:tc>
        <w:tc>
          <w:tcPr>
            <w:tcW w:w="1276"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Октябрь-ноябрь</w:t>
            </w:r>
          </w:p>
        </w:tc>
        <w:tc>
          <w:tcPr>
            <w:tcW w:w="269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jc w:val="both"/>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Выявление  неуспевающих детей. Индивидуальная помощь детям.</w:t>
            </w:r>
          </w:p>
        </w:tc>
      </w:tr>
      <w:tr w:rsidR="00392D23" w:rsidRPr="00323506" w:rsidTr="00A838FF">
        <w:tc>
          <w:tcPr>
            <w:tcW w:w="74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2.</w:t>
            </w:r>
          </w:p>
        </w:tc>
        <w:tc>
          <w:tcPr>
            <w:tcW w:w="4219"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Коммуникативный мини-тренинг «Я в школе!».</w:t>
            </w:r>
          </w:p>
        </w:tc>
        <w:tc>
          <w:tcPr>
            <w:tcW w:w="1417"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jc w:val="center"/>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1 класс</w:t>
            </w:r>
          </w:p>
        </w:tc>
        <w:tc>
          <w:tcPr>
            <w:tcW w:w="1276"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Сентябрь</w:t>
            </w:r>
          </w:p>
        </w:tc>
        <w:tc>
          <w:tcPr>
            <w:tcW w:w="269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jc w:val="both"/>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Формирование позитивного отношения к школе и к одноклассникам.</w:t>
            </w:r>
          </w:p>
        </w:tc>
      </w:tr>
      <w:tr w:rsidR="00392D23" w:rsidRPr="00323506" w:rsidTr="00A838FF">
        <w:tc>
          <w:tcPr>
            <w:tcW w:w="74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3.</w:t>
            </w:r>
          </w:p>
        </w:tc>
        <w:tc>
          <w:tcPr>
            <w:tcW w:w="4219"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Анкетирование «Привычки и здоровье». Беседа о здоровом образе жизни.</w:t>
            </w:r>
          </w:p>
        </w:tc>
        <w:tc>
          <w:tcPr>
            <w:tcW w:w="1417"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jc w:val="center"/>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5 класс</w:t>
            </w:r>
          </w:p>
        </w:tc>
        <w:tc>
          <w:tcPr>
            <w:tcW w:w="1276"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Октябрь</w:t>
            </w:r>
          </w:p>
        </w:tc>
        <w:tc>
          <w:tcPr>
            <w:tcW w:w="269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jc w:val="both"/>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Формирование полезных привычек.</w:t>
            </w:r>
          </w:p>
        </w:tc>
      </w:tr>
      <w:tr w:rsidR="00392D23" w:rsidRPr="00323506" w:rsidTr="00A838FF">
        <w:tc>
          <w:tcPr>
            <w:tcW w:w="74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4.</w:t>
            </w:r>
          </w:p>
        </w:tc>
        <w:tc>
          <w:tcPr>
            <w:tcW w:w="4219"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 xml:space="preserve">Месячник психологического здоровья </w:t>
            </w:r>
          </w:p>
        </w:tc>
        <w:tc>
          <w:tcPr>
            <w:tcW w:w="1417"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jc w:val="center"/>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1-11 классы</w:t>
            </w:r>
          </w:p>
        </w:tc>
        <w:tc>
          <w:tcPr>
            <w:tcW w:w="1276"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r w:rsidRPr="00323506">
              <w:rPr>
                <w:rFonts w:ascii="Times New Roman" w:eastAsia="Times New Roman" w:hAnsi="Times New Roman" w:cs="Times New Roman"/>
                <w:sz w:val="24"/>
                <w:szCs w:val="24"/>
                <w:lang w:eastAsia="ru-RU"/>
              </w:rPr>
              <w:t xml:space="preserve"> ноябр</w:t>
            </w:r>
            <w:r>
              <w:rPr>
                <w:rFonts w:ascii="Times New Roman" w:eastAsia="Times New Roman" w:hAnsi="Times New Roman" w:cs="Times New Roman"/>
                <w:sz w:val="24"/>
                <w:szCs w:val="24"/>
                <w:lang w:eastAsia="ru-RU"/>
              </w:rPr>
              <w:t>ь, март</w:t>
            </w:r>
          </w:p>
        </w:tc>
        <w:tc>
          <w:tcPr>
            <w:tcW w:w="269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jc w:val="both"/>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Повышение психологической компетентности учащихся и учителей школы</w:t>
            </w:r>
          </w:p>
        </w:tc>
      </w:tr>
      <w:tr w:rsidR="00392D23" w:rsidRPr="00323506" w:rsidTr="00A838FF">
        <w:tc>
          <w:tcPr>
            <w:tcW w:w="74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219"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 xml:space="preserve">Месячник </w:t>
            </w:r>
            <w:proofErr w:type="spellStart"/>
            <w:r w:rsidRPr="00323506">
              <w:rPr>
                <w:rFonts w:ascii="Times New Roman" w:eastAsia="Times New Roman" w:hAnsi="Times New Roman" w:cs="Times New Roman"/>
                <w:sz w:val="24"/>
                <w:szCs w:val="24"/>
                <w:lang w:eastAsia="ru-RU"/>
              </w:rPr>
              <w:t>аддиктивного</w:t>
            </w:r>
            <w:proofErr w:type="spellEnd"/>
            <w:r w:rsidRPr="00323506">
              <w:rPr>
                <w:rFonts w:ascii="Times New Roman" w:eastAsia="Times New Roman" w:hAnsi="Times New Roman" w:cs="Times New Roman"/>
                <w:sz w:val="24"/>
                <w:szCs w:val="24"/>
                <w:lang w:eastAsia="ru-RU"/>
              </w:rPr>
              <w:t xml:space="preserve"> поведения </w:t>
            </w:r>
          </w:p>
        </w:tc>
        <w:tc>
          <w:tcPr>
            <w:tcW w:w="1417"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jc w:val="center"/>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1-11 классы</w:t>
            </w:r>
          </w:p>
        </w:tc>
        <w:tc>
          <w:tcPr>
            <w:tcW w:w="1276"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январь</w:t>
            </w:r>
          </w:p>
        </w:tc>
        <w:tc>
          <w:tcPr>
            <w:tcW w:w="269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jc w:val="both"/>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Формирование здорового образа жизни</w:t>
            </w:r>
          </w:p>
        </w:tc>
      </w:tr>
      <w:tr w:rsidR="00392D23" w:rsidRPr="00323506" w:rsidTr="00A838FF">
        <w:tc>
          <w:tcPr>
            <w:tcW w:w="74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219"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Групповая беседа «Ценностные ориентации».</w:t>
            </w:r>
          </w:p>
        </w:tc>
        <w:tc>
          <w:tcPr>
            <w:tcW w:w="1417"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jc w:val="center"/>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9 класс</w:t>
            </w:r>
          </w:p>
        </w:tc>
        <w:tc>
          <w:tcPr>
            <w:tcW w:w="1276"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Март</w:t>
            </w:r>
          </w:p>
        </w:tc>
        <w:tc>
          <w:tcPr>
            <w:tcW w:w="269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jc w:val="both"/>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 xml:space="preserve">Помощь </w:t>
            </w:r>
            <w:proofErr w:type="gramStart"/>
            <w:r w:rsidRPr="00323506">
              <w:rPr>
                <w:rFonts w:ascii="Times New Roman" w:eastAsia="Times New Roman" w:hAnsi="Times New Roman" w:cs="Times New Roman"/>
                <w:sz w:val="24"/>
                <w:szCs w:val="24"/>
                <w:lang w:eastAsia="ru-RU"/>
              </w:rPr>
              <w:t>обучающимся</w:t>
            </w:r>
            <w:proofErr w:type="gramEnd"/>
            <w:r w:rsidRPr="00323506">
              <w:rPr>
                <w:rFonts w:ascii="Times New Roman" w:eastAsia="Times New Roman" w:hAnsi="Times New Roman" w:cs="Times New Roman"/>
                <w:sz w:val="24"/>
                <w:szCs w:val="24"/>
                <w:lang w:eastAsia="ru-RU"/>
              </w:rPr>
              <w:t xml:space="preserve"> в самоопределении своих возможностей.</w:t>
            </w:r>
          </w:p>
        </w:tc>
      </w:tr>
      <w:tr w:rsidR="00392D23" w:rsidRPr="00323506" w:rsidTr="00A838FF">
        <w:tc>
          <w:tcPr>
            <w:tcW w:w="74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219"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Индивидуальные беседы: «Правила поведения в школе», «Я и мои друзья», «Мои увлечения».</w:t>
            </w:r>
          </w:p>
        </w:tc>
        <w:tc>
          <w:tcPr>
            <w:tcW w:w="1417"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jc w:val="center"/>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1-4 классы</w:t>
            </w:r>
          </w:p>
        </w:tc>
        <w:tc>
          <w:tcPr>
            <w:tcW w:w="1276"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Формирование правильного отношения к себе и другим.</w:t>
            </w:r>
          </w:p>
        </w:tc>
      </w:tr>
      <w:tr w:rsidR="00392D23" w:rsidRPr="00323506" w:rsidTr="00A838FF">
        <w:tc>
          <w:tcPr>
            <w:tcW w:w="74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219"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Индивидуальные беседы «Мои интересы», «Какой я?», «За что меня можно уважать?», «Мой круг общения».</w:t>
            </w:r>
          </w:p>
        </w:tc>
        <w:tc>
          <w:tcPr>
            <w:tcW w:w="1417"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jc w:val="center"/>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5-8 классы</w:t>
            </w:r>
          </w:p>
        </w:tc>
        <w:tc>
          <w:tcPr>
            <w:tcW w:w="1276"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Формирование адекватной самооценки.</w:t>
            </w:r>
          </w:p>
        </w:tc>
      </w:tr>
      <w:tr w:rsidR="00392D23" w:rsidRPr="00323506" w:rsidTr="00A838FF">
        <w:tc>
          <w:tcPr>
            <w:tcW w:w="74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219"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Индивидуальные беседы «Моя будущая профессия», «Мой темперамент», «Характер и профессия».</w:t>
            </w:r>
          </w:p>
        </w:tc>
        <w:tc>
          <w:tcPr>
            <w:tcW w:w="1417"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jc w:val="center"/>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9-11 классы</w:t>
            </w:r>
          </w:p>
        </w:tc>
        <w:tc>
          <w:tcPr>
            <w:tcW w:w="1276"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jc w:val="both"/>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Формирование профессионального интереса, исходя из личностных возможностей обучающихся.</w:t>
            </w:r>
          </w:p>
        </w:tc>
      </w:tr>
      <w:tr w:rsidR="00392D23" w:rsidRPr="00323506" w:rsidTr="00A838FF">
        <w:tc>
          <w:tcPr>
            <w:tcW w:w="74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219"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Участие в классных часах.</w:t>
            </w:r>
          </w:p>
        </w:tc>
        <w:tc>
          <w:tcPr>
            <w:tcW w:w="1417"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jc w:val="center"/>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1-11 классы</w:t>
            </w:r>
          </w:p>
        </w:tc>
        <w:tc>
          <w:tcPr>
            <w:tcW w:w="1276"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В течение года</w:t>
            </w:r>
          </w:p>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 xml:space="preserve">(по запросу </w:t>
            </w:r>
            <w:proofErr w:type="spellStart"/>
            <w:r w:rsidRPr="00323506">
              <w:rPr>
                <w:rFonts w:ascii="Times New Roman" w:eastAsia="Times New Roman" w:hAnsi="Times New Roman" w:cs="Times New Roman"/>
                <w:sz w:val="24"/>
                <w:szCs w:val="24"/>
                <w:lang w:eastAsia="ru-RU"/>
              </w:rPr>
              <w:t>кл</w:t>
            </w:r>
            <w:proofErr w:type="gramStart"/>
            <w:r w:rsidRPr="00323506">
              <w:rPr>
                <w:rFonts w:ascii="Times New Roman" w:eastAsia="Times New Roman" w:hAnsi="Times New Roman" w:cs="Times New Roman"/>
                <w:sz w:val="24"/>
                <w:szCs w:val="24"/>
                <w:lang w:eastAsia="ru-RU"/>
              </w:rPr>
              <w:t>.р</w:t>
            </w:r>
            <w:proofErr w:type="gramEnd"/>
            <w:r w:rsidRPr="00323506">
              <w:rPr>
                <w:rFonts w:ascii="Times New Roman" w:eastAsia="Times New Roman" w:hAnsi="Times New Roman" w:cs="Times New Roman"/>
                <w:sz w:val="24"/>
                <w:szCs w:val="24"/>
                <w:lang w:eastAsia="ru-RU"/>
              </w:rPr>
              <w:t>уководителей</w:t>
            </w:r>
            <w:proofErr w:type="spellEnd"/>
            <w:r w:rsidRPr="00323506">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jc w:val="both"/>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Взаимодействие с учащимися, повышение их психологической компетентности.</w:t>
            </w:r>
          </w:p>
        </w:tc>
      </w:tr>
      <w:tr w:rsidR="00392D23" w:rsidRPr="00323506" w:rsidTr="00A838FF">
        <w:tc>
          <w:tcPr>
            <w:tcW w:w="74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219"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 xml:space="preserve">Неделя психологии </w:t>
            </w:r>
          </w:p>
        </w:tc>
        <w:tc>
          <w:tcPr>
            <w:tcW w:w="1417"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jc w:val="center"/>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 xml:space="preserve">1-11 </w:t>
            </w:r>
            <w:r w:rsidRPr="00323506">
              <w:rPr>
                <w:rFonts w:ascii="Times New Roman" w:eastAsia="Times New Roman" w:hAnsi="Times New Roman" w:cs="Times New Roman"/>
                <w:sz w:val="24"/>
                <w:szCs w:val="24"/>
                <w:lang w:eastAsia="ru-RU"/>
              </w:rPr>
              <w:lastRenderedPageBreak/>
              <w:t>классы</w:t>
            </w:r>
          </w:p>
        </w:tc>
        <w:tc>
          <w:tcPr>
            <w:tcW w:w="1276"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ф</w:t>
            </w:r>
            <w:r w:rsidRPr="00323506">
              <w:rPr>
                <w:rFonts w:ascii="Times New Roman" w:eastAsia="Times New Roman" w:hAnsi="Times New Roman" w:cs="Times New Roman"/>
                <w:sz w:val="24"/>
                <w:szCs w:val="24"/>
                <w:lang w:eastAsia="ru-RU"/>
              </w:rPr>
              <w:t>еврал</w:t>
            </w:r>
            <w:r w:rsidR="0023188C">
              <w:rPr>
                <w:rFonts w:ascii="Times New Roman" w:eastAsia="Times New Roman" w:hAnsi="Times New Roman" w:cs="Times New Roman"/>
                <w:sz w:val="24"/>
                <w:szCs w:val="24"/>
                <w:lang w:eastAsia="ru-RU"/>
              </w:rPr>
              <w:t>ь</w:t>
            </w:r>
            <w:r w:rsidRPr="00323506">
              <w:rPr>
                <w:rFonts w:ascii="Times New Roman" w:eastAsia="Times New Roman" w:hAnsi="Times New Roman" w:cs="Times New Roman"/>
                <w:sz w:val="24"/>
                <w:szCs w:val="24"/>
                <w:lang w:eastAsia="ru-RU"/>
              </w:rPr>
              <w:t xml:space="preserve"> </w:t>
            </w:r>
          </w:p>
        </w:tc>
        <w:tc>
          <w:tcPr>
            <w:tcW w:w="269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jc w:val="both"/>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 xml:space="preserve">Повышение </w:t>
            </w:r>
            <w:r w:rsidRPr="00323506">
              <w:rPr>
                <w:rFonts w:ascii="Times New Roman" w:eastAsia="Times New Roman" w:hAnsi="Times New Roman" w:cs="Times New Roman"/>
                <w:sz w:val="24"/>
                <w:szCs w:val="24"/>
                <w:lang w:eastAsia="ru-RU"/>
              </w:rPr>
              <w:lastRenderedPageBreak/>
              <w:t>психологической компетентности учащихся и учителей школы</w:t>
            </w:r>
          </w:p>
        </w:tc>
      </w:tr>
    </w:tbl>
    <w:p w:rsidR="00392D23" w:rsidRPr="00323506" w:rsidRDefault="00392D23" w:rsidP="00E11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46119">
        <w:rPr>
          <w:rFonts w:ascii="Times New Roman" w:eastAsia="Times New Roman" w:hAnsi="Times New Roman" w:cs="Times New Roman"/>
          <w:b/>
          <w:color w:val="000000"/>
          <w:sz w:val="24"/>
          <w:szCs w:val="24"/>
          <w:lang w:eastAsia="ru-RU"/>
        </w:rPr>
        <w:t>5</w:t>
      </w:r>
      <w:r w:rsidRPr="00323506">
        <w:rPr>
          <w:rFonts w:ascii="Times New Roman" w:eastAsia="Times New Roman" w:hAnsi="Times New Roman" w:cs="Times New Roman"/>
          <w:b/>
          <w:color w:val="000000"/>
          <w:sz w:val="24"/>
          <w:szCs w:val="24"/>
          <w:lang w:eastAsia="ru-RU"/>
        </w:rPr>
        <w:t>. Консультативная и просветительская работа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1417"/>
        <w:gridCol w:w="1276"/>
        <w:gridCol w:w="2693"/>
      </w:tblGrid>
      <w:tr w:rsidR="00392D23" w:rsidRPr="00323506" w:rsidTr="00A838FF">
        <w:tc>
          <w:tcPr>
            <w:tcW w:w="709"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b/>
                <w:sz w:val="24"/>
                <w:szCs w:val="24"/>
                <w:lang w:eastAsia="ru-RU"/>
              </w:rPr>
            </w:pPr>
            <w:r w:rsidRPr="00323506">
              <w:rPr>
                <w:rFonts w:ascii="Times New Roman" w:eastAsia="Times New Roman" w:hAnsi="Times New Roman" w:cs="Times New Roman"/>
                <w:b/>
                <w:sz w:val="24"/>
                <w:szCs w:val="24"/>
                <w:lang w:eastAsia="ru-RU"/>
              </w:rPr>
              <w:t>№</w:t>
            </w:r>
          </w:p>
        </w:tc>
        <w:tc>
          <w:tcPr>
            <w:tcW w:w="425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b/>
                <w:sz w:val="24"/>
                <w:szCs w:val="24"/>
                <w:lang w:eastAsia="ru-RU"/>
              </w:rPr>
            </w:pPr>
            <w:r w:rsidRPr="00323506">
              <w:rPr>
                <w:rFonts w:ascii="Times New Roman" w:eastAsia="Times New Roman" w:hAnsi="Times New Roman" w:cs="Times New Roman"/>
                <w:b/>
                <w:sz w:val="24"/>
                <w:szCs w:val="24"/>
                <w:lang w:eastAsia="ru-RU"/>
              </w:rPr>
              <w:t>Планируемые мероприятия</w:t>
            </w:r>
          </w:p>
        </w:tc>
        <w:tc>
          <w:tcPr>
            <w:tcW w:w="1417"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b/>
                <w:sz w:val="24"/>
                <w:szCs w:val="24"/>
                <w:lang w:eastAsia="ru-RU"/>
              </w:rPr>
            </w:pPr>
            <w:r w:rsidRPr="00323506">
              <w:rPr>
                <w:rFonts w:ascii="Times New Roman" w:eastAsia="Times New Roman" w:hAnsi="Times New Roman" w:cs="Times New Roman"/>
                <w:b/>
                <w:sz w:val="24"/>
                <w:szCs w:val="24"/>
                <w:lang w:eastAsia="ru-RU"/>
              </w:rPr>
              <w:t>Объект деятельности</w:t>
            </w:r>
          </w:p>
        </w:tc>
        <w:tc>
          <w:tcPr>
            <w:tcW w:w="1276"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b/>
                <w:sz w:val="24"/>
                <w:szCs w:val="24"/>
                <w:lang w:eastAsia="ru-RU"/>
              </w:rPr>
            </w:pPr>
            <w:r w:rsidRPr="00323506">
              <w:rPr>
                <w:rFonts w:ascii="Times New Roman" w:eastAsia="Times New Roman" w:hAnsi="Times New Roman" w:cs="Times New Roman"/>
                <w:b/>
                <w:sz w:val="24"/>
                <w:szCs w:val="24"/>
                <w:lang w:eastAsia="ru-RU"/>
              </w:rPr>
              <w:t>Сроки</w:t>
            </w:r>
          </w:p>
        </w:tc>
        <w:tc>
          <w:tcPr>
            <w:tcW w:w="269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b/>
                <w:sz w:val="24"/>
                <w:szCs w:val="24"/>
                <w:lang w:eastAsia="ru-RU"/>
              </w:rPr>
            </w:pPr>
            <w:r w:rsidRPr="00323506">
              <w:rPr>
                <w:rFonts w:ascii="Times New Roman" w:eastAsia="Times New Roman" w:hAnsi="Times New Roman" w:cs="Times New Roman"/>
                <w:b/>
                <w:sz w:val="24"/>
                <w:szCs w:val="24"/>
                <w:lang w:eastAsia="ru-RU"/>
              </w:rPr>
              <w:t>Планируемый результат</w:t>
            </w:r>
          </w:p>
        </w:tc>
      </w:tr>
      <w:tr w:rsidR="00392D23" w:rsidRPr="00323506" w:rsidTr="00A838FF">
        <w:tc>
          <w:tcPr>
            <w:tcW w:w="709"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1.</w:t>
            </w:r>
          </w:p>
        </w:tc>
        <w:tc>
          <w:tcPr>
            <w:tcW w:w="425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 xml:space="preserve">Родительский лекторий «Особенности адаптации первоклассников к школе. Помощь родителей </w:t>
            </w:r>
            <w:proofErr w:type="gramStart"/>
            <w:r w:rsidRPr="00323506">
              <w:rPr>
                <w:rFonts w:ascii="Times New Roman" w:eastAsia="Times New Roman" w:hAnsi="Times New Roman" w:cs="Times New Roman"/>
                <w:sz w:val="24"/>
                <w:szCs w:val="24"/>
                <w:lang w:eastAsia="ru-RU"/>
              </w:rPr>
              <w:t>в</w:t>
            </w:r>
            <w:proofErr w:type="gramEnd"/>
            <w:r w:rsidRPr="00323506">
              <w:rPr>
                <w:rFonts w:ascii="Times New Roman" w:eastAsia="Times New Roman" w:hAnsi="Times New Roman" w:cs="Times New Roman"/>
                <w:sz w:val="24"/>
                <w:szCs w:val="24"/>
                <w:lang w:eastAsia="ru-RU"/>
              </w:rPr>
              <w:t xml:space="preserve"> </w:t>
            </w:r>
          </w:p>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сложный период – в период обучения в школе».</w:t>
            </w:r>
          </w:p>
        </w:tc>
        <w:tc>
          <w:tcPr>
            <w:tcW w:w="1417"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Родители учащихся 1 класса</w:t>
            </w:r>
          </w:p>
        </w:tc>
        <w:tc>
          <w:tcPr>
            <w:tcW w:w="1276"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Октябрь</w:t>
            </w:r>
          </w:p>
        </w:tc>
        <w:tc>
          <w:tcPr>
            <w:tcW w:w="269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jc w:val="both"/>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Осведомленность родителей о методах и способах поддержания детей в период адаптации.</w:t>
            </w:r>
          </w:p>
        </w:tc>
      </w:tr>
      <w:tr w:rsidR="00392D23" w:rsidRPr="00323506" w:rsidTr="00A838FF">
        <w:tc>
          <w:tcPr>
            <w:tcW w:w="709"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2.</w:t>
            </w:r>
          </w:p>
        </w:tc>
        <w:tc>
          <w:tcPr>
            <w:tcW w:w="425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Родительский лекторий «Компоненты готовности к переходу в среднее звено».</w:t>
            </w:r>
          </w:p>
        </w:tc>
        <w:tc>
          <w:tcPr>
            <w:tcW w:w="1417"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Родители учащихся 5 класс</w:t>
            </w:r>
            <w:r>
              <w:rPr>
                <w:rFonts w:ascii="Times New Roman" w:eastAsia="Times New Roman" w:hAnsi="Times New Roman" w:cs="Times New Roman"/>
                <w:sz w:val="24"/>
                <w:szCs w:val="24"/>
                <w:lang w:eastAsia="ru-RU"/>
              </w:rPr>
              <w:t>ов</w:t>
            </w:r>
          </w:p>
        </w:tc>
        <w:tc>
          <w:tcPr>
            <w:tcW w:w="1276"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 xml:space="preserve">Ноябрь </w:t>
            </w:r>
          </w:p>
        </w:tc>
        <w:tc>
          <w:tcPr>
            <w:tcW w:w="269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jc w:val="both"/>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Информирование родителей об особенностях адаптации учащихся 5-х классов.</w:t>
            </w:r>
          </w:p>
        </w:tc>
      </w:tr>
      <w:tr w:rsidR="00392D23" w:rsidRPr="00323506" w:rsidTr="00A838FF">
        <w:tc>
          <w:tcPr>
            <w:tcW w:w="709"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3.</w:t>
            </w:r>
          </w:p>
        </w:tc>
        <w:tc>
          <w:tcPr>
            <w:tcW w:w="425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Классный час «Курение: мифы и реальность».</w:t>
            </w:r>
          </w:p>
        </w:tc>
        <w:tc>
          <w:tcPr>
            <w:tcW w:w="1417"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6 класс</w:t>
            </w:r>
            <w:r>
              <w:rPr>
                <w:rFonts w:ascii="Times New Roman" w:eastAsia="Times New Roman" w:hAnsi="Times New Roman" w:cs="Times New Roman"/>
                <w:sz w:val="24"/>
                <w:szCs w:val="24"/>
                <w:lang w:eastAsia="ru-RU"/>
              </w:rPr>
              <w:t>ов</w:t>
            </w:r>
          </w:p>
        </w:tc>
        <w:tc>
          <w:tcPr>
            <w:tcW w:w="1276"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 xml:space="preserve">Январь </w:t>
            </w:r>
          </w:p>
        </w:tc>
        <w:tc>
          <w:tcPr>
            <w:tcW w:w="269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jc w:val="both"/>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Просвещение младших подростков о вреде курения.</w:t>
            </w:r>
          </w:p>
        </w:tc>
      </w:tr>
      <w:tr w:rsidR="00392D23" w:rsidRPr="00323506" w:rsidTr="00A838FF">
        <w:tc>
          <w:tcPr>
            <w:tcW w:w="709"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4.</w:t>
            </w:r>
          </w:p>
        </w:tc>
        <w:tc>
          <w:tcPr>
            <w:tcW w:w="425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Родительский лекторий «Возрастные особенности младшего школьника. Правила жизни ребенка»</w:t>
            </w:r>
          </w:p>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(по запросу классных руководителей).</w:t>
            </w:r>
          </w:p>
        </w:tc>
        <w:tc>
          <w:tcPr>
            <w:tcW w:w="1417"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Родители учащихся 2,3 класс</w:t>
            </w:r>
            <w:r>
              <w:rPr>
                <w:rFonts w:ascii="Times New Roman" w:eastAsia="Times New Roman" w:hAnsi="Times New Roman" w:cs="Times New Roman"/>
                <w:sz w:val="24"/>
                <w:szCs w:val="24"/>
                <w:lang w:eastAsia="ru-RU"/>
              </w:rPr>
              <w:t>ов</w:t>
            </w:r>
          </w:p>
        </w:tc>
        <w:tc>
          <w:tcPr>
            <w:tcW w:w="1276"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 xml:space="preserve">Февраль </w:t>
            </w:r>
          </w:p>
        </w:tc>
        <w:tc>
          <w:tcPr>
            <w:tcW w:w="269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jc w:val="both"/>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Информирование родителей о методах правильного взаимоотношения с детьми.</w:t>
            </w:r>
          </w:p>
        </w:tc>
      </w:tr>
      <w:tr w:rsidR="00392D23" w:rsidRPr="00323506" w:rsidTr="00A838FF">
        <w:tc>
          <w:tcPr>
            <w:tcW w:w="709"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5.</w:t>
            </w:r>
          </w:p>
        </w:tc>
        <w:tc>
          <w:tcPr>
            <w:tcW w:w="425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Занятие-практикум «Принятие ответственности за собственный образ жизни»</w:t>
            </w:r>
          </w:p>
        </w:tc>
        <w:tc>
          <w:tcPr>
            <w:tcW w:w="1417"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7 класс</w:t>
            </w:r>
            <w:r>
              <w:rPr>
                <w:rFonts w:ascii="Times New Roman" w:eastAsia="Times New Roman" w:hAnsi="Times New Roman" w:cs="Times New Roman"/>
                <w:sz w:val="24"/>
                <w:szCs w:val="24"/>
                <w:lang w:eastAsia="ru-RU"/>
              </w:rPr>
              <w:t>ов</w:t>
            </w:r>
          </w:p>
        </w:tc>
        <w:tc>
          <w:tcPr>
            <w:tcW w:w="1276"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 xml:space="preserve">Март </w:t>
            </w:r>
          </w:p>
        </w:tc>
        <w:tc>
          <w:tcPr>
            <w:tcW w:w="269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jc w:val="both"/>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Формирование ответственности детей за свою жизнь</w:t>
            </w:r>
          </w:p>
        </w:tc>
      </w:tr>
      <w:tr w:rsidR="00392D23" w:rsidRPr="00323506" w:rsidTr="00A838FF">
        <w:tc>
          <w:tcPr>
            <w:tcW w:w="709"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6.</w:t>
            </w:r>
          </w:p>
        </w:tc>
        <w:tc>
          <w:tcPr>
            <w:tcW w:w="425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Занятие с элементами тренинга «Познай себя и окружающих»</w:t>
            </w:r>
          </w:p>
        </w:tc>
        <w:tc>
          <w:tcPr>
            <w:tcW w:w="1417"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10 класс</w:t>
            </w:r>
            <w:r>
              <w:rPr>
                <w:rFonts w:ascii="Times New Roman" w:eastAsia="Times New Roman" w:hAnsi="Times New Roman" w:cs="Times New Roman"/>
                <w:sz w:val="24"/>
                <w:szCs w:val="24"/>
                <w:lang w:eastAsia="ru-RU"/>
              </w:rPr>
              <w:t>ов</w:t>
            </w:r>
          </w:p>
        </w:tc>
        <w:tc>
          <w:tcPr>
            <w:tcW w:w="1276"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 xml:space="preserve">Апрель </w:t>
            </w:r>
          </w:p>
        </w:tc>
        <w:tc>
          <w:tcPr>
            <w:tcW w:w="269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jc w:val="both"/>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Формирование у детей наблюдательности и умения анализировать свое поведение.</w:t>
            </w:r>
          </w:p>
        </w:tc>
      </w:tr>
      <w:tr w:rsidR="00392D23" w:rsidRPr="00323506" w:rsidTr="00A838FF">
        <w:tc>
          <w:tcPr>
            <w:tcW w:w="709"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7.</w:t>
            </w:r>
          </w:p>
        </w:tc>
        <w:tc>
          <w:tcPr>
            <w:tcW w:w="425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 xml:space="preserve">Родительское собрание «Помощь родителей в профессиональном самоопределении учащихся» (по запросу </w:t>
            </w:r>
            <w:proofErr w:type="spellStart"/>
            <w:r w:rsidRPr="00323506">
              <w:rPr>
                <w:rFonts w:ascii="Times New Roman" w:eastAsia="Times New Roman" w:hAnsi="Times New Roman" w:cs="Times New Roman"/>
                <w:sz w:val="24"/>
                <w:szCs w:val="24"/>
                <w:lang w:eastAsia="ru-RU"/>
              </w:rPr>
              <w:t>кл</w:t>
            </w:r>
            <w:proofErr w:type="spellEnd"/>
            <w:r w:rsidRPr="00323506">
              <w:rPr>
                <w:rFonts w:ascii="Times New Roman" w:eastAsia="Times New Roman" w:hAnsi="Times New Roman" w:cs="Times New Roman"/>
                <w:sz w:val="24"/>
                <w:szCs w:val="24"/>
                <w:lang w:eastAsia="ru-RU"/>
              </w:rPr>
              <w:t>. руководителей).</w:t>
            </w:r>
          </w:p>
        </w:tc>
        <w:tc>
          <w:tcPr>
            <w:tcW w:w="1417"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Родители 9-11 классов</w:t>
            </w:r>
          </w:p>
        </w:tc>
        <w:tc>
          <w:tcPr>
            <w:tcW w:w="1276"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 xml:space="preserve">Май </w:t>
            </w:r>
          </w:p>
        </w:tc>
        <w:tc>
          <w:tcPr>
            <w:tcW w:w="269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Рекомендации родителям в учете индивидуальных особенностей учащихся при выборе профессии</w:t>
            </w:r>
            <w:proofErr w:type="gramStart"/>
            <w:r w:rsidRPr="00323506">
              <w:rPr>
                <w:rFonts w:ascii="Times New Roman" w:eastAsia="Times New Roman" w:hAnsi="Times New Roman" w:cs="Times New Roman"/>
                <w:sz w:val="24"/>
                <w:szCs w:val="24"/>
                <w:lang w:eastAsia="ru-RU"/>
              </w:rPr>
              <w:t>..</w:t>
            </w:r>
            <w:proofErr w:type="gramEnd"/>
          </w:p>
        </w:tc>
      </w:tr>
      <w:tr w:rsidR="00392D23" w:rsidRPr="00323506" w:rsidTr="00A838FF">
        <w:tc>
          <w:tcPr>
            <w:tcW w:w="709"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8.</w:t>
            </w:r>
          </w:p>
        </w:tc>
        <w:tc>
          <w:tcPr>
            <w:tcW w:w="425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 xml:space="preserve">Индивидуальное консультирование </w:t>
            </w:r>
            <w:proofErr w:type="gramStart"/>
            <w:r w:rsidRPr="00323506">
              <w:rPr>
                <w:rFonts w:ascii="Times New Roman" w:eastAsia="Times New Roman" w:hAnsi="Times New Roman" w:cs="Times New Roman"/>
                <w:sz w:val="24"/>
                <w:szCs w:val="24"/>
                <w:lang w:eastAsia="ru-RU"/>
              </w:rPr>
              <w:t>обучающихся</w:t>
            </w:r>
            <w:proofErr w:type="gramEnd"/>
            <w:r w:rsidRPr="00323506">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1-11 классов</w:t>
            </w:r>
          </w:p>
        </w:tc>
        <w:tc>
          <w:tcPr>
            <w:tcW w:w="1276"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Психологическая поддержка.</w:t>
            </w:r>
          </w:p>
        </w:tc>
      </w:tr>
      <w:tr w:rsidR="00392D23" w:rsidRPr="00323506" w:rsidTr="00A838FF">
        <w:tc>
          <w:tcPr>
            <w:tcW w:w="709"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9.</w:t>
            </w:r>
          </w:p>
        </w:tc>
        <w:tc>
          <w:tcPr>
            <w:tcW w:w="425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Индивидуальное консультирование родителей по вопросам воспитания детей.</w:t>
            </w:r>
          </w:p>
        </w:tc>
        <w:tc>
          <w:tcPr>
            <w:tcW w:w="1417"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Родители учащихся</w:t>
            </w:r>
          </w:p>
        </w:tc>
        <w:tc>
          <w:tcPr>
            <w:tcW w:w="1276"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Психологическая поддержка.</w:t>
            </w:r>
          </w:p>
        </w:tc>
      </w:tr>
      <w:tr w:rsidR="00392D23" w:rsidRPr="00323506" w:rsidTr="00A838FF">
        <w:tc>
          <w:tcPr>
            <w:tcW w:w="709"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10.</w:t>
            </w:r>
          </w:p>
        </w:tc>
        <w:tc>
          <w:tcPr>
            <w:tcW w:w="425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Индивидуальное консультирование учителей по вопросам обучения и взаимодействия с учащимися.</w:t>
            </w:r>
          </w:p>
        </w:tc>
        <w:tc>
          <w:tcPr>
            <w:tcW w:w="1417"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 xml:space="preserve">Учителя,  </w:t>
            </w:r>
            <w:proofErr w:type="spellStart"/>
            <w:r w:rsidRPr="00323506">
              <w:rPr>
                <w:rFonts w:ascii="Times New Roman" w:eastAsia="Times New Roman" w:hAnsi="Times New Roman" w:cs="Times New Roman"/>
                <w:sz w:val="24"/>
                <w:szCs w:val="24"/>
                <w:lang w:eastAsia="ru-RU"/>
              </w:rPr>
              <w:t>кл</w:t>
            </w:r>
            <w:proofErr w:type="spellEnd"/>
            <w:r w:rsidRPr="00323506">
              <w:rPr>
                <w:rFonts w:ascii="Times New Roman" w:eastAsia="Times New Roman" w:hAnsi="Times New Roman" w:cs="Times New Roman"/>
                <w:sz w:val="24"/>
                <w:szCs w:val="24"/>
                <w:lang w:eastAsia="ru-RU"/>
              </w:rPr>
              <w:t xml:space="preserve">. руководители. </w:t>
            </w:r>
          </w:p>
        </w:tc>
        <w:tc>
          <w:tcPr>
            <w:tcW w:w="1276"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392D23" w:rsidRPr="00323506" w:rsidRDefault="00392D23" w:rsidP="00E11685">
            <w:pPr>
              <w:spacing w:after="0" w:line="240" w:lineRule="auto"/>
              <w:rPr>
                <w:rFonts w:ascii="Times New Roman" w:eastAsia="Times New Roman" w:hAnsi="Times New Roman" w:cs="Times New Roman"/>
                <w:sz w:val="24"/>
                <w:szCs w:val="24"/>
                <w:lang w:eastAsia="ru-RU"/>
              </w:rPr>
            </w:pPr>
            <w:r w:rsidRPr="00323506">
              <w:rPr>
                <w:rFonts w:ascii="Times New Roman" w:eastAsia="Times New Roman" w:hAnsi="Times New Roman" w:cs="Times New Roman"/>
                <w:sz w:val="24"/>
                <w:szCs w:val="24"/>
                <w:lang w:eastAsia="ru-RU"/>
              </w:rPr>
              <w:t>Психологическая поддержка.</w:t>
            </w:r>
          </w:p>
        </w:tc>
      </w:tr>
    </w:tbl>
    <w:p w:rsidR="00954E9A" w:rsidRDefault="00954E9A" w:rsidP="00954E9A">
      <w:pPr>
        <w:suppressAutoHyphens/>
        <w:spacing w:after="120" w:line="100" w:lineRule="atLeast"/>
        <w:rPr>
          <w:rFonts w:ascii="Times New Roman" w:eastAsia="Times New Roman" w:hAnsi="Times New Roman" w:cs="Times New Roman"/>
          <w:b/>
          <w:kern w:val="1"/>
          <w:sz w:val="28"/>
          <w:szCs w:val="28"/>
          <w:lang w:eastAsia="ar-SA"/>
        </w:rPr>
      </w:pPr>
    </w:p>
    <w:p w:rsidR="00AF11A7" w:rsidRDefault="00AF11A7" w:rsidP="00AF11A7">
      <w:pPr>
        <w:suppressAutoHyphens/>
        <w:spacing w:after="0" w:line="360" w:lineRule="auto"/>
        <w:jc w:val="both"/>
        <w:rPr>
          <w:rFonts w:ascii="Times New Roman" w:eastAsia="Times New Roman" w:hAnsi="Times New Roman" w:cs="Times New Roman"/>
          <w:b/>
          <w:kern w:val="1"/>
          <w:sz w:val="24"/>
          <w:szCs w:val="24"/>
          <w:lang w:eastAsia="ar-SA"/>
        </w:rPr>
      </w:pPr>
      <w:r w:rsidRPr="003D6BD6">
        <w:rPr>
          <w:rFonts w:ascii="Times New Roman" w:eastAsia="Times New Roman" w:hAnsi="Times New Roman" w:cs="Times New Roman"/>
          <w:b/>
          <w:kern w:val="1"/>
          <w:sz w:val="24"/>
          <w:szCs w:val="24"/>
          <w:lang w:eastAsia="ar-SA"/>
        </w:rPr>
        <w:lastRenderedPageBreak/>
        <w:t>РАЗДЕЛ</w:t>
      </w:r>
      <w:r>
        <w:rPr>
          <w:rFonts w:ascii="Times New Roman" w:eastAsia="Times New Roman" w:hAnsi="Times New Roman" w:cs="Times New Roman"/>
          <w:b/>
          <w:kern w:val="1"/>
          <w:sz w:val="24"/>
          <w:szCs w:val="24"/>
          <w:lang w:eastAsia="ar-SA"/>
        </w:rPr>
        <w:t xml:space="preserve"> </w:t>
      </w:r>
      <w:r w:rsidRPr="003D6BD6">
        <w:rPr>
          <w:rFonts w:ascii="Times New Roman" w:eastAsia="Times New Roman" w:hAnsi="Times New Roman" w:cs="Times New Roman"/>
          <w:b/>
          <w:kern w:val="1"/>
          <w:sz w:val="24"/>
          <w:szCs w:val="24"/>
          <w:lang w:val="en-US" w:eastAsia="ar-SA"/>
        </w:rPr>
        <w:t>VIII</w:t>
      </w:r>
      <w:r w:rsidRPr="003D6BD6">
        <w:rPr>
          <w:rFonts w:ascii="Times New Roman" w:eastAsia="Times New Roman" w:hAnsi="Times New Roman" w:cs="Times New Roman"/>
          <w:b/>
          <w:kern w:val="1"/>
          <w:sz w:val="24"/>
          <w:szCs w:val="24"/>
          <w:lang w:eastAsia="ar-SA"/>
        </w:rPr>
        <w:t xml:space="preserve">.  </w:t>
      </w:r>
      <w:r>
        <w:rPr>
          <w:rFonts w:ascii="Times New Roman" w:eastAsia="Times New Roman" w:hAnsi="Times New Roman" w:cs="Times New Roman"/>
          <w:b/>
          <w:kern w:val="1"/>
          <w:sz w:val="24"/>
          <w:szCs w:val="24"/>
          <w:lang w:eastAsia="ar-SA"/>
        </w:rPr>
        <w:t>ДЕЯТЕЛЬНОСТЬ ПЕДАГОГИЧЕСКОГО КОЛЛЕКТИВА НАПРАВЛЕННАЯ  НА ПОСТРОЕНИЕ И РЕАЛИЗАЦИЮ  СИСТЕМЫ ВОСПИТАТЕЛЬНОЙ РАБОТЫ</w:t>
      </w:r>
    </w:p>
    <w:p w:rsidR="003B0BC6" w:rsidRPr="003B0BC6" w:rsidRDefault="00AF11A7" w:rsidP="003B0BC6">
      <w:pPr>
        <w:suppressAutoHyphens/>
        <w:spacing w:after="120" w:line="100" w:lineRule="atLeast"/>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b/>
          <w:kern w:val="1"/>
          <w:sz w:val="24"/>
          <w:szCs w:val="24"/>
          <w:lang w:eastAsia="ar-SA"/>
        </w:rPr>
        <w:t>8.1.</w:t>
      </w:r>
      <w:r w:rsidR="003B0BC6" w:rsidRPr="003B0BC6">
        <w:rPr>
          <w:rFonts w:ascii="Times New Roman" w:eastAsia="Times New Roman" w:hAnsi="Times New Roman" w:cs="Times New Roman"/>
          <w:b/>
          <w:kern w:val="1"/>
          <w:sz w:val="24"/>
          <w:szCs w:val="24"/>
          <w:lang w:eastAsia="ar-SA"/>
        </w:rPr>
        <w:t xml:space="preserve">Тема воспитательной работы: </w:t>
      </w:r>
      <w:r w:rsidR="003B0BC6" w:rsidRPr="003B0BC6">
        <w:rPr>
          <w:rFonts w:ascii="Times New Roman" w:eastAsia="Times New Roman" w:hAnsi="Times New Roman" w:cs="Times New Roman"/>
          <w:kern w:val="1"/>
          <w:sz w:val="24"/>
          <w:szCs w:val="24"/>
          <w:lang w:eastAsia="ar-SA"/>
        </w:rPr>
        <w:t>«Воспитание духовно-нравственных основ</w:t>
      </w:r>
      <w:r w:rsidR="003B0BC6">
        <w:rPr>
          <w:rFonts w:ascii="Times New Roman" w:eastAsia="Times New Roman" w:hAnsi="Times New Roman" w:cs="Times New Roman"/>
          <w:kern w:val="1"/>
          <w:sz w:val="24"/>
          <w:szCs w:val="24"/>
          <w:lang w:eastAsia="ar-SA"/>
        </w:rPr>
        <w:t xml:space="preserve"> и т</w:t>
      </w:r>
      <w:r w:rsidR="003B0BC6" w:rsidRPr="003B0BC6">
        <w:rPr>
          <w:rFonts w:ascii="Times New Roman" w:eastAsia="Times New Roman" w:hAnsi="Times New Roman" w:cs="Times New Roman"/>
          <w:kern w:val="1"/>
          <w:sz w:val="24"/>
          <w:szCs w:val="24"/>
          <w:lang w:eastAsia="ar-SA"/>
        </w:rPr>
        <w:t>олерантности,</w:t>
      </w:r>
      <w:r w:rsidR="003B0BC6">
        <w:rPr>
          <w:rFonts w:ascii="Times New Roman" w:eastAsia="Times New Roman" w:hAnsi="Times New Roman" w:cs="Times New Roman"/>
          <w:kern w:val="1"/>
          <w:sz w:val="24"/>
          <w:szCs w:val="24"/>
          <w:lang w:eastAsia="ar-SA"/>
        </w:rPr>
        <w:t xml:space="preserve"> свободы и чувства собственного достоинства, культуры жизненного самоопределения и воспитание патриотизма»</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23188C">
        <w:rPr>
          <w:rFonts w:ascii="Times New Roman" w:eastAsia="Times New Roman" w:hAnsi="Times New Roman" w:cs="Times New Roman"/>
          <w:b/>
          <w:sz w:val="24"/>
          <w:szCs w:val="24"/>
          <w:lang w:eastAsia="ru-RU"/>
        </w:rPr>
        <w:t>Цель</w:t>
      </w:r>
      <w:r w:rsidRPr="00406415">
        <w:rPr>
          <w:rFonts w:ascii="Times New Roman" w:eastAsia="Times New Roman" w:hAnsi="Times New Roman" w:cs="Times New Roman"/>
          <w:sz w:val="24"/>
          <w:szCs w:val="24"/>
          <w:lang w:eastAsia="ru-RU"/>
        </w:rPr>
        <w:t xml:space="preserve">: Создание условий для развитие  </w:t>
      </w:r>
      <w:proofErr w:type="gramStart"/>
      <w:r w:rsidRPr="00406415">
        <w:rPr>
          <w:rFonts w:ascii="Times New Roman" w:eastAsia="Times New Roman" w:hAnsi="Times New Roman" w:cs="Times New Roman"/>
          <w:sz w:val="24"/>
          <w:szCs w:val="24"/>
          <w:lang w:eastAsia="ru-RU"/>
        </w:rPr>
        <w:t>саморазвитии</w:t>
      </w:r>
      <w:proofErr w:type="gramEnd"/>
      <w:r w:rsidRPr="00406415">
        <w:rPr>
          <w:rFonts w:ascii="Times New Roman" w:eastAsia="Times New Roman" w:hAnsi="Times New Roman" w:cs="Times New Roman"/>
          <w:sz w:val="24"/>
          <w:szCs w:val="24"/>
          <w:lang w:eastAsia="ru-RU"/>
        </w:rPr>
        <w:t xml:space="preserve"> и самореализации личности обучающихся, их успешной социализации  в обществе.</w:t>
      </w:r>
    </w:p>
    <w:p w:rsidR="00406415" w:rsidRPr="0023188C" w:rsidRDefault="00406415" w:rsidP="00406415">
      <w:pPr>
        <w:spacing w:after="0" w:line="240" w:lineRule="auto"/>
        <w:jc w:val="both"/>
        <w:rPr>
          <w:rFonts w:ascii="Times New Roman" w:eastAsia="Times New Roman" w:hAnsi="Times New Roman" w:cs="Times New Roman"/>
          <w:b/>
          <w:sz w:val="24"/>
          <w:szCs w:val="24"/>
          <w:lang w:eastAsia="ru-RU"/>
        </w:rPr>
      </w:pPr>
      <w:r w:rsidRPr="0023188C">
        <w:rPr>
          <w:rFonts w:ascii="Times New Roman" w:eastAsia="Times New Roman" w:hAnsi="Times New Roman" w:cs="Times New Roman"/>
          <w:b/>
          <w:sz w:val="24"/>
          <w:szCs w:val="24"/>
          <w:lang w:eastAsia="ru-RU"/>
        </w:rPr>
        <w:t xml:space="preserve">Задачи: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организовать систему гуманистических, духовно-нравственных отношений в детском коллективе через разнообразные виды воспитывающей деятельности обучающихся.</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оказывать психолого-педагогическую помощь и поддержку ребенку, защищать его права и интересы.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-создавать ситуации для осознанного выбора обучающимися активной жизненной позиции.</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сознательного отношения к непрерывному физическому совершенствованию, воспитание культуры здоровья.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формирование здорового образа жизни.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-профилактика  правонарушений и употребление ПАВ.</w:t>
      </w:r>
    </w:p>
    <w:p w:rsidR="00406415" w:rsidRPr="0023188C" w:rsidRDefault="00406415" w:rsidP="00406415">
      <w:pPr>
        <w:spacing w:after="0" w:line="240" w:lineRule="auto"/>
        <w:jc w:val="both"/>
        <w:rPr>
          <w:rFonts w:ascii="Times New Roman" w:eastAsia="Times New Roman" w:hAnsi="Times New Roman" w:cs="Times New Roman"/>
          <w:b/>
          <w:sz w:val="24"/>
          <w:szCs w:val="24"/>
          <w:lang w:eastAsia="ru-RU"/>
        </w:rPr>
      </w:pPr>
      <w:r w:rsidRPr="0023188C">
        <w:rPr>
          <w:rFonts w:ascii="Times New Roman" w:eastAsia="Times New Roman" w:hAnsi="Times New Roman" w:cs="Times New Roman"/>
          <w:b/>
          <w:sz w:val="24"/>
          <w:szCs w:val="24"/>
          <w:lang w:eastAsia="ru-RU"/>
        </w:rPr>
        <w:t xml:space="preserve">Основные направление работы: </w:t>
      </w:r>
    </w:p>
    <w:p w:rsidR="00406415" w:rsidRPr="00406415" w:rsidRDefault="0023188C" w:rsidP="004064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06415" w:rsidRPr="00406415">
        <w:rPr>
          <w:rFonts w:ascii="Times New Roman" w:eastAsia="Times New Roman" w:hAnsi="Times New Roman" w:cs="Times New Roman"/>
          <w:sz w:val="24"/>
          <w:szCs w:val="24"/>
          <w:lang w:eastAsia="ru-RU"/>
        </w:rPr>
        <w:t>Работа по профилактике правонарушений несовершеннолетних  и формированию навыков здорового образа жизни</w:t>
      </w:r>
      <w:proofErr w:type="gramStart"/>
      <w:r w:rsidR="00406415" w:rsidRPr="00406415">
        <w:rPr>
          <w:rFonts w:ascii="Times New Roman" w:eastAsia="Times New Roman" w:hAnsi="Times New Roman" w:cs="Times New Roman"/>
          <w:sz w:val="24"/>
          <w:szCs w:val="24"/>
          <w:lang w:eastAsia="ru-RU"/>
        </w:rPr>
        <w:t xml:space="preserve"> .</w:t>
      </w:r>
      <w:proofErr w:type="gramEnd"/>
    </w:p>
    <w:p w:rsidR="00406415" w:rsidRPr="00406415" w:rsidRDefault="0023188C" w:rsidP="004064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406415" w:rsidRPr="00406415">
        <w:rPr>
          <w:rFonts w:ascii="Times New Roman" w:eastAsia="Times New Roman" w:hAnsi="Times New Roman" w:cs="Times New Roman"/>
          <w:sz w:val="24"/>
          <w:szCs w:val="24"/>
          <w:lang w:eastAsia="ru-RU"/>
        </w:rPr>
        <w:t>Методическая работа.</w:t>
      </w:r>
    </w:p>
    <w:p w:rsidR="00406415" w:rsidRPr="00406415" w:rsidRDefault="0023188C" w:rsidP="004064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06415" w:rsidRPr="00406415">
        <w:rPr>
          <w:rFonts w:ascii="Times New Roman" w:eastAsia="Times New Roman" w:hAnsi="Times New Roman" w:cs="Times New Roman"/>
          <w:sz w:val="24"/>
          <w:szCs w:val="24"/>
          <w:lang w:eastAsia="ru-RU"/>
        </w:rPr>
        <w:t>Контрольно – аналитическая   работа.</w:t>
      </w:r>
    </w:p>
    <w:p w:rsidR="00406415" w:rsidRPr="00406415" w:rsidRDefault="0023188C" w:rsidP="004064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06415" w:rsidRPr="00406415">
        <w:rPr>
          <w:rFonts w:ascii="Times New Roman" w:eastAsia="Times New Roman" w:hAnsi="Times New Roman" w:cs="Times New Roman"/>
          <w:sz w:val="24"/>
          <w:szCs w:val="24"/>
          <w:lang w:eastAsia="ru-RU"/>
        </w:rPr>
        <w:t>Работа с   общественными   организациями</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p>
    <w:p w:rsidR="00406415" w:rsidRPr="00406415" w:rsidRDefault="00954E9A" w:rsidP="0040641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AF11A7">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xml:space="preserve">. </w:t>
      </w:r>
      <w:r w:rsidR="00406415" w:rsidRPr="00406415">
        <w:rPr>
          <w:rFonts w:ascii="Times New Roman" w:eastAsia="Times New Roman" w:hAnsi="Times New Roman" w:cs="Times New Roman"/>
          <w:b/>
          <w:sz w:val="24"/>
          <w:szCs w:val="24"/>
          <w:lang w:eastAsia="ru-RU"/>
        </w:rPr>
        <w:t>Работа по профилактике правонарушений несовершеннолетних  и формированию навыков здорового образа жизни</w:t>
      </w:r>
      <w:proofErr w:type="gramStart"/>
      <w:r w:rsidR="00406415" w:rsidRPr="00406415">
        <w:rPr>
          <w:rFonts w:ascii="Times New Roman" w:eastAsia="Times New Roman" w:hAnsi="Times New Roman" w:cs="Times New Roman"/>
          <w:b/>
          <w:sz w:val="24"/>
          <w:szCs w:val="24"/>
          <w:lang w:eastAsia="ru-RU"/>
        </w:rPr>
        <w:t xml:space="preserve"> .</w:t>
      </w:r>
      <w:proofErr w:type="gramEnd"/>
    </w:p>
    <w:tbl>
      <w:tblPr>
        <w:tblpPr w:leftFromText="180" w:rightFromText="180" w:vertAnchor="text" w:horzAnchor="margin" w:tblpY="24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961"/>
        <w:gridCol w:w="1701"/>
        <w:gridCol w:w="2127"/>
      </w:tblGrid>
      <w:tr w:rsidR="00406415" w:rsidRPr="00406415" w:rsidTr="0023188C">
        <w:trPr>
          <w:trHeight w:val="240"/>
        </w:trPr>
        <w:tc>
          <w:tcPr>
            <w:tcW w:w="817"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b/>
                <w:sz w:val="24"/>
                <w:szCs w:val="24"/>
                <w:lang w:eastAsia="ru-RU"/>
              </w:rPr>
            </w:pPr>
            <w:r w:rsidRPr="00406415">
              <w:rPr>
                <w:rFonts w:ascii="Times New Roman" w:eastAsia="Times New Roman" w:hAnsi="Times New Roman" w:cs="Times New Roman"/>
                <w:b/>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b/>
                <w:sz w:val="24"/>
                <w:szCs w:val="24"/>
                <w:lang w:eastAsia="ru-RU"/>
              </w:rPr>
            </w:pPr>
            <w:r w:rsidRPr="00406415">
              <w:rPr>
                <w:rFonts w:ascii="Times New Roman" w:eastAsia="Times New Roman" w:hAnsi="Times New Roman" w:cs="Times New Roman"/>
                <w:b/>
                <w:sz w:val="24"/>
                <w:szCs w:val="24"/>
                <w:lang w:eastAsia="ru-RU"/>
              </w:rPr>
              <w:t xml:space="preserve">             Мероприятие</w:t>
            </w:r>
          </w:p>
        </w:tc>
        <w:tc>
          <w:tcPr>
            <w:tcW w:w="1701" w:type="dxa"/>
            <w:tcBorders>
              <w:top w:val="single" w:sz="4" w:space="0" w:color="auto"/>
              <w:left w:val="single" w:sz="4" w:space="0" w:color="auto"/>
              <w:bottom w:val="single" w:sz="4" w:space="0" w:color="auto"/>
              <w:right w:val="single" w:sz="4" w:space="0" w:color="auto"/>
            </w:tcBorders>
          </w:tcPr>
          <w:p w:rsidR="00406415" w:rsidRPr="00406415" w:rsidRDefault="0023188C" w:rsidP="0040641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Сроки </w:t>
            </w:r>
          </w:p>
        </w:tc>
        <w:tc>
          <w:tcPr>
            <w:tcW w:w="2127"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b/>
                <w:sz w:val="24"/>
                <w:szCs w:val="24"/>
                <w:lang w:eastAsia="ru-RU"/>
              </w:rPr>
            </w:pPr>
            <w:r w:rsidRPr="00406415">
              <w:rPr>
                <w:rFonts w:ascii="Times New Roman" w:eastAsia="Times New Roman" w:hAnsi="Times New Roman" w:cs="Times New Roman"/>
                <w:b/>
                <w:sz w:val="24"/>
                <w:szCs w:val="24"/>
                <w:lang w:eastAsia="ru-RU"/>
              </w:rPr>
              <w:t>Ответственные</w:t>
            </w:r>
          </w:p>
        </w:tc>
      </w:tr>
      <w:tr w:rsidR="00406415" w:rsidRPr="00406415" w:rsidTr="0023188C">
        <w:trPr>
          <w:trHeight w:val="240"/>
        </w:trPr>
        <w:tc>
          <w:tcPr>
            <w:tcW w:w="817"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proofErr w:type="gramStart"/>
            <w:r w:rsidRPr="00406415">
              <w:rPr>
                <w:rFonts w:ascii="Times New Roman" w:eastAsia="Times New Roman" w:hAnsi="Times New Roman" w:cs="Times New Roman"/>
                <w:b/>
                <w:sz w:val="24"/>
                <w:szCs w:val="24"/>
                <w:lang w:eastAsia="ru-RU"/>
              </w:rPr>
              <w:t>Совместная</w:t>
            </w:r>
            <w:proofErr w:type="gramEnd"/>
            <w:r w:rsidRPr="00406415">
              <w:rPr>
                <w:rFonts w:ascii="Times New Roman" w:eastAsia="Times New Roman" w:hAnsi="Times New Roman" w:cs="Times New Roman"/>
                <w:b/>
                <w:sz w:val="24"/>
                <w:szCs w:val="24"/>
                <w:lang w:eastAsia="ru-RU"/>
              </w:rPr>
              <w:t xml:space="preserve"> работы</w:t>
            </w:r>
            <w:r w:rsidRPr="00406415">
              <w:rPr>
                <w:rFonts w:ascii="Times New Roman" w:eastAsia="Times New Roman" w:hAnsi="Times New Roman" w:cs="Times New Roman"/>
                <w:sz w:val="24"/>
                <w:szCs w:val="24"/>
                <w:lang w:eastAsia="ru-RU"/>
              </w:rPr>
              <w:t xml:space="preserve"> по профилактике безнадзорности и правонарушений несовершеннолетних с улусным  ОВД, КП и ЗП, отделам  семьи  и опеки, ППМЦ, молодежного центра:</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w:t>
            </w:r>
            <w:proofErr w:type="spellStart"/>
            <w:r w:rsidRPr="00406415">
              <w:rPr>
                <w:rFonts w:ascii="Times New Roman" w:eastAsia="Times New Roman" w:hAnsi="Times New Roman" w:cs="Times New Roman"/>
                <w:sz w:val="24"/>
                <w:szCs w:val="24"/>
                <w:lang w:eastAsia="ru-RU"/>
              </w:rPr>
              <w:t>инд</w:t>
            </w:r>
            <w:proofErr w:type="spellEnd"/>
            <w:r w:rsidRPr="00406415">
              <w:rPr>
                <w:rFonts w:ascii="Times New Roman" w:eastAsia="Times New Roman" w:hAnsi="Times New Roman" w:cs="Times New Roman"/>
                <w:sz w:val="24"/>
                <w:szCs w:val="24"/>
                <w:lang w:eastAsia="ru-RU"/>
              </w:rPr>
              <w:t xml:space="preserve"> работа с детьми «группа риска»</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w:t>
            </w:r>
            <w:proofErr w:type="spellStart"/>
            <w:r w:rsidRPr="00406415">
              <w:rPr>
                <w:rFonts w:ascii="Times New Roman" w:eastAsia="Times New Roman" w:hAnsi="Times New Roman" w:cs="Times New Roman"/>
                <w:sz w:val="24"/>
                <w:szCs w:val="24"/>
                <w:lang w:eastAsia="ru-RU"/>
              </w:rPr>
              <w:t>инд</w:t>
            </w:r>
            <w:proofErr w:type="gramStart"/>
            <w:r w:rsidRPr="00406415">
              <w:rPr>
                <w:rFonts w:ascii="Times New Roman" w:eastAsia="Times New Roman" w:hAnsi="Times New Roman" w:cs="Times New Roman"/>
                <w:sz w:val="24"/>
                <w:szCs w:val="24"/>
                <w:lang w:eastAsia="ru-RU"/>
              </w:rPr>
              <w:t>.к</w:t>
            </w:r>
            <w:proofErr w:type="gramEnd"/>
            <w:r w:rsidRPr="00406415">
              <w:rPr>
                <w:rFonts w:ascii="Times New Roman" w:eastAsia="Times New Roman" w:hAnsi="Times New Roman" w:cs="Times New Roman"/>
                <w:sz w:val="24"/>
                <w:szCs w:val="24"/>
                <w:lang w:eastAsia="ru-RU"/>
              </w:rPr>
              <w:t>онсультации</w:t>
            </w:r>
            <w:proofErr w:type="spellEnd"/>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круглый  стол  для  родителей</w:t>
            </w:r>
            <w:proofErr w:type="gramStart"/>
            <w:r w:rsidRPr="00406415">
              <w:rPr>
                <w:rFonts w:ascii="Times New Roman" w:eastAsia="Times New Roman" w:hAnsi="Times New Roman" w:cs="Times New Roman"/>
                <w:sz w:val="24"/>
                <w:szCs w:val="24"/>
                <w:lang w:eastAsia="ru-RU"/>
              </w:rPr>
              <w:t xml:space="preserve"> ,</w:t>
            </w:r>
            <w:proofErr w:type="gramEnd"/>
            <w:r w:rsidRPr="00406415">
              <w:rPr>
                <w:rFonts w:ascii="Times New Roman" w:eastAsia="Times New Roman" w:hAnsi="Times New Roman" w:cs="Times New Roman"/>
                <w:sz w:val="24"/>
                <w:szCs w:val="24"/>
                <w:lang w:eastAsia="ru-RU"/>
              </w:rPr>
              <w:t xml:space="preserve"> учащихся.</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организация лекций, бесед специалистов.</w:t>
            </w:r>
          </w:p>
        </w:tc>
        <w:tc>
          <w:tcPr>
            <w:tcW w:w="1701"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в течение года</w:t>
            </w:r>
          </w:p>
        </w:tc>
        <w:tc>
          <w:tcPr>
            <w:tcW w:w="2127"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Монастырев Н.Н.</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Решетникова Т.Н.</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proofErr w:type="spellStart"/>
            <w:r w:rsidRPr="00406415">
              <w:rPr>
                <w:rFonts w:ascii="Times New Roman" w:eastAsia="Times New Roman" w:hAnsi="Times New Roman" w:cs="Times New Roman"/>
                <w:sz w:val="24"/>
                <w:szCs w:val="24"/>
                <w:lang w:eastAsia="ru-RU"/>
              </w:rPr>
              <w:t>Ущницкая</w:t>
            </w:r>
            <w:proofErr w:type="spellEnd"/>
            <w:r w:rsidRPr="00406415">
              <w:rPr>
                <w:rFonts w:ascii="Times New Roman" w:eastAsia="Times New Roman" w:hAnsi="Times New Roman" w:cs="Times New Roman"/>
                <w:sz w:val="24"/>
                <w:szCs w:val="24"/>
                <w:lang w:eastAsia="ru-RU"/>
              </w:rPr>
              <w:t xml:space="preserve"> К.Е.</w:t>
            </w:r>
          </w:p>
        </w:tc>
      </w:tr>
      <w:tr w:rsidR="00406415" w:rsidRPr="00406415" w:rsidTr="0023188C">
        <w:trPr>
          <w:trHeight w:val="240"/>
        </w:trPr>
        <w:tc>
          <w:tcPr>
            <w:tcW w:w="817"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2.</w:t>
            </w:r>
          </w:p>
        </w:tc>
        <w:tc>
          <w:tcPr>
            <w:tcW w:w="4961"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b/>
                <w:sz w:val="24"/>
                <w:szCs w:val="24"/>
                <w:lang w:eastAsia="ru-RU"/>
              </w:rPr>
            </w:pPr>
            <w:r w:rsidRPr="00406415">
              <w:rPr>
                <w:rFonts w:ascii="Times New Roman" w:eastAsia="Times New Roman" w:hAnsi="Times New Roman" w:cs="Times New Roman"/>
                <w:b/>
                <w:sz w:val="24"/>
                <w:szCs w:val="24"/>
                <w:lang w:eastAsia="ru-RU"/>
              </w:rPr>
              <w:t>Работа  поста «ЗОЖ»</w:t>
            </w:r>
            <w:proofErr w:type="gramStart"/>
            <w:r w:rsidRPr="00406415">
              <w:rPr>
                <w:rFonts w:ascii="Times New Roman" w:eastAsia="Times New Roman" w:hAnsi="Times New Roman" w:cs="Times New Roman"/>
                <w:b/>
                <w:sz w:val="24"/>
                <w:szCs w:val="24"/>
                <w:lang w:eastAsia="ru-RU"/>
              </w:rPr>
              <w:t xml:space="preserve"> :</w:t>
            </w:r>
            <w:proofErr w:type="gramEnd"/>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обновление программы   «</w:t>
            </w:r>
            <w:proofErr w:type="spellStart"/>
            <w:r w:rsidRPr="00406415">
              <w:rPr>
                <w:rFonts w:ascii="Times New Roman" w:eastAsia="Times New Roman" w:hAnsi="Times New Roman" w:cs="Times New Roman"/>
                <w:sz w:val="24"/>
                <w:szCs w:val="24"/>
                <w:lang w:eastAsia="ru-RU"/>
              </w:rPr>
              <w:t>Харысхал</w:t>
            </w:r>
            <w:proofErr w:type="spellEnd"/>
            <w:r w:rsidRPr="00406415">
              <w:rPr>
                <w:rFonts w:ascii="Times New Roman" w:eastAsia="Times New Roman" w:hAnsi="Times New Roman" w:cs="Times New Roman"/>
                <w:sz w:val="24"/>
                <w:szCs w:val="24"/>
                <w:lang w:eastAsia="ru-RU"/>
              </w:rPr>
              <w:t xml:space="preserve">»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заседание 1 раз в месяц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реализация </w:t>
            </w:r>
            <w:proofErr w:type="spellStart"/>
            <w:r w:rsidRPr="00406415">
              <w:rPr>
                <w:rFonts w:ascii="Times New Roman" w:eastAsia="Times New Roman" w:hAnsi="Times New Roman" w:cs="Times New Roman"/>
                <w:sz w:val="24"/>
                <w:szCs w:val="24"/>
                <w:lang w:eastAsia="ru-RU"/>
              </w:rPr>
              <w:t>подпроекта</w:t>
            </w:r>
            <w:proofErr w:type="spellEnd"/>
            <w:r w:rsidRPr="00406415">
              <w:rPr>
                <w:rFonts w:ascii="Times New Roman" w:eastAsia="Times New Roman" w:hAnsi="Times New Roman" w:cs="Times New Roman"/>
                <w:sz w:val="24"/>
                <w:szCs w:val="24"/>
                <w:lang w:eastAsia="ru-RU"/>
              </w:rPr>
              <w:t xml:space="preserve"> «Молодежь против ПАВ»</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proofErr w:type="gramStart"/>
            <w:r w:rsidRPr="00406415">
              <w:rPr>
                <w:rFonts w:ascii="Times New Roman" w:eastAsia="Times New Roman" w:hAnsi="Times New Roman" w:cs="Times New Roman"/>
                <w:sz w:val="24"/>
                <w:szCs w:val="24"/>
                <w:lang w:eastAsia="ru-RU"/>
              </w:rPr>
              <w:t xml:space="preserve">- организация бесед, лекций, специалистов для учащихся, родителей (нарколог, фтизиатр, педиатр, гинеколог, сотрудников ММО МВД  </w:t>
            </w:r>
            <w:proofErr w:type="spellStart"/>
            <w:r w:rsidRPr="00406415">
              <w:rPr>
                <w:rFonts w:ascii="Times New Roman" w:eastAsia="Times New Roman" w:hAnsi="Times New Roman" w:cs="Times New Roman"/>
                <w:sz w:val="24"/>
                <w:szCs w:val="24"/>
                <w:lang w:eastAsia="ru-RU"/>
              </w:rPr>
              <w:t>итд</w:t>
            </w:r>
            <w:proofErr w:type="spellEnd"/>
            <w:r w:rsidRPr="00406415">
              <w:rPr>
                <w:rFonts w:ascii="Times New Roman" w:eastAsia="Times New Roman" w:hAnsi="Times New Roman" w:cs="Times New Roman"/>
                <w:sz w:val="24"/>
                <w:szCs w:val="24"/>
                <w:lang w:eastAsia="ru-RU"/>
              </w:rPr>
              <w:t xml:space="preserve">) </w:t>
            </w:r>
            <w:proofErr w:type="gramEnd"/>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w:t>
            </w:r>
            <w:proofErr w:type="gramStart"/>
            <w:r w:rsidRPr="00406415">
              <w:rPr>
                <w:rFonts w:ascii="Times New Roman" w:eastAsia="Times New Roman" w:hAnsi="Times New Roman" w:cs="Times New Roman"/>
                <w:sz w:val="24"/>
                <w:szCs w:val="24"/>
                <w:lang w:eastAsia="ru-RU"/>
              </w:rPr>
              <w:t>мероприятии</w:t>
            </w:r>
            <w:proofErr w:type="gramEnd"/>
            <w:r w:rsidRPr="00406415">
              <w:rPr>
                <w:rFonts w:ascii="Times New Roman" w:eastAsia="Times New Roman" w:hAnsi="Times New Roman" w:cs="Times New Roman"/>
                <w:sz w:val="24"/>
                <w:szCs w:val="24"/>
                <w:lang w:eastAsia="ru-RU"/>
              </w:rPr>
              <w:t xml:space="preserve"> для учащихся, родителей по пропаганде ЗОЖ</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lastRenderedPageBreak/>
              <w:t xml:space="preserve">- конкурс </w:t>
            </w:r>
          </w:p>
        </w:tc>
        <w:tc>
          <w:tcPr>
            <w:tcW w:w="1701"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lastRenderedPageBreak/>
              <w:t xml:space="preserve">в течение года по </w:t>
            </w:r>
            <w:proofErr w:type="spellStart"/>
            <w:proofErr w:type="gramStart"/>
            <w:r w:rsidRPr="00406415">
              <w:rPr>
                <w:rFonts w:ascii="Times New Roman" w:eastAsia="Times New Roman" w:hAnsi="Times New Roman" w:cs="Times New Roman"/>
                <w:sz w:val="24"/>
                <w:szCs w:val="24"/>
                <w:lang w:eastAsia="ru-RU"/>
              </w:rPr>
              <w:t>отд</w:t>
            </w:r>
            <w:proofErr w:type="spellEnd"/>
            <w:proofErr w:type="gramEnd"/>
            <w:r w:rsidRPr="00406415">
              <w:rPr>
                <w:rFonts w:ascii="Times New Roman" w:eastAsia="Times New Roman" w:hAnsi="Times New Roman" w:cs="Times New Roman"/>
                <w:sz w:val="24"/>
                <w:szCs w:val="24"/>
                <w:lang w:eastAsia="ru-RU"/>
              </w:rPr>
              <w:t xml:space="preserve"> плану</w:t>
            </w:r>
          </w:p>
        </w:tc>
        <w:tc>
          <w:tcPr>
            <w:tcW w:w="2127"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Решетникова Т.Н.</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Комиссия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p>
        </w:tc>
      </w:tr>
      <w:tr w:rsidR="00406415" w:rsidRPr="00406415" w:rsidTr="0023188C">
        <w:trPr>
          <w:trHeight w:val="240"/>
        </w:trPr>
        <w:tc>
          <w:tcPr>
            <w:tcW w:w="817"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lastRenderedPageBreak/>
              <w:t>3</w:t>
            </w:r>
          </w:p>
        </w:tc>
        <w:tc>
          <w:tcPr>
            <w:tcW w:w="4961"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b/>
                <w:sz w:val="24"/>
                <w:szCs w:val="24"/>
                <w:lang w:eastAsia="ru-RU"/>
              </w:rPr>
            </w:pPr>
            <w:r w:rsidRPr="00406415">
              <w:rPr>
                <w:rFonts w:ascii="Times New Roman" w:eastAsia="Times New Roman" w:hAnsi="Times New Roman" w:cs="Times New Roman"/>
                <w:b/>
                <w:sz w:val="24"/>
                <w:szCs w:val="24"/>
                <w:lang w:eastAsia="ru-RU"/>
              </w:rPr>
              <w:t xml:space="preserve">Половое воспитание: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-организация лекций, бесед  специалистов (гинеколог, уролог, психолог </w:t>
            </w:r>
            <w:proofErr w:type="spellStart"/>
            <w:r w:rsidRPr="00406415">
              <w:rPr>
                <w:rFonts w:ascii="Times New Roman" w:eastAsia="Times New Roman" w:hAnsi="Times New Roman" w:cs="Times New Roman"/>
                <w:sz w:val="24"/>
                <w:szCs w:val="24"/>
                <w:lang w:eastAsia="ru-RU"/>
              </w:rPr>
              <w:t>итд</w:t>
            </w:r>
            <w:proofErr w:type="spellEnd"/>
            <w:r w:rsidRPr="00406415">
              <w:rPr>
                <w:rFonts w:ascii="Times New Roman" w:eastAsia="Times New Roman" w:hAnsi="Times New Roman" w:cs="Times New Roman"/>
                <w:sz w:val="24"/>
                <w:szCs w:val="24"/>
                <w:lang w:eastAsia="ru-RU"/>
              </w:rPr>
              <w:t>)  1 раз в четверть</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круглый стол с родителями</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классные часы, часы общения  (1 раз в четверть)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индивидуальные беседы</w:t>
            </w:r>
            <w:proofErr w:type="gramStart"/>
            <w:r w:rsidRPr="00406415">
              <w:rPr>
                <w:rFonts w:ascii="Times New Roman" w:eastAsia="Times New Roman" w:hAnsi="Times New Roman" w:cs="Times New Roman"/>
                <w:sz w:val="24"/>
                <w:szCs w:val="24"/>
                <w:lang w:eastAsia="ru-RU"/>
              </w:rPr>
              <w:t xml:space="preserve"> .</w:t>
            </w:r>
            <w:proofErr w:type="gramEnd"/>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углубленный медицинский осмотр учащихся.</w:t>
            </w:r>
          </w:p>
        </w:tc>
        <w:tc>
          <w:tcPr>
            <w:tcW w:w="1701"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В течени</w:t>
            </w:r>
            <w:proofErr w:type="gramStart"/>
            <w:r w:rsidRPr="00406415">
              <w:rPr>
                <w:rFonts w:ascii="Times New Roman" w:eastAsia="Times New Roman" w:hAnsi="Times New Roman" w:cs="Times New Roman"/>
                <w:sz w:val="24"/>
                <w:szCs w:val="24"/>
                <w:lang w:eastAsia="ru-RU"/>
              </w:rPr>
              <w:t>и</w:t>
            </w:r>
            <w:proofErr w:type="gramEnd"/>
            <w:r w:rsidRPr="00406415">
              <w:rPr>
                <w:rFonts w:ascii="Times New Roman" w:eastAsia="Times New Roman" w:hAnsi="Times New Roman" w:cs="Times New Roman"/>
                <w:sz w:val="24"/>
                <w:szCs w:val="24"/>
                <w:lang w:eastAsia="ru-RU"/>
              </w:rPr>
              <w:t xml:space="preserve"> года</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proofErr w:type="spellStart"/>
            <w:r w:rsidRPr="00406415">
              <w:rPr>
                <w:rFonts w:ascii="Times New Roman" w:eastAsia="Times New Roman" w:hAnsi="Times New Roman" w:cs="Times New Roman"/>
                <w:sz w:val="24"/>
                <w:szCs w:val="24"/>
                <w:lang w:eastAsia="ru-RU"/>
              </w:rPr>
              <w:t>Катакинова</w:t>
            </w:r>
            <w:proofErr w:type="spellEnd"/>
            <w:r w:rsidRPr="00406415">
              <w:rPr>
                <w:rFonts w:ascii="Times New Roman" w:eastAsia="Times New Roman" w:hAnsi="Times New Roman" w:cs="Times New Roman"/>
                <w:sz w:val="24"/>
                <w:szCs w:val="24"/>
                <w:lang w:eastAsia="ru-RU"/>
              </w:rPr>
              <w:t xml:space="preserve"> Т.В.</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Решетникова Т.Н.</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Кл, руководители</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Воспитатели </w:t>
            </w:r>
          </w:p>
        </w:tc>
      </w:tr>
      <w:tr w:rsidR="00406415" w:rsidRPr="00406415" w:rsidTr="0023188C">
        <w:trPr>
          <w:trHeight w:val="240"/>
        </w:trPr>
        <w:tc>
          <w:tcPr>
            <w:tcW w:w="817"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4</w:t>
            </w:r>
          </w:p>
        </w:tc>
        <w:tc>
          <w:tcPr>
            <w:tcW w:w="4961"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rPr>
                <w:rFonts w:ascii="Times New Roman" w:eastAsia="Times New Roman" w:hAnsi="Times New Roman" w:cs="Times New Roman"/>
                <w:b/>
                <w:sz w:val="24"/>
                <w:szCs w:val="24"/>
                <w:lang w:eastAsia="ru-RU"/>
              </w:rPr>
            </w:pPr>
            <w:r w:rsidRPr="00406415">
              <w:rPr>
                <w:rFonts w:ascii="Times New Roman" w:eastAsia="Times New Roman" w:hAnsi="Times New Roman" w:cs="Times New Roman"/>
                <w:b/>
                <w:sz w:val="24"/>
                <w:szCs w:val="24"/>
                <w:lang w:eastAsia="ru-RU"/>
              </w:rPr>
              <w:t xml:space="preserve">Работа </w:t>
            </w:r>
            <w:proofErr w:type="gramStart"/>
            <w:r w:rsidRPr="00406415">
              <w:rPr>
                <w:rFonts w:ascii="Times New Roman" w:eastAsia="Times New Roman" w:hAnsi="Times New Roman" w:cs="Times New Roman"/>
                <w:b/>
                <w:sz w:val="24"/>
                <w:szCs w:val="24"/>
                <w:lang w:eastAsia="ru-RU"/>
              </w:rPr>
              <w:t>психолого-медико</w:t>
            </w:r>
            <w:proofErr w:type="gramEnd"/>
            <w:r w:rsidRPr="00406415">
              <w:rPr>
                <w:rFonts w:ascii="Times New Roman" w:eastAsia="Times New Roman" w:hAnsi="Times New Roman" w:cs="Times New Roman"/>
                <w:b/>
                <w:sz w:val="24"/>
                <w:szCs w:val="24"/>
                <w:lang w:eastAsia="ru-RU"/>
              </w:rPr>
              <w:t xml:space="preserve"> – социальной  службы:</w:t>
            </w:r>
          </w:p>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1.Выпуск   сан бюллетеней 1 раз в месяц</w:t>
            </w:r>
          </w:p>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2. </w:t>
            </w:r>
            <w:proofErr w:type="spellStart"/>
            <w:r w:rsidRPr="00406415">
              <w:rPr>
                <w:rFonts w:ascii="Times New Roman" w:eastAsia="Times New Roman" w:hAnsi="Times New Roman" w:cs="Times New Roman"/>
                <w:sz w:val="24"/>
                <w:szCs w:val="24"/>
                <w:lang w:eastAsia="ru-RU"/>
              </w:rPr>
              <w:t>Инд</w:t>
            </w:r>
            <w:proofErr w:type="gramStart"/>
            <w:r w:rsidRPr="00406415">
              <w:rPr>
                <w:rFonts w:ascii="Times New Roman" w:eastAsia="Times New Roman" w:hAnsi="Times New Roman" w:cs="Times New Roman"/>
                <w:sz w:val="24"/>
                <w:szCs w:val="24"/>
                <w:lang w:eastAsia="ru-RU"/>
              </w:rPr>
              <w:t>.р</w:t>
            </w:r>
            <w:proofErr w:type="gramEnd"/>
            <w:r w:rsidRPr="00406415">
              <w:rPr>
                <w:rFonts w:ascii="Times New Roman" w:eastAsia="Times New Roman" w:hAnsi="Times New Roman" w:cs="Times New Roman"/>
                <w:sz w:val="24"/>
                <w:szCs w:val="24"/>
                <w:lang w:eastAsia="ru-RU"/>
              </w:rPr>
              <w:t>абота</w:t>
            </w:r>
            <w:proofErr w:type="spellEnd"/>
            <w:r w:rsidRPr="00406415">
              <w:rPr>
                <w:rFonts w:ascii="Times New Roman" w:eastAsia="Times New Roman" w:hAnsi="Times New Roman" w:cs="Times New Roman"/>
                <w:sz w:val="24"/>
                <w:szCs w:val="24"/>
                <w:lang w:eastAsia="ru-RU"/>
              </w:rPr>
              <w:t xml:space="preserve"> с детьми  «группа риска».</w:t>
            </w:r>
          </w:p>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3. Проведения  тренингов</w:t>
            </w:r>
            <w:proofErr w:type="gramStart"/>
            <w:r w:rsidRPr="00406415">
              <w:rPr>
                <w:rFonts w:ascii="Times New Roman" w:eastAsia="Times New Roman" w:hAnsi="Times New Roman" w:cs="Times New Roman"/>
                <w:sz w:val="24"/>
                <w:szCs w:val="24"/>
                <w:lang w:eastAsia="ru-RU"/>
              </w:rPr>
              <w:t xml:space="preserve"> ,</w:t>
            </w:r>
            <w:proofErr w:type="gramEnd"/>
            <w:r w:rsidRPr="00406415">
              <w:rPr>
                <w:rFonts w:ascii="Times New Roman" w:eastAsia="Times New Roman" w:hAnsi="Times New Roman" w:cs="Times New Roman"/>
                <w:sz w:val="24"/>
                <w:szCs w:val="24"/>
                <w:lang w:eastAsia="ru-RU"/>
              </w:rPr>
              <w:t xml:space="preserve"> консультационных работ с учащимися.</w:t>
            </w:r>
          </w:p>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4. Работа с родителями. Оказание  консультативной  помощи  родителям по профилактике суицидального поведения учащихся, жестокого обращения с детьми. </w:t>
            </w:r>
          </w:p>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5. Индивидуальная работа </w:t>
            </w:r>
            <w:proofErr w:type="gramStart"/>
            <w:r w:rsidRPr="00406415">
              <w:rPr>
                <w:rFonts w:ascii="Times New Roman" w:eastAsia="Times New Roman" w:hAnsi="Times New Roman" w:cs="Times New Roman"/>
                <w:sz w:val="24"/>
                <w:szCs w:val="24"/>
                <w:lang w:eastAsia="ru-RU"/>
              </w:rPr>
              <w:t>с</w:t>
            </w:r>
            <w:proofErr w:type="gramEnd"/>
            <w:r w:rsidRPr="00406415">
              <w:rPr>
                <w:rFonts w:ascii="Times New Roman" w:eastAsia="Times New Roman" w:hAnsi="Times New Roman" w:cs="Times New Roman"/>
                <w:sz w:val="24"/>
                <w:szCs w:val="24"/>
                <w:lang w:eastAsia="ru-RU"/>
              </w:rPr>
              <w:t xml:space="preserve">   </w:t>
            </w:r>
            <w:proofErr w:type="gramStart"/>
            <w:r w:rsidRPr="00406415">
              <w:rPr>
                <w:rFonts w:ascii="Times New Roman" w:eastAsia="Times New Roman" w:hAnsi="Times New Roman" w:cs="Times New Roman"/>
                <w:sz w:val="24"/>
                <w:szCs w:val="24"/>
                <w:lang w:eastAsia="ru-RU"/>
              </w:rPr>
              <w:t>семьям</w:t>
            </w:r>
            <w:proofErr w:type="gramEnd"/>
            <w:r w:rsidRPr="00406415">
              <w:rPr>
                <w:rFonts w:ascii="Times New Roman" w:eastAsia="Times New Roman" w:hAnsi="Times New Roman" w:cs="Times New Roman"/>
                <w:sz w:val="24"/>
                <w:szCs w:val="24"/>
                <w:lang w:eastAsia="ru-RU"/>
              </w:rPr>
              <w:t xml:space="preserve"> «группы риска».</w:t>
            </w:r>
          </w:p>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6. Работа с вновь прибывшими учащимися (помощь в адаптации) </w:t>
            </w:r>
          </w:p>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7.Работа по программе профилактики и предупреждению  суицида среди детей и подростков. </w:t>
            </w:r>
          </w:p>
          <w:p w:rsidR="00406415" w:rsidRPr="00406415" w:rsidRDefault="00406415" w:rsidP="00406415">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1 раз в месяц </w:t>
            </w:r>
          </w:p>
          <w:p w:rsidR="00406415" w:rsidRPr="00406415" w:rsidRDefault="00406415" w:rsidP="00406415">
            <w:pPr>
              <w:spacing w:after="0" w:line="240" w:lineRule="auto"/>
              <w:rPr>
                <w:rFonts w:ascii="Times New Roman" w:eastAsia="Times New Roman" w:hAnsi="Times New Roman" w:cs="Times New Roman"/>
                <w:sz w:val="24"/>
                <w:szCs w:val="24"/>
                <w:lang w:eastAsia="ru-RU"/>
              </w:rPr>
            </w:pPr>
          </w:p>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По плану ПМСЦ</w:t>
            </w:r>
            <w:proofErr w:type="gramStart"/>
            <w:r w:rsidRPr="00406415">
              <w:rPr>
                <w:rFonts w:ascii="Times New Roman" w:eastAsia="Times New Roman" w:hAnsi="Times New Roman" w:cs="Times New Roman"/>
                <w:sz w:val="24"/>
                <w:szCs w:val="24"/>
                <w:lang w:eastAsia="ru-RU"/>
              </w:rPr>
              <w:t xml:space="preserve"> .</w:t>
            </w:r>
            <w:proofErr w:type="gramEnd"/>
          </w:p>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В </w:t>
            </w:r>
            <w:proofErr w:type="spellStart"/>
            <w:r w:rsidRPr="00406415">
              <w:rPr>
                <w:rFonts w:ascii="Times New Roman" w:eastAsia="Times New Roman" w:hAnsi="Times New Roman" w:cs="Times New Roman"/>
                <w:sz w:val="24"/>
                <w:szCs w:val="24"/>
                <w:lang w:eastAsia="ru-RU"/>
              </w:rPr>
              <w:t>теч</w:t>
            </w:r>
            <w:proofErr w:type="spellEnd"/>
            <w:r w:rsidRPr="00406415">
              <w:rPr>
                <w:rFonts w:ascii="Times New Roman" w:eastAsia="Times New Roman" w:hAnsi="Times New Roman" w:cs="Times New Roman"/>
                <w:sz w:val="24"/>
                <w:szCs w:val="24"/>
                <w:lang w:eastAsia="ru-RU"/>
              </w:rPr>
              <w:t xml:space="preserve"> года.</w:t>
            </w:r>
          </w:p>
          <w:p w:rsidR="00406415" w:rsidRPr="00406415" w:rsidRDefault="00406415" w:rsidP="00406415">
            <w:pPr>
              <w:spacing w:after="0" w:line="240" w:lineRule="auto"/>
              <w:rPr>
                <w:rFonts w:ascii="Times New Roman" w:eastAsia="Times New Roman" w:hAnsi="Times New Roman" w:cs="Times New Roman"/>
                <w:sz w:val="24"/>
                <w:szCs w:val="24"/>
                <w:lang w:eastAsia="ru-RU"/>
              </w:rPr>
            </w:pPr>
          </w:p>
          <w:p w:rsidR="00406415" w:rsidRPr="00406415" w:rsidRDefault="00406415" w:rsidP="00406415">
            <w:pPr>
              <w:spacing w:after="0" w:line="240" w:lineRule="auto"/>
              <w:rPr>
                <w:rFonts w:ascii="Times New Roman" w:eastAsia="Times New Roman" w:hAnsi="Times New Roman" w:cs="Times New Roman"/>
                <w:sz w:val="24"/>
                <w:szCs w:val="24"/>
                <w:lang w:eastAsia="ru-RU"/>
              </w:rPr>
            </w:pPr>
          </w:p>
          <w:p w:rsidR="00406415" w:rsidRPr="00406415" w:rsidRDefault="00406415" w:rsidP="00406415">
            <w:pPr>
              <w:spacing w:after="0" w:line="240" w:lineRule="auto"/>
              <w:rPr>
                <w:rFonts w:ascii="Times New Roman" w:eastAsia="Times New Roman" w:hAnsi="Times New Roman" w:cs="Times New Roman"/>
                <w:sz w:val="24"/>
                <w:szCs w:val="24"/>
                <w:lang w:eastAsia="ru-RU"/>
              </w:rPr>
            </w:pPr>
          </w:p>
          <w:p w:rsidR="00406415" w:rsidRPr="00406415" w:rsidRDefault="00406415" w:rsidP="00406415">
            <w:pPr>
              <w:spacing w:after="0" w:line="240" w:lineRule="auto"/>
              <w:rPr>
                <w:rFonts w:ascii="Times New Roman" w:eastAsia="Times New Roman" w:hAnsi="Times New Roman" w:cs="Times New Roman"/>
                <w:sz w:val="24"/>
                <w:szCs w:val="24"/>
                <w:lang w:eastAsia="ru-RU"/>
              </w:rPr>
            </w:pPr>
          </w:p>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По приезду </w:t>
            </w:r>
          </w:p>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в </w:t>
            </w:r>
            <w:proofErr w:type="spellStart"/>
            <w:r w:rsidRPr="00406415">
              <w:rPr>
                <w:rFonts w:ascii="Times New Roman" w:eastAsia="Times New Roman" w:hAnsi="Times New Roman" w:cs="Times New Roman"/>
                <w:sz w:val="24"/>
                <w:szCs w:val="24"/>
                <w:lang w:eastAsia="ru-RU"/>
              </w:rPr>
              <w:t>теч</w:t>
            </w:r>
            <w:proofErr w:type="spellEnd"/>
            <w:r w:rsidRPr="00406415">
              <w:rPr>
                <w:rFonts w:ascii="Times New Roman" w:eastAsia="Times New Roman" w:hAnsi="Times New Roman" w:cs="Times New Roman"/>
                <w:sz w:val="24"/>
                <w:szCs w:val="24"/>
                <w:lang w:eastAsia="ru-RU"/>
              </w:rPr>
              <w:t xml:space="preserve"> года по </w:t>
            </w:r>
            <w:proofErr w:type="spellStart"/>
            <w:proofErr w:type="gramStart"/>
            <w:r w:rsidRPr="00406415">
              <w:rPr>
                <w:rFonts w:ascii="Times New Roman" w:eastAsia="Times New Roman" w:hAnsi="Times New Roman" w:cs="Times New Roman"/>
                <w:sz w:val="24"/>
                <w:szCs w:val="24"/>
                <w:lang w:eastAsia="ru-RU"/>
              </w:rPr>
              <w:t>отд</w:t>
            </w:r>
            <w:proofErr w:type="spellEnd"/>
            <w:proofErr w:type="gramEnd"/>
            <w:r w:rsidRPr="00406415">
              <w:rPr>
                <w:rFonts w:ascii="Times New Roman" w:eastAsia="Times New Roman" w:hAnsi="Times New Roman" w:cs="Times New Roman"/>
                <w:sz w:val="24"/>
                <w:szCs w:val="24"/>
                <w:lang w:eastAsia="ru-RU"/>
              </w:rPr>
              <w:t xml:space="preserve"> плану.</w:t>
            </w:r>
          </w:p>
        </w:tc>
        <w:tc>
          <w:tcPr>
            <w:tcW w:w="2127"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rPr>
                <w:rFonts w:ascii="Times New Roman" w:eastAsia="Times New Roman" w:hAnsi="Times New Roman" w:cs="Times New Roman"/>
                <w:sz w:val="24"/>
                <w:szCs w:val="24"/>
                <w:lang w:eastAsia="ru-RU"/>
              </w:rPr>
            </w:pPr>
            <w:proofErr w:type="spellStart"/>
            <w:r w:rsidRPr="00406415">
              <w:rPr>
                <w:rFonts w:ascii="Times New Roman" w:eastAsia="Times New Roman" w:hAnsi="Times New Roman" w:cs="Times New Roman"/>
                <w:sz w:val="24"/>
                <w:szCs w:val="24"/>
                <w:lang w:eastAsia="ru-RU"/>
              </w:rPr>
              <w:t>Ущницкая</w:t>
            </w:r>
            <w:proofErr w:type="spellEnd"/>
            <w:r w:rsidRPr="00406415">
              <w:rPr>
                <w:rFonts w:ascii="Times New Roman" w:eastAsia="Times New Roman" w:hAnsi="Times New Roman" w:cs="Times New Roman"/>
                <w:sz w:val="24"/>
                <w:szCs w:val="24"/>
                <w:lang w:eastAsia="ru-RU"/>
              </w:rPr>
              <w:t xml:space="preserve"> К.Е.</w:t>
            </w:r>
          </w:p>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Монастырев Н.Н.</w:t>
            </w:r>
          </w:p>
          <w:p w:rsidR="00406415" w:rsidRPr="00406415" w:rsidRDefault="00406415" w:rsidP="00406415">
            <w:pPr>
              <w:spacing w:after="0" w:line="240" w:lineRule="auto"/>
              <w:rPr>
                <w:rFonts w:ascii="Times New Roman" w:eastAsia="Times New Roman" w:hAnsi="Times New Roman" w:cs="Times New Roman"/>
                <w:sz w:val="24"/>
                <w:szCs w:val="24"/>
                <w:lang w:eastAsia="ru-RU"/>
              </w:rPr>
            </w:pPr>
            <w:proofErr w:type="spellStart"/>
            <w:r w:rsidRPr="00406415">
              <w:rPr>
                <w:rFonts w:ascii="Times New Roman" w:eastAsia="Times New Roman" w:hAnsi="Times New Roman" w:cs="Times New Roman"/>
                <w:sz w:val="24"/>
                <w:szCs w:val="24"/>
                <w:lang w:eastAsia="ru-RU"/>
              </w:rPr>
              <w:t>КатакиноваТ.В</w:t>
            </w:r>
            <w:proofErr w:type="spellEnd"/>
            <w:r w:rsidRPr="00406415">
              <w:rPr>
                <w:rFonts w:ascii="Times New Roman" w:eastAsia="Times New Roman" w:hAnsi="Times New Roman" w:cs="Times New Roman"/>
                <w:sz w:val="24"/>
                <w:szCs w:val="24"/>
                <w:lang w:eastAsia="ru-RU"/>
              </w:rPr>
              <w:t>.</w:t>
            </w:r>
          </w:p>
          <w:p w:rsidR="00406415" w:rsidRPr="00406415" w:rsidRDefault="0023188C" w:rsidP="004064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Кл/руководители, воспитатели </w:t>
            </w:r>
          </w:p>
        </w:tc>
      </w:tr>
      <w:tr w:rsidR="00406415" w:rsidRPr="00406415" w:rsidTr="0023188C">
        <w:trPr>
          <w:trHeight w:val="240"/>
        </w:trPr>
        <w:tc>
          <w:tcPr>
            <w:tcW w:w="817"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5.</w:t>
            </w:r>
          </w:p>
        </w:tc>
        <w:tc>
          <w:tcPr>
            <w:tcW w:w="4961"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rPr>
                <w:rFonts w:ascii="Times New Roman" w:eastAsia="Times New Roman" w:hAnsi="Times New Roman" w:cs="Times New Roman"/>
                <w:sz w:val="24"/>
                <w:szCs w:val="24"/>
                <w:lang w:eastAsia="ru-RU"/>
              </w:rPr>
            </w:pPr>
            <w:proofErr w:type="gramStart"/>
            <w:r w:rsidRPr="00406415">
              <w:rPr>
                <w:rFonts w:ascii="Times New Roman" w:eastAsia="Times New Roman" w:hAnsi="Times New Roman" w:cs="Times New Roman"/>
                <w:sz w:val="24"/>
                <w:szCs w:val="24"/>
                <w:lang w:eastAsia="ru-RU"/>
              </w:rPr>
              <w:t>Контроль  за</w:t>
            </w:r>
            <w:proofErr w:type="gramEnd"/>
            <w:r w:rsidRPr="00406415">
              <w:rPr>
                <w:rFonts w:ascii="Times New Roman" w:eastAsia="Times New Roman" w:hAnsi="Times New Roman" w:cs="Times New Roman"/>
                <w:sz w:val="24"/>
                <w:szCs w:val="24"/>
                <w:lang w:eastAsia="ru-RU"/>
              </w:rPr>
              <w:t xml:space="preserve">   условиями  воспитания  и содержания усыновленных  детей, подопечных.</w:t>
            </w:r>
          </w:p>
        </w:tc>
        <w:tc>
          <w:tcPr>
            <w:tcW w:w="1701" w:type="dxa"/>
            <w:tcBorders>
              <w:top w:val="single" w:sz="4" w:space="0" w:color="auto"/>
              <w:left w:val="single" w:sz="4" w:space="0" w:color="auto"/>
              <w:bottom w:val="single" w:sz="4" w:space="0" w:color="auto"/>
              <w:right w:val="single" w:sz="4" w:space="0" w:color="auto"/>
            </w:tcBorders>
          </w:tcPr>
          <w:p w:rsidR="00406415" w:rsidRPr="00406415" w:rsidRDefault="00406415" w:rsidP="0023188C">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в течени</w:t>
            </w:r>
            <w:r w:rsidR="0023188C">
              <w:rPr>
                <w:rFonts w:ascii="Times New Roman" w:eastAsia="Times New Roman" w:hAnsi="Times New Roman" w:cs="Times New Roman"/>
                <w:sz w:val="24"/>
                <w:szCs w:val="24"/>
                <w:lang w:eastAsia="ru-RU"/>
              </w:rPr>
              <w:t>е</w:t>
            </w:r>
            <w:r w:rsidRPr="00406415">
              <w:rPr>
                <w:rFonts w:ascii="Times New Roman" w:eastAsia="Times New Roman" w:hAnsi="Times New Roman" w:cs="Times New Roman"/>
                <w:sz w:val="24"/>
                <w:szCs w:val="24"/>
                <w:lang w:eastAsia="ru-RU"/>
              </w:rPr>
              <w:t xml:space="preserve"> года</w:t>
            </w:r>
          </w:p>
        </w:tc>
        <w:tc>
          <w:tcPr>
            <w:tcW w:w="2127"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Монастырев Н.Н.</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Кл</w:t>
            </w:r>
            <w:proofErr w:type="gramStart"/>
            <w:r w:rsidR="0023188C">
              <w:rPr>
                <w:rFonts w:ascii="Times New Roman" w:eastAsia="Times New Roman" w:hAnsi="Times New Roman" w:cs="Times New Roman"/>
                <w:sz w:val="24"/>
                <w:szCs w:val="24"/>
                <w:lang w:eastAsia="ru-RU"/>
              </w:rPr>
              <w:t>.</w:t>
            </w:r>
            <w:proofErr w:type="gramEnd"/>
            <w:r w:rsidRPr="00406415">
              <w:rPr>
                <w:rFonts w:ascii="Times New Roman" w:eastAsia="Times New Roman" w:hAnsi="Times New Roman" w:cs="Times New Roman"/>
                <w:sz w:val="24"/>
                <w:szCs w:val="24"/>
                <w:lang w:eastAsia="ru-RU"/>
              </w:rPr>
              <w:t xml:space="preserve"> </w:t>
            </w:r>
            <w:proofErr w:type="gramStart"/>
            <w:r w:rsidRPr="00406415">
              <w:rPr>
                <w:rFonts w:ascii="Times New Roman" w:eastAsia="Times New Roman" w:hAnsi="Times New Roman" w:cs="Times New Roman"/>
                <w:sz w:val="24"/>
                <w:szCs w:val="24"/>
                <w:lang w:eastAsia="ru-RU"/>
              </w:rPr>
              <w:t>р</w:t>
            </w:r>
            <w:proofErr w:type="gramEnd"/>
            <w:r w:rsidRPr="00406415">
              <w:rPr>
                <w:rFonts w:ascii="Times New Roman" w:eastAsia="Times New Roman" w:hAnsi="Times New Roman" w:cs="Times New Roman"/>
                <w:sz w:val="24"/>
                <w:szCs w:val="24"/>
                <w:lang w:eastAsia="ru-RU"/>
              </w:rPr>
              <w:t xml:space="preserve">уководители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Воспитатели </w:t>
            </w:r>
          </w:p>
        </w:tc>
      </w:tr>
      <w:tr w:rsidR="00406415" w:rsidRPr="00406415" w:rsidTr="0023188C">
        <w:trPr>
          <w:trHeight w:val="240"/>
        </w:trPr>
        <w:tc>
          <w:tcPr>
            <w:tcW w:w="817"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6</w:t>
            </w:r>
          </w:p>
        </w:tc>
        <w:tc>
          <w:tcPr>
            <w:tcW w:w="4961"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b/>
                <w:sz w:val="24"/>
                <w:szCs w:val="24"/>
                <w:lang w:eastAsia="ru-RU"/>
              </w:rPr>
              <w:t>Работа совета  по профилактике правонарушений</w:t>
            </w:r>
            <w:proofErr w:type="gramStart"/>
            <w:r w:rsidRPr="00406415">
              <w:rPr>
                <w:rFonts w:ascii="Times New Roman" w:eastAsia="Times New Roman" w:hAnsi="Times New Roman" w:cs="Times New Roman"/>
                <w:sz w:val="24"/>
                <w:szCs w:val="24"/>
                <w:lang w:eastAsia="ru-RU"/>
              </w:rPr>
              <w:t xml:space="preserve"> :</w:t>
            </w:r>
            <w:proofErr w:type="gramEnd"/>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w:t>
            </w:r>
            <w:proofErr w:type="gramStart"/>
            <w:r w:rsidRPr="00406415">
              <w:rPr>
                <w:rFonts w:ascii="Times New Roman" w:eastAsia="Times New Roman" w:hAnsi="Times New Roman" w:cs="Times New Roman"/>
                <w:sz w:val="24"/>
                <w:szCs w:val="24"/>
                <w:lang w:eastAsia="ru-RU"/>
              </w:rPr>
              <w:t>контроль  за</w:t>
            </w:r>
            <w:proofErr w:type="gramEnd"/>
            <w:r w:rsidRPr="00406415">
              <w:rPr>
                <w:rFonts w:ascii="Times New Roman" w:eastAsia="Times New Roman" w:hAnsi="Times New Roman" w:cs="Times New Roman"/>
                <w:sz w:val="24"/>
                <w:szCs w:val="24"/>
                <w:lang w:eastAsia="ru-RU"/>
              </w:rPr>
              <w:t xml:space="preserve"> исполнением ИПР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w:t>
            </w:r>
            <w:proofErr w:type="spellStart"/>
            <w:r w:rsidRPr="00406415">
              <w:rPr>
                <w:rFonts w:ascii="Times New Roman" w:eastAsia="Times New Roman" w:hAnsi="Times New Roman" w:cs="Times New Roman"/>
                <w:sz w:val="24"/>
                <w:szCs w:val="24"/>
                <w:lang w:eastAsia="ru-RU"/>
              </w:rPr>
              <w:t>инд</w:t>
            </w:r>
            <w:proofErr w:type="spellEnd"/>
            <w:proofErr w:type="gramStart"/>
            <w:r w:rsidRPr="00406415">
              <w:rPr>
                <w:rFonts w:ascii="Times New Roman" w:eastAsia="Times New Roman" w:hAnsi="Times New Roman" w:cs="Times New Roman"/>
                <w:sz w:val="24"/>
                <w:szCs w:val="24"/>
                <w:lang w:eastAsia="ru-RU"/>
              </w:rPr>
              <w:t xml:space="preserve"> .</w:t>
            </w:r>
            <w:proofErr w:type="gramEnd"/>
            <w:r w:rsidRPr="00406415">
              <w:rPr>
                <w:rFonts w:ascii="Times New Roman" w:eastAsia="Times New Roman" w:hAnsi="Times New Roman" w:cs="Times New Roman"/>
                <w:sz w:val="24"/>
                <w:szCs w:val="24"/>
                <w:lang w:eastAsia="ru-RU"/>
              </w:rPr>
              <w:t xml:space="preserve"> работа с детьми «группа  риска »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инд. консультации специалистов.</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охват кружками детей  «группа риска»</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w:t>
            </w:r>
            <w:proofErr w:type="gramStart"/>
            <w:r w:rsidRPr="00406415">
              <w:rPr>
                <w:rFonts w:ascii="Times New Roman" w:eastAsia="Times New Roman" w:hAnsi="Times New Roman" w:cs="Times New Roman"/>
                <w:sz w:val="24"/>
                <w:szCs w:val="24"/>
                <w:lang w:eastAsia="ru-RU"/>
              </w:rPr>
              <w:t>контроль за</w:t>
            </w:r>
            <w:proofErr w:type="gramEnd"/>
            <w:r w:rsidRPr="00406415">
              <w:rPr>
                <w:rFonts w:ascii="Times New Roman" w:eastAsia="Times New Roman" w:hAnsi="Times New Roman" w:cs="Times New Roman"/>
                <w:sz w:val="24"/>
                <w:szCs w:val="24"/>
                <w:lang w:eastAsia="ru-RU"/>
              </w:rPr>
              <w:t xml:space="preserve"> посещением тренировок, уроков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-работа с классными руководителями, воспитателями.</w:t>
            </w:r>
          </w:p>
        </w:tc>
        <w:tc>
          <w:tcPr>
            <w:tcW w:w="1701" w:type="dxa"/>
            <w:tcBorders>
              <w:top w:val="single" w:sz="4" w:space="0" w:color="auto"/>
              <w:left w:val="single" w:sz="4" w:space="0" w:color="auto"/>
              <w:bottom w:val="single" w:sz="4" w:space="0" w:color="auto"/>
              <w:right w:val="single" w:sz="4" w:space="0" w:color="auto"/>
            </w:tcBorders>
          </w:tcPr>
          <w:p w:rsidR="00406415" w:rsidRPr="00406415" w:rsidRDefault="00406415" w:rsidP="0023188C">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в течени</w:t>
            </w:r>
            <w:r w:rsidR="0023188C">
              <w:rPr>
                <w:rFonts w:ascii="Times New Roman" w:eastAsia="Times New Roman" w:hAnsi="Times New Roman" w:cs="Times New Roman"/>
                <w:sz w:val="24"/>
                <w:szCs w:val="24"/>
                <w:lang w:eastAsia="ru-RU"/>
              </w:rPr>
              <w:t>е</w:t>
            </w:r>
            <w:r w:rsidRPr="00406415">
              <w:rPr>
                <w:rFonts w:ascii="Times New Roman" w:eastAsia="Times New Roman" w:hAnsi="Times New Roman" w:cs="Times New Roman"/>
                <w:sz w:val="24"/>
                <w:szCs w:val="24"/>
                <w:lang w:eastAsia="ru-RU"/>
              </w:rPr>
              <w:t xml:space="preserve"> года </w:t>
            </w:r>
          </w:p>
        </w:tc>
        <w:tc>
          <w:tcPr>
            <w:tcW w:w="2127"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Решетникова Т.Н.</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Монастырев Н.Н.</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proofErr w:type="spellStart"/>
            <w:r w:rsidRPr="00406415">
              <w:rPr>
                <w:rFonts w:ascii="Times New Roman" w:eastAsia="Times New Roman" w:hAnsi="Times New Roman" w:cs="Times New Roman"/>
                <w:sz w:val="24"/>
                <w:szCs w:val="24"/>
                <w:lang w:eastAsia="ru-RU"/>
              </w:rPr>
              <w:t>Ущницкая</w:t>
            </w:r>
            <w:proofErr w:type="spellEnd"/>
            <w:r w:rsidRPr="00406415">
              <w:rPr>
                <w:rFonts w:ascii="Times New Roman" w:eastAsia="Times New Roman" w:hAnsi="Times New Roman" w:cs="Times New Roman"/>
                <w:sz w:val="24"/>
                <w:szCs w:val="24"/>
                <w:lang w:eastAsia="ru-RU"/>
              </w:rPr>
              <w:t xml:space="preserve"> К.Е.</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p>
        </w:tc>
      </w:tr>
      <w:tr w:rsidR="00406415" w:rsidRPr="00406415" w:rsidTr="0023188C">
        <w:trPr>
          <w:trHeight w:val="240"/>
        </w:trPr>
        <w:tc>
          <w:tcPr>
            <w:tcW w:w="817"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7</w:t>
            </w:r>
          </w:p>
        </w:tc>
        <w:tc>
          <w:tcPr>
            <w:tcW w:w="4961"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b/>
                <w:sz w:val="24"/>
                <w:szCs w:val="24"/>
                <w:lang w:eastAsia="ru-RU"/>
              </w:rPr>
            </w:pPr>
            <w:r w:rsidRPr="00406415">
              <w:rPr>
                <w:rFonts w:ascii="Times New Roman" w:eastAsia="Times New Roman" w:hAnsi="Times New Roman" w:cs="Times New Roman"/>
                <w:b/>
                <w:sz w:val="24"/>
                <w:szCs w:val="24"/>
                <w:lang w:eastAsia="ru-RU"/>
              </w:rPr>
              <w:t>Работа  клуба   ЮДП  «Альфа»:</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ведения рейтинга «Д и </w:t>
            </w:r>
            <w:proofErr w:type="gramStart"/>
            <w:r w:rsidRPr="00406415">
              <w:rPr>
                <w:rFonts w:ascii="Times New Roman" w:eastAsia="Times New Roman" w:hAnsi="Times New Roman" w:cs="Times New Roman"/>
                <w:sz w:val="24"/>
                <w:szCs w:val="24"/>
                <w:lang w:eastAsia="ru-RU"/>
              </w:rPr>
              <w:t>П</w:t>
            </w:r>
            <w:proofErr w:type="gramEnd"/>
            <w:r w:rsidRPr="00406415">
              <w:rPr>
                <w:rFonts w:ascii="Times New Roman" w:eastAsia="Times New Roman" w:hAnsi="Times New Roman" w:cs="Times New Roman"/>
                <w:sz w:val="24"/>
                <w:szCs w:val="24"/>
                <w:lang w:eastAsia="ru-RU"/>
              </w:rPr>
              <w:t xml:space="preserve">»;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w:t>
            </w:r>
            <w:proofErr w:type="gramStart"/>
            <w:r w:rsidRPr="00406415">
              <w:rPr>
                <w:rFonts w:ascii="Times New Roman" w:eastAsia="Times New Roman" w:hAnsi="Times New Roman" w:cs="Times New Roman"/>
                <w:sz w:val="24"/>
                <w:szCs w:val="24"/>
                <w:lang w:eastAsia="ru-RU"/>
              </w:rPr>
              <w:t>контроль  за</w:t>
            </w:r>
            <w:proofErr w:type="gramEnd"/>
            <w:r w:rsidRPr="00406415">
              <w:rPr>
                <w:rFonts w:ascii="Times New Roman" w:eastAsia="Times New Roman" w:hAnsi="Times New Roman" w:cs="Times New Roman"/>
                <w:sz w:val="24"/>
                <w:szCs w:val="24"/>
                <w:lang w:eastAsia="ru-RU"/>
              </w:rPr>
              <w:t xml:space="preserve"> соблюдением правопорядка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сотрудничество с УОВД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участие на  конкурсе  «Снежный барс»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индивидуальная работа с учащимися.  </w:t>
            </w:r>
          </w:p>
        </w:tc>
        <w:tc>
          <w:tcPr>
            <w:tcW w:w="1701"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в течение года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по отдельному плану</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Решетникова Т.Н.</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Егоров П.Н.</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командир группы «Альфа»</w:t>
            </w:r>
          </w:p>
        </w:tc>
      </w:tr>
      <w:tr w:rsidR="00406415" w:rsidRPr="00406415" w:rsidTr="0023188C">
        <w:trPr>
          <w:trHeight w:val="240"/>
        </w:trPr>
        <w:tc>
          <w:tcPr>
            <w:tcW w:w="817"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8</w:t>
            </w:r>
          </w:p>
        </w:tc>
        <w:tc>
          <w:tcPr>
            <w:tcW w:w="4961"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b/>
                <w:sz w:val="24"/>
                <w:szCs w:val="24"/>
                <w:lang w:eastAsia="ru-RU"/>
              </w:rPr>
              <w:t>Работа  проекта   «Саха – СПАРТ»</w:t>
            </w:r>
            <w:r w:rsidRPr="00406415">
              <w:rPr>
                <w:rFonts w:ascii="Times New Roman" w:eastAsia="Times New Roman" w:hAnsi="Times New Roman" w:cs="Times New Roman"/>
                <w:sz w:val="24"/>
                <w:szCs w:val="24"/>
                <w:lang w:eastAsia="ru-RU"/>
              </w:rPr>
              <w:t xml:space="preserve">: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«Учеба на</w:t>
            </w:r>
            <w:proofErr w:type="gramStart"/>
            <w:r w:rsidRPr="00406415">
              <w:rPr>
                <w:rFonts w:ascii="Times New Roman" w:eastAsia="Times New Roman" w:hAnsi="Times New Roman" w:cs="Times New Roman"/>
                <w:sz w:val="24"/>
                <w:szCs w:val="24"/>
                <w:lang w:eastAsia="ru-RU"/>
              </w:rPr>
              <w:t>ш-</w:t>
            </w:r>
            <w:proofErr w:type="gramEnd"/>
            <w:r w:rsidRPr="00406415">
              <w:rPr>
                <w:rFonts w:ascii="Times New Roman" w:eastAsia="Times New Roman" w:hAnsi="Times New Roman" w:cs="Times New Roman"/>
                <w:sz w:val="24"/>
                <w:szCs w:val="24"/>
                <w:lang w:eastAsia="ru-RU"/>
              </w:rPr>
              <w:t xml:space="preserve"> главный труд» , «Д и П»</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«Эрудит»</w:t>
            </w:r>
            <w:proofErr w:type="gramStart"/>
            <w:r w:rsidRPr="00406415">
              <w:rPr>
                <w:rFonts w:ascii="Times New Roman" w:eastAsia="Times New Roman" w:hAnsi="Times New Roman" w:cs="Times New Roman"/>
                <w:sz w:val="24"/>
                <w:szCs w:val="24"/>
                <w:lang w:eastAsia="ru-RU"/>
              </w:rPr>
              <w:t xml:space="preserve"> ,</w:t>
            </w:r>
            <w:proofErr w:type="gramEnd"/>
            <w:r w:rsidRPr="00406415">
              <w:rPr>
                <w:rFonts w:ascii="Times New Roman" w:eastAsia="Times New Roman" w:hAnsi="Times New Roman" w:cs="Times New Roman"/>
                <w:sz w:val="24"/>
                <w:szCs w:val="24"/>
                <w:lang w:eastAsia="ru-RU"/>
              </w:rPr>
              <w:t xml:space="preserve"> «Спорт» «РАДО» </w:t>
            </w:r>
          </w:p>
        </w:tc>
        <w:tc>
          <w:tcPr>
            <w:tcW w:w="1701" w:type="dxa"/>
            <w:tcBorders>
              <w:top w:val="single" w:sz="4" w:space="0" w:color="auto"/>
              <w:left w:val="single" w:sz="4" w:space="0" w:color="auto"/>
              <w:bottom w:val="single" w:sz="4" w:space="0" w:color="auto"/>
              <w:right w:val="single" w:sz="4" w:space="0" w:color="auto"/>
            </w:tcBorders>
          </w:tcPr>
          <w:p w:rsidR="00406415" w:rsidRPr="00406415" w:rsidRDefault="00406415" w:rsidP="0023188C">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В течени</w:t>
            </w:r>
            <w:r w:rsidR="0023188C">
              <w:rPr>
                <w:rFonts w:ascii="Times New Roman" w:eastAsia="Times New Roman" w:hAnsi="Times New Roman" w:cs="Times New Roman"/>
                <w:sz w:val="24"/>
                <w:szCs w:val="24"/>
                <w:lang w:eastAsia="ru-RU"/>
              </w:rPr>
              <w:t>е</w:t>
            </w:r>
            <w:r w:rsidRPr="00406415">
              <w:rPr>
                <w:rFonts w:ascii="Times New Roman" w:eastAsia="Times New Roman" w:hAnsi="Times New Roman" w:cs="Times New Roman"/>
                <w:sz w:val="24"/>
                <w:szCs w:val="24"/>
                <w:lang w:eastAsia="ru-RU"/>
              </w:rPr>
              <w:t xml:space="preserve"> года.</w:t>
            </w:r>
          </w:p>
        </w:tc>
        <w:tc>
          <w:tcPr>
            <w:tcW w:w="2127"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Заместители </w:t>
            </w:r>
            <w:proofErr w:type="spellStart"/>
            <w:r w:rsidRPr="00406415">
              <w:rPr>
                <w:rFonts w:ascii="Times New Roman" w:eastAsia="Times New Roman" w:hAnsi="Times New Roman" w:cs="Times New Roman"/>
                <w:sz w:val="24"/>
                <w:szCs w:val="24"/>
                <w:lang w:eastAsia="ru-RU"/>
              </w:rPr>
              <w:t>дир</w:t>
            </w:r>
            <w:proofErr w:type="spellEnd"/>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Комиссия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парламент </w:t>
            </w:r>
          </w:p>
        </w:tc>
      </w:tr>
      <w:tr w:rsidR="00406415" w:rsidRPr="00406415" w:rsidTr="0023188C">
        <w:trPr>
          <w:trHeight w:val="240"/>
        </w:trPr>
        <w:tc>
          <w:tcPr>
            <w:tcW w:w="817"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lastRenderedPageBreak/>
              <w:t>9</w:t>
            </w:r>
          </w:p>
        </w:tc>
        <w:tc>
          <w:tcPr>
            <w:tcW w:w="4961"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b/>
                <w:sz w:val="24"/>
                <w:szCs w:val="24"/>
                <w:lang w:eastAsia="ru-RU"/>
              </w:rPr>
            </w:pPr>
            <w:r w:rsidRPr="00406415">
              <w:rPr>
                <w:rFonts w:ascii="Times New Roman" w:eastAsia="Times New Roman" w:hAnsi="Times New Roman" w:cs="Times New Roman"/>
                <w:b/>
                <w:sz w:val="24"/>
                <w:szCs w:val="24"/>
                <w:lang w:eastAsia="ru-RU"/>
              </w:rPr>
              <w:lastRenderedPageBreak/>
              <w:t>Работа по ПДД.</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Оформление  стенда «Уголок безопасности </w:t>
            </w:r>
            <w:r w:rsidRPr="00406415">
              <w:rPr>
                <w:rFonts w:ascii="Times New Roman" w:eastAsia="Times New Roman" w:hAnsi="Times New Roman" w:cs="Times New Roman"/>
                <w:sz w:val="24"/>
                <w:szCs w:val="24"/>
                <w:lang w:eastAsia="ru-RU"/>
              </w:rPr>
              <w:lastRenderedPageBreak/>
              <w:t>дорожного движения» (сентябрь)</w:t>
            </w:r>
            <w:r w:rsidRPr="00406415">
              <w:rPr>
                <w:rFonts w:ascii="Times New Roman" w:eastAsia="Times New Roman" w:hAnsi="Times New Roman" w:cs="Times New Roman"/>
                <w:sz w:val="24"/>
                <w:szCs w:val="24"/>
                <w:lang w:eastAsia="ru-RU"/>
              </w:rPr>
              <w:tab/>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классные часы  «Моя безопасная дорога в школу». Составления маршрута. (1-5 </w:t>
            </w:r>
            <w:proofErr w:type="spellStart"/>
            <w:r w:rsidRPr="00406415">
              <w:rPr>
                <w:rFonts w:ascii="Times New Roman" w:eastAsia="Times New Roman" w:hAnsi="Times New Roman" w:cs="Times New Roman"/>
                <w:sz w:val="24"/>
                <w:szCs w:val="24"/>
                <w:lang w:eastAsia="ru-RU"/>
              </w:rPr>
              <w:t>кл</w:t>
            </w:r>
            <w:proofErr w:type="spellEnd"/>
            <w:r w:rsidRPr="00406415">
              <w:rPr>
                <w:rFonts w:ascii="Times New Roman" w:eastAsia="Times New Roman" w:hAnsi="Times New Roman" w:cs="Times New Roman"/>
                <w:sz w:val="24"/>
                <w:szCs w:val="24"/>
                <w:lang w:eastAsia="ru-RU"/>
              </w:rPr>
              <w:t>)</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(сентябрь)</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издание приказа </w:t>
            </w:r>
            <w:proofErr w:type="gramStart"/>
            <w:r w:rsidRPr="00406415">
              <w:rPr>
                <w:rFonts w:ascii="Times New Roman" w:eastAsia="Times New Roman" w:hAnsi="Times New Roman" w:cs="Times New Roman"/>
                <w:sz w:val="24"/>
                <w:szCs w:val="24"/>
                <w:lang w:eastAsia="ru-RU"/>
              </w:rPr>
              <w:t>по</w:t>
            </w:r>
            <w:proofErr w:type="gramEnd"/>
            <w:r w:rsidRPr="00406415">
              <w:rPr>
                <w:rFonts w:ascii="Times New Roman" w:eastAsia="Times New Roman" w:hAnsi="Times New Roman" w:cs="Times New Roman"/>
                <w:sz w:val="24"/>
                <w:szCs w:val="24"/>
                <w:lang w:eastAsia="ru-RU"/>
              </w:rPr>
              <w:t xml:space="preserve"> </w:t>
            </w:r>
            <w:proofErr w:type="gramStart"/>
            <w:r w:rsidRPr="00406415">
              <w:rPr>
                <w:rFonts w:ascii="Times New Roman" w:eastAsia="Times New Roman" w:hAnsi="Times New Roman" w:cs="Times New Roman"/>
                <w:sz w:val="24"/>
                <w:szCs w:val="24"/>
                <w:lang w:eastAsia="ru-RU"/>
              </w:rPr>
              <w:t>сезонным</w:t>
            </w:r>
            <w:proofErr w:type="gramEnd"/>
            <w:r w:rsidRPr="00406415">
              <w:rPr>
                <w:rFonts w:ascii="Times New Roman" w:eastAsia="Times New Roman" w:hAnsi="Times New Roman" w:cs="Times New Roman"/>
                <w:sz w:val="24"/>
                <w:szCs w:val="24"/>
                <w:lang w:eastAsia="ru-RU"/>
              </w:rPr>
              <w:t xml:space="preserve"> изменением (ноябрь, декабрь, март, апрель)</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в течени</w:t>
            </w:r>
            <w:proofErr w:type="gramStart"/>
            <w:r w:rsidRPr="00406415">
              <w:rPr>
                <w:rFonts w:ascii="Times New Roman" w:eastAsia="Times New Roman" w:hAnsi="Times New Roman" w:cs="Times New Roman"/>
                <w:sz w:val="24"/>
                <w:szCs w:val="24"/>
                <w:lang w:eastAsia="ru-RU"/>
              </w:rPr>
              <w:t>и</w:t>
            </w:r>
            <w:proofErr w:type="gramEnd"/>
            <w:r w:rsidRPr="00406415">
              <w:rPr>
                <w:rFonts w:ascii="Times New Roman" w:eastAsia="Times New Roman" w:hAnsi="Times New Roman" w:cs="Times New Roman"/>
                <w:sz w:val="24"/>
                <w:szCs w:val="24"/>
                <w:lang w:eastAsia="ru-RU"/>
              </w:rPr>
              <w:t xml:space="preserve">   года</w:t>
            </w:r>
            <w:r w:rsidRPr="00406415">
              <w:rPr>
                <w:rFonts w:ascii="Times New Roman" w:eastAsia="Times New Roman" w:hAnsi="Times New Roman" w:cs="Times New Roman"/>
                <w:sz w:val="24"/>
                <w:szCs w:val="24"/>
                <w:lang w:eastAsia="ru-RU"/>
              </w:rPr>
              <w:tab/>
              <w:t xml:space="preserve">Ведение журнала  инструктажа по правилам поведения учащихся на улицах </w:t>
            </w:r>
          </w:p>
          <w:p w:rsidR="00406415" w:rsidRPr="00406415" w:rsidRDefault="0023188C" w:rsidP="004064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06415" w:rsidRPr="00406415">
              <w:rPr>
                <w:rFonts w:ascii="Times New Roman" w:eastAsia="Times New Roman" w:hAnsi="Times New Roman" w:cs="Times New Roman"/>
                <w:sz w:val="24"/>
                <w:szCs w:val="24"/>
                <w:lang w:eastAsia="ru-RU"/>
              </w:rPr>
              <w:t>Инструкция по правилам дорожного движения во время  выезда (каждый  раз)</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-Беседа «Минутки безопасности»</w:t>
            </w:r>
            <w:r w:rsidRPr="00406415">
              <w:rPr>
                <w:rFonts w:ascii="Times New Roman" w:eastAsia="Times New Roman" w:hAnsi="Times New Roman" w:cs="Times New Roman"/>
                <w:sz w:val="24"/>
                <w:szCs w:val="24"/>
                <w:lang w:eastAsia="ru-RU"/>
              </w:rPr>
              <w:tab/>
              <w:t>(каждый день)</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-Классный час </w:t>
            </w:r>
            <w:r w:rsidR="0023188C">
              <w:rPr>
                <w:rFonts w:ascii="Times New Roman" w:eastAsia="Times New Roman" w:hAnsi="Times New Roman" w:cs="Times New Roman"/>
                <w:sz w:val="24"/>
                <w:szCs w:val="24"/>
                <w:lang w:eastAsia="ru-RU"/>
              </w:rPr>
              <w:t>с участием  инспектора ГИБДД  (</w:t>
            </w:r>
            <w:r w:rsidRPr="00406415">
              <w:rPr>
                <w:rFonts w:ascii="Times New Roman" w:eastAsia="Times New Roman" w:hAnsi="Times New Roman" w:cs="Times New Roman"/>
                <w:sz w:val="24"/>
                <w:szCs w:val="24"/>
                <w:lang w:eastAsia="ru-RU"/>
              </w:rPr>
              <w:t>1 раз в год по классам)</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-Проведение инструктажа в классах, на общешкольных линейках перед началом каникул по ПДД (1 раз в четверть) </w:t>
            </w:r>
          </w:p>
          <w:p w:rsidR="00406415" w:rsidRPr="00406415" w:rsidRDefault="0023188C" w:rsidP="004064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06415" w:rsidRPr="00406415">
              <w:rPr>
                <w:rFonts w:ascii="Times New Roman" w:eastAsia="Times New Roman" w:hAnsi="Times New Roman" w:cs="Times New Roman"/>
                <w:sz w:val="24"/>
                <w:szCs w:val="24"/>
                <w:lang w:eastAsia="ru-RU"/>
              </w:rPr>
              <w:t>Обеспечение учебно-методической литературой по ПДД и навыкам безопасного поведения учащихся на улицах</w:t>
            </w:r>
            <w:proofErr w:type="gramStart"/>
            <w:r w:rsidR="00406415" w:rsidRPr="00406415">
              <w:rPr>
                <w:rFonts w:ascii="Times New Roman" w:eastAsia="Times New Roman" w:hAnsi="Times New Roman" w:cs="Times New Roman"/>
                <w:sz w:val="24"/>
                <w:szCs w:val="24"/>
                <w:lang w:eastAsia="ru-RU"/>
              </w:rPr>
              <w:t>.</w:t>
            </w:r>
            <w:proofErr w:type="gramEnd"/>
            <w:r w:rsidR="00406415" w:rsidRPr="00406415">
              <w:rPr>
                <w:rFonts w:ascii="Times New Roman" w:eastAsia="Times New Roman" w:hAnsi="Times New Roman" w:cs="Times New Roman"/>
                <w:sz w:val="24"/>
                <w:szCs w:val="24"/>
                <w:lang w:eastAsia="ru-RU"/>
              </w:rPr>
              <w:t xml:space="preserve"> (</w:t>
            </w:r>
            <w:proofErr w:type="gramStart"/>
            <w:r w:rsidR="00406415" w:rsidRPr="00406415">
              <w:rPr>
                <w:rFonts w:ascii="Times New Roman" w:eastAsia="Times New Roman" w:hAnsi="Times New Roman" w:cs="Times New Roman"/>
                <w:sz w:val="24"/>
                <w:szCs w:val="24"/>
                <w:lang w:eastAsia="ru-RU"/>
              </w:rPr>
              <w:t>п</w:t>
            </w:r>
            <w:proofErr w:type="gramEnd"/>
            <w:r w:rsidR="00406415" w:rsidRPr="00406415">
              <w:rPr>
                <w:rFonts w:ascii="Times New Roman" w:eastAsia="Times New Roman" w:hAnsi="Times New Roman" w:cs="Times New Roman"/>
                <w:sz w:val="24"/>
                <w:szCs w:val="24"/>
                <w:lang w:eastAsia="ru-RU"/>
              </w:rPr>
              <w:t>о мере )</w:t>
            </w:r>
          </w:p>
          <w:p w:rsidR="00406415" w:rsidRPr="00406415" w:rsidRDefault="0023188C" w:rsidP="004064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06415" w:rsidRPr="00406415">
              <w:rPr>
                <w:rFonts w:ascii="Times New Roman" w:eastAsia="Times New Roman" w:hAnsi="Times New Roman" w:cs="Times New Roman"/>
                <w:sz w:val="24"/>
                <w:szCs w:val="24"/>
                <w:lang w:eastAsia="ru-RU"/>
              </w:rPr>
              <w:t xml:space="preserve">Беседа  инспектора ГИБДД  </w:t>
            </w:r>
            <w:proofErr w:type="gramStart"/>
            <w:r w:rsidR="00406415" w:rsidRPr="00406415">
              <w:rPr>
                <w:rFonts w:ascii="Times New Roman" w:eastAsia="Times New Roman" w:hAnsi="Times New Roman" w:cs="Times New Roman"/>
                <w:sz w:val="24"/>
                <w:szCs w:val="24"/>
                <w:lang w:eastAsia="ru-RU"/>
              </w:rPr>
              <w:t>по</w:t>
            </w:r>
            <w:proofErr w:type="gramEnd"/>
            <w:r w:rsidR="00406415" w:rsidRPr="00406415">
              <w:rPr>
                <w:rFonts w:ascii="Times New Roman" w:eastAsia="Times New Roman" w:hAnsi="Times New Roman" w:cs="Times New Roman"/>
                <w:sz w:val="24"/>
                <w:szCs w:val="24"/>
                <w:lang w:eastAsia="ru-RU"/>
              </w:rPr>
              <w:t xml:space="preserve"> </w:t>
            </w:r>
            <w:proofErr w:type="gramStart"/>
            <w:r w:rsidR="00406415" w:rsidRPr="00406415">
              <w:rPr>
                <w:rFonts w:ascii="Times New Roman" w:eastAsia="Times New Roman" w:hAnsi="Times New Roman" w:cs="Times New Roman"/>
                <w:sz w:val="24"/>
                <w:szCs w:val="24"/>
                <w:lang w:eastAsia="ru-RU"/>
              </w:rPr>
              <w:t>профилактика</w:t>
            </w:r>
            <w:proofErr w:type="gramEnd"/>
            <w:r w:rsidR="00406415" w:rsidRPr="00406415">
              <w:rPr>
                <w:rFonts w:ascii="Times New Roman" w:eastAsia="Times New Roman" w:hAnsi="Times New Roman" w:cs="Times New Roman"/>
                <w:sz w:val="24"/>
                <w:szCs w:val="24"/>
                <w:lang w:eastAsia="ru-RU"/>
              </w:rPr>
              <w:t xml:space="preserve"> дорожно – транспортного травматизма на общей собрании учащихся школы</w:t>
            </w:r>
            <w:r w:rsidR="00406415" w:rsidRPr="00406415">
              <w:rPr>
                <w:rFonts w:ascii="Times New Roman" w:eastAsia="Times New Roman" w:hAnsi="Times New Roman" w:cs="Times New Roman"/>
                <w:sz w:val="24"/>
                <w:szCs w:val="24"/>
                <w:lang w:eastAsia="ru-RU"/>
              </w:rPr>
              <w:tab/>
              <w:t>(2 раза в год)</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Создания уголка «Я и улица» (1-4 </w:t>
            </w:r>
            <w:proofErr w:type="spellStart"/>
            <w:r w:rsidRPr="00406415">
              <w:rPr>
                <w:rFonts w:ascii="Times New Roman" w:eastAsia="Times New Roman" w:hAnsi="Times New Roman" w:cs="Times New Roman"/>
                <w:sz w:val="24"/>
                <w:szCs w:val="24"/>
                <w:lang w:eastAsia="ru-RU"/>
              </w:rPr>
              <w:t>кл</w:t>
            </w:r>
            <w:proofErr w:type="spellEnd"/>
            <w:r w:rsidRPr="00406415">
              <w:rPr>
                <w:rFonts w:ascii="Times New Roman" w:eastAsia="Times New Roman" w:hAnsi="Times New Roman" w:cs="Times New Roman"/>
                <w:sz w:val="24"/>
                <w:szCs w:val="24"/>
                <w:lang w:eastAsia="ru-RU"/>
              </w:rPr>
              <w:t>)</w:t>
            </w:r>
            <w:r w:rsidRPr="00406415">
              <w:rPr>
                <w:rFonts w:ascii="Times New Roman" w:eastAsia="Times New Roman" w:hAnsi="Times New Roman" w:cs="Times New Roman"/>
                <w:sz w:val="24"/>
                <w:szCs w:val="24"/>
                <w:lang w:eastAsia="ru-RU"/>
              </w:rPr>
              <w:tab/>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Конкурс  детского рисунка «Дети – движение </w:t>
            </w:r>
            <w:proofErr w:type="gramStart"/>
            <w:r w:rsidRPr="00406415">
              <w:rPr>
                <w:rFonts w:ascii="Times New Roman" w:eastAsia="Times New Roman" w:hAnsi="Times New Roman" w:cs="Times New Roman"/>
                <w:sz w:val="24"/>
                <w:szCs w:val="24"/>
                <w:lang w:eastAsia="ru-RU"/>
              </w:rPr>
              <w:t>-д</w:t>
            </w:r>
            <w:proofErr w:type="gramEnd"/>
            <w:r w:rsidRPr="00406415">
              <w:rPr>
                <w:rFonts w:ascii="Times New Roman" w:eastAsia="Times New Roman" w:hAnsi="Times New Roman" w:cs="Times New Roman"/>
                <w:sz w:val="24"/>
                <w:szCs w:val="24"/>
                <w:lang w:eastAsia="ru-RU"/>
              </w:rPr>
              <w:t xml:space="preserve">орога» (1-6 </w:t>
            </w:r>
            <w:proofErr w:type="spellStart"/>
            <w:r w:rsidRPr="00406415">
              <w:rPr>
                <w:rFonts w:ascii="Times New Roman" w:eastAsia="Times New Roman" w:hAnsi="Times New Roman" w:cs="Times New Roman"/>
                <w:sz w:val="24"/>
                <w:szCs w:val="24"/>
                <w:lang w:eastAsia="ru-RU"/>
              </w:rPr>
              <w:t>кл</w:t>
            </w:r>
            <w:proofErr w:type="spellEnd"/>
            <w:r w:rsidRPr="00406415">
              <w:rPr>
                <w:rFonts w:ascii="Times New Roman" w:eastAsia="Times New Roman" w:hAnsi="Times New Roman" w:cs="Times New Roman"/>
                <w:sz w:val="24"/>
                <w:szCs w:val="24"/>
                <w:lang w:eastAsia="ru-RU"/>
              </w:rPr>
              <w:t>) март</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Игра «Безопасное колесо» (6-7 </w:t>
            </w:r>
            <w:proofErr w:type="spellStart"/>
            <w:r w:rsidRPr="00406415">
              <w:rPr>
                <w:rFonts w:ascii="Times New Roman" w:eastAsia="Times New Roman" w:hAnsi="Times New Roman" w:cs="Times New Roman"/>
                <w:sz w:val="24"/>
                <w:szCs w:val="24"/>
                <w:lang w:eastAsia="ru-RU"/>
              </w:rPr>
              <w:t>кл</w:t>
            </w:r>
            <w:proofErr w:type="spellEnd"/>
            <w:r w:rsidRPr="00406415">
              <w:rPr>
                <w:rFonts w:ascii="Times New Roman" w:eastAsia="Times New Roman" w:hAnsi="Times New Roman" w:cs="Times New Roman"/>
                <w:sz w:val="24"/>
                <w:szCs w:val="24"/>
                <w:lang w:eastAsia="ru-RU"/>
              </w:rPr>
              <w:t>) (май)</w:t>
            </w:r>
          </w:p>
          <w:p w:rsidR="00406415" w:rsidRPr="00406415" w:rsidRDefault="0023188C" w:rsidP="004064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06415" w:rsidRPr="00406415">
              <w:rPr>
                <w:rFonts w:ascii="Times New Roman" w:eastAsia="Times New Roman" w:hAnsi="Times New Roman" w:cs="Times New Roman"/>
                <w:sz w:val="24"/>
                <w:szCs w:val="24"/>
                <w:lang w:eastAsia="ru-RU"/>
              </w:rPr>
              <w:t xml:space="preserve">Классные часы «Красный, желтый, зеленый» (1-11 </w:t>
            </w:r>
            <w:proofErr w:type="spellStart"/>
            <w:r w:rsidR="00406415" w:rsidRPr="00406415">
              <w:rPr>
                <w:rFonts w:ascii="Times New Roman" w:eastAsia="Times New Roman" w:hAnsi="Times New Roman" w:cs="Times New Roman"/>
                <w:sz w:val="24"/>
                <w:szCs w:val="24"/>
                <w:lang w:eastAsia="ru-RU"/>
              </w:rPr>
              <w:t>кл</w:t>
            </w:r>
            <w:proofErr w:type="spellEnd"/>
            <w:r w:rsidR="00406415" w:rsidRPr="00406415">
              <w:rPr>
                <w:rFonts w:ascii="Times New Roman" w:eastAsia="Times New Roman" w:hAnsi="Times New Roman" w:cs="Times New Roman"/>
                <w:sz w:val="24"/>
                <w:szCs w:val="24"/>
                <w:lang w:eastAsia="ru-RU"/>
              </w:rPr>
              <w:t xml:space="preserve">) март </w:t>
            </w:r>
          </w:p>
          <w:p w:rsidR="00406415" w:rsidRPr="00406415" w:rsidRDefault="0023188C" w:rsidP="004064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06415" w:rsidRPr="00406415">
              <w:rPr>
                <w:rFonts w:ascii="Times New Roman" w:eastAsia="Times New Roman" w:hAnsi="Times New Roman" w:cs="Times New Roman"/>
                <w:sz w:val="24"/>
                <w:szCs w:val="24"/>
                <w:lang w:eastAsia="ru-RU"/>
              </w:rPr>
              <w:t>Викторина по правилам дорожного движения (8-11 классы)</w:t>
            </w:r>
            <w:r w:rsidR="00406415" w:rsidRPr="00406415">
              <w:rPr>
                <w:rFonts w:ascii="Times New Roman" w:eastAsia="Times New Roman" w:hAnsi="Times New Roman" w:cs="Times New Roman"/>
                <w:sz w:val="24"/>
                <w:szCs w:val="24"/>
                <w:lang w:eastAsia="ru-RU"/>
              </w:rPr>
              <w:tab/>
              <w:t>апрель</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-Тестирование по правилам дорожного движения (5-7 </w:t>
            </w:r>
            <w:proofErr w:type="spellStart"/>
            <w:r w:rsidRPr="00406415">
              <w:rPr>
                <w:rFonts w:ascii="Times New Roman" w:eastAsia="Times New Roman" w:hAnsi="Times New Roman" w:cs="Times New Roman"/>
                <w:sz w:val="24"/>
                <w:szCs w:val="24"/>
                <w:lang w:eastAsia="ru-RU"/>
              </w:rPr>
              <w:t>кл</w:t>
            </w:r>
            <w:proofErr w:type="spellEnd"/>
            <w:r w:rsidRPr="00406415">
              <w:rPr>
                <w:rFonts w:ascii="Times New Roman" w:eastAsia="Times New Roman" w:hAnsi="Times New Roman" w:cs="Times New Roman"/>
                <w:sz w:val="24"/>
                <w:szCs w:val="24"/>
                <w:lang w:eastAsia="ru-RU"/>
              </w:rPr>
              <w:t>)</w:t>
            </w:r>
            <w:r w:rsidRPr="00406415">
              <w:rPr>
                <w:rFonts w:ascii="Times New Roman" w:eastAsia="Times New Roman" w:hAnsi="Times New Roman" w:cs="Times New Roman"/>
                <w:sz w:val="24"/>
                <w:szCs w:val="24"/>
                <w:lang w:eastAsia="ru-RU"/>
              </w:rPr>
              <w:tab/>
              <w:t>апрель</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-Инструктаж по ПДД во время выезда СОЛ «</w:t>
            </w:r>
            <w:proofErr w:type="spellStart"/>
            <w:r w:rsidRPr="00406415">
              <w:rPr>
                <w:rFonts w:ascii="Times New Roman" w:eastAsia="Times New Roman" w:hAnsi="Times New Roman" w:cs="Times New Roman"/>
                <w:sz w:val="24"/>
                <w:szCs w:val="24"/>
                <w:lang w:eastAsia="ru-RU"/>
              </w:rPr>
              <w:t>Дабаан</w:t>
            </w:r>
            <w:proofErr w:type="spellEnd"/>
            <w:r w:rsidRPr="00406415">
              <w:rPr>
                <w:rFonts w:ascii="Times New Roman" w:eastAsia="Times New Roman" w:hAnsi="Times New Roman" w:cs="Times New Roman"/>
                <w:sz w:val="24"/>
                <w:szCs w:val="24"/>
                <w:lang w:eastAsia="ru-RU"/>
              </w:rPr>
              <w:t>» июнь</w:t>
            </w:r>
          </w:p>
        </w:tc>
        <w:tc>
          <w:tcPr>
            <w:tcW w:w="1701"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lastRenderedPageBreak/>
              <w:t>В теч</w:t>
            </w:r>
            <w:r w:rsidR="0023188C">
              <w:rPr>
                <w:rFonts w:ascii="Times New Roman" w:eastAsia="Times New Roman" w:hAnsi="Times New Roman" w:cs="Times New Roman"/>
                <w:sz w:val="24"/>
                <w:szCs w:val="24"/>
                <w:lang w:eastAsia="ru-RU"/>
              </w:rPr>
              <w:t>ение</w:t>
            </w:r>
            <w:r w:rsidRPr="00406415">
              <w:rPr>
                <w:rFonts w:ascii="Times New Roman" w:eastAsia="Times New Roman" w:hAnsi="Times New Roman" w:cs="Times New Roman"/>
                <w:sz w:val="24"/>
                <w:szCs w:val="24"/>
                <w:lang w:eastAsia="ru-RU"/>
              </w:rPr>
              <w:t xml:space="preserve"> года.</w:t>
            </w:r>
          </w:p>
        </w:tc>
        <w:tc>
          <w:tcPr>
            <w:tcW w:w="2127"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Макарова С.А.</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Решетникова Т.Н.</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lastRenderedPageBreak/>
              <w:t>Егоров П.Н.</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Классные руководители воспитатели</w:t>
            </w:r>
          </w:p>
        </w:tc>
      </w:tr>
      <w:tr w:rsidR="00406415" w:rsidRPr="00406415" w:rsidTr="0023188C">
        <w:trPr>
          <w:trHeight w:val="240"/>
        </w:trPr>
        <w:tc>
          <w:tcPr>
            <w:tcW w:w="817"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lastRenderedPageBreak/>
              <w:t>10</w:t>
            </w:r>
          </w:p>
        </w:tc>
        <w:tc>
          <w:tcPr>
            <w:tcW w:w="4961"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b/>
                <w:sz w:val="24"/>
                <w:szCs w:val="24"/>
                <w:lang w:eastAsia="ru-RU"/>
              </w:rPr>
            </w:pPr>
            <w:r w:rsidRPr="00406415">
              <w:rPr>
                <w:rFonts w:ascii="Times New Roman" w:eastAsia="Times New Roman" w:hAnsi="Times New Roman" w:cs="Times New Roman"/>
                <w:b/>
                <w:sz w:val="24"/>
                <w:szCs w:val="24"/>
                <w:lang w:eastAsia="ru-RU"/>
              </w:rPr>
              <w:t>Работа по ППБ.</w:t>
            </w:r>
          </w:p>
          <w:p w:rsidR="00406415" w:rsidRPr="00406415" w:rsidRDefault="00406415" w:rsidP="00406415">
            <w:pPr>
              <w:spacing w:after="0" w:line="240" w:lineRule="auto"/>
              <w:jc w:val="both"/>
              <w:rPr>
                <w:rFonts w:ascii="Times New Roman" w:eastAsia="Times New Roman" w:hAnsi="Times New Roman" w:cs="Times New Roman"/>
                <w:b/>
                <w:sz w:val="24"/>
                <w:szCs w:val="24"/>
                <w:lang w:eastAsia="ru-RU"/>
              </w:rPr>
            </w:pPr>
            <w:r w:rsidRPr="00406415">
              <w:rPr>
                <w:rFonts w:ascii="Times New Roman" w:eastAsia="Times New Roman" w:hAnsi="Times New Roman" w:cs="Times New Roman"/>
                <w:b/>
                <w:sz w:val="24"/>
                <w:szCs w:val="24"/>
                <w:lang w:eastAsia="ru-RU"/>
              </w:rPr>
              <w:t xml:space="preserve">- </w:t>
            </w:r>
            <w:r w:rsidRPr="00406415">
              <w:rPr>
                <w:rFonts w:ascii="Times New Roman" w:eastAsia="Times New Roman" w:hAnsi="Times New Roman" w:cs="Times New Roman"/>
                <w:sz w:val="24"/>
                <w:szCs w:val="24"/>
                <w:lang w:eastAsia="ru-RU"/>
              </w:rPr>
              <w:t>учебная тревога</w:t>
            </w:r>
            <w:r w:rsidRPr="00406415">
              <w:rPr>
                <w:rFonts w:ascii="Times New Roman" w:eastAsia="Times New Roman" w:hAnsi="Times New Roman" w:cs="Times New Roman"/>
                <w:b/>
                <w:sz w:val="24"/>
                <w:szCs w:val="24"/>
                <w:lang w:eastAsia="ru-RU"/>
              </w:rPr>
              <w:t xml:space="preserve">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w:t>
            </w:r>
            <w:proofErr w:type="gramStart"/>
            <w:r w:rsidRPr="00406415">
              <w:rPr>
                <w:rFonts w:ascii="Times New Roman" w:eastAsia="Times New Roman" w:hAnsi="Times New Roman" w:cs="Times New Roman"/>
                <w:sz w:val="24"/>
                <w:szCs w:val="24"/>
                <w:lang w:eastAsia="ru-RU"/>
              </w:rPr>
              <w:t>инструктаже</w:t>
            </w:r>
            <w:proofErr w:type="gramEnd"/>
            <w:r w:rsidRPr="00406415">
              <w:rPr>
                <w:rFonts w:ascii="Times New Roman" w:eastAsia="Times New Roman" w:hAnsi="Times New Roman" w:cs="Times New Roman"/>
                <w:sz w:val="24"/>
                <w:szCs w:val="24"/>
                <w:lang w:eastAsia="ru-RU"/>
              </w:rPr>
              <w:t xml:space="preserve"> для учащихся, работников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проведение тестирования для работников по знанию правил ППБ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классные часы по предупреждению терроризма</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беседы по теме «</w:t>
            </w:r>
            <w:proofErr w:type="gramStart"/>
            <w:r w:rsidRPr="00406415">
              <w:rPr>
                <w:rFonts w:ascii="Times New Roman" w:eastAsia="Times New Roman" w:hAnsi="Times New Roman" w:cs="Times New Roman"/>
                <w:sz w:val="24"/>
                <w:szCs w:val="24"/>
                <w:lang w:eastAsia="ru-RU"/>
              </w:rPr>
              <w:t>Предупрежден</w:t>
            </w:r>
            <w:proofErr w:type="gramEnd"/>
            <w:r w:rsidRPr="00406415">
              <w:rPr>
                <w:rFonts w:ascii="Times New Roman" w:eastAsia="Times New Roman" w:hAnsi="Times New Roman" w:cs="Times New Roman"/>
                <w:sz w:val="24"/>
                <w:szCs w:val="24"/>
                <w:lang w:eastAsia="ru-RU"/>
              </w:rPr>
              <w:t xml:space="preserve"> значить вооружен»</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конкурс плакатов «Мы против терроризма»</w:t>
            </w:r>
          </w:p>
        </w:tc>
        <w:tc>
          <w:tcPr>
            <w:tcW w:w="1701"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В </w:t>
            </w:r>
            <w:proofErr w:type="spellStart"/>
            <w:r w:rsidRPr="00406415">
              <w:rPr>
                <w:rFonts w:ascii="Times New Roman" w:eastAsia="Times New Roman" w:hAnsi="Times New Roman" w:cs="Times New Roman"/>
                <w:sz w:val="24"/>
                <w:szCs w:val="24"/>
                <w:lang w:eastAsia="ru-RU"/>
              </w:rPr>
              <w:t>теч</w:t>
            </w:r>
            <w:proofErr w:type="gramStart"/>
            <w:r w:rsidRPr="00406415">
              <w:rPr>
                <w:rFonts w:ascii="Times New Roman" w:eastAsia="Times New Roman" w:hAnsi="Times New Roman" w:cs="Times New Roman"/>
                <w:sz w:val="24"/>
                <w:szCs w:val="24"/>
                <w:lang w:eastAsia="ru-RU"/>
              </w:rPr>
              <w:t>.г</w:t>
            </w:r>
            <w:proofErr w:type="gramEnd"/>
            <w:r w:rsidRPr="00406415">
              <w:rPr>
                <w:rFonts w:ascii="Times New Roman" w:eastAsia="Times New Roman" w:hAnsi="Times New Roman" w:cs="Times New Roman"/>
                <w:sz w:val="24"/>
                <w:szCs w:val="24"/>
                <w:lang w:eastAsia="ru-RU"/>
              </w:rPr>
              <w:t>ода</w:t>
            </w:r>
            <w:proofErr w:type="spellEnd"/>
            <w:r w:rsidRPr="00406415">
              <w:rPr>
                <w:rFonts w:ascii="Times New Roman" w:eastAsia="Times New Roman" w:hAnsi="Times New Roman" w:cs="Times New Roman"/>
                <w:sz w:val="24"/>
                <w:szCs w:val="24"/>
                <w:lang w:eastAsia="ru-RU"/>
              </w:rPr>
              <w:t xml:space="preserve"> </w:t>
            </w:r>
          </w:p>
        </w:tc>
        <w:tc>
          <w:tcPr>
            <w:tcW w:w="2127"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Макарова С.А.</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Решетникова Т.Н.</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Классные руководители воспитатели</w:t>
            </w:r>
          </w:p>
        </w:tc>
      </w:tr>
      <w:tr w:rsidR="00406415" w:rsidRPr="00406415" w:rsidTr="0023188C">
        <w:trPr>
          <w:trHeight w:val="240"/>
        </w:trPr>
        <w:tc>
          <w:tcPr>
            <w:tcW w:w="817"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11</w:t>
            </w:r>
          </w:p>
        </w:tc>
        <w:tc>
          <w:tcPr>
            <w:tcW w:w="4961"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b/>
                <w:sz w:val="24"/>
                <w:szCs w:val="24"/>
                <w:lang w:eastAsia="ru-RU"/>
              </w:rPr>
            </w:pPr>
            <w:r w:rsidRPr="00406415">
              <w:rPr>
                <w:rFonts w:ascii="Times New Roman" w:eastAsia="Times New Roman" w:hAnsi="Times New Roman" w:cs="Times New Roman"/>
                <w:b/>
                <w:sz w:val="24"/>
                <w:szCs w:val="24"/>
                <w:lang w:eastAsia="ru-RU"/>
              </w:rPr>
              <w:t xml:space="preserve">Работа по повышению правовых знаний  учащихся, родителей: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Классные часы «Я и школа»</w:t>
            </w:r>
            <w:r w:rsidRPr="00406415">
              <w:rPr>
                <w:rFonts w:ascii="Times New Roman" w:eastAsia="Times New Roman" w:hAnsi="Times New Roman" w:cs="Times New Roman"/>
                <w:sz w:val="24"/>
                <w:szCs w:val="24"/>
                <w:lang w:eastAsia="ru-RU"/>
              </w:rPr>
              <w:tab/>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-Лекция «Юридические границы подростков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lastRenderedPageBreak/>
              <w:t>-круглый стол  «Как защитит своих детей от беды »</w:t>
            </w:r>
            <w:r w:rsidRPr="00406415">
              <w:rPr>
                <w:rFonts w:ascii="Times New Roman" w:eastAsia="Times New Roman" w:hAnsi="Times New Roman" w:cs="Times New Roman"/>
                <w:sz w:val="24"/>
                <w:szCs w:val="24"/>
                <w:lang w:eastAsia="ru-RU"/>
              </w:rPr>
              <w:tab/>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-Часы-общения «Быть толерантным»</w:t>
            </w:r>
            <w:r w:rsidRPr="00406415">
              <w:rPr>
                <w:rFonts w:ascii="Times New Roman" w:eastAsia="Times New Roman" w:hAnsi="Times New Roman" w:cs="Times New Roman"/>
                <w:sz w:val="24"/>
                <w:szCs w:val="24"/>
                <w:lang w:eastAsia="ru-RU"/>
              </w:rPr>
              <w:tab/>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Деловая игра «Я и улица»</w:t>
            </w:r>
            <w:r w:rsidRPr="00406415">
              <w:rPr>
                <w:rFonts w:ascii="Times New Roman" w:eastAsia="Times New Roman" w:hAnsi="Times New Roman" w:cs="Times New Roman"/>
                <w:sz w:val="24"/>
                <w:szCs w:val="24"/>
                <w:lang w:eastAsia="ru-RU"/>
              </w:rPr>
              <w:tab/>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-Конкурс  сочинений «Я и общество»</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лекция «Предупреждающие знаки…» (профилактика суицидального поведения учащихся) </w:t>
            </w:r>
          </w:p>
          <w:p w:rsidR="00406415" w:rsidRPr="00406415" w:rsidRDefault="00406415" w:rsidP="00406415">
            <w:pPr>
              <w:spacing w:after="0" w:line="240" w:lineRule="auto"/>
              <w:jc w:val="both"/>
              <w:rPr>
                <w:rFonts w:ascii="Times New Roman" w:eastAsia="Times New Roman" w:hAnsi="Times New Roman" w:cs="Times New Roman"/>
                <w:b/>
                <w:sz w:val="24"/>
                <w:szCs w:val="24"/>
                <w:lang w:eastAsia="ru-RU"/>
              </w:rPr>
            </w:pPr>
            <w:r w:rsidRPr="00406415">
              <w:rPr>
                <w:rFonts w:ascii="Times New Roman" w:eastAsia="Times New Roman" w:hAnsi="Times New Roman" w:cs="Times New Roman"/>
                <w:b/>
                <w:sz w:val="24"/>
                <w:szCs w:val="24"/>
                <w:lang w:eastAsia="ru-RU"/>
              </w:rPr>
              <w:t xml:space="preserve">- </w:t>
            </w:r>
            <w:r w:rsidRPr="00406415">
              <w:rPr>
                <w:rFonts w:ascii="Times New Roman" w:eastAsia="Times New Roman" w:hAnsi="Times New Roman" w:cs="Times New Roman"/>
                <w:sz w:val="24"/>
                <w:szCs w:val="24"/>
                <w:lang w:eastAsia="ru-RU"/>
              </w:rPr>
              <w:t xml:space="preserve"> Лекция инспектора ПДН «Социально-ответственное поведение детей»</w:t>
            </w:r>
          </w:p>
        </w:tc>
        <w:tc>
          <w:tcPr>
            <w:tcW w:w="1701"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Сентябрь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Октябрь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Ноябрь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Декабрь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lastRenderedPageBreak/>
              <w:t xml:space="preserve">Февраль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Март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Апрель</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май</w:t>
            </w:r>
          </w:p>
        </w:tc>
        <w:tc>
          <w:tcPr>
            <w:tcW w:w="2127"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lastRenderedPageBreak/>
              <w:t>Решетникова Т.Н.</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proofErr w:type="spellStart"/>
            <w:r w:rsidRPr="00406415">
              <w:rPr>
                <w:rFonts w:ascii="Times New Roman" w:eastAsia="Times New Roman" w:hAnsi="Times New Roman" w:cs="Times New Roman"/>
                <w:sz w:val="24"/>
                <w:szCs w:val="24"/>
                <w:lang w:eastAsia="ru-RU"/>
              </w:rPr>
              <w:t>Ущницкая</w:t>
            </w:r>
            <w:proofErr w:type="spellEnd"/>
            <w:r w:rsidRPr="00406415">
              <w:rPr>
                <w:rFonts w:ascii="Times New Roman" w:eastAsia="Times New Roman" w:hAnsi="Times New Roman" w:cs="Times New Roman"/>
                <w:sz w:val="24"/>
                <w:szCs w:val="24"/>
                <w:lang w:eastAsia="ru-RU"/>
              </w:rPr>
              <w:t xml:space="preserve"> К.Е.</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Монастырев Н.Н.</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Классные руководители </w:t>
            </w:r>
            <w:r w:rsidRPr="00406415">
              <w:rPr>
                <w:rFonts w:ascii="Times New Roman" w:eastAsia="Times New Roman" w:hAnsi="Times New Roman" w:cs="Times New Roman"/>
                <w:sz w:val="24"/>
                <w:szCs w:val="24"/>
                <w:lang w:eastAsia="ru-RU"/>
              </w:rPr>
              <w:lastRenderedPageBreak/>
              <w:t>воспитатели</w:t>
            </w:r>
          </w:p>
        </w:tc>
      </w:tr>
    </w:tbl>
    <w:p w:rsidR="00406415" w:rsidRPr="00406415" w:rsidRDefault="00406415" w:rsidP="00406415">
      <w:pPr>
        <w:spacing w:after="0" w:line="240" w:lineRule="auto"/>
        <w:rPr>
          <w:rFonts w:ascii="Times New Roman" w:eastAsia="Times New Roman" w:hAnsi="Times New Roman" w:cs="Times New Roman"/>
          <w:b/>
          <w:sz w:val="24"/>
          <w:szCs w:val="24"/>
          <w:lang w:eastAsia="ru-RU"/>
        </w:rPr>
      </w:pPr>
    </w:p>
    <w:p w:rsidR="00406415" w:rsidRDefault="00954E9A" w:rsidP="0040641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AF11A7">
        <w:rPr>
          <w:rFonts w:ascii="Times New Roman" w:eastAsia="Times New Roman" w:hAnsi="Times New Roman" w:cs="Times New Roman"/>
          <w:b/>
          <w:sz w:val="24"/>
          <w:szCs w:val="24"/>
          <w:lang w:eastAsia="ru-RU"/>
        </w:rPr>
        <w:t>3</w:t>
      </w:r>
      <w:r w:rsidR="00406415" w:rsidRPr="00406415">
        <w:rPr>
          <w:rFonts w:ascii="Times New Roman" w:eastAsia="Times New Roman" w:hAnsi="Times New Roman" w:cs="Times New Roman"/>
          <w:b/>
          <w:sz w:val="24"/>
          <w:szCs w:val="24"/>
          <w:lang w:eastAsia="ru-RU"/>
        </w:rPr>
        <w:t>.Методическая работа.</w:t>
      </w:r>
    </w:p>
    <w:p w:rsidR="00954E9A" w:rsidRPr="00406415" w:rsidRDefault="00954E9A" w:rsidP="00406415">
      <w:pPr>
        <w:spacing w:after="0" w:line="240" w:lineRule="auto"/>
        <w:rPr>
          <w:rFonts w:ascii="Times New Roman" w:eastAsia="Times New Roman" w:hAnsi="Times New Roman" w:cs="Times New Roman"/>
          <w:b/>
          <w:sz w:val="24"/>
          <w:szCs w:val="24"/>
          <w:lang w:eastAsia="ru-RU"/>
        </w:rPr>
      </w:pPr>
    </w:p>
    <w:tbl>
      <w:tblPr>
        <w:tblStyle w:val="af1"/>
        <w:tblW w:w="9606" w:type="dxa"/>
        <w:tblLook w:val="04A0" w:firstRow="1" w:lastRow="0" w:firstColumn="1" w:lastColumn="0" w:noHBand="0" w:noVBand="1"/>
      </w:tblPr>
      <w:tblGrid>
        <w:gridCol w:w="817"/>
        <w:gridCol w:w="3969"/>
        <w:gridCol w:w="1701"/>
        <w:gridCol w:w="3119"/>
      </w:tblGrid>
      <w:tr w:rsidR="00406415" w:rsidRPr="00406415" w:rsidTr="0023188C">
        <w:trPr>
          <w:trHeight w:val="70"/>
        </w:trPr>
        <w:tc>
          <w:tcPr>
            <w:tcW w:w="817" w:type="dxa"/>
          </w:tcPr>
          <w:p w:rsidR="00406415" w:rsidRPr="00406415" w:rsidRDefault="00406415" w:rsidP="00406415">
            <w:pP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w:t>
            </w:r>
          </w:p>
        </w:tc>
        <w:tc>
          <w:tcPr>
            <w:tcW w:w="3969" w:type="dxa"/>
          </w:tcPr>
          <w:p w:rsidR="00406415" w:rsidRPr="00406415" w:rsidRDefault="00406415" w:rsidP="00406415">
            <w:pPr>
              <w:jc w:val="center"/>
              <w:rPr>
                <w:rFonts w:ascii="Times New Roman" w:eastAsia="Times New Roman" w:hAnsi="Times New Roman" w:cs="Times New Roman"/>
                <w:b/>
                <w:sz w:val="24"/>
                <w:szCs w:val="24"/>
                <w:lang w:eastAsia="ru-RU"/>
              </w:rPr>
            </w:pPr>
            <w:r w:rsidRPr="00406415">
              <w:rPr>
                <w:rFonts w:ascii="Times New Roman" w:eastAsia="Times New Roman" w:hAnsi="Times New Roman" w:cs="Times New Roman"/>
                <w:b/>
                <w:sz w:val="24"/>
                <w:szCs w:val="24"/>
                <w:lang w:eastAsia="ru-RU"/>
              </w:rPr>
              <w:t>Мероприятие</w:t>
            </w:r>
          </w:p>
        </w:tc>
        <w:tc>
          <w:tcPr>
            <w:tcW w:w="1701" w:type="dxa"/>
          </w:tcPr>
          <w:p w:rsidR="00406415" w:rsidRPr="00406415" w:rsidRDefault="0023188C" w:rsidP="0040641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Сроки </w:t>
            </w:r>
          </w:p>
        </w:tc>
        <w:tc>
          <w:tcPr>
            <w:tcW w:w="3119" w:type="dxa"/>
          </w:tcPr>
          <w:p w:rsidR="00406415" w:rsidRPr="00406415" w:rsidRDefault="00406415" w:rsidP="00406415">
            <w:pPr>
              <w:jc w:val="both"/>
              <w:rPr>
                <w:rFonts w:ascii="Times New Roman" w:eastAsia="Times New Roman" w:hAnsi="Times New Roman" w:cs="Times New Roman"/>
                <w:b/>
                <w:sz w:val="24"/>
                <w:szCs w:val="24"/>
                <w:lang w:eastAsia="ru-RU"/>
              </w:rPr>
            </w:pPr>
            <w:r w:rsidRPr="00406415">
              <w:rPr>
                <w:rFonts w:ascii="Times New Roman" w:eastAsia="Times New Roman" w:hAnsi="Times New Roman" w:cs="Times New Roman"/>
                <w:b/>
                <w:sz w:val="24"/>
                <w:szCs w:val="24"/>
                <w:lang w:eastAsia="ru-RU"/>
              </w:rPr>
              <w:t>Ответственные</w:t>
            </w:r>
          </w:p>
        </w:tc>
      </w:tr>
      <w:tr w:rsidR="00406415" w:rsidRPr="00406415" w:rsidTr="0023188C">
        <w:tc>
          <w:tcPr>
            <w:tcW w:w="817" w:type="dxa"/>
          </w:tcPr>
          <w:p w:rsidR="00406415" w:rsidRPr="00406415" w:rsidRDefault="00406415" w:rsidP="00406415">
            <w:pP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1</w:t>
            </w:r>
          </w:p>
        </w:tc>
        <w:tc>
          <w:tcPr>
            <w:tcW w:w="3969" w:type="dxa"/>
          </w:tcPr>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Составление годового плана работы</w:t>
            </w:r>
          </w:p>
        </w:tc>
        <w:tc>
          <w:tcPr>
            <w:tcW w:w="1701" w:type="dxa"/>
          </w:tcPr>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октябрь</w:t>
            </w:r>
          </w:p>
        </w:tc>
        <w:tc>
          <w:tcPr>
            <w:tcW w:w="3119" w:type="dxa"/>
          </w:tcPr>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Решетникова Т.Н.</w:t>
            </w:r>
          </w:p>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Лаврова С.Д.</w:t>
            </w:r>
          </w:p>
        </w:tc>
      </w:tr>
      <w:tr w:rsidR="00406415" w:rsidRPr="00406415" w:rsidTr="0023188C">
        <w:tc>
          <w:tcPr>
            <w:tcW w:w="817" w:type="dxa"/>
          </w:tcPr>
          <w:p w:rsidR="00406415" w:rsidRPr="00406415" w:rsidRDefault="00406415" w:rsidP="00406415">
            <w:pP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2</w:t>
            </w:r>
          </w:p>
        </w:tc>
        <w:tc>
          <w:tcPr>
            <w:tcW w:w="3969" w:type="dxa"/>
          </w:tcPr>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Работа  МО классных руководителей, воспитателей</w:t>
            </w:r>
            <w:proofErr w:type="gramStart"/>
            <w:r w:rsidRPr="00406415">
              <w:rPr>
                <w:rFonts w:ascii="Times New Roman" w:eastAsia="Times New Roman" w:hAnsi="Times New Roman" w:cs="Times New Roman"/>
                <w:sz w:val="24"/>
                <w:szCs w:val="24"/>
                <w:lang w:eastAsia="ru-RU"/>
              </w:rPr>
              <w:t xml:space="preserve"> .</w:t>
            </w:r>
            <w:proofErr w:type="gramEnd"/>
            <w:r w:rsidRPr="00406415">
              <w:rPr>
                <w:rFonts w:ascii="Times New Roman" w:eastAsia="Times New Roman" w:hAnsi="Times New Roman" w:cs="Times New Roman"/>
                <w:sz w:val="24"/>
                <w:szCs w:val="24"/>
                <w:lang w:eastAsia="ru-RU"/>
              </w:rPr>
              <w:t xml:space="preserve">Тематика заседаний МО </w:t>
            </w:r>
          </w:p>
          <w:p w:rsidR="00406415" w:rsidRPr="00406415" w:rsidRDefault="00406415" w:rsidP="00406415">
            <w:pPr>
              <w:jc w:val="both"/>
              <w:rPr>
                <w:rFonts w:ascii="Times New Roman" w:eastAsia="Times New Roman" w:hAnsi="Times New Roman" w:cs="Times New Roman"/>
                <w:sz w:val="24"/>
                <w:szCs w:val="24"/>
                <w:lang w:eastAsia="ru-RU"/>
              </w:rPr>
            </w:pPr>
          </w:p>
        </w:tc>
        <w:tc>
          <w:tcPr>
            <w:tcW w:w="1701" w:type="dxa"/>
          </w:tcPr>
          <w:p w:rsidR="00406415" w:rsidRPr="00406415" w:rsidRDefault="00406415" w:rsidP="0023188C">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По плану МО  в течени</w:t>
            </w:r>
            <w:r w:rsidR="0023188C">
              <w:rPr>
                <w:rFonts w:ascii="Times New Roman" w:eastAsia="Times New Roman" w:hAnsi="Times New Roman" w:cs="Times New Roman"/>
                <w:sz w:val="24"/>
                <w:szCs w:val="24"/>
                <w:lang w:eastAsia="ru-RU"/>
              </w:rPr>
              <w:t>е</w:t>
            </w:r>
            <w:r w:rsidRPr="00406415">
              <w:rPr>
                <w:rFonts w:ascii="Times New Roman" w:eastAsia="Times New Roman" w:hAnsi="Times New Roman" w:cs="Times New Roman"/>
                <w:sz w:val="24"/>
                <w:szCs w:val="24"/>
                <w:lang w:eastAsia="ru-RU"/>
              </w:rPr>
              <w:t xml:space="preserve"> года.</w:t>
            </w:r>
          </w:p>
        </w:tc>
        <w:tc>
          <w:tcPr>
            <w:tcW w:w="3119" w:type="dxa"/>
          </w:tcPr>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Захарова </w:t>
            </w:r>
            <w:proofErr w:type="spellStart"/>
            <w:r w:rsidRPr="00406415">
              <w:rPr>
                <w:rFonts w:ascii="Times New Roman" w:eastAsia="Times New Roman" w:hAnsi="Times New Roman" w:cs="Times New Roman"/>
                <w:sz w:val="24"/>
                <w:szCs w:val="24"/>
                <w:lang w:eastAsia="ru-RU"/>
              </w:rPr>
              <w:t>Нь.П</w:t>
            </w:r>
            <w:proofErr w:type="spellEnd"/>
            <w:r w:rsidRPr="00406415">
              <w:rPr>
                <w:rFonts w:ascii="Times New Roman" w:eastAsia="Times New Roman" w:hAnsi="Times New Roman" w:cs="Times New Roman"/>
                <w:sz w:val="24"/>
                <w:szCs w:val="24"/>
                <w:lang w:eastAsia="ru-RU"/>
              </w:rPr>
              <w:t>.</w:t>
            </w:r>
          </w:p>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Постникова И.М.</w:t>
            </w:r>
          </w:p>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Решетникова Т.Н.</w:t>
            </w:r>
          </w:p>
        </w:tc>
      </w:tr>
      <w:tr w:rsidR="00406415" w:rsidRPr="00406415" w:rsidTr="0023188C">
        <w:tc>
          <w:tcPr>
            <w:tcW w:w="817" w:type="dxa"/>
          </w:tcPr>
          <w:p w:rsidR="00406415" w:rsidRPr="00406415" w:rsidRDefault="00406415" w:rsidP="00406415">
            <w:pP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3</w:t>
            </w:r>
          </w:p>
        </w:tc>
        <w:tc>
          <w:tcPr>
            <w:tcW w:w="3969" w:type="dxa"/>
          </w:tcPr>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Работа по реализации проекта «</w:t>
            </w:r>
            <w:proofErr w:type="gramStart"/>
            <w:r w:rsidRPr="00406415">
              <w:rPr>
                <w:rFonts w:ascii="Times New Roman" w:eastAsia="Times New Roman" w:hAnsi="Times New Roman" w:cs="Times New Roman"/>
                <w:sz w:val="24"/>
                <w:szCs w:val="24"/>
                <w:lang w:eastAsia="ru-RU"/>
              </w:rPr>
              <w:t>Семья-Я</w:t>
            </w:r>
            <w:proofErr w:type="gramEnd"/>
            <w:r w:rsidRPr="00406415">
              <w:rPr>
                <w:rFonts w:ascii="Times New Roman" w:eastAsia="Times New Roman" w:hAnsi="Times New Roman" w:cs="Times New Roman"/>
                <w:sz w:val="24"/>
                <w:szCs w:val="24"/>
                <w:lang w:eastAsia="ru-RU"/>
              </w:rPr>
              <w:t>»</w:t>
            </w:r>
          </w:p>
        </w:tc>
        <w:tc>
          <w:tcPr>
            <w:tcW w:w="1701" w:type="dxa"/>
          </w:tcPr>
          <w:p w:rsidR="00406415" w:rsidRPr="00406415" w:rsidRDefault="00406415" w:rsidP="00406415">
            <w:pPr>
              <w:jc w:val="both"/>
              <w:rPr>
                <w:rFonts w:ascii="Times New Roman" w:eastAsia="Times New Roman" w:hAnsi="Times New Roman" w:cs="Times New Roman"/>
                <w:sz w:val="24"/>
                <w:szCs w:val="24"/>
                <w:lang w:eastAsia="ru-RU"/>
              </w:rPr>
            </w:pPr>
          </w:p>
        </w:tc>
        <w:tc>
          <w:tcPr>
            <w:tcW w:w="3119" w:type="dxa"/>
          </w:tcPr>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Захарова </w:t>
            </w:r>
            <w:proofErr w:type="spellStart"/>
            <w:r w:rsidRPr="00406415">
              <w:rPr>
                <w:rFonts w:ascii="Times New Roman" w:eastAsia="Times New Roman" w:hAnsi="Times New Roman" w:cs="Times New Roman"/>
                <w:sz w:val="24"/>
                <w:szCs w:val="24"/>
                <w:lang w:eastAsia="ru-RU"/>
              </w:rPr>
              <w:t>Нь.П</w:t>
            </w:r>
            <w:proofErr w:type="spellEnd"/>
            <w:r w:rsidRPr="00406415">
              <w:rPr>
                <w:rFonts w:ascii="Times New Roman" w:eastAsia="Times New Roman" w:hAnsi="Times New Roman" w:cs="Times New Roman"/>
                <w:sz w:val="24"/>
                <w:szCs w:val="24"/>
                <w:lang w:eastAsia="ru-RU"/>
              </w:rPr>
              <w:t>.</w:t>
            </w:r>
          </w:p>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Постникова И.М.</w:t>
            </w:r>
          </w:p>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Решетникова Т.Н.</w:t>
            </w:r>
          </w:p>
        </w:tc>
      </w:tr>
      <w:tr w:rsidR="00406415" w:rsidRPr="00406415" w:rsidTr="0023188C">
        <w:tc>
          <w:tcPr>
            <w:tcW w:w="817" w:type="dxa"/>
          </w:tcPr>
          <w:p w:rsidR="00406415" w:rsidRPr="00406415" w:rsidRDefault="00406415" w:rsidP="00406415">
            <w:pP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4</w:t>
            </w:r>
          </w:p>
        </w:tc>
        <w:tc>
          <w:tcPr>
            <w:tcW w:w="3969" w:type="dxa"/>
          </w:tcPr>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Участие на  улусном конкурсе  классных  руководителей «Сердце отдаю детям»</w:t>
            </w:r>
          </w:p>
        </w:tc>
        <w:tc>
          <w:tcPr>
            <w:tcW w:w="1701" w:type="dxa"/>
          </w:tcPr>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ноябрь.</w:t>
            </w:r>
          </w:p>
        </w:tc>
        <w:tc>
          <w:tcPr>
            <w:tcW w:w="3119" w:type="dxa"/>
          </w:tcPr>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Гуляева А.Н.</w:t>
            </w:r>
          </w:p>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Решетникова Т.Н.</w:t>
            </w:r>
          </w:p>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Комиссия </w:t>
            </w:r>
          </w:p>
          <w:p w:rsidR="00406415" w:rsidRPr="00406415" w:rsidRDefault="00406415" w:rsidP="00406415">
            <w:pPr>
              <w:jc w:val="both"/>
              <w:rPr>
                <w:rFonts w:ascii="Times New Roman" w:eastAsia="Times New Roman" w:hAnsi="Times New Roman" w:cs="Times New Roman"/>
                <w:sz w:val="24"/>
                <w:szCs w:val="24"/>
                <w:lang w:eastAsia="ru-RU"/>
              </w:rPr>
            </w:pPr>
          </w:p>
        </w:tc>
      </w:tr>
      <w:tr w:rsidR="00406415" w:rsidRPr="00406415" w:rsidTr="0023188C">
        <w:tc>
          <w:tcPr>
            <w:tcW w:w="817" w:type="dxa"/>
          </w:tcPr>
          <w:p w:rsidR="00406415" w:rsidRPr="00406415" w:rsidRDefault="00406415" w:rsidP="00406415">
            <w:pP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5</w:t>
            </w:r>
          </w:p>
        </w:tc>
        <w:tc>
          <w:tcPr>
            <w:tcW w:w="3969" w:type="dxa"/>
          </w:tcPr>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Республиканский семинар воспитателей спортивных школ Р</w:t>
            </w:r>
            <w:proofErr w:type="gramStart"/>
            <w:r w:rsidRPr="00406415">
              <w:rPr>
                <w:rFonts w:ascii="Times New Roman" w:eastAsia="Times New Roman" w:hAnsi="Times New Roman" w:cs="Times New Roman"/>
                <w:sz w:val="24"/>
                <w:szCs w:val="24"/>
                <w:lang w:eastAsia="ru-RU"/>
              </w:rPr>
              <w:t>С(</w:t>
            </w:r>
            <w:proofErr w:type="gramEnd"/>
            <w:r w:rsidRPr="00406415">
              <w:rPr>
                <w:rFonts w:ascii="Times New Roman" w:eastAsia="Times New Roman" w:hAnsi="Times New Roman" w:cs="Times New Roman"/>
                <w:sz w:val="24"/>
                <w:szCs w:val="24"/>
                <w:lang w:eastAsia="ru-RU"/>
              </w:rPr>
              <w:t xml:space="preserve">Я) </w:t>
            </w:r>
          </w:p>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Республиканский конкурс «Воспитатель года»</w:t>
            </w:r>
          </w:p>
        </w:tc>
        <w:tc>
          <w:tcPr>
            <w:tcW w:w="1701" w:type="dxa"/>
          </w:tcPr>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январь</w:t>
            </w:r>
          </w:p>
        </w:tc>
        <w:tc>
          <w:tcPr>
            <w:tcW w:w="3119" w:type="dxa"/>
          </w:tcPr>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Гуляева А.Н.</w:t>
            </w:r>
          </w:p>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Решетникова Т.Н.</w:t>
            </w:r>
          </w:p>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Комиссия</w:t>
            </w:r>
          </w:p>
        </w:tc>
      </w:tr>
      <w:tr w:rsidR="00406415" w:rsidRPr="00406415" w:rsidTr="0023188C">
        <w:tc>
          <w:tcPr>
            <w:tcW w:w="817" w:type="dxa"/>
          </w:tcPr>
          <w:p w:rsidR="00406415" w:rsidRPr="00406415" w:rsidRDefault="00406415" w:rsidP="00406415">
            <w:pP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6</w:t>
            </w:r>
          </w:p>
        </w:tc>
        <w:tc>
          <w:tcPr>
            <w:tcW w:w="3969" w:type="dxa"/>
          </w:tcPr>
          <w:p w:rsidR="00406415" w:rsidRPr="00406415" w:rsidRDefault="00406415" w:rsidP="00406415">
            <w:pPr>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Фестиваль педагогических идей   «Ручеек»:</w:t>
            </w:r>
          </w:p>
          <w:p w:rsidR="00406415" w:rsidRPr="00406415" w:rsidRDefault="00406415" w:rsidP="00406415">
            <w:pPr>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Защита проекта по воспитательной работе </w:t>
            </w:r>
          </w:p>
        </w:tc>
        <w:tc>
          <w:tcPr>
            <w:tcW w:w="1701" w:type="dxa"/>
          </w:tcPr>
          <w:p w:rsidR="00406415" w:rsidRPr="00406415" w:rsidRDefault="00406415" w:rsidP="00406415">
            <w:pPr>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Апрель </w:t>
            </w:r>
          </w:p>
        </w:tc>
        <w:tc>
          <w:tcPr>
            <w:tcW w:w="3119" w:type="dxa"/>
          </w:tcPr>
          <w:p w:rsidR="00406415" w:rsidRPr="00406415" w:rsidRDefault="00406415" w:rsidP="00406415">
            <w:pPr>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Гуляева А.Н.</w:t>
            </w:r>
          </w:p>
          <w:p w:rsidR="00406415" w:rsidRPr="00406415" w:rsidRDefault="00406415" w:rsidP="00406415">
            <w:pPr>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Решетникова Т.Н. </w:t>
            </w:r>
          </w:p>
          <w:p w:rsidR="00406415" w:rsidRPr="00406415" w:rsidRDefault="00406415" w:rsidP="00406415">
            <w:pPr>
              <w:rPr>
                <w:rFonts w:ascii="Times New Roman" w:eastAsia="Times New Roman" w:hAnsi="Times New Roman" w:cs="Times New Roman"/>
                <w:bCs/>
                <w:sz w:val="24"/>
                <w:szCs w:val="24"/>
                <w:lang w:eastAsia="ru-RU"/>
              </w:rPr>
            </w:pPr>
            <w:proofErr w:type="spellStart"/>
            <w:r w:rsidRPr="00406415">
              <w:rPr>
                <w:rFonts w:ascii="Times New Roman" w:eastAsia="Times New Roman" w:hAnsi="Times New Roman" w:cs="Times New Roman"/>
                <w:bCs/>
                <w:sz w:val="24"/>
                <w:szCs w:val="24"/>
                <w:lang w:eastAsia="ru-RU"/>
              </w:rPr>
              <w:t>Рук</w:t>
            </w:r>
            <w:proofErr w:type="gramStart"/>
            <w:r w:rsidRPr="00406415">
              <w:rPr>
                <w:rFonts w:ascii="Times New Roman" w:eastAsia="Times New Roman" w:hAnsi="Times New Roman" w:cs="Times New Roman"/>
                <w:bCs/>
                <w:sz w:val="24"/>
                <w:szCs w:val="24"/>
                <w:lang w:eastAsia="ru-RU"/>
              </w:rPr>
              <w:t>.М</w:t>
            </w:r>
            <w:proofErr w:type="gramEnd"/>
            <w:r w:rsidRPr="00406415">
              <w:rPr>
                <w:rFonts w:ascii="Times New Roman" w:eastAsia="Times New Roman" w:hAnsi="Times New Roman" w:cs="Times New Roman"/>
                <w:bCs/>
                <w:sz w:val="24"/>
                <w:szCs w:val="24"/>
                <w:lang w:eastAsia="ru-RU"/>
              </w:rPr>
              <w:t>О</w:t>
            </w:r>
            <w:proofErr w:type="spellEnd"/>
          </w:p>
        </w:tc>
      </w:tr>
      <w:tr w:rsidR="00406415" w:rsidRPr="00406415" w:rsidTr="0023188C">
        <w:tc>
          <w:tcPr>
            <w:tcW w:w="817" w:type="dxa"/>
          </w:tcPr>
          <w:p w:rsidR="00406415" w:rsidRPr="00406415" w:rsidRDefault="00406415" w:rsidP="00406415">
            <w:pP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7</w:t>
            </w:r>
          </w:p>
        </w:tc>
        <w:tc>
          <w:tcPr>
            <w:tcW w:w="3969" w:type="dxa"/>
          </w:tcPr>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Обеспечения курсами, семинарами  классных руководителей, воспитателей.</w:t>
            </w:r>
          </w:p>
        </w:tc>
        <w:tc>
          <w:tcPr>
            <w:tcW w:w="1701" w:type="dxa"/>
          </w:tcPr>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По плану улуса. ИПКРО </w:t>
            </w:r>
          </w:p>
        </w:tc>
        <w:tc>
          <w:tcPr>
            <w:tcW w:w="3119" w:type="dxa"/>
          </w:tcPr>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Гуляева А.Н.</w:t>
            </w:r>
          </w:p>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Решетникова Т.Н. </w:t>
            </w:r>
          </w:p>
          <w:p w:rsidR="00406415" w:rsidRPr="00406415" w:rsidRDefault="00406415" w:rsidP="00406415">
            <w:pPr>
              <w:jc w:val="both"/>
              <w:rPr>
                <w:rFonts w:ascii="Times New Roman" w:eastAsia="Times New Roman" w:hAnsi="Times New Roman" w:cs="Times New Roman"/>
                <w:sz w:val="24"/>
                <w:szCs w:val="24"/>
                <w:lang w:eastAsia="ru-RU"/>
              </w:rPr>
            </w:pPr>
            <w:proofErr w:type="spellStart"/>
            <w:r w:rsidRPr="00406415">
              <w:rPr>
                <w:rFonts w:ascii="Times New Roman" w:eastAsia="Times New Roman" w:hAnsi="Times New Roman" w:cs="Times New Roman"/>
                <w:sz w:val="24"/>
                <w:szCs w:val="24"/>
                <w:lang w:eastAsia="ru-RU"/>
              </w:rPr>
              <w:t>Рук</w:t>
            </w:r>
            <w:proofErr w:type="gramStart"/>
            <w:r w:rsidRPr="00406415">
              <w:rPr>
                <w:rFonts w:ascii="Times New Roman" w:eastAsia="Times New Roman" w:hAnsi="Times New Roman" w:cs="Times New Roman"/>
                <w:sz w:val="24"/>
                <w:szCs w:val="24"/>
                <w:lang w:eastAsia="ru-RU"/>
              </w:rPr>
              <w:t>.М</w:t>
            </w:r>
            <w:proofErr w:type="gramEnd"/>
            <w:r w:rsidRPr="00406415">
              <w:rPr>
                <w:rFonts w:ascii="Times New Roman" w:eastAsia="Times New Roman" w:hAnsi="Times New Roman" w:cs="Times New Roman"/>
                <w:sz w:val="24"/>
                <w:szCs w:val="24"/>
                <w:lang w:eastAsia="ru-RU"/>
              </w:rPr>
              <w:t>О</w:t>
            </w:r>
            <w:proofErr w:type="spellEnd"/>
          </w:p>
        </w:tc>
      </w:tr>
      <w:tr w:rsidR="00406415" w:rsidRPr="00406415" w:rsidTr="0023188C">
        <w:tc>
          <w:tcPr>
            <w:tcW w:w="817" w:type="dxa"/>
          </w:tcPr>
          <w:p w:rsidR="00406415" w:rsidRPr="00406415" w:rsidRDefault="00406415" w:rsidP="00406415">
            <w:pP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8</w:t>
            </w:r>
          </w:p>
        </w:tc>
        <w:tc>
          <w:tcPr>
            <w:tcW w:w="3969" w:type="dxa"/>
          </w:tcPr>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Проведения </w:t>
            </w:r>
            <w:proofErr w:type="spellStart"/>
            <w:r w:rsidRPr="00406415">
              <w:rPr>
                <w:rFonts w:ascii="Times New Roman" w:eastAsia="Times New Roman" w:hAnsi="Times New Roman" w:cs="Times New Roman"/>
                <w:sz w:val="24"/>
                <w:szCs w:val="24"/>
                <w:lang w:eastAsia="ru-RU"/>
              </w:rPr>
              <w:t>Внутришкольного</w:t>
            </w:r>
            <w:proofErr w:type="spellEnd"/>
            <w:r w:rsidRPr="00406415">
              <w:rPr>
                <w:rFonts w:ascii="Times New Roman" w:eastAsia="Times New Roman" w:hAnsi="Times New Roman" w:cs="Times New Roman"/>
                <w:sz w:val="24"/>
                <w:szCs w:val="24"/>
                <w:lang w:eastAsia="ru-RU"/>
              </w:rPr>
              <w:t xml:space="preserve"> конкурса</w:t>
            </w:r>
            <w:r w:rsidR="006405B5">
              <w:rPr>
                <w:rFonts w:ascii="Times New Roman" w:eastAsia="Times New Roman" w:hAnsi="Times New Roman" w:cs="Times New Roman"/>
                <w:sz w:val="24"/>
                <w:szCs w:val="24"/>
                <w:lang w:eastAsia="ru-RU"/>
              </w:rPr>
              <w:t xml:space="preserve"> </w:t>
            </w:r>
            <w:r w:rsidRPr="00406415">
              <w:rPr>
                <w:rFonts w:ascii="Times New Roman" w:eastAsia="Times New Roman" w:hAnsi="Times New Roman" w:cs="Times New Roman"/>
                <w:sz w:val="24"/>
                <w:szCs w:val="24"/>
                <w:lang w:eastAsia="ru-RU"/>
              </w:rPr>
              <w:t xml:space="preserve"> «Лучшая педагогическая  тройка»</w:t>
            </w:r>
          </w:p>
          <w:p w:rsidR="00406415" w:rsidRPr="00406415" w:rsidRDefault="00406415" w:rsidP="00406415">
            <w:pPr>
              <w:jc w:val="both"/>
              <w:rPr>
                <w:rFonts w:ascii="Times New Roman" w:eastAsia="Times New Roman" w:hAnsi="Times New Roman" w:cs="Times New Roman"/>
                <w:sz w:val="24"/>
                <w:szCs w:val="24"/>
                <w:lang w:eastAsia="ru-RU"/>
              </w:rPr>
            </w:pPr>
          </w:p>
        </w:tc>
        <w:tc>
          <w:tcPr>
            <w:tcW w:w="1701" w:type="dxa"/>
          </w:tcPr>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Апрель</w:t>
            </w:r>
          </w:p>
        </w:tc>
        <w:tc>
          <w:tcPr>
            <w:tcW w:w="3119" w:type="dxa"/>
          </w:tcPr>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Гуляева А.Н.</w:t>
            </w:r>
          </w:p>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Решетникова Т.Н.</w:t>
            </w:r>
          </w:p>
          <w:p w:rsidR="00406415" w:rsidRPr="00406415" w:rsidRDefault="00406415" w:rsidP="00406415">
            <w:pPr>
              <w:jc w:val="both"/>
              <w:rPr>
                <w:rFonts w:ascii="Times New Roman" w:eastAsia="Times New Roman" w:hAnsi="Times New Roman" w:cs="Times New Roman"/>
                <w:sz w:val="24"/>
                <w:szCs w:val="24"/>
                <w:lang w:eastAsia="ru-RU"/>
              </w:rPr>
            </w:pPr>
          </w:p>
        </w:tc>
      </w:tr>
      <w:tr w:rsidR="00406415" w:rsidRPr="00406415" w:rsidTr="0023188C">
        <w:tc>
          <w:tcPr>
            <w:tcW w:w="817" w:type="dxa"/>
          </w:tcPr>
          <w:p w:rsidR="00406415" w:rsidRPr="00406415" w:rsidRDefault="00406415" w:rsidP="00406415">
            <w:pP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9</w:t>
            </w:r>
          </w:p>
        </w:tc>
        <w:tc>
          <w:tcPr>
            <w:tcW w:w="3969" w:type="dxa"/>
          </w:tcPr>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Работа по аттестации  классных  руководителей, воспитателей</w:t>
            </w:r>
          </w:p>
        </w:tc>
        <w:tc>
          <w:tcPr>
            <w:tcW w:w="1701" w:type="dxa"/>
          </w:tcPr>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декабрь</w:t>
            </w:r>
          </w:p>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апрель </w:t>
            </w:r>
          </w:p>
        </w:tc>
        <w:tc>
          <w:tcPr>
            <w:tcW w:w="3119" w:type="dxa"/>
          </w:tcPr>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Гуляева А.Н.</w:t>
            </w:r>
          </w:p>
          <w:p w:rsidR="00406415" w:rsidRPr="00406415" w:rsidRDefault="00406415" w:rsidP="00406415">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Решетникова Т.Н.</w:t>
            </w:r>
          </w:p>
          <w:p w:rsidR="00406415" w:rsidRPr="00406415" w:rsidRDefault="00406415" w:rsidP="00406415">
            <w:pPr>
              <w:jc w:val="both"/>
              <w:rPr>
                <w:rFonts w:ascii="Times New Roman" w:eastAsia="Times New Roman" w:hAnsi="Times New Roman" w:cs="Times New Roman"/>
                <w:sz w:val="24"/>
                <w:szCs w:val="24"/>
                <w:lang w:eastAsia="ru-RU"/>
              </w:rPr>
            </w:pPr>
            <w:proofErr w:type="spellStart"/>
            <w:r w:rsidRPr="00406415">
              <w:rPr>
                <w:rFonts w:ascii="Times New Roman" w:eastAsia="Times New Roman" w:hAnsi="Times New Roman" w:cs="Times New Roman"/>
                <w:sz w:val="24"/>
                <w:szCs w:val="24"/>
                <w:lang w:eastAsia="ru-RU"/>
              </w:rPr>
              <w:t>Рук</w:t>
            </w:r>
            <w:proofErr w:type="gramStart"/>
            <w:r w:rsidRPr="00406415">
              <w:rPr>
                <w:rFonts w:ascii="Times New Roman" w:eastAsia="Times New Roman" w:hAnsi="Times New Roman" w:cs="Times New Roman"/>
                <w:sz w:val="24"/>
                <w:szCs w:val="24"/>
                <w:lang w:eastAsia="ru-RU"/>
              </w:rPr>
              <w:t>.М</w:t>
            </w:r>
            <w:proofErr w:type="gramEnd"/>
            <w:r w:rsidRPr="00406415">
              <w:rPr>
                <w:rFonts w:ascii="Times New Roman" w:eastAsia="Times New Roman" w:hAnsi="Times New Roman" w:cs="Times New Roman"/>
                <w:sz w:val="24"/>
                <w:szCs w:val="24"/>
                <w:lang w:eastAsia="ru-RU"/>
              </w:rPr>
              <w:t>О</w:t>
            </w:r>
            <w:proofErr w:type="spellEnd"/>
          </w:p>
        </w:tc>
      </w:tr>
      <w:tr w:rsidR="00406415" w:rsidRPr="00406415" w:rsidTr="0023188C">
        <w:tc>
          <w:tcPr>
            <w:tcW w:w="817" w:type="dxa"/>
          </w:tcPr>
          <w:p w:rsidR="00406415" w:rsidRPr="00406415" w:rsidRDefault="00406415" w:rsidP="00406415">
            <w:pP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10</w:t>
            </w:r>
          </w:p>
        </w:tc>
        <w:tc>
          <w:tcPr>
            <w:tcW w:w="3969" w:type="dxa"/>
          </w:tcPr>
          <w:p w:rsidR="00406415" w:rsidRPr="00406415" w:rsidRDefault="00406415" w:rsidP="00406415">
            <w:pPr>
              <w:jc w:val="both"/>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Реализации программы  «</w:t>
            </w:r>
            <w:proofErr w:type="gramStart"/>
            <w:r w:rsidRPr="00406415">
              <w:rPr>
                <w:rFonts w:ascii="Times New Roman" w:eastAsia="Times New Roman" w:hAnsi="Times New Roman" w:cs="Times New Roman"/>
                <w:bCs/>
                <w:sz w:val="24"/>
                <w:szCs w:val="24"/>
                <w:lang w:eastAsia="ru-RU"/>
              </w:rPr>
              <w:t>Олимпийская</w:t>
            </w:r>
            <w:proofErr w:type="gramEnd"/>
            <w:r w:rsidRPr="00406415">
              <w:rPr>
                <w:rFonts w:ascii="Times New Roman" w:eastAsia="Times New Roman" w:hAnsi="Times New Roman" w:cs="Times New Roman"/>
                <w:bCs/>
                <w:sz w:val="24"/>
                <w:szCs w:val="24"/>
                <w:lang w:eastAsia="ru-RU"/>
              </w:rPr>
              <w:t xml:space="preserve"> образование».</w:t>
            </w:r>
          </w:p>
          <w:p w:rsidR="00406415" w:rsidRPr="00406415" w:rsidRDefault="00406415" w:rsidP="00406415">
            <w:pPr>
              <w:jc w:val="both"/>
              <w:rPr>
                <w:rFonts w:ascii="Times New Roman" w:eastAsia="Times New Roman" w:hAnsi="Times New Roman" w:cs="Times New Roman"/>
                <w:bCs/>
                <w:sz w:val="24"/>
                <w:szCs w:val="24"/>
                <w:lang w:eastAsia="ru-RU"/>
              </w:rPr>
            </w:pPr>
          </w:p>
        </w:tc>
        <w:tc>
          <w:tcPr>
            <w:tcW w:w="1701" w:type="dxa"/>
          </w:tcPr>
          <w:p w:rsidR="00406415" w:rsidRPr="00406415" w:rsidRDefault="00406415" w:rsidP="00406415">
            <w:pPr>
              <w:jc w:val="both"/>
              <w:rPr>
                <w:rFonts w:ascii="Times New Roman" w:eastAsia="Times New Roman" w:hAnsi="Times New Roman" w:cs="Times New Roman"/>
                <w:sz w:val="24"/>
                <w:szCs w:val="24"/>
                <w:lang w:eastAsia="ru-RU"/>
              </w:rPr>
            </w:pPr>
          </w:p>
          <w:p w:rsidR="00406415" w:rsidRPr="00406415" w:rsidRDefault="00406415" w:rsidP="00406415">
            <w:pPr>
              <w:jc w:val="both"/>
              <w:rPr>
                <w:rFonts w:ascii="Times New Roman" w:eastAsia="Times New Roman" w:hAnsi="Times New Roman" w:cs="Times New Roman"/>
                <w:sz w:val="24"/>
                <w:szCs w:val="24"/>
                <w:lang w:eastAsia="ru-RU"/>
              </w:rPr>
            </w:pPr>
          </w:p>
        </w:tc>
        <w:tc>
          <w:tcPr>
            <w:tcW w:w="3119" w:type="dxa"/>
          </w:tcPr>
          <w:p w:rsidR="00406415" w:rsidRPr="00406415" w:rsidRDefault="00406415" w:rsidP="00406415">
            <w:pP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Гуляева А.Н.</w:t>
            </w:r>
          </w:p>
          <w:p w:rsidR="00406415" w:rsidRPr="00406415" w:rsidRDefault="00406415" w:rsidP="00406415">
            <w:pP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Решетникова Т.Н.</w:t>
            </w:r>
          </w:p>
          <w:p w:rsidR="00406415" w:rsidRPr="00406415" w:rsidRDefault="00406415" w:rsidP="00406415">
            <w:pPr>
              <w:rPr>
                <w:rFonts w:ascii="Times New Roman" w:eastAsia="Times New Roman" w:hAnsi="Times New Roman" w:cs="Times New Roman"/>
                <w:sz w:val="24"/>
                <w:szCs w:val="24"/>
                <w:lang w:eastAsia="ru-RU"/>
              </w:rPr>
            </w:pPr>
            <w:proofErr w:type="spellStart"/>
            <w:r w:rsidRPr="00406415">
              <w:rPr>
                <w:rFonts w:ascii="Times New Roman" w:eastAsia="Times New Roman" w:hAnsi="Times New Roman" w:cs="Times New Roman"/>
                <w:sz w:val="24"/>
                <w:szCs w:val="24"/>
                <w:lang w:eastAsia="ru-RU"/>
              </w:rPr>
              <w:t>Колодезников</w:t>
            </w:r>
            <w:proofErr w:type="spellEnd"/>
            <w:r w:rsidRPr="00406415">
              <w:rPr>
                <w:rFonts w:ascii="Times New Roman" w:eastAsia="Times New Roman" w:hAnsi="Times New Roman" w:cs="Times New Roman"/>
                <w:sz w:val="24"/>
                <w:szCs w:val="24"/>
                <w:lang w:eastAsia="ru-RU"/>
              </w:rPr>
              <w:t xml:space="preserve"> С.М.</w:t>
            </w:r>
          </w:p>
          <w:p w:rsidR="00406415" w:rsidRPr="00406415" w:rsidRDefault="00406415" w:rsidP="00406415">
            <w:pPr>
              <w:rPr>
                <w:rFonts w:ascii="Times New Roman" w:eastAsia="Times New Roman" w:hAnsi="Times New Roman" w:cs="Times New Roman"/>
                <w:sz w:val="24"/>
                <w:szCs w:val="24"/>
                <w:lang w:eastAsia="ru-RU"/>
              </w:rPr>
            </w:pPr>
            <w:proofErr w:type="spellStart"/>
            <w:r w:rsidRPr="00406415">
              <w:rPr>
                <w:rFonts w:ascii="Times New Roman" w:eastAsia="Times New Roman" w:hAnsi="Times New Roman" w:cs="Times New Roman"/>
                <w:sz w:val="24"/>
                <w:szCs w:val="24"/>
                <w:lang w:eastAsia="ru-RU"/>
              </w:rPr>
              <w:t>Аржаков</w:t>
            </w:r>
            <w:proofErr w:type="spellEnd"/>
            <w:r w:rsidRPr="00406415">
              <w:rPr>
                <w:rFonts w:ascii="Times New Roman" w:eastAsia="Times New Roman" w:hAnsi="Times New Roman" w:cs="Times New Roman"/>
                <w:sz w:val="24"/>
                <w:szCs w:val="24"/>
                <w:lang w:eastAsia="ru-RU"/>
              </w:rPr>
              <w:t xml:space="preserve"> Е.Д.</w:t>
            </w:r>
          </w:p>
        </w:tc>
      </w:tr>
      <w:tr w:rsidR="00406415" w:rsidRPr="00406415" w:rsidTr="0023188C">
        <w:tc>
          <w:tcPr>
            <w:tcW w:w="817" w:type="dxa"/>
          </w:tcPr>
          <w:p w:rsidR="00406415" w:rsidRPr="00406415" w:rsidRDefault="00406415" w:rsidP="00406415">
            <w:pP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11</w:t>
            </w:r>
          </w:p>
        </w:tc>
        <w:tc>
          <w:tcPr>
            <w:tcW w:w="3969" w:type="dxa"/>
          </w:tcPr>
          <w:p w:rsidR="00406415" w:rsidRPr="00406415" w:rsidRDefault="00406415" w:rsidP="00406415">
            <w:pPr>
              <w:jc w:val="both"/>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Работа по реализации проекта «</w:t>
            </w:r>
            <w:proofErr w:type="spellStart"/>
            <w:r w:rsidRPr="00406415">
              <w:rPr>
                <w:rFonts w:ascii="Times New Roman" w:eastAsia="Times New Roman" w:hAnsi="Times New Roman" w:cs="Times New Roman"/>
                <w:b/>
                <w:bCs/>
                <w:sz w:val="24"/>
                <w:szCs w:val="24"/>
                <w:lang w:eastAsia="ru-RU"/>
              </w:rPr>
              <w:t>СемьЯ</w:t>
            </w:r>
            <w:proofErr w:type="spellEnd"/>
            <w:r w:rsidRPr="00406415">
              <w:rPr>
                <w:rFonts w:ascii="Times New Roman" w:eastAsia="Times New Roman" w:hAnsi="Times New Roman" w:cs="Times New Roman"/>
                <w:b/>
                <w:bCs/>
                <w:sz w:val="24"/>
                <w:szCs w:val="24"/>
                <w:lang w:eastAsia="ru-RU"/>
              </w:rPr>
              <w:t>»</w:t>
            </w:r>
          </w:p>
        </w:tc>
        <w:tc>
          <w:tcPr>
            <w:tcW w:w="1701" w:type="dxa"/>
          </w:tcPr>
          <w:p w:rsidR="00406415" w:rsidRPr="00406415" w:rsidRDefault="00406415" w:rsidP="0023188C">
            <w:pPr>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В течени</w:t>
            </w:r>
            <w:r w:rsidR="0023188C">
              <w:rPr>
                <w:rFonts w:ascii="Times New Roman" w:eastAsia="Times New Roman" w:hAnsi="Times New Roman" w:cs="Times New Roman"/>
                <w:sz w:val="24"/>
                <w:szCs w:val="24"/>
                <w:lang w:eastAsia="ru-RU"/>
              </w:rPr>
              <w:t>е</w:t>
            </w:r>
            <w:r w:rsidRPr="00406415">
              <w:rPr>
                <w:rFonts w:ascii="Times New Roman" w:eastAsia="Times New Roman" w:hAnsi="Times New Roman" w:cs="Times New Roman"/>
                <w:sz w:val="24"/>
                <w:szCs w:val="24"/>
                <w:lang w:eastAsia="ru-RU"/>
              </w:rPr>
              <w:t xml:space="preserve"> года</w:t>
            </w:r>
          </w:p>
        </w:tc>
        <w:tc>
          <w:tcPr>
            <w:tcW w:w="3119" w:type="dxa"/>
          </w:tcPr>
          <w:p w:rsidR="00406415" w:rsidRPr="00406415" w:rsidRDefault="00406415" w:rsidP="00406415">
            <w:pP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Решетникова Т.Н.</w:t>
            </w:r>
          </w:p>
          <w:p w:rsidR="00406415" w:rsidRPr="00406415" w:rsidRDefault="00406415" w:rsidP="00406415">
            <w:pP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Захарова </w:t>
            </w:r>
            <w:proofErr w:type="spellStart"/>
            <w:r w:rsidRPr="00406415">
              <w:rPr>
                <w:rFonts w:ascii="Times New Roman" w:eastAsia="Times New Roman" w:hAnsi="Times New Roman" w:cs="Times New Roman"/>
                <w:sz w:val="24"/>
                <w:szCs w:val="24"/>
                <w:lang w:eastAsia="ru-RU"/>
              </w:rPr>
              <w:t>Нь.П</w:t>
            </w:r>
            <w:proofErr w:type="spellEnd"/>
            <w:r w:rsidRPr="00406415">
              <w:rPr>
                <w:rFonts w:ascii="Times New Roman" w:eastAsia="Times New Roman" w:hAnsi="Times New Roman" w:cs="Times New Roman"/>
                <w:sz w:val="24"/>
                <w:szCs w:val="24"/>
                <w:lang w:eastAsia="ru-RU"/>
              </w:rPr>
              <w:t>.</w:t>
            </w:r>
          </w:p>
          <w:p w:rsidR="00406415" w:rsidRPr="00406415" w:rsidRDefault="00406415" w:rsidP="00406415">
            <w:pP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lastRenderedPageBreak/>
              <w:t>Постникова И.М.</w:t>
            </w:r>
          </w:p>
          <w:p w:rsidR="00406415" w:rsidRPr="00406415" w:rsidRDefault="00406415" w:rsidP="00406415">
            <w:pP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МО воспитателей</w:t>
            </w:r>
            <w:proofErr w:type="gramStart"/>
            <w:r w:rsidRPr="00406415">
              <w:rPr>
                <w:rFonts w:ascii="Times New Roman" w:eastAsia="Times New Roman" w:hAnsi="Times New Roman" w:cs="Times New Roman"/>
                <w:sz w:val="24"/>
                <w:szCs w:val="24"/>
                <w:lang w:eastAsia="ru-RU"/>
              </w:rPr>
              <w:t xml:space="preserve"> ,</w:t>
            </w:r>
            <w:proofErr w:type="gramEnd"/>
            <w:r w:rsidRPr="00406415">
              <w:rPr>
                <w:rFonts w:ascii="Times New Roman" w:eastAsia="Times New Roman" w:hAnsi="Times New Roman" w:cs="Times New Roman"/>
                <w:sz w:val="24"/>
                <w:szCs w:val="24"/>
                <w:lang w:eastAsia="ru-RU"/>
              </w:rPr>
              <w:t xml:space="preserve"> классных руководителей</w:t>
            </w:r>
          </w:p>
        </w:tc>
      </w:tr>
    </w:tbl>
    <w:p w:rsidR="00406415" w:rsidRPr="00406415" w:rsidRDefault="00406415" w:rsidP="00406415">
      <w:pPr>
        <w:spacing w:after="0" w:line="240" w:lineRule="auto"/>
        <w:rPr>
          <w:rFonts w:ascii="Times New Roman" w:eastAsia="Times New Roman" w:hAnsi="Times New Roman" w:cs="Times New Roman"/>
          <w:b/>
          <w:sz w:val="24"/>
          <w:szCs w:val="24"/>
          <w:lang w:eastAsia="ru-RU"/>
        </w:rPr>
      </w:pPr>
    </w:p>
    <w:p w:rsidR="00406415" w:rsidRDefault="00954E9A" w:rsidP="0040641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AF11A7">
        <w:rPr>
          <w:rFonts w:ascii="Times New Roman" w:eastAsia="Times New Roman" w:hAnsi="Times New Roman" w:cs="Times New Roman"/>
          <w:b/>
          <w:sz w:val="24"/>
          <w:szCs w:val="24"/>
          <w:lang w:eastAsia="ru-RU"/>
        </w:rPr>
        <w:t>4</w:t>
      </w:r>
      <w:r w:rsidR="00406415" w:rsidRPr="00406415">
        <w:rPr>
          <w:rFonts w:ascii="Times New Roman" w:eastAsia="Times New Roman" w:hAnsi="Times New Roman" w:cs="Times New Roman"/>
          <w:b/>
          <w:sz w:val="24"/>
          <w:szCs w:val="24"/>
          <w:lang w:eastAsia="ru-RU"/>
        </w:rPr>
        <w:t>.Контрольно – аналитическая   работа.</w:t>
      </w:r>
    </w:p>
    <w:p w:rsidR="00954E9A" w:rsidRPr="00406415" w:rsidRDefault="00954E9A" w:rsidP="00406415">
      <w:pPr>
        <w:spacing w:after="0" w:line="240" w:lineRule="auto"/>
        <w:rPr>
          <w:rFonts w:ascii="Times New Roman" w:eastAsia="Times New Roman" w:hAnsi="Times New Roman" w:cs="Times New Roman"/>
          <w:b/>
          <w:sz w:val="24"/>
          <w:szCs w:val="24"/>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245"/>
        <w:gridCol w:w="1559"/>
        <w:gridCol w:w="2410"/>
      </w:tblGrid>
      <w:tr w:rsidR="00406415" w:rsidRPr="00406415" w:rsidTr="00E11685">
        <w:trPr>
          <w:trHeight w:val="94"/>
        </w:trPr>
        <w:tc>
          <w:tcPr>
            <w:tcW w:w="568"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b/>
                <w:sz w:val="24"/>
                <w:szCs w:val="24"/>
                <w:lang w:eastAsia="ru-RU"/>
              </w:rPr>
            </w:pPr>
            <w:r w:rsidRPr="00406415">
              <w:rPr>
                <w:rFonts w:ascii="Times New Roman" w:eastAsia="Times New Roman" w:hAnsi="Times New Roman" w:cs="Times New Roman"/>
                <w:b/>
                <w:sz w:val="24"/>
                <w:szCs w:val="24"/>
                <w:lang w:eastAsia="ru-RU"/>
              </w:rPr>
              <w:t>№</w:t>
            </w:r>
          </w:p>
        </w:tc>
        <w:tc>
          <w:tcPr>
            <w:tcW w:w="5245"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b/>
                <w:sz w:val="24"/>
                <w:szCs w:val="24"/>
                <w:lang w:eastAsia="ru-RU"/>
              </w:rPr>
            </w:pPr>
            <w:r w:rsidRPr="00406415">
              <w:rPr>
                <w:rFonts w:ascii="Times New Roman" w:eastAsia="Times New Roman" w:hAnsi="Times New Roman" w:cs="Times New Roman"/>
                <w:b/>
                <w:sz w:val="24"/>
                <w:szCs w:val="24"/>
                <w:lang w:eastAsia="ru-RU"/>
              </w:rPr>
              <w:t xml:space="preserve">            Мероприятие</w:t>
            </w:r>
          </w:p>
        </w:tc>
        <w:tc>
          <w:tcPr>
            <w:tcW w:w="1559" w:type="dxa"/>
            <w:tcBorders>
              <w:top w:val="single" w:sz="4" w:space="0" w:color="auto"/>
              <w:left w:val="single" w:sz="4" w:space="0" w:color="auto"/>
              <w:bottom w:val="single" w:sz="4" w:space="0" w:color="auto"/>
              <w:right w:val="single" w:sz="4" w:space="0" w:color="auto"/>
            </w:tcBorders>
          </w:tcPr>
          <w:p w:rsidR="00406415" w:rsidRPr="00406415" w:rsidRDefault="00E11685" w:rsidP="0040641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Сроки</w:t>
            </w:r>
          </w:p>
        </w:tc>
        <w:tc>
          <w:tcPr>
            <w:tcW w:w="2410"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b/>
                <w:sz w:val="24"/>
                <w:szCs w:val="24"/>
                <w:lang w:eastAsia="ru-RU"/>
              </w:rPr>
            </w:pPr>
            <w:r w:rsidRPr="00406415">
              <w:rPr>
                <w:rFonts w:ascii="Times New Roman" w:eastAsia="Times New Roman" w:hAnsi="Times New Roman" w:cs="Times New Roman"/>
                <w:b/>
                <w:sz w:val="24"/>
                <w:szCs w:val="24"/>
                <w:lang w:eastAsia="ru-RU"/>
              </w:rPr>
              <w:t xml:space="preserve">Ответственный исполнитель: </w:t>
            </w:r>
          </w:p>
        </w:tc>
      </w:tr>
      <w:tr w:rsidR="00406415" w:rsidRPr="00406415" w:rsidTr="00E11685">
        <w:trPr>
          <w:trHeight w:val="94"/>
        </w:trPr>
        <w:tc>
          <w:tcPr>
            <w:tcW w:w="568"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1</w:t>
            </w:r>
          </w:p>
        </w:tc>
        <w:tc>
          <w:tcPr>
            <w:tcW w:w="5245"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Контроль за реализацией указов и распоряжений, планов действий, закона «О правах детей Р</w:t>
            </w:r>
            <w:proofErr w:type="gramStart"/>
            <w:r w:rsidRPr="00406415">
              <w:rPr>
                <w:rFonts w:ascii="Times New Roman" w:eastAsia="Times New Roman" w:hAnsi="Times New Roman" w:cs="Times New Roman"/>
                <w:sz w:val="24"/>
                <w:szCs w:val="24"/>
                <w:lang w:eastAsia="ru-RU"/>
              </w:rPr>
              <w:t>С(</w:t>
            </w:r>
            <w:proofErr w:type="gramEnd"/>
            <w:r w:rsidRPr="00406415">
              <w:rPr>
                <w:rFonts w:ascii="Times New Roman" w:eastAsia="Times New Roman" w:hAnsi="Times New Roman" w:cs="Times New Roman"/>
                <w:sz w:val="24"/>
                <w:szCs w:val="24"/>
                <w:lang w:eastAsia="ru-RU"/>
              </w:rPr>
              <w:t>Я)».</w:t>
            </w:r>
          </w:p>
        </w:tc>
        <w:tc>
          <w:tcPr>
            <w:tcW w:w="1559"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постоянно</w:t>
            </w:r>
          </w:p>
        </w:tc>
        <w:tc>
          <w:tcPr>
            <w:tcW w:w="2410"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Решетникова Т.Н.</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Монастырев Н.Н.</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Лаврова С.Д.</w:t>
            </w:r>
          </w:p>
        </w:tc>
      </w:tr>
      <w:tr w:rsidR="00406415" w:rsidRPr="00406415" w:rsidTr="00E11685">
        <w:trPr>
          <w:trHeight w:val="94"/>
        </w:trPr>
        <w:tc>
          <w:tcPr>
            <w:tcW w:w="568"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2</w:t>
            </w:r>
          </w:p>
        </w:tc>
        <w:tc>
          <w:tcPr>
            <w:tcW w:w="5245"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Составление  планов воспитательной работы  классных  руководителей, воспитателей  (1-11 класс) на текущий учебный год </w:t>
            </w:r>
          </w:p>
        </w:tc>
        <w:tc>
          <w:tcPr>
            <w:tcW w:w="1559"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октябрь </w:t>
            </w:r>
          </w:p>
        </w:tc>
        <w:tc>
          <w:tcPr>
            <w:tcW w:w="2410"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Решетникова Т.Н.</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Захарова </w:t>
            </w:r>
            <w:proofErr w:type="spellStart"/>
            <w:r w:rsidRPr="00406415">
              <w:rPr>
                <w:rFonts w:ascii="Times New Roman" w:eastAsia="Times New Roman" w:hAnsi="Times New Roman" w:cs="Times New Roman"/>
                <w:sz w:val="24"/>
                <w:szCs w:val="24"/>
                <w:lang w:eastAsia="ru-RU"/>
              </w:rPr>
              <w:t>Нь.П</w:t>
            </w:r>
            <w:proofErr w:type="spellEnd"/>
            <w:r w:rsidRPr="00406415">
              <w:rPr>
                <w:rFonts w:ascii="Times New Roman" w:eastAsia="Times New Roman" w:hAnsi="Times New Roman" w:cs="Times New Roman"/>
                <w:sz w:val="24"/>
                <w:szCs w:val="24"/>
                <w:lang w:eastAsia="ru-RU"/>
              </w:rPr>
              <w:t>.</w:t>
            </w:r>
          </w:p>
        </w:tc>
      </w:tr>
      <w:tr w:rsidR="00406415" w:rsidRPr="00406415" w:rsidTr="00E11685">
        <w:trPr>
          <w:trHeight w:val="94"/>
        </w:trPr>
        <w:tc>
          <w:tcPr>
            <w:tcW w:w="568"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3</w:t>
            </w:r>
          </w:p>
        </w:tc>
        <w:tc>
          <w:tcPr>
            <w:tcW w:w="5245"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Контроль за работой </w:t>
            </w:r>
            <w:proofErr w:type="spellStart"/>
            <w:r w:rsidRPr="00406415">
              <w:rPr>
                <w:rFonts w:ascii="Times New Roman" w:eastAsia="Times New Roman" w:hAnsi="Times New Roman" w:cs="Times New Roman"/>
                <w:sz w:val="24"/>
                <w:szCs w:val="24"/>
                <w:lang w:eastAsia="ru-RU"/>
              </w:rPr>
              <w:t>кл</w:t>
            </w:r>
            <w:proofErr w:type="gramStart"/>
            <w:r w:rsidRPr="00406415">
              <w:rPr>
                <w:rFonts w:ascii="Times New Roman" w:eastAsia="Times New Roman" w:hAnsi="Times New Roman" w:cs="Times New Roman"/>
                <w:sz w:val="24"/>
                <w:szCs w:val="24"/>
                <w:lang w:eastAsia="ru-RU"/>
              </w:rPr>
              <w:t>.р</w:t>
            </w:r>
            <w:proofErr w:type="gramEnd"/>
            <w:r w:rsidRPr="00406415">
              <w:rPr>
                <w:rFonts w:ascii="Times New Roman" w:eastAsia="Times New Roman" w:hAnsi="Times New Roman" w:cs="Times New Roman"/>
                <w:sz w:val="24"/>
                <w:szCs w:val="24"/>
                <w:lang w:eastAsia="ru-RU"/>
              </w:rPr>
              <w:t>уководителей</w:t>
            </w:r>
            <w:proofErr w:type="spellEnd"/>
            <w:r w:rsidRPr="00406415">
              <w:rPr>
                <w:rFonts w:ascii="Times New Roman" w:eastAsia="Times New Roman" w:hAnsi="Times New Roman" w:cs="Times New Roman"/>
                <w:sz w:val="24"/>
                <w:szCs w:val="24"/>
                <w:lang w:eastAsia="ru-RU"/>
              </w:rPr>
              <w:t xml:space="preserve">, воспитателей с родителями по организации учебной, </w:t>
            </w:r>
            <w:proofErr w:type="spellStart"/>
            <w:r w:rsidRPr="00406415">
              <w:rPr>
                <w:rFonts w:ascii="Times New Roman" w:eastAsia="Times New Roman" w:hAnsi="Times New Roman" w:cs="Times New Roman"/>
                <w:sz w:val="24"/>
                <w:szCs w:val="24"/>
                <w:lang w:eastAsia="ru-RU"/>
              </w:rPr>
              <w:t>внеучебной</w:t>
            </w:r>
            <w:proofErr w:type="spellEnd"/>
            <w:r w:rsidRPr="00406415">
              <w:rPr>
                <w:rFonts w:ascii="Times New Roman" w:eastAsia="Times New Roman" w:hAnsi="Times New Roman" w:cs="Times New Roman"/>
                <w:sz w:val="24"/>
                <w:szCs w:val="24"/>
                <w:lang w:eastAsia="ru-RU"/>
              </w:rPr>
              <w:t xml:space="preserve"> деятельности обучающихся. </w:t>
            </w:r>
          </w:p>
        </w:tc>
        <w:tc>
          <w:tcPr>
            <w:tcW w:w="1559"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октябрь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апрель </w:t>
            </w:r>
          </w:p>
        </w:tc>
        <w:tc>
          <w:tcPr>
            <w:tcW w:w="2410"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Решетникова Т.Н.</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Монастырев Н.Н</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Захарова </w:t>
            </w:r>
            <w:proofErr w:type="spellStart"/>
            <w:r w:rsidRPr="00406415">
              <w:rPr>
                <w:rFonts w:ascii="Times New Roman" w:eastAsia="Times New Roman" w:hAnsi="Times New Roman" w:cs="Times New Roman"/>
                <w:sz w:val="24"/>
                <w:szCs w:val="24"/>
                <w:lang w:eastAsia="ru-RU"/>
              </w:rPr>
              <w:t>Нь.П</w:t>
            </w:r>
            <w:proofErr w:type="spellEnd"/>
            <w:r w:rsidRPr="00406415">
              <w:rPr>
                <w:rFonts w:ascii="Times New Roman" w:eastAsia="Times New Roman" w:hAnsi="Times New Roman" w:cs="Times New Roman"/>
                <w:sz w:val="24"/>
                <w:szCs w:val="24"/>
                <w:lang w:eastAsia="ru-RU"/>
              </w:rPr>
              <w:t>.</w:t>
            </w:r>
          </w:p>
        </w:tc>
      </w:tr>
      <w:tr w:rsidR="00406415" w:rsidRPr="00406415" w:rsidTr="00E11685">
        <w:trPr>
          <w:trHeight w:val="94"/>
        </w:trPr>
        <w:tc>
          <w:tcPr>
            <w:tcW w:w="568"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4</w:t>
            </w:r>
          </w:p>
        </w:tc>
        <w:tc>
          <w:tcPr>
            <w:tcW w:w="5245"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proofErr w:type="gramStart"/>
            <w:r w:rsidRPr="00406415">
              <w:rPr>
                <w:rFonts w:ascii="Times New Roman" w:eastAsia="Times New Roman" w:hAnsi="Times New Roman" w:cs="Times New Roman"/>
                <w:sz w:val="24"/>
                <w:szCs w:val="24"/>
                <w:lang w:eastAsia="ru-RU"/>
              </w:rPr>
              <w:t>Контроль  за</w:t>
            </w:r>
            <w:proofErr w:type="gramEnd"/>
            <w:r w:rsidRPr="00406415">
              <w:rPr>
                <w:rFonts w:ascii="Times New Roman" w:eastAsia="Times New Roman" w:hAnsi="Times New Roman" w:cs="Times New Roman"/>
                <w:sz w:val="24"/>
                <w:szCs w:val="24"/>
                <w:lang w:eastAsia="ru-RU"/>
              </w:rPr>
              <w:t xml:space="preserve"> занятостью   обучающихся 1-11 классов в кружках, спортивных отделениях. </w:t>
            </w:r>
          </w:p>
        </w:tc>
        <w:tc>
          <w:tcPr>
            <w:tcW w:w="1559"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октябрь</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январь</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апрель </w:t>
            </w:r>
          </w:p>
        </w:tc>
        <w:tc>
          <w:tcPr>
            <w:tcW w:w="2410"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Решетникова Т.Н.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Монастырев Н.Н</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Лаврова С.Д.</w:t>
            </w:r>
          </w:p>
        </w:tc>
      </w:tr>
      <w:tr w:rsidR="00406415" w:rsidRPr="00406415" w:rsidTr="00E11685">
        <w:trPr>
          <w:trHeight w:val="94"/>
        </w:trPr>
        <w:tc>
          <w:tcPr>
            <w:tcW w:w="568"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5</w:t>
            </w:r>
          </w:p>
        </w:tc>
        <w:tc>
          <w:tcPr>
            <w:tcW w:w="5245"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Составление мониторинга результата работа ДОО «</w:t>
            </w:r>
            <w:proofErr w:type="spellStart"/>
            <w:r w:rsidRPr="00406415">
              <w:rPr>
                <w:rFonts w:ascii="Times New Roman" w:eastAsia="Times New Roman" w:hAnsi="Times New Roman" w:cs="Times New Roman"/>
                <w:sz w:val="24"/>
                <w:szCs w:val="24"/>
                <w:lang w:eastAsia="ru-RU"/>
              </w:rPr>
              <w:t>Юныйкоринец</w:t>
            </w:r>
            <w:proofErr w:type="spellEnd"/>
            <w:r w:rsidRPr="0040641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ноябрь</w:t>
            </w:r>
          </w:p>
        </w:tc>
        <w:tc>
          <w:tcPr>
            <w:tcW w:w="2410"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Решетникова Т.Н.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proofErr w:type="spellStart"/>
            <w:r w:rsidRPr="00406415">
              <w:rPr>
                <w:rFonts w:ascii="Times New Roman" w:eastAsia="Times New Roman" w:hAnsi="Times New Roman" w:cs="Times New Roman"/>
                <w:sz w:val="24"/>
                <w:szCs w:val="24"/>
                <w:lang w:eastAsia="ru-RU"/>
              </w:rPr>
              <w:t>Ущницкая</w:t>
            </w:r>
            <w:proofErr w:type="spellEnd"/>
            <w:r w:rsidRPr="00406415">
              <w:rPr>
                <w:rFonts w:ascii="Times New Roman" w:eastAsia="Times New Roman" w:hAnsi="Times New Roman" w:cs="Times New Roman"/>
                <w:sz w:val="24"/>
                <w:szCs w:val="24"/>
                <w:lang w:eastAsia="ru-RU"/>
              </w:rPr>
              <w:t xml:space="preserve"> К.Е.</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Лаврова С.Д.</w:t>
            </w:r>
          </w:p>
        </w:tc>
      </w:tr>
      <w:tr w:rsidR="00406415" w:rsidRPr="00406415" w:rsidTr="00E11685">
        <w:trPr>
          <w:trHeight w:val="94"/>
        </w:trPr>
        <w:tc>
          <w:tcPr>
            <w:tcW w:w="568"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6</w:t>
            </w:r>
          </w:p>
        </w:tc>
        <w:tc>
          <w:tcPr>
            <w:tcW w:w="5245"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Занятость  обучающихся состоящих «группа риска» во внеурочное время</w:t>
            </w:r>
            <w:proofErr w:type="gramStart"/>
            <w:r w:rsidRPr="00406415">
              <w:rPr>
                <w:rFonts w:ascii="Times New Roman" w:eastAsia="Times New Roman" w:hAnsi="Times New Roman" w:cs="Times New Roman"/>
                <w:sz w:val="24"/>
                <w:szCs w:val="24"/>
                <w:lang w:eastAsia="ru-RU"/>
              </w:rPr>
              <w:t xml:space="preserve"> .</w:t>
            </w:r>
            <w:proofErr w:type="gramEnd"/>
          </w:p>
        </w:tc>
        <w:tc>
          <w:tcPr>
            <w:tcW w:w="1559" w:type="dxa"/>
            <w:tcBorders>
              <w:top w:val="single" w:sz="4" w:space="0" w:color="auto"/>
              <w:left w:val="single" w:sz="4" w:space="0" w:color="auto"/>
              <w:bottom w:val="single" w:sz="4" w:space="0" w:color="auto"/>
              <w:right w:val="single" w:sz="4" w:space="0" w:color="auto"/>
            </w:tcBorders>
          </w:tcPr>
          <w:p w:rsidR="00406415" w:rsidRPr="00406415" w:rsidRDefault="00406415" w:rsidP="0023188C">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в течени</w:t>
            </w:r>
            <w:r w:rsidR="0023188C">
              <w:rPr>
                <w:rFonts w:ascii="Times New Roman" w:eastAsia="Times New Roman" w:hAnsi="Times New Roman" w:cs="Times New Roman"/>
                <w:sz w:val="24"/>
                <w:szCs w:val="24"/>
                <w:lang w:eastAsia="ru-RU"/>
              </w:rPr>
              <w:t>е</w:t>
            </w:r>
            <w:r w:rsidRPr="00406415">
              <w:rPr>
                <w:rFonts w:ascii="Times New Roman" w:eastAsia="Times New Roman" w:hAnsi="Times New Roman" w:cs="Times New Roman"/>
                <w:sz w:val="24"/>
                <w:szCs w:val="24"/>
                <w:lang w:eastAsia="ru-RU"/>
              </w:rPr>
              <w:t xml:space="preserve"> года </w:t>
            </w:r>
          </w:p>
        </w:tc>
        <w:tc>
          <w:tcPr>
            <w:tcW w:w="2410"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Решетникова Т.Н.</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Монастырев Н.Н</w:t>
            </w:r>
          </w:p>
        </w:tc>
      </w:tr>
      <w:tr w:rsidR="00406415" w:rsidRPr="00406415" w:rsidTr="00E11685">
        <w:trPr>
          <w:trHeight w:val="94"/>
        </w:trPr>
        <w:tc>
          <w:tcPr>
            <w:tcW w:w="568"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7</w:t>
            </w:r>
          </w:p>
        </w:tc>
        <w:tc>
          <w:tcPr>
            <w:tcW w:w="5245"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Тематические проверки работы классных руководителей по профилактике правонарушений  и профилактике суицидального поведения учащихся </w:t>
            </w:r>
          </w:p>
        </w:tc>
        <w:tc>
          <w:tcPr>
            <w:tcW w:w="1559"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Октябрь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апрель </w:t>
            </w:r>
          </w:p>
        </w:tc>
        <w:tc>
          <w:tcPr>
            <w:tcW w:w="2410"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Решетникова Т.Н.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Монастырев Н.Н</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Комиссия </w:t>
            </w:r>
          </w:p>
        </w:tc>
      </w:tr>
      <w:tr w:rsidR="00406415" w:rsidRPr="00406415" w:rsidTr="00E11685">
        <w:trPr>
          <w:trHeight w:val="93"/>
        </w:trPr>
        <w:tc>
          <w:tcPr>
            <w:tcW w:w="568"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8</w:t>
            </w:r>
          </w:p>
        </w:tc>
        <w:tc>
          <w:tcPr>
            <w:tcW w:w="5245"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Мониторинг результативности воспитательного процесса в классах.</w:t>
            </w:r>
          </w:p>
        </w:tc>
        <w:tc>
          <w:tcPr>
            <w:tcW w:w="1559"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Апрель-май </w:t>
            </w:r>
          </w:p>
        </w:tc>
        <w:tc>
          <w:tcPr>
            <w:tcW w:w="2410"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Решетникова Т.Н.</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Гуляева А.Н.</w:t>
            </w:r>
          </w:p>
        </w:tc>
      </w:tr>
      <w:tr w:rsidR="00406415" w:rsidRPr="00406415" w:rsidTr="00E11685">
        <w:trPr>
          <w:trHeight w:val="93"/>
        </w:trPr>
        <w:tc>
          <w:tcPr>
            <w:tcW w:w="568"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10</w:t>
            </w:r>
          </w:p>
        </w:tc>
        <w:tc>
          <w:tcPr>
            <w:tcW w:w="5245"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Введение журнала инструктажей </w:t>
            </w:r>
            <w:proofErr w:type="gramStart"/>
            <w:r w:rsidRPr="00406415">
              <w:rPr>
                <w:rFonts w:ascii="Times New Roman" w:eastAsia="Times New Roman" w:hAnsi="Times New Roman" w:cs="Times New Roman"/>
                <w:sz w:val="24"/>
                <w:szCs w:val="24"/>
                <w:lang w:eastAsia="ru-RU"/>
              </w:rPr>
              <w:t>по</w:t>
            </w:r>
            <w:proofErr w:type="gramEnd"/>
            <w:r w:rsidRPr="00406415">
              <w:rPr>
                <w:rFonts w:ascii="Times New Roman" w:eastAsia="Times New Roman" w:hAnsi="Times New Roman" w:cs="Times New Roman"/>
                <w:sz w:val="24"/>
                <w:szCs w:val="24"/>
                <w:lang w:eastAsia="ru-RU"/>
              </w:rPr>
              <w:t xml:space="preserve"> ОТ и ППБ во внеурочное  время </w:t>
            </w:r>
          </w:p>
        </w:tc>
        <w:tc>
          <w:tcPr>
            <w:tcW w:w="1559"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ноябрь </w:t>
            </w:r>
          </w:p>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март </w:t>
            </w:r>
          </w:p>
        </w:tc>
        <w:tc>
          <w:tcPr>
            <w:tcW w:w="2410"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Решетникова Т.Н</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Макарова С.А.</w:t>
            </w:r>
          </w:p>
        </w:tc>
      </w:tr>
      <w:tr w:rsidR="00406415" w:rsidRPr="00406415" w:rsidTr="00E11685">
        <w:trPr>
          <w:trHeight w:val="93"/>
        </w:trPr>
        <w:tc>
          <w:tcPr>
            <w:tcW w:w="568"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11</w:t>
            </w:r>
          </w:p>
        </w:tc>
        <w:tc>
          <w:tcPr>
            <w:tcW w:w="5245"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proofErr w:type="gramStart"/>
            <w:r w:rsidRPr="00406415">
              <w:rPr>
                <w:rFonts w:ascii="Times New Roman" w:eastAsia="Times New Roman" w:hAnsi="Times New Roman" w:cs="Times New Roman"/>
                <w:sz w:val="24"/>
                <w:szCs w:val="24"/>
                <w:lang w:eastAsia="ru-RU"/>
              </w:rPr>
              <w:t>Контроль  за</w:t>
            </w:r>
            <w:proofErr w:type="gramEnd"/>
            <w:r w:rsidRPr="00406415">
              <w:rPr>
                <w:rFonts w:ascii="Times New Roman" w:eastAsia="Times New Roman" w:hAnsi="Times New Roman" w:cs="Times New Roman"/>
                <w:sz w:val="24"/>
                <w:szCs w:val="24"/>
                <w:lang w:eastAsia="ru-RU"/>
              </w:rPr>
              <w:t xml:space="preserve">  ведением нормативно – локальных актов  в жилых корпусах</w:t>
            </w:r>
          </w:p>
        </w:tc>
        <w:tc>
          <w:tcPr>
            <w:tcW w:w="1559"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Октябрь </w:t>
            </w:r>
          </w:p>
        </w:tc>
        <w:tc>
          <w:tcPr>
            <w:tcW w:w="2410"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Решетникова Т.Н.</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комиссия</w:t>
            </w:r>
          </w:p>
        </w:tc>
      </w:tr>
      <w:tr w:rsidR="00406415" w:rsidRPr="00406415" w:rsidTr="00E11685">
        <w:trPr>
          <w:trHeight w:val="93"/>
        </w:trPr>
        <w:tc>
          <w:tcPr>
            <w:tcW w:w="568"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12</w:t>
            </w:r>
          </w:p>
        </w:tc>
        <w:tc>
          <w:tcPr>
            <w:tcW w:w="5245"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proofErr w:type="gramStart"/>
            <w:r w:rsidRPr="00406415">
              <w:rPr>
                <w:rFonts w:ascii="Times New Roman" w:eastAsia="Times New Roman" w:hAnsi="Times New Roman" w:cs="Times New Roman"/>
                <w:sz w:val="24"/>
                <w:szCs w:val="24"/>
                <w:lang w:eastAsia="ru-RU"/>
              </w:rPr>
              <w:t>Контроль  за</w:t>
            </w:r>
            <w:proofErr w:type="gramEnd"/>
            <w:r w:rsidRPr="00406415">
              <w:rPr>
                <w:rFonts w:ascii="Times New Roman" w:eastAsia="Times New Roman" w:hAnsi="Times New Roman" w:cs="Times New Roman"/>
                <w:sz w:val="24"/>
                <w:szCs w:val="24"/>
                <w:lang w:eastAsia="ru-RU"/>
              </w:rPr>
              <w:t xml:space="preserve">   обеспечением  горячего питания</w:t>
            </w:r>
          </w:p>
        </w:tc>
        <w:tc>
          <w:tcPr>
            <w:tcW w:w="1559"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Сентябрь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Январь </w:t>
            </w:r>
          </w:p>
        </w:tc>
        <w:tc>
          <w:tcPr>
            <w:tcW w:w="2410"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Монастырев Н.Н</w:t>
            </w:r>
          </w:p>
        </w:tc>
      </w:tr>
      <w:tr w:rsidR="00406415" w:rsidRPr="00406415" w:rsidTr="00E11685">
        <w:trPr>
          <w:trHeight w:val="93"/>
        </w:trPr>
        <w:tc>
          <w:tcPr>
            <w:tcW w:w="568"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13</w:t>
            </w:r>
          </w:p>
        </w:tc>
        <w:tc>
          <w:tcPr>
            <w:tcW w:w="5245"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proofErr w:type="gramStart"/>
            <w:r w:rsidRPr="00406415">
              <w:rPr>
                <w:rFonts w:ascii="Times New Roman" w:eastAsia="Times New Roman" w:hAnsi="Times New Roman" w:cs="Times New Roman"/>
                <w:sz w:val="24"/>
                <w:szCs w:val="24"/>
                <w:lang w:eastAsia="ru-RU"/>
              </w:rPr>
              <w:t>Контроль   за</w:t>
            </w:r>
            <w:proofErr w:type="gramEnd"/>
            <w:r w:rsidRPr="00406415">
              <w:rPr>
                <w:rFonts w:ascii="Times New Roman" w:eastAsia="Times New Roman" w:hAnsi="Times New Roman" w:cs="Times New Roman"/>
                <w:sz w:val="24"/>
                <w:szCs w:val="24"/>
                <w:lang w:eastAsia="ru-RU"/>
              </w:rPr>
              <w:t xml:space="preserve"> сезонной одеждой</w:t>
            </w:r>
          </w:p>
        </w:tc>
        <w:tc>
          <w:tcPr>
            <w:tcW w:w="1559"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-ноябрь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январь </w:t>
            </w:r>
          </w:p>
        </w:tc>
        <w:tc>
          <w:tcPr>
            <w:tcW w:w="2410"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Решетникова Т.Н.</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Монастырев Н.Н.</w:t>
            </w:r>
          </w:p>
        </w:tc>
      </w:tr>
      <w:tr w:rsidR="00406415" w:rsidRPr="00406415" w:rsidTr="00E11685">
        <w:trPr>
          <w:trHeight w:val="93"/>
        </w:trPr>
        <w:tc>
          <w:tcPr>
            <w:tcW w:w="568"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14</w:t>
            </w:r>
          </w:p>
        </w:tc>
        <w:tc>
          <w:tcPr>
            <w:tcW w:w="5245"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Планирование работы по организации в каникулярный период</w:t>
            </w:r>
            <w:proofErr w:type="gramStart"/>
            <w:r w:rsidRPr="00406415">
              <w:rPr>
                <w:rFonts w:ascii="Times New Roman" w:eastAsia="Times New Roman" w:hAnsi="Times New Roman" w:cs="Times New Roman"/>
                <w:sz w:val="24"/>
                <w:szCs w:val="24"/>
                <w:lang w:eastAsia="ru-RU"/>
              </w:rPr>
              <w:t xml:space="preserve"> :</w:t>
            </w:r>
            <w:proofErr w:type="gramEnd"/>
            <w:r w:rsidRPr="00406415">
              <w:rPr>
                <w:rFonts w:ascii="Times New Roman" w:eastAsia="Times New Roman" w:hAnsi="Times New Roman" w:cs="Times New Roman"/>
                <w:sz w:val="24"/>
                <w:szCs w:val="24"/>
                <w:lang w:eastAsia="ru-RU"/>
              </w:rPr>
              <w:t xml:space="preserve">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зимние  каникулы, зимняя школа</w:t>
            </w:r>
            <w:proofErr w:type="gramStart"/>
            <w:r w:rsidRPr="00406415">
              <w:rPr>
                <w:rFonts w:ascii="Times New Roman" w:eastAsia="Times New Roman" w:hAnsi="Times New Roman" w:cs="Times New Roman"/>
                <w:sz w:val="24"/>
                <w:szCs w:val="24"/>
                <w:lang w:eastAsia="ru-RU"/>
              </w:rPr>
              <w:t xml:space="preserve"> ,</w:t>
            </w:r>
            <w:proofErr w:type="gramEnd"/>
            <w:r w:rsidRPr="00406415">
              <w:rPr>
                <w:rFonts w:ascii="Times New Roman" w:eastAsia="Times New Roman" w:hAnsi="Times New Roman" w:cs="Times New Roman"/>
                <w:sz w:val="24"/>
                <w:szCs w:val="24"/>
                <w:lang w:eastAsia="ru-RU"/>
              </w:rPr>
              <w:t xml:space="preserve"> УТС </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-летняя занятость СОЛ «</w:t>
            </w:r>
            <w:proofErr w:type="spellStart"/>
            <w:r w:rsidRPr="00406415">
              <w:rPr>
                <w:rFonts w:ascii="Times New Roman" w:eastAsia="Times New Roman" w:hAnsi="Times New Roman" w:cs="Times New Roman"/>
                <w:sz w:val="24"/>
                <w:szCs w:val="24"/>
                <w:lang w:eastAsia="ru-RU"/>
              </w:rPr>
              <w:t>Дабаан</w:t>
            </w:r>
            <w:proofErr w:type="spellEnd"/>
            <w:r w:rsidRPr="00406415">
              <w:rPr>
                <w:rFonts w:ascii="Times New Roman" w:eastAsia="Times New Roman" w:hAnsi="Times New Roman" w:cs="Times New Roman"/>
                <w:sz w:val="24"/>
                <w:szCs w:val="24"/>
                <w:lang w:eastAsia="ru-RU"/>
              </w:rPr>
              <w:t>», другие лагеря Р</w:t>
            </w:r>
            <w:proofErr w:type="gramStart"/>
            <w:r w:rsidRPr="00406415">
              <w:rPr>
                <w:rFonts w:ascii="Times New Roman" w:eastAsia="Times New Roman" w:hAnsi="Times New Roman" w:cs="Times New Roman"/>
                <w:sz w:val="24"/>
                <w:szCs w:val="24"/>
                <w:lang w:eastAsia="ru-RU"/>
              </w:rPr>
              <w:t>С(</w:t>
            </w:r>
            <w:proofErr w:type="gramEnd"/>
            <w:r w:rsidRPr="00406415">
              <w:rPr>
                <w:rFonts w:ascii="Times New Roman" w:eastAsia="Times New Roman" w:hAnsi="Times New Roman" w:cs="Times New Roman"/>
                <w:sz w:val="24"/>
                <w:szCs w:val="24"/>
                <w:lang w:eastAsia="ru-RU"/>
              </w:rPr>
              <w:t>Я) , улуса</w:t>
            </w:r>
          </w:p>
        </w:tc>
        <w:tc>
          <w:tcPr>
            <w:tcW w:w="1559"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декабрь</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май</w:t>
            </w:r>
          </w:p>
        </w:tc>
        <w:tc>
          <w:tcPr>
            <w:tcW w:w="2410"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Решетникова Т.Н.</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Монастырев Н.Н</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Давыдова Н.К.</w:t>
            </w:r>
          </w:p>
        </w:tc>
      </w:tr>
      <w:tr w:rsidR="00406415" w:rsidRPr="00406415" w:rsidTr="00E11685">
        <w:trPr>
          <w:trHeight w:val="93"/>
        </w:trPr>
        <w:tc>
          <w:tcPr>
            <w:tcW w:w="568"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15</w:t>
            </w:r>
          </w:p>
        </w:tc>
        <w:tc>
          <w:tcPr>
            <w:tcW w:w="5245" w:type="dxa"/>
            <w:tcBorders>
              <w:top w:val="single" w:sz="4" w:space="0" w:color="auto"/>
              <w:left w:val="single" w:sz="4" w:space="0" w:color="auto"/>
              <w:bottom w:val="single" w:sz="4" w:space="0" w:color="auto"/>
              <w:right w:val="single" w:sz="4" w:space="0" w:color="auto"/>
            </w:tcBorders>
          </w:tcPr>
          <w:p w:rsidR="00406415" w:rsidRPr="00406415" w:rsidRDefault="00406415" w:rsidP="0023188C">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Система работы и уровень методической работы подготовки аттестуемых учителей, воспитателей. </w:t>
            </w:r>
          </w:p>
        </w:tc>
        <w:tc>
          <w:tcPr>
            <w:tcW w:w="1559"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декабрь</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апрель </w:t>
            </w:r>
          </w:p>
        </w:tc>
        <w:tc>
          <w:tcPr>
            <w:tcW w:w="2410"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Решетникова Т.Н.</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Рук МО</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p>
        </w:tc>
      </w:tr>
      <w:tr w:rsidR="00406415" w:rsidRPr="00406415" w:rsidTr="00E11685">
        <w:trPr>
          <w:trHeight w:val="93"/>
        </w:trPr>
        <w:tc>
          <w:tcPr>
            <w:tcW w:w="568"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16</w:t>
            </w:r>
          </w:p>
        </w:tc>
        <w:tc>
          <w:tcPr>
            <w:tcW w:w="5245"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Организация </w:t>
            </w:r>
            <w:proofErr w:type="spellStart"/>
            <w:r w:rsidRPr="00406415">
              <w:rPr>
                <w:rFonts w:ascii="Times New Roman" w:eastAsia="Times New Roman" w:hAnsi="Times New Roman" w:cs="Times New Roman"/>
                <w:sz w:val="24"/>
                <w:szCs w:val="24"/>
                <w:lang w:eastAsia="ru-RU"/>
              </w:rPr>
              <w:t>взаимопосещений</w:t>
            </w:r>
            <w:proofErr w:type="spellEnd"/>
            <w:r w:rsidRPr="00406415">
              <w:rPr>
                <w:rFonts w:ascii="Times New Roman" w:eastAsia="Times New Roman" w:hAnsi="Times New Roman" w:cs="Times New Roman"/>
                <w:sz w:val="24"/>
                <w:szCs w:val="24"/>
                <w:lang w:eastAsia="ru-RU"/>
              </w:rPr>
              <w:t xml:space="preserve">, обобщения педагогического опыта. Обмен опытом работы </w:t>
            </w:r>
          </w:p>
        </w:tc>
        <w:tc>
          <w:tcPr>
            <w:tcW w:w="1559"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в течени</w:t>
            </w:r>
            <w:proofErr w:type="gramStart"/>
            <w:r w:rsidRPr="00406415">
              <w:rPr>
                <w:rFonts w:ascii="Times New Roman" w:eastAsia="Times New Roman" w:hAnsi="Times New Roman" w:cs="Times New Roman"/>
                <w:sz w:val="24"/>
                <w:szCs w:val="24"/>
                <w:lang w:eastAsia="ru-RU"/>
              </w:rPr>
              <w:t>и</w:t>
            </w:r>
            <w:proofErr w:type="gramEnd"/>
            <w:r w:rsidRPr="00406415">
              <w:rPr>
                <w:rFonts w:ascii="Times New Roman" w:eastAsia="Times New Roman" w:hAnsi="Times New Roman" w:cs="Times New Roman"/>
                <w:sz w:val="24"/>
                <w:szCs w:val="24"/>
                <w:lang w:eastAsia="ru-RU"/>
              </w:rPr>
              <w:t xml:space="preserve"> года по графику </w:t>
            </w:r>
          </w:p>
        </w:tc>
        <w:tc>
          <w:tcPr>
            <w:tcW w:w="2410"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Решетникова Т.Н.</w:t>
            </w:r>
          </w:p>
          <w:p w:rsidR="00406415" w:rsidRPr="00406415" w:rsidRDefault="00406415" w:rsidP="00406415">
            <w:pPr>
              <w:spacing w:after="0" w:line="240" w:lineRule="auto"/>
              <w:jc w:val="both"/>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Рук МО </w:t>
            </w:r>
          </w:p>
        </w:tc>
      </w:tr>
    </w:tbl>
    <w:p w:rsidR="00406415" w:rsidRDefault="00954E9A" w:rsidP="00954E9A">
      <w:pPr>
        <w:spacing w:after="0" w:line="240" w:lineRule="auto"/>
        <w:rPr>
          <w:rFonts w:ascii="Times New Roman" w:eastAsia="Times New Roman" w:hAnsi="Times New Roman" w:cs="Times New Roman"/>
          <w:b/>
          <w:sz w:val="24"/>
          <w:szCs w:val="24"/>
          <w:lang w:eastAsia="ru-RU"/>
        </w:rPr>
      </w:pPr>
      <w:r w:rsidRPr="00954E9A">
        <w:rPr>
          <w:rFonts w:ascii="Times New Roman" w:eastAsia="Times New Roman" w:hAnsi="Times New Roman" w:cs="Times New Roman"/>
          <w:b/>
          <w:sz w:val="24"/>
          <w:szCs w:val="24"/>
          <w:lang w:eastAsia="ru-RU"/>
        </w:rPr>
        <w:lastRenderedPageBreak/>
        <w:t>8.</w:t>
      </w:r>
      <w:r w:rsidR="00AF11A7">
        <w:rPr>
          <w:rFonts w:ascii="Times New Roman" w:eastAsia="Times New Roman" w:hAnsi="Times New Roman" w:cs="Times New Roman"/>
          <w:b/>
          <w:sz w:val="24"/>
          <w:szCs w:val="24"/>
          <w:lang w:eastAsia="ru-RU"/>
        </w:rPr>
        <w:t>5</w:t>
      </w:r>
      <w:r w:rsidR="00406415" w:rsidRPr="00954E9A">
        <w:rPr>
          <w:rFonts w:ascii="Times New Roman" w:eastAsia="Times New Roman" w:hAnsi="Times New Roman" w:cs="Times New Roman"/>
          <w:b/>
          <w:sz w:val="24"/>
          <w:szCs w:val="24"/>
          <w:lang w:eastAsia="ru-RU"/>
        </w:rPr>
        <w:t>. Работа с   общественными   организациями</w:t>
      </w:r>
    </w:p>
    <w:p w:rsidR="00954E9A" w:rsidRPr="00954E9A" w:rsidRDefault="00954E9A" w:rsidP="00954E9A">
      <w:pPr>
        <w:spacing w:after="0" w:line="240" w:lineRule="auto"/>
        <w:rPr>
          <w:rFonts w:ascii="Times New Roman" w:eastAsia="Times New Roman" w:hAnsi="Times New Roman" w:cs="Times New Roman"/>
          <w:b/>
          <w:sz w:val="24"/>
          <w:szCs w:val="24"/>
          <w:lang w:eastAsia="ru-RU"/>
        </w:rPr>
      </w:pPr>
    </w:p>
    <w:tbl>
      <w:tblPr>
        <w:tblW w:w="10095" w:type="dxa"/>
        <w:tblInd w:w="-318" w:type="dxa"/>
        <w:tblLook w:val="01E0" w:firstRow="1" w:lastRow="1" w:firstColumn="1" w:lastColumn="1" w:noHBand="0" w:noVBand="0"/>
      </w:tblPr>
      <w:tblGrid>
        <w:gridCol w:w="568"/>
        <w:gridCol w:w="5387"/>
        <w:gridCol w:w="1984"/>
        <w:gridCol w:w="2156"/>
      </w:tblGrid>
      <w:tr w:rsidR="00406415" w:rsidRPr="00406415" w:rsidTr="0023188C">
        <w:tc>
          <w:tcPr>
            <w:tcW w:w="568"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center"/>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w:t>
            </w:r>
          </w:p>
        </w:tc>
        <w:tc>
          <w:tcPr>
            <w:tcW w:w="5387"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center"/>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Наименование</w:t>
            </w:r>
          </w:p>
        </w:tc>
        <w:tc>
          <w:tcPr>
            <w:tcW w:w="1984"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center"/>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Срок</w:t>
            </w:r>
            <w:r w:rsidR="00E11685">
              <w:rPr>
                <w:rFonts w:ascii="Times New Roman" w:eastAsia="Times New Roman" w:hAnsi="Times New Roman" w:cs="Times New Roman"/>
                <w:bCs/>
                <w:sz w:val="24"/>
                <w:szCs w:val="24"/>
                <w:lang w:eastAsia="ru-RU"/>
              </w:rPr>
              <w:t>и</w:t>
            </w:r>
          </w:p>
        </w:tc>
        <w:tc>
          <w:tcPr>
            <w:tcW w:w="2156"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center"/>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Ответственные</w:t>
            </w:r>
          </w:p>
        </w:tc>
      </w:tr>
      <w:tr w:rsidR="00406415" w:rsidRPr="00406415" w:rsidTr="0023188C">
        <w:tc>
          <w:tcPr>
            <w:tcW w:w="568"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center"/>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1</w:t>
            </w:r>
          </w:p>
        </w:tc>
        <w:tc>
          <w:tcPr>
            <w:tcW w:w="5387"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Работа родительского комитета «</w:t>
            </w:r>
            <w:proofErr w:type="spellStart"/>
            <w:r w:rsidRPr="00406415">
              <w:rPr>
                <w:rFonts w:ascii="Times New Roman" w:eastAsia="Times New Roman" w:hAnsi="Times New Roman" w:cs="Times New Roman"/>
                <w:b/>
                <w:bCs/>
                <w:sz w:val="24"/>
                <w:szCs w:val="24"/>
                <w:lang w:eastAsia="ru-RU"/>
              </w:rPr>
              <w:t>Арчы</w:t>
            </w:r>
            <w:proofErr w:type="spellEnd"/>
            <w:r w:rsidRPr="00406415">
              <w:rPr>
                <w:rFonts w:ascii="Times New Roman" w:eastAsia="Times New Roman" w:hAnsi="Times New Roman" w:cs="Times New Roman"/>
                <w:b/>
                <w:bCs/>
                <w:sz w:val="24"/>
                <w:szCs w:val="24"/>
                <w:lang w:eastAsia="ru-RU"/>
              </w:rPr>
              <w:t xml:space="preserve">»: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работа «Школа  родителя».</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w:t>
            </w:r>
            <w:proofErr w:type="gramStart"/>
            <w:r w:rsidRPr="00406415">
              <w:rPr>
                <w:rFonts w:ascii="Times New Roman" w:eastAsia="Times New Roman" w:hAnsi="Times New Roman" w:cs="Times New Roman"/>
                <w:bCs/>
                <w:sz w:val="24"/>
                <w:szCs w:val="24"/>
                <w:lang w:eastAsia="ru-RU"/>
              </w:rPr>
              <w:t>общая</w:t>
            </w:r>
            <w:proofErr w:type="gramEnd"/>
            <w:r w:rsidRPr="00406415">
              <w:rPr>
                <w:rFonts w:ascii="Times New Roman" w:eastAsia="Times New Roman" w:hAnsi="Times New Roman" w:cs="Times New Roman"/>
                <w:bCs/>
                <w:sz w:val="24"/>
                <w:szCs w:val="24"/>
                <w:lang w:eastAsia="ru-RU"/>
              </w:rPr>
              <w:t xml:space="preserve"> родительская собрания (октябрь, май)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конкурс «Уют»; (ноябрь)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неделя «ЗОЖ» </w:t>
            </w:r>
            <w:proofErr w:type="gramStart"/>
            <w:r w:rsidRPr="00406415">
              <w:rPr>
                <w:rFonts w:ascii="Times New Roman" w:eastAsia="Times New Roman" w:hAnsi="Times New Roman" w:cs="Times New Roman"/>
                <w:bCs/>
                <w:sz w:val="24"/>
                <w:szCs w:val="24"/>
                <w:lang w:eastAsia="ru-RU"/>
              </w:rPr>
              <w:t>:«</w:t>
            </w:r>
            <w:proofErr w:type="gramEnd"/>
            <w:r w:rsidRPr="00406415">
              <w:rPr>
                <w:rFonts w:ascii="Times New Roman" w:eastAsia="Times New Roman" w:hAnsi="Times New Roman" w:cs="Times New Roman"/>
                <w:bCs/>
                <w:sz w:val="24"/>
                <w:szCs w:val="24"/>
                <w:lang w:eastAsia="ru-RU"/>
              </w:rPr>
              <w:t xml:space="preserve">Веселая семейка (1-4  </w:t>
            </w:r>
            <w:proofErr w:type="spellStart"/>
            <w:r w:rsidRPr="00406415">
              <w:rPr>
                <w:rFonts w:ascii="Times New Roman" w:eastAsia="Times New Roman" w:hAnsi="Times New Roman" w:cs="Times New Roman"/>
                <w:bCs/>
                <w:sz w:val="24"/>
                <w:szCs w:val="24"/>
                <w:lang w:eastAsia="ru-RU"/>
              </w:rPr>
              <w:t>кл</w:t>
            </w:r>
            <w:proofErr w:type="spellEnd"/>
            <w:r w:rsidRPr="00406415">
              <w:rPr>
                <w:rFonts w:ascii="Times New Roman" w:eastAsia="Times New Roman" w:hAnsi="Times New Roman" w:cs="Times New Roman"/>
                <w:bCs/>
                <w:sz w:val="24"/>
                <w:szCs w:val="24"/>
                <w:lang w:eastAsia="ru-RU"/>
              </w:rPr>
              <w:t>), волейбола «Наш выбор ЗОЖ»  (ноябрь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Творческий конкурс родителей  «Точь в точь» (декабрь)</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w:t>
            </w:r>
            <w:proofErr w:type="spellStart"/>
            <w:r w:rsidRPr="00406415">
              <w:rPr>
                <w:rFonts w:ascii="Times New Roman" w:eastAsia="Times New Roman" w:hAnsi="Times New Roman" w:cs="Times New Roman"/>
                <w:bCs/>
                <w:sz w:val="24"/>
                <w:szCs w:val="24"/>
                <w:lang w:eastAsia="ru-RU"/>
              </w:rPr>
              <w:t>Танха</w:t>
            </w:r>
            <w:proofErr w:type="spellEnd"/>
            <w:r w:rsidRPr="00406415">
              <w:rPr>
                <w:rFonts w:ascii="Times New Roman" w:eastAsia="Times New Roman" w:hAnsi="Times New Roman" w:cs="Times New Roman"/>
                <w:bCs/>
                <w:sz w:val="24"/>
                <w:szCs w:val="24"/>
                <w:lang w:eastAsia="ru-RU"/>
              </w:rPr>
              <w:t xml:space="preserve"> </w:t>
            </w:r>
            <w:proofErr w:type="spellStart"/>
            <w:r w:rsidRPr="00406415">
              <w:rPr>
                <w:rFonts w:ascii="Times New Roman" w:eastAsia="Times New Roman" w:hAnsi="Times New Roman" w:cs="Times New Roman"/>
                <w:bCs/>
                <w:sz w:val="24"/>
                <w:szCs w:val="24"/>
                <w:lang w:eastAsia="ru-RU"/>
              </w:rPr>
              <w:t>киэьээтэ</w:t>
            </w:r>
            <w:proofErr w:type="spellEnd"/>
            <w:r w:rsidRPr="00406415">
              <w:rPr>
                <w:rFonts w:ascii="Times New Roman" w:eastAsia="Times New Roman" w:hAnsi="Times New Roman" w:cs="Times New Roman"/>
                <w:bCs/>
                <w:sz w:val="24"/>
                <w:szCs w:val="24"/>
                <w:lang w:eastAsia="ru-RU"/>
              </w:rPr>
              <w:t xml:space="preserve">»  (январь)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конкурсы: «ТРИ-Я» (1-4 </w:t>
            </w:r>
            <w:proofErr w:type="spellStart"/>
            <w:r w:rsidRPr="00406415">
              <w:rPr>
                <w:rFonts w:ascii="Times New Roman" w:eastAsia="Times New Roman" w:hAnsi="Times New Roman" w:cs="Times New Roman"/>
                <w:bCs/>
                <w:sz w:val="24"/>
                <w:szCs w:val="24"/>
                <w:lang w:eastAsia="ru-RU"/>
              </w:rPr>
              <w:t>кл</w:t>
            </w:r>
            <w:proofErr w:type="spellEnd"/>
            <w:r w:rsidRPr="00406415">
              <w:rPr>
                <w:rFonts w:ascii="Times New Roman" w:eastAsia="Times New Roman" w:hAnsi="Times New Roman" w:cs="Times New Roman"/>
                <w:bCs/>
                <w:sz w:val="24"/>
                <w:szCs w:val="24"/>
                <w:lang w:eastAsia="ru-RU"/>
              </w:rPr>
              <w:t>)</w:t>
            </w:r>
            <w:proofErr w:type="gramStart"/>
            <w:r w:rsidRPr="00406415">
              <w:rPr>
                <w:rFonts w:ascii="Times New Roman" w:eastAsia="Times New Roman" w:hAnsi="Times New Roman" w:cs="Times New Roman"/>
                <w:bCs/>
                <w:sz w:val="24"/>
                <w:szCs w:val="24"/>
                <w:lang w:eastAsia="ru-RU"/>
              </w:rPr>
              <w:t xml:space="preserve"> ,</w:t>
            </w:r>
            <w:proofErr w:type="gramEnd"/>
            <w:r w:rsidRPr="00406415">
              <w:rPr>
                <w:rFonts w:ascii="Times New Roman" w:eastAsia="Times New Roman" w:hAnsi="Times New Roman" w:cs="Times New Roman"/>
                <w:bCs/>
                <w:sz w:val="24"/>
                <w:szCs w:val="24"/>
                <w:lang w:eastAsia="ru-RU"/>
              </w:rPr>
              <w:t xml:space="preserve"> «</w:t>
            </w:r>
            <w:proofErr w:type="spellStart"/>
            <w:r w:rsidRPr="00406415">
              <w:rPr>
                <w:rFonts w:ascii="Times New Roman" w:eastAsia="Times New Roman" w:hAnsi="Times New Roman" w:cs="Times New Roman"/>
                <w:bCs/>
                <w:sz w:val="24"/>
                <w:szCs w:val="24"/>
                <w:lang w:eastAsia="ru-RU"/>
              </w:rPr>
              <w:t>Алаьа</w:t>
            </w:r>
            <w:proofErr w:type="spellEnd"/>
            <w:r w:rsidRPr="00406415">
              <w:rPr>
                <w:rFonts w:ascii="Times New Roman" w:eastAsia="Times New Roman" w:hAnsi="Times New Roman" w:cs="Times New Roman"/>
                <w:bCs/>
                <w:sz w:val="24"/>
                <w:szCs w:val="24"/>
                <w:lang w:eastAsia="ru-RU"/>
              </w:rPr>
              <w:t xml:space="preserve"> </w:t>
            </w:r>
            <w:proofErr w:type="spellStart"/>
            <w:r w:rsidRPr="00406415">
              <w:rPr>
                <w:rFonts w:ascii="Times New Roman" w:eastAsia="Times New Roman" w:hAnsi="Times New Roman" w:cs="Times New Roman"/>
                <w:bCs/>
                <w:sz w:val="24"/>
                <w:szCs w:val="24"/>
                <w:lang w:eastAsia="ru-RU"/>
              </w:rPr>
              <w:t>дьиэ</w:t>
            </w:r>
            <w:proofErr w:type="spellEnd"/>
            <w:r w:rsidRPr="00406415">
              <w:rPr>
                <w:rFonts w:ascii="Times New Roman" w:eastAsia="Times New Roman" w:hAnsi="Times New Roman" w:cs="Times New Roman"/>
                <w:bCs/>
                <w:sz w:val="24"/>
                <w:szCs w:val="24"/>
                <w:lang w:eastAsia="ru-RU"/>
              </w:rPr>
              <w:t xml:space="preserve"> </w:t>
            </w:r>
            <w:proofErr w:type="spellStart"/>
            <w:r w:rsidRPr="00406415">
              <w:rPr>
                <w:rFonts w:ascii="Times New Roman" w:eastAsia="Times New Roman" w:hAnsi="Times New Roman" w:cs="Times New Roman"/>
                <w:bCs/>
                <w:sz w:val="24"/>
                <w:szCs w:val="24"/>
                <w:lang w:eastAsia="ru-RU"/>
              </w:rPr>
              <w:t>аанньалара</w:t>
            </w:r>
            <w:proofErr w:type="spellEnd"/>
            <w:r w:rsidRPr="00406415">
              <w:rPr>
                <w:rFonts w:ascii="Times New Roman" w:eastAsia="Times New Roman" w:hAnsi="Times New Roman" w:cs="Times New Roman"/>
                <w:bCs/>
                <w:sz w:val="24"/>
                <w:szCs w:val="24"/>
                <w:lang w:eastAsia="ru-RU"/>
              </w:rPr>
              <w:t xml:space="preserve">»(5-8 </w:t>
            </w:r>
            <w:proofErr w:type="spellStart"/>
            <w:r w:rsidRPr="00406415">
              <w:rPr>
                <w:rFonts w:ascii="Times New Roman" w:eastAsia="Times New Roman" w:hAnsi="Times New Roman" w:cs="Times New Roman"/>
                <w:bCs/>
                <w:sz w:val="24"/>
                <w:szCs w:val="24"/>
                <w:lang w:eastAsia="ru-RU"/>
              </w:rPr>
              <w:t>кл</w:t>
            </w:r>
            <w:proofErr w:type="spellEnd"/>
            <w:r w:rsidRPr="00406415">
              <w:rPr>
                <w:rFonts w:ascii="Times New Roman" w:eastAsia="Times New Roman" w:hAnsi="Times New Roman" w:cs="Times New Roman"/>
                <w:bCs/>
                <w:sz w:val="24"/>
                <w:szCs w:val="24"/>
                <w:lang w:eastAsia="ru-RU"/>
              </w:rPr>
              <w:t>)</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w:t>
            </w:r>
            <w:proofErr w:type="spellStart"/>
            <w:r w:rsidRPr="00406415">
              <w:rPr>
                <w:rFonts w:ascii="Times New Roman" w:eastAsia="Times New Roman" w:hAnsi="Times New Roman" w:cs="Times New Roman"/>
                <w:bCs/>
                <w:sz w:val="24"/>
                <w:szCs w:val="24"/>
                <w:lang w:eastAsia="ru-RU"/>
              </w:rPr>
              <w:t>Уьун</w:t>
            </w:r>
            <w:proofErr w:type="spellEnd"/>
            <w:r w:rsidRPr="00406415">
              <w:rPr>
                <w:rFonts w:ascii="Times New Roman" w:eastAsia="Times New Roman" w:hAnsi="Times New Roman" w:cs="Times New Roman"/>
                <w:bCs/>
                <w:sz w:val="24"/>
                <w:szCs w:val="24"/>
                <w:lang w:eastAsia="ru-RU"/>
              </w:rPr>
              <w:t xml:space="preserve"> </w:t>
            </w:r>
            <w:proofErr w:type="spellStart"/>
            <w:r w:rsidRPr="00406415">
              <w:rPr>
                <w:rFonts w:ascii="Times New Roman" w:eastAsia="Times New Roman" w:hAnsi="Times New Roman" w:cs="Times New Roman"/>
                <w:bCs/>
                <w:sz w:val="24"/>
                <w:szCs w:val="24"/>
                <w:lang w:eastAsia="ru-RU"/>
              </w:rPr>
              <w:t>суьуох</w:t>
            </w:r>
            <w:proofErr w:type="spellEnd"/>
            <w:r w:rsidRPr="00406415">
              <w:rPr>
                <w:rFonts w:ascii="Times New Roman" w:eastAsia="Times New Roman" w:hAnsi="Times New Roman" w:cs="Times New Roman"/>
                <w:bCs/>
                <w:sz w:val="24"/>
                <w:szCs w:val="24"/>
                <w:lang w:eastAsia="ru-RU"/>
              </w:rPr>
              <w:t xml:space="preserve">» (9- 11 </w:t>
            </w:r>
            <w:proofErr w:type="spellStart"/>
            <w:r w:rsidRPr="00406415">
              <w:rPr>
                <w:rFonts w:ascii="Times New Roman" w:eastAsia="Times New Roman" w:hAnsi="Times New Roman" w:cs="Times New Roman"/>
                <w:bCs/>
                <w:sz w:val="24"/>
                <w:szCs w:val="24"/>
                <w:lang w:eastAsia="ru-RU"/>
              </w:rPr>
              <w:t>кыл</w:t>
            </w:r>
            <w:proofErr w:type="spellEnd"/>
            <w:r w:rsidRPr="00406415">
              <w:rPr>
                <w:rFonts w:ascii="Times New Roman" w:eastAsia="Times New Roman" w:hAnsi="Times New Roman" w:cs="Times New Roman"/>
                <w:bCs/>
                <w:sz w:val="24"/>
                <w:szCs w:val="24"/>
                <w:lang w:eastAsia="ru-RU"/>
              </w:rPr>
              <w:t>)  (март)</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Выезд детей малоимущих семей по местам  культурно-массовым местам.</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Фестиваль родительских идей (апрель)</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«Новые имена</w:t>
            </w:r>
            <w:proofErr w:type="gramStart"/>
            <w:r w:rsidRPr="00406415">
              <w:rPr>
                <w:rFonts w:ascii="Times New Roman" w:eastAsia="Times New Roman" w:hAnsi="Times New Roman" w:cs="Times New Roman"/>
                <w:bCs/>
                <w:sz w:val="24"/>
                <w:szCs w:val="24"/>
                <w:lang w:eastAsia="ru-RU"/>
              </w:rPr>
              <w:t>»(</w:t>
            </w:r>
            <w:proofErr w:type="gramEnd"/>
            <w:r w:rsidRPr="00406415">
              <w:rPr>
                <w:rFonts w:ascii="Times New Roman" w:eastAsia="Times New Roman" w:hAnsi="Times New Roman" w:cs="Times New Roman"/>
                <w:bCs/>
                <w:sz w:val="24"/>
                <w:szCs w:val="24"/>
                <w:lang w:eastAsia="ru-RU"/>
              </w:rPr>
              <w:t xml:space="preserve">май) 1-4 </w:t>
            </w:r>
            <w:proofErr w:type="spellStart"/>
            <w:r w:rsidRPr="00406415">
              <w:rPr>
                <w:rFonts w:ascii="Times New Roman" w:eastAsia="Times New Roman" w:hAnsi="Times New Roman" w:cs="Times New Roman"/>
                <w:bCs/>
                <w:sz w:val="24"/>
                <w:szCs w:val="24"/>
                <w:lang w:eastAsia="ru-RU"/>
              </w:rPr>
              <w:t>кл</w:t>
            </w:r>
            <w:proofErr w:type="spellEnd"/>
            <w:r w:rsidRPr="00406415">
              <w:rPr>
                <w:rFonts w:ascii="Times New Roman" w:eastAsia="Times New Roman" w:hAnsi="Times New Roman" w:cs="Times New Roman"/>
                <w:bCs/>
                <w:sz w:val="24"/>
                <w:szCs w:val="24"/>
                <w:lang w:eastAsia="ru-RU"/>
              </w:rPr>
              <w:t xml:space="preserve">,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посещение уроков, участие «День открытых дверей» (октябрь, апрель)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спонсорства в мероприятиях («Мисс школы», «Мистер школы»,  «Новый год», «</w:t>
            </w:r>
            <w:proofErr w:type="spellStart"/>
            <w:r w:rsidRPr="00406415">
              <w:rPr>
                <w:rFonts w:ascii="Times New Roman" w:eastAsia="Times New Roman" w:hAnsi="Times New Roman" w:cs="Times New Roman"/>
                <w:bCs/>
                <w:sz w:val="24"/>
                <w:szCs w:val="24"/>
                <w:lang w:eastAsia="ru-RU"/>
              </w:rPr>
              <w:t>Ыьыах</w:t>
            </w:r>
            <w:proofErr w:type="spellEnd"/>
            <w:r w:rsidRPr="00406415">
              <w:rPr>
                <w:rFonts w:ascii="Times New Roman" w:eastAsia="Times New Roman" w:hAnsi="Times New Roman" w:cs="Times New Roman"/>
                <w:bCs/>
                <w:sz w:val="24"/>
                <w:szCs w:val="24"/>
                <w:lang w:eastAsia="ru-RU"/>
              </w:rPr>
              <w:t xml:space="preserve">», профессиональные конкурсы педагогов  </w:t>
            </w:r>
            <w:proofErr w:type="spellStart"/>
            <w:r w:rsidRPr="00406415">
              <w:rPr>
                <w:rFonts w:ascii="Times New Roman" w:eastAsia="Times New Roman" w:hAnsi="Times New Roman" w:cs="Times New Roman"/>
                <w:bCs/>
                <w:sz w:val="24"/>
                <w:szCs w:val="24"/>
                <w:lang w:eastAsia="ru-RU"/>
              </w:rPr>
              <w:t>итд</w:t>
            </w:r>
            <w:proofErr w:type="spellEnd"/>
            <w:r w:rsidRPr="00406415">
              <w:rPr>
                <w:rFonts w:ascii="Times New Roman" w:eastAsia="Times New Roman" w:hAnsi="Times New Roman" w:cs="Times New Roman"/>
                <w:bCs/>
                <w:sz w:val="24"/>
                <w:szCs w:val="24"/>
                <w:lang w:eastAsia="ru-RU"/>
              </w:rPr>
              <w:t xml:space="preserve">.)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406415" w:rsidRPr="00406415" w:rsidRDefault="00406415" w:rsidP="0023188C">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в течени</w:t>
            </w:r>
            <w:r w:rsidR="0023188C">
              <w:rPr>
                <w:rFonts w:ascii="Times New Roman" w:eastAsia="Times New Roman" w:hAnsi="Times New Roman" w:cs="Times New Roman"/>
                <w:bCs/>
                <w:sz w:val="24"/>
                <w:szCs w:val="24"/>
                <w:lang w:eastAsia="ru-RU"/>
              </w:rPr>
              <w:t>е</w:t>
            </w:r>
            <w:r w:rsidRPr="00406415">
              <w:rPr>
                <w:rFonts w:ascii="Times New Roman" w:eastAsia="Times New Roman" w:hAnsi="Times New Roman" w:cs="Times New Roman"/>
                <w:bCs/>
                <w:sz w:val="24"/>
                <w:szCs w:val="24"/>
                <w:lang w:eastAsia="ru-RU"/>
              </w:rPr>
              <w:t xml:space="preserve"> года по плану родительского комитета</w:t>
            </w:r>
          </w:p>
        </w:tc>
        <w:tc>
          <w:tcPr>
            <w:tcW w:w="2156"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Решетникова Т.Н.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Монастырев Н.Н.</w:t>
            </w:r>
          </w:p>
          <w:p w:rsidR="00406415" w:rsidRPr="00406415" w:rsidRDefault="006405B5" w:rsidP="006405B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406415" w:rsidRPr="00406415">
              <w:rPr>
                <w:rFonts w:ascii="Times New Roman" w:eastAsia="Times New Roman" w:hAnsi="Times New Roman" w:cs="Times New Roman"/>
                <w:bCs/>
                <w:sz w:val="24"/>
                <w:szCs w:val="24"/>
                <w:lang w:eastAsia="ru-RU"/>
              </w:rPr>
              <w:t xml:space="preserve">редседатель родительского комитета. </w:t>
            </w:r>
          </w:p>
        </w:tc>
      </w:tr>
      <w:tr w:rsidR="00406415" w:rsidRPr="00406415" w:rsidTr="0023188C">
        <w:tc>
          <w:tcPr>
            <w:tcW w:w="568"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center"/>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2</w:t>
            </w:r>
          </w:p>
        </w:tc>
        <w:tc>
          <w:tcPr>
            <w:tcW w:w="5387"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Работа  совета  отцов</w:t>
            </w:r>
            <w:proofErr w:type="gramStart"/>
            <w:r w:rsidRPr="00406415">
              <w:rPr>
                <w:rFonts w:ascii="Times New Roman" w:eastAsia="Times New Roman" w:hAnsi="Times New Roman" w:cs="Times New Roman"/>
                <w:b/>
                <w:bCs/>
                <w:sz w:val="24"/>
                <w:szCs w:val="24"/>
                <w:lang w:eastAsia="ru-RU"/>
              </w:rPr>
              <w:t xml:space="preserve"> :</w:t>
            </w:r>
            <w:proofErr w:type="gramEnd"/>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 </w:t>
            </w:r>
            <w:proofErr w:type="spellStart"/>
            <w:r w:rsidRPr="00406415">
              <w:rPr>
                <w:rFonts w:ascii="Times New Roman" w:eastAsia="Times New Roman" w:hAnsi="Times New Roman" w:cs="Times New Roman"/>
                <w:bCs/>
                <w:sz w:val="24"/>
                <w:szCs w:val="24"/>
                <w:lang w:eastAsia="ru-RU"/>
              </w:rPr>
              <w:t>Мунха</w:t>
            </w:r>
            <w:proofErr w:type="spellEnd"/>
            <w:r w:rsidRPr="00406415">
              <w:rPr>
                <w:rFonts w:ascii="Times New Roman" w:eastAsia="Times New Roman" w:hAnsi="Times New Roman" w:cs="Times New Roman"/>
                <w:bCs/>
                <w:sz w:val="24"/>
                <w:szCs w:val="24"/>
                <w:lang w:eastAsia="ru-RU"/>
              </w:rPr>
              <w:t xml:space="preserve"> - 2015 г.»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товарищеская встреча по волейболу.</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конференция отцов «Трудовое воспитание в семье» (февраль)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«Я и мой отец»  военизированная  эстафета посвященная </w:t>
            </w:r>
            <w:proofErr w:type="gramStart"/>
            <w:r w:rsidRPr="00406415">
              <w:rPr>
                <w:rFonts w:ascii="Times New Roman" w:eastAsia="Times New Roman" w:hAnsi="Times New Roman" w:cs="Times New Roman"/>
                <w:bCs/>
                <w:sz w:val="24"/>
                <w:szCs w:val="24"/>
                <w:lang w:eastAsia="ru-RU"/>
              </w:rPr>
              <w:t>к</w:t>
            </w:r>
            <w:proofErr w:type="gramEnd"/>
            <w:r w:rsidRPr="00406415">
              <w:rPr>
                <w:rFonts w:ascii="Times New Roman" w:eastAsia="Times New Roman" w:hAnsi="Times New Roman" w:cs="Times New Roman"/>
                <w:bCs/>
                <w:sz w:val="24"/>
                <w:szCs w:val="24"/>
                <w:lang w:eastAsia="ru-RU"/>
              </w:rPr>
              <w:t xml:space="preserve"> дню защитника Отечества </w:t>
            </w:r>
          </w:p>
          <w:p w:rsidR="00406415" w:rsidRPr="00406415" w:rsidRDefault="00406415" w:rsidP="00E1168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участие в улусном конкурсе «А5а курэ5э» </w:t>
            </w:r>
          </w:p>
        </w:tc>
        <w:tc>
          <w:tcPr>
            <w:tcW w:w="1984"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в течени</w:t>
            </w:r>
            <w:r w:rsidR="0023188C">
              <w:rPr>
                <w:rFonts w:ascii="Times New Roman" w:eastAsia="Times New Roman" w:hAnsi="Times New Roman" w:cs="Times New Roman"/>
                <w:bCs/>
                <w:sz w:val="24"/>
                <w:szCs w:val="24"/>
                <w:lang w:eastAsia="ru-RU"/>
              </w:rPr>
              <w:t>е</w:t>
            </w:r>
            <w:r w:rsidRPr="00406415">
              <w:rPr>
                <w:rFonts w:ascii="Times New Roman" w:eastAsia="Times New Roman" w:hAnsi="Times New Roman" w:cs="Times New Roman"/>
                <w:bCs/>
                <w:sz w:val="24"/>
                <w:szCs w:val="24"/>
                <w:lang w:eastAsia="ru-RU"/>
              </w:rPr>
              <w:t xml:space="preserve"> года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ноябрь</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февраль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апрель</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май </w:t>
            </w:r>
          </w:p>
        </w:tc>
        <w:tc>
          <w:tcPr>
            <w:tcW w:w="2156"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Монастырев Н.Н.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Иванов Р.Н.</w:t>
            </w:r>
          </w:p>
        </w:tc>
      </w:tr>
      <w:tr w:rsidR="00406415" w:rsidRPr="00406415" w:rsidTr="0023188C">
        <w:tc>
          <w:tcPr>
            <w:tcW w:w="568"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center"/>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3</w:t>
            </w:r>
          </w:p>
        </w:tc>
        <w:tc>
          <w:tcPr>
            <w:tcW w:w="5387"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 xml:space="preserve">Работа   группы ЮДП  «Альфа»: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заседания  группы 1 р. в месяц.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ведения рейтинга «Д и </w:t>
            </w:r>
            <w:proofErr w:type="gramStart"/>
            <w:r w:rsidRPr="00406415">
              <w:rPr>
                <w:rFonts w:ascii="Times New Roman" w:eastAsia="Times New Roman" w:hAnsi="Times New Roman" w:cs="Times New Roman"/>
                <w:bCs/>
                <w:sz w:val="24"/>
                <w:szCs w:val="24"/>
                <w:lang w:eastAsia="ru-RU"/>
              </w:rPr>
              <w:t>П</w:t>
            </w:r>
            <w:proofErr w:type="gramEnd"/>
            <w:r w:rsidRPr="00406415">
              <w:rPr>
                <w:rFonts w:ascii="Times New Roman" w:eastAsia="Times New Roman" w:hAnsi="Times New Roman" w:cs="Times New Roman"/>
                <w:bCs/>
                <w:sz w:val="24"/>
                <w:szCs w:val="24"/>
                <w:lang w:eastAsia="ru-RU"/>
              </w:rPr>
              <w:t>»</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индивидуальная работа с учащимися;</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контроль </w:t>
            </w:r>
            <w:proofErr w:type="gramStart"/>
            <w:r w:rsidRPr="00406415">
              <w:rPr>
                <w:rFonts w:ascii="Times New Roman" w:eastAsia="Times New Roman" w:hAnsi="Times New Roman" w:cs="Times New Roman"/>
                <w:bCs/>
                <w:sz w:val="24"/>
                <w:szCs w:val="24"/>
                <w:lang w:eastAsia="ru-RU"/>
              </w:rPr>
              <w:t>за</w:t>
            </w:r>
            <w:proofErr w:type="gramEnd"/>
            <w:r w:rsidRPr="00406415">
              <w:rPr>
                <w:rFonts w:ascii="Times New Roman" w:eastAsia="Times New Roman" w:hAnsi="Times New Roman" w:cs="Times New Roman"/>
                <w:bCs/>
                <w:sz w:val="24"/>
                <w:szCs w:val="24"/>
                <w:lang w:eastAsia="ru-RU"/>
              </w:rPr>
              <w:t xml:space="preserve"> правопорядкам во время мероприятий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участие в улусном конкурсе  «Лучший отряд ЮДП»</w:t>
            </w:r>
          </w:p>
          <w:p w:rsidR="00406415" w:rsidRPr="00406415" w:rsidRDefault="00406415" w:rsidP="00406415">
            <w:pPr>
              <w:spacing w:after="0" w:line="240" w:lineRule="auto"/>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Работа ВПК «</w:t>
            </w:r>
            <w:proofErr w:type="spellStart"/>
            <w:r w:rsidRPr="00406415">
              <w:rPr>
                <w:rFonts w:ascii="Times New Roman" w:eastAsia="Times New Roman" w:hAnsi="Times New Roman" w:cs="Times New Roman"/>
                <w:b/>
                <w:bCs/>
                <w:sz w:val="24"/>
                <w:szCs w:val="24"/>
                <w:lang w:eastAsia="ru-RU"/>
              </w:rPr>
              <w:t>Боотур</w:t>
            </w:r>
            <w:proofErr w:type="spellEnd"/>
            <w:r w:rsidRPr="00406415">
              <w:rPr>
                <w:rFonts w:ascii="Times New Roman" w:eastAsia="Times New Roman" w:hAnsi="Times New Roman" w:cs="Times New Roman"/>
                <w:b/>
                <w:bCs/>
                <w:sz w:val="24"/>
                <w:szCs w:val="24"/>
                <w:lang w:eastAsia="ru-RU"/>
              </w:rPr>
              <w:t>»</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-строевая подготовка (1 раз в неделю)</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обучение </w:t>
            </w:r>
            <w:proofErr w:type="gramStart"/>
            <w:r w:rsidRPr="00406415">
              <w:rPr>
                <w:rFonts w:ascii="Times New Roman" w:eastAsia="Times New Roman" w:hAnsi="Times New Roman" w:cs="Times New Roman"/>
                <w:bCs/>
                <w:sz w:val="24"/>
                <w:szCs w:val="24"/>
                <w:lang w:eastAsia="ru-RU"/>
              </w:rPr>
              <w:t>начальным</w:t>
            </w:r>
            <w:proofErr w:type="gramEnd"/>
            <w:r w:rsidRPr="00406415">
              <w:rPr>
                <w:rFonts w:ascii="Times New Roman" w:eastAsia="Times New Roman" w:hAnsi="Times New Roman" w:cs="Times New Roman"/>
                <w:bCs/>
                <w:sz w:val="24"/>
                <w:szCs w:val="24"/>
                <w:lang w:eastAsia="ru-RU"/>
              </w:rPr>
              <w:t xml:space="preserve"> военной подготовке (1 раз в неделю)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участие  на улусном конкурсе  «Защитник отечества»</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w:t>
            </w:r>
            <w:proofErr w:type="gramStart"/>
            <w:r w:rsidRPr="00406415">
              <w:rPr>
                <w:rFonts w:ascii="Times New Roman" w:eastAsia="Times New Roman" w:hAnsi="Times New Roman" w:cs="Times New Roman"/>
                <w:bCs/>
                <w:sz w:val="24"/>
                <w:szCs w:val="24"/>
                <w:lang w:eastAsia="ru-RU"/>
              </w:rPr>
              <w:t>поисковая</w:t>
            </w:r>
            <w:proofErr w:type="gramEnd"/>
            <w:r w:rsidRPr="00406415">
              <w:rPr>
                <w:rFonts w:ascii="Times New Roman" w:eastAsia="Times New Roman" w:hAnsi="Times New Roman" w:cs="Times New Roman"/>
                <w:bCs/>
                <w:sz w:val="24"/>
                <w:szCs w:val="24"/>
                <w:lang w:eastAsia="ru-RU"/>
              </w:rPr>
              <w:t xml:space="preserve"> работ (в </w:t>
            </w:r>
            <w:proofErr w:type="spellStart"/>
            <w:r w:rsidRPr="00406415">
              <w:rPr>
                <w:rFonts w:ascii="Times New Roman" w:eastAsia="Times New Roman" w:hAnsi="Times New Roman" w:cs="Times New Roman"/>
                <w:bCs/>
                <w:sz w:val="24"/>
                <w:szCs w:val="24"/>
                <w:lang w:eastAsia="ru-RU"/>
              </w:rPr>
              <w:t>теч</w:t>
            </w:r>
            <w:proofErr w:type="spellEnd"/>
            <w:r w:rsidRPr="00406415">
              <w:rPr>
                <w:rFonts w:ascii="Times New Roman" w:eastAsia="Times New Roman" w:hAnsi="Times New Roman" w:cs="Times New Roman"/>
                <w:bCs/>
                <w:sz w:val="24"/>
                <w:szCs w:val="24"/>
                <w:lang w:eastAsia="ru-RU"/>
              </w:rPr>
              <w:t xml:space="preserve"> года)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уход за памятниками, мемориалами  </w:t>
            </w:r>
            <w:proofErr w:type="gramStart"/>
            <w:r w:rsidRPr="00406415">
              <w:rPr>
                <w:rFonts w:ascii="Times New Roman" w:eastAsia="Times New Roman" w:hAnsi="Times New Roman" w:cs="Times New Roman"/>
                <w:bCs/>
                <w:sz w:val="24"/>
                <w:szCs w:val="24"/>
                <w:lang w:eastAsia="ru-RU"/>
              </w:rPr>
              <w:t xml:space="preserve">( </w:t>
            </w:r>
            <w:proofErr w:type="gramEnd"/>
            <w:r w:rsidRPr="00406415">
              <w:rPr>
                <w:rFonts w:ascii="Times New Roman" w:eastAsia="Times New Roman" w:hAnsi="Times New Roman" w:cs="Times New Roman"/>
                <w:bCs/>
                <w:sz w:val="24"/>
                <w:szCs w:val="24"/>
                <w:lang w:eastAsia="ru-RU"/>
              </w:rPr>
              <w:t xml:space="preserve">в </w:t>
            </w:r>
            <w:proofErr w:type="spellStart"/>
            <w:r w:rsidRPr="00406415">
              <w:rPr>
                <w:rFonts w:ascii="Times New Roman" w:eastAsia="Times New Roman" w:hAnsi="Times New Roman" w:cs="Times New Roman"/>
                <w:bCs/>
                <w:sz w:val="24"/>
                <w:szCs w:val="24"/>
                <w:lang w:eastAsia="ru-RU"/>
              </w:rPr>
              <w:t>теч</w:t>
            </w:r>
            <w:proofErr w:type="spellEnd"/>
            <w:r w:rsidRPr="00406415">
              <w:rPr>
                <w:rFonts w:ascii="Times New Roman" w:eastAsia="Times New Roman" w:hAnsi="Times New Roman" w:cs="Times New Roman"/>
                <w:bCs/>
                <w:sz w:val="24"/>
                <w:szCs w:val="24"/>
                <w:lang w:eastAsia="ru-RU"/>
              </w:rPr>
              <w:t xml:space="preserve"> года) </w:t>
            </w:r>
          </w:p>
          <w:p w:rsidR="00406415" w:rsidRPr="00406415" w:rsidRDefault="00406415" w:rsidP="00E1168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тимуровская, шефская работа с ветеранами ВОВ, тыла, вдовами (в </w:t>
            </w:r>
            <w:proofErr w:type="spellStart"/>
            <w:r w:rsidRPr="00406415">
              <w:rPr>
                <w:rFonts w:ascii="Times New Roman" w:eastAsia="Times New Roman" w:hAnsi="Times New Roman" w:cs="Times New Roman"/>
                <w:bCs/>
                <w:sz w:val="24"/>
                <w:szCs w:val="24"/>
                <w:lang w:eastAsia="ru-RU"/>
              </w:rPr>
              <w:t>теч</w:t>
            </w:r>
            <w:proofErr w:type="spellEnd"/>
            <w:r w:rsidRPr="00406415">
              <w:rPr>
                <w:rFonts w:ascii="Times New Roman" w:eastAsia="Times New Roman" w:hAnsi="Times New Roman" w:cs="Times New Roman"/>
                <w:bCs/>
                <w:sz w:val="24"/>
                <w:szCs w:val="24"/>
                <w:lang w:eastAsia="ru-RU"/>
              </w:rPr>
              <w:t xml:space="preserve"> года) </w:t>
            </w:r>
          </w:p>
        </w:tc>
        <w:tc>
          <w:tcPr>
            <w:tcW w:w="1984"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в течени</w:t>
            </w:r>
            <w:r w:rsidR="0023188C">
              <w:rPr>
                <w:rFonts w:ascii="Times New Roman" w:eastAsia="Times New Roman" w:hAnsi="Times New Roman" w:cs="Times New Roman"/>
                <w:bCs/>
                <w:sz w:val="24"/>
                <w:szCs w:val="24"/>
                <w:lang w:eastAsia="ru-RU"/>
              </w:rPr>
              <w:t>е</w:t>
            </w:r>
            <w:r w:rsidRPr="00406415">
              <w:rPr>
                <w:rFonts w:ascii="Times New Roman" w:eastAsia="Times New Roman" w:hAnsi="Times New Roman" w:cs="Times New Roman"/>
                <w:bCs/>
                <w:sz w:val="24"/>
                <w:szCs w:val="24"/>
                <w:lang w:eastAsia="ru-RU"/>
              </w:rPr>
              <w:t xml:space="preserve"> года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февраль </w:t>
            </w:r>
          </w:p>
        </w:tc>
        <w:tc>
          <w:tcPr>
            <w:tcW w:w="2156"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Решетникова Т.Н.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Егоров П.Н.</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tc>
      </w:tr>
      <w:tr w:rsidR="00406415" w:rsidRPr="00406415" w:rsidTr="0023188C">
        <w:tc>
          <w:tcPr>
            <w:tcW w:w="568"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center"/>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4</w:t>
            </w:r>
          </w:p>
        </w:tc>
        <w:tc>
          <w:tcPr>
            <w:tcW w:w="5387"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Работа  ДОО «</w:t>
            </w:r>
            <w:proofErr w:type="gramStart"/>
            <w:r w:rsidRPr="00406415">
              <w:rPr>
                <w:rFonts w:ascii="Times New Roman" w:eastAsia="Times New Roman" w:hAnsi="Times New Roman" w:cs="Times New Roman"/>
                <w:b/>
                <w:bCs/>
                <w:sz w:val="24"/>
                <w:szCs w:val="24"/>
                <w:lang w:eastAsia="ru-RU"/>
              </w:rPr>
              <w:t>Юный</w:t>
            </w:r>
            <w:proofErr w:type="gramEnd"/>
            <w:r w:rsidRPr="00406415">
              <w:rPr>
                <w:rFonts w:ascii="Times New Roman" w:eastAsia="Times New Roman" w:hAnsi="Times New Roman" w:cs="Times New Roman"/>
                <w:b/>
                <w:bCs/>
                <w:sz w:val="24"/>
                <w:szCs w:val="24"/>
                <w:lang w:eastAsia="ru-RU"/>
              </w:rPr>
              <w:t xml:space="preserve"> </w:t>
            </w:r>
            <w:proofErr w:type="spellStart"/>
            <w:r w:rsidRPr="00406415">
              <w:rPr>
                <w:rFonts w:ascii="Times New Roman" w:eastAsia="Times New Roman" w:hAnsi="Times New Roman" w:cs="Times New Roman"/>
                <w:b/>
                <w:bCs/>
                <w:sz w:val="24"/>
                <w:szCs w:val="24"/>
                <w:lang w:eastAsia="ru-RU"/>
              </w:rPr>
              <w:t>коркинец</w:t>
            </w:r>
            <w:proofErr w:type="spellEnd"/>
            <w:r w:rsidRPr="00406415">
              <w:rPr>
                <w:rFonts w:ascii="Times New Roman" w:eastAsia="Times New Roman" w:hAnsi="Times New Roman" w:cs="Times New Roman"/>
                <w:b/>
                <w:bCs/>
                <w:sz w:val="24"/>
                <w:szCs w:val="24"/>
                <w:lang w:eastAsia="ru-RU"/>
              </w:rPr>
              <w:t>»:</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lastRenderedPageBreak/>
              <w:t xml:space="preserve">- работа  парламента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ведения  движения  «Сах</w:t>
            </w:r>
            <w:proofErr w:type="gramStart"/>
            <w:r w:rsidRPr="00406415">
              <w:rPr>
                <w:rFonts w:ascii="Times New Roman" w:eastAsia="Times New Roman" w:hAnsi="Times New Roman" w:cs="Times New Roman"/>
                <w:bCs/>
                <w:sz w:val="24"/>
                <w:szCs w:val="24"/>
                <w:lang w:eastAsia="ru-RU"/>
              </w:rPr>
              <w:t>а-</w:t>
            </w:r>
            <w:proofErr w:type="gramEnd"/>
            <w:r w:rsidRPr="00406415">
              <w:rPr>
                <w:rFonts w:ascii="Times New Roman" w:eastAsia="Times New Roman" w:hAnsi="Times New Roman" w:cs="Times New Roman"/>
                <w:bCs/>
                <w:sz w:val="24"/>
                <w:szCs w:val="24"/>
                <w:lang w:eastAsia="ru-RU"/>
              </w:rPr>
              <w:t xml:space="preserve"> </w:t>
            </w:r>
            <w:proofErr w:type="spellStart"/>
            <w:r w:rsidRPr="00406415">
              <w:rPr>
                <w:rFonts w:ascii="Times New Roman" w:eastAsia="Times New Roman" w:hAnsi="Times New Roman" w:cs="Times New Roman"/>
                <w:bCs/>
                <w:sz w:val="24"/>
                <w:szCs w:val="24"/>
                <w:lang w:eastAsia="ru-RU"/>
              </w:rPr>
              <w:t>спарт</w:t>
            </w:r>
            <w:proofErr w:type="spellEnd"/>
            <w:r w:rsidRPr="00406415">
              <w:rPr>
                <w:rFonts w:ascii="Times New Roman" w:eastAsia="Times New Roman" w:hAnsi="Times New Roman" w:cs="Times New Roman"/>
                <w:bCs/>
                <w:sz w:val="24"/>
                <w:szCs w:val="24"/>
                <w:lang w:eastAsia="ru-RU"/>
              </w:rPr>
              <w:t>»</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принятие  зачетов  у  новобранцев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общешкольные  сборы  (3  раза </w:t>
            </w:r>
            <w:proofErr w:type="gramStart"/>
            <w:r w:rsidRPr="00406415">
              <w:rPr>
                <w:rFonts w:ascii="Times New Roman" w:eastAsia="Times New Roman" w:hAnsi="Times New Roman" w:cs="Times New Roman"/>
                <w:bCs/>
                <w:sz w:val="24"/>
                <w:szCs w:val="24"/>
                <w:lang w:eastAsia="ru-RU"/>
              </w:rPr>
              <w:t>в</w:t>
            </w:r>
            <w:proofErr w:type="gramEnd"/>
            <w:r w:rsidRPr="00406415">
              <w:rPr>
                <w:rFonts w:ascii="Times New Roman" w:eastAsia="Times New Roman" w:hAnsi="Times New Roman" w:cs="Times New Roman"/>
                <w:bCs/>
                <w:sz w:val="24"/>
                <w:szCs w:val="24"/>
                <w:lang w:eastAsia="ru-RU"/>
              </w:rPr>
              <w:t xml:space="preserve"> года)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совместная работа с кумирами отрядов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контроль   за  ведением  дневников</w:t>
            </w:r>
            <w:proofErr w:type="gramStart"/>
            <w:r w:rsidRPr="00406415">
              <w:rPr>
                <w:rFonts w:ascii="Times New Roman" w:eastAsia="Times New Roman" w:hAnsi="Times New Roman" w:cs="Times New Roman"/>
                <w:bCs/>
                <w:sz w:val="24"/>
                <w:szCs w:val="24"/>
                <w:lang w:eastAsia="ru-RU"/>
              </w:rPr>
              <w:t xml:space="preserve"> ,</w:t>
            </w:r>
            <w:proofErr w:type="gramEnd"/>
            <w:r w:rsidRPr="00406415">
              <w:rPr>
                <w:rFonts w:ascii="Times New Roman" w:eastAsia="Times New Roman" w:hAnsi="Times New Roman" w:cs="Times New Roman"/>
                <w:bCs/>
                <w:sz w:val="24"/>
                <w:szCs w:val="24"/>
                <w:lang w:eastAsia="ru-RU"/>
              </w:rPr>
              <w:t xml:space="preserve"> учебных принадлежностей</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учеба активов класса-отряда.</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участие в конкурсе «Лидер и его команда»</w:t>
            </w:r>
          </w:p>
        </w:tc>
        <w:tc>
          <w:tcPr>
            <w:tcW w:w="1984" w:type="dxa"/>
            <w:tcBorders>
              <w:top w:val="single" w:sz="4" w:space="0" w:color="auto"/>
              <w:left w:val="single" w:sz="4" w:space="0" w:color="auto"/>
              <w:bottom w:val="single" w:sz="4" w:space="0" w:color="auto"/>
              <w:right w:val="single" w:sz="4" w:space="0" w:color="auto"/>
            </w:tcBorders>
          </w:tcPr>
          <w:p w:rsidR="00406415" w:rsidRPr="00406415" w:rsidRDefault="00406415" w:rsidP="0023188C">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lastRenderedPageBreak/>
              <w:t>в течени</w:t>
            </w:r>
            <w:r w:rsidR="0023188C">
              <w:rPr>
                <w:rFonts w:ascii="Times New Roman" w:eastAsia="Times New Roman" w:hAnsi="Times New Roman" w:cs="Times New Roman"/>
                <w:bCs/>
                <w:sz w:val="24"/>
                <w:szCs w:val="24"/>
                <w:lang w:eastAsia="ru-RU"/>
              </w:rPr>
              <w:t>е</w:t>
            </w:r>
            <w:r w:rsidRPr="00406415">
              <w:rPr>
                <w:rFonts w:ascii="Times New Roman" w:eastAsia="Times New Roman" w:hAnsi="Times New Roman" w:cs="Times New Roman"/>
                <w:bCs/>
                <w:sz w:val="24"/>
                <w:szCs w:val="24"/>
                <w:lang w:eastAsia="ru-RU"/>
              </w:rPr>
              <w:t xml:space="preserve"> года</w:t>
            </w:r>
          </w:p>
        </w:tc>
        <w:tc>
          <w:tcPr>
            <w:tcW w:w="2156"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Макарова М.И.</w:t>
            </w:r>
          </w:p>
        </w:tc>
      </w:tr>
      <w:tr w:rsidR="00406415" w:rsidRPr="00406415" w:rsidTr="0023188C">
        <w:tc>
          <w:tcPr>
            <w:tcW w:w="568"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jc w:val="center"/>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lastRenderedPageBreak/>
              <w:t>5</w:t>
            </w:r>
          </w:p>
        </w:tc>
        <w:tc>
          <w:tcPr>
            <w:tcW w:w="5387"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 xml:space="preserve">Работа  совета  профориентации: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установочные </w:t>
            </w:r>
            <w:proofErr w:type="gramStart"/>
            <w:r w:rsidRPr="00406415">
              <w:rPr>
                <w:rFonts w:ascii="Times New Roman" w:eastAsia="Times New Roman" w:hAnsi="Times New Roman" w:cs="Times New Roman"/>
                <w:bCs/>
                <w:sz w:val="24"/>
                <w:szCs w:val="24"/>
                <w:lang w:eastAsia="ru-RU"/>
              </w:rPr>
              <w:t>совещании</w:t>
            </w:r>
            <w:proofErr w:type="gramEnd"/>
            <w:r w:rsidRPr="00406415">
              <w:rPr>
                <w:rFonts w:ascii="Times New Roman" w:eastAsia="Times New Roman" w:hAnsi="Times New Roman" w:cs="Times New Roman"/>
                <w:bCs/>
                <w:sz w:val="24"/>
                <w:szCs w:val="24"/>
                <w:lang w:eastAsia="ru-RU"/>
              </w:rPr>
              <w:t xml:space="preserve">  членов администрации  школы с 9 11 классами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с выпускниками школы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Неделя «ВЫПУСКНИК» в рамках Всероссийской недели профориентации 19-23 октября.</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совместная работа с предприятиями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участие в </w:t>
            </w:r>
            <w:proofErr w:type="spellStart"/>
            <w:r w:rsidRPr="00406415">
              <w:rPr>
                <w:rFonts w:ascii="Times New Roman" w:eastAsia="Times New Roman" w:hAnsi="Times New Roman" w:cs="Times New Roman"/>
                <w:bCs/>
                <w:sz w:val="24"/>
                <w:szCs w:val="24"/>
                <w:lang w:eastAsia="ru-RU"/>
              </w:rPr>
              <w:t>профориентационном</w:t>
            </w:r>
            <w:proofErr w:type="spellEnd"/>
            <w:r w:rsidRPr="00406415">
              <w:rPr>
                <w:rFonts w:ascii="Times New Roman" w:eastAsia="Times New Roman" w:hAnsi="Times New Roman" w:cs="Times New Roman"/>
                <w:bCs/>
                <w:sz w:val="24"/>
                <w:szCs w:val="24"/>
                <w:lang w:eastAsia="ru-RU"/>
              </w:rPr>
              <w:t xml:space="preserve"> форуме «</w:t>
            </w:r>
            <w:r w:rsidRPr="00406415">
              <w:rPr>
                <w:rFonts w:ascii="Times New Roman" w:eastAsia="Times New Roman" w:hAnsi="Times New Roman" w:cs="Times New Roman"/>
                <w:bCs/>
                <w:sz w:val="24"/>
                <w:szCs w:val="24"/>
                <w:lang w:val="en-US" w:eastAsia="ru-RU"/>
              </w:rPr>
              <w:t>PROF</w:t>
            </w:r>
            <w:r w:rsidRPr="00406415">
              <w:rPr>
                <w:rFonts w:ascii="Times New Roman" w:eastAsia="Times New Roman" w:hAnsi="Times New Roman" w:cs="Times New Roman"/>
                <w:bCs/>
                <w:sz w:val="24"/>
                <w:szCs w:val="24"/>
                <w:lang w:eastAsia="ru-RU"/>
              </w:rPr>
              <w:t xml:space="preserve">-выбор» 11 ноября.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тестирование  для выявления </w:t>
            </w:r>
            <w:proofErr w:type="spellStart"/>
            <w:r w:rsidRPr="00406415">
              <w:rPr>
                <w:rFonts w:ascii="Times New Roman" w:eastAsia="Times New Roman" w:hAnsi="Times New Roman" w:cs="Times New Roman"/>
                <w:bCs/>
                <w:sz w:val="24"/>
                <w:szCs w:val="24"/>
                <w:lang w:eastAsia="ru-RU"/>
              </w:rPr>
              <w:t>проф</w:t>
            </w:r>
            <w:proofErr w:type="gramStart"/>
            <w:r w:rsidRPr="00406415">
              <w:rPr>
                <w:rFonts w:ascii="Times New Roman" w:eastAsia="Times New Roman" w:hAnsi="Times New Roman" w:cs="Times New Roman"/>
                <w:bCs/>
                <w:sz w:val="24"/>
                <w:szCs w:val="24"/>
                <w:lang w:eastAsia="ru-RU"/>
              </w:rPr>
              <w:t>.н</w:t>
            </w:r>
            <w:proofErr w:type="gramEnd"/>
            <w:r w:rsidRPr="00406415">
              <w:rPr>
                <w:rFonts w:ascii="Times New Roman" w:eastAsia="Times New Roman" w:hAnsi="Times New Roman" w:cs="Times New Roman"/>
                <w:bCs/>
                <w:sz w:val="24"/>
                <w:szCs w:val="24"/>
                <w:lang w:eastAsia="ru-RU"/>
              </w:rPr>
              <w:t>аклонностей</w:t>
            </w:r>
            <w:proofErr w:type="spellEnd"/>
            <w:r w:rsidRPr="00406415">
              <w:rPr>
                <w:rFonts w:ascii="Times New Roman" w:eastAsia="Times New Roman" w:hAnsi="Times New Roman" w:cs="Times New Roman"/>
                <w:bCs/>
                <w:sz w:val="24"/>
                <w:szCs w:val="24"/>
                <w:lang w:eastAsia="ru-RU"/>
              </w:rPr>
              <w:t xml:space="preserve">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неделя «Все профессии </w:t>
            </w:r>
            <w:proofErr w:type="gramStart"/>
            <w:r w:rsidRPr="00406415">
              <w:rPr>
                <w:rFonts w:ascii="Times New Roman" w:eastAsia="Times New Roman" w:hAnsi="Times New Roman" w:cs="Times New Roman"/>
                <w:bCs/>
                <w:sz w:val="24"/>
                <w:szCs w:val="24"/>
                <w:lang w:eastAsia="ru-RU"/>
              </w:rPr>
              <w:t>хороши</w:t>
            </w:r>
            <w:proofErr w:type="gramEnd"/>
            <w:r w:rsidRPr="00406415">
              <w:rPr>
                <w:rFonts w:ascii="Times New Roman" w:eastAsia="Times New Roman" w:hAnsi="Times New Roman" w:cs="Times New Roman"/>
                <w:bCs/>
                <w:sz w:val="24"/>
                <w:szCs w:val="24"/>
                <w:lang w:eastAsia="ru-RU"/>
              </w:rPr>
              <w:t xml:space="preserve"> выбирай себе на вкус»</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w:t>
            </w:r>
            <w:proofErr w:type="spellStart"/>
            <w:r w:rsidRPr="00406415">
              <w:rPr>
                <w:rFonts w:ascii="Times New Roman" w:eastAsia="Times New Roman" w:hAnsi="Times New Roman" w:cs="Times New Roman"/>
                <w:bCs/>
                <w:sz w:val="24"/>
                <w:szCs w:val="24"/>
                <w:lang w:eastAsia="ru-RU"/>
              </w:rPr>
              <w:t>кл</w:t>
            </w:r>
            <w:proofErr w:type="spellEnd"/>
            <w:r w:rsidRPr="00406415">
              <w:rPr>
                <w:rFonts w:ascii="Times New Roman" w:eastAsia="Times New Roman" w:hAnsi="Times New Roman" w:cs="Times New Roman"/>
                <w:bCs/>
                <w:sz w:val="24"/>
                <w:szCs w:val="24"/>
                <w:lang w:eastAsia="ru-RU"/>
              </w:rPr>
              <w:t>. часы «В мире профессий»</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встречи с людьми разной профессии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работа  «Зимняя школа»</w:t>
            </w:r>
          </w:p>
          <w:p w:rsidR="00406415" w:rsidRPr="00406415" w:rsidRDefault="00406415" w:rsidP="00E1168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экскурсии по предприятиям </w:t>
            </w:r>
          </w:p>
        </w:tc>
        <w:tc>
          <w:tcPr>
            <w:tcW w:w="1984" w:type="dxa"/>
            <w:tcBorders>
              <w:top w:val="single" w:sz="4" w:space="0" w:color="auto"/>
              <w:left w:val="single" w:sz="4" w:space="0" w:color="auto"/>
              <w:bottom w:val="single" w:sz="4" w:space="0" w:color="auto"/>
              <w:right w:val="single" w:sz="4" w:space="0" w:color="auto"/>
            </w:tcBorders>
          </w:tcPr>
          <w:p w:rsidR="00406415" w:rsidRPr="00406415" w:rsidRDefault="00406415" w:rsidP="0023188C">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в течени</w:t>
            </w:r>
            <w:r w:rsidR="0023188C">
              <w:rPr>
                <w:rFonts w:ascii="Times New Roman" w:eastAsia="Times New Roman" w:hAnsi="Times New Roman" w:cs="Times New Roman"/>
                <w:bCs/>
                <w:sz w:val="24"/>
                <w:szCs w:val="24"/>
                <w:lang w:eastAsia="ru-RU"/>
              </w:rPr>
              <w:t>е</w:t>
            </w:r>
            <w:r w:rsidRPr="00406415">
              <w:rPr>
                <w:rFonts w:ascii="Times New Roman" w:eastAsia="Times New Roman" w:hAnsi="Times New Roman" w:cs="Times New Roman"/>
                <w:bCs/>
                <w:sz w:val="24"/>
                <w:szCs w:val="24"/>
                <w:lang w:eastAsia="ru-RU"/>
              </w:rPr>
              <w:t xml:space="preserve"> года </w:t>
            </w:r>
          </w:p>
        </w:tc>
        <w:tc>
          <w:tcPr>
            <w:tcW w:w="2156" w:type="dxa"/>
            <w:tcBorders>
              <w:top w:val="single" w:sz="4" w:space="0" w:color="auto"/>
              <w:left w:val="single" w:sz="4" w:space="0" w:color="auto"/>
              <w:bottom w:val="single" w:sz="4" w:space="0" w:color="auto"/>
              <w:right w:val="single" w:sz="4" w:space="0" w:color="auto"/>
            </w:tcBorders>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roofErr w:type="spellStart"/>
            <w:r w:rsidRPr="00406415">
              <w:rPr>
                <w:rFonts w:ascii="Times New Roman" w:eastAsia="Times New Roman" w:hAnsi="Times New Roman" w:cs="Times New Roman"/>
                <w:bCs/>
                <w:sz w:val="24"/>
                <w:szCs w:val="24"/>
                <w:lang w:eastAsia="ru-RU"/>
              </w:rPr>
              <w:t>РешетниковаТ.Н</w:t>
            </w:r>
            <w:proofErr w:type="spellEnd"/>
            <w:r w:rsidRPr="00406415">
              <w:rPr>
                <w:rFonts w:ascii="Times New Roman" w:eastAsia="Times New Roman" w:hAnsi="Times New Roman" w:cs="Times New Roman"/>
                <w:bCs/>
                <w:sz w:val="24"/>
                <w:szCs w:val="24"/>
                <w:lang w:eastAsia="ru-RU"/>
              </w:rPr>
              <w:t>.</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Монастырев Н.Н.</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roofErr w:type="spellStart"/>
            <w:r w:rsidRPr="00406415">
              <w:rPr>
                <w:rFonts w:ascii="Times New Roman" w:eastAsia="Times New Roman" w:hAnsi="Times New Roman" w:cs="Times New Roman"/>
                <w:bCs/>
                <w:sz w:val="24"/>
                <w:szCs w:val="24"/>
                <w:lang w:eastAsia="ru-RU"/>
              </w:rPr>
              <w:t>Ущницкая</w:t>
            </w:r>
            <w:proofErr w:type="spellEnd"/>
            <w:r w:rsidRPr="00406415">
              <w:rPr>
                <w:rFonts w:ascii="Times New Roman" w:eastAsia="Times New Roman" w:hAnsi="Times New Roman" w:cs="Times New Roman"/>
                <w:bCs/>
                <w:sz w:val="24"/>
                <w:szCs w:val="24"/>
                <w:lang w:eastAsia="ru-RU"/>
              </w:rPr>
              <w:t xml:space="preserve"> К.Е.</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Давыдова Н.К.</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tc>
      </w:tr>
    </w:tbl>
    <w:p w:rsidR="00406415" w:rsidRPr="00406415" w:rsidRDefault="00406415" w:rsidP="00406415">
      <w:pPr>
        <w:spacing w:after="0" w:line="240" w:lineRule="auto"/>
        <w:jc w:val="center"/>
        <w:rPr>
          <w:rFonts w:ascii="Times New Roman" w:eastAsia="Times New Roman" w:hAnsi="Times New Roman" w:cs="Times New Roman"/>
          <w:b/>
          <w:szCs w:val="24"/>
          <w:lang w:eastAsia="ru-RU"/>
        </w:rPr>
      </w:pPr>
    </w:p>
    <w:p w:rsidR="00406415" w:rsidRPr="00406415" w:rsidRDefault="00954E9A" w:rsidP="0040641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AF11A7">
        <w:rPr>
          <w:rFonts w:ascii="Times New Roman" w:eastAsia="Times New Roman" w:hAnsi="Times New Roman" w:cs="Times New Roman"/>
          <w:b/>
          <w:sz w:val="24"/>
          <w:szCs w:val="24"/>
          <w:lang w:eastAsia="ru-RU"/>
        </w:rPr>
        <w:t>6</w:t>
      </w:r>
      <w:r w:rsidR="00406415" w:rsidRPr="00406415">
        <w:rPr>
          <w:rFonts w:ascii="Times New Roman" w:eastAsia="Times New Roman" w:hAnsi="Times New Roman" w:cs="Times New Roman"/>
          <w:b/>
          <w:sz w:val="24"/>
          <w:szCs w:val="24"/>
          <w:lang w:eastAsia="ru-RU"/>
        </w:rPr>
        <w:t>. План основных  общешкольных мероприятий</w:t>
      </w:r>
    </w:p>
    <w:p w:rsidR="00406415" w:rsidRPr="00406415" w:rsidRDefault="00406415" w:rsidP="00406415">
      <w:pPr>
        <w:spacing w:after="0" w:line="240" w:lineRule="auto"/>
        <w:rPr>
          <w:rFonts w:ascii="Times New Roman" w:eastAsia="Times New Roman" w:hAnsi="Times New Roman" w:cs="Times New Roman"/>
          <w:b/>
          <w:sz w:val="24"/>
          <w:szCs w:val="24"/>
          <w:lang w:eastAsia="ru-RU"/>
        </w:rPr>
      </w:pPr>
    </w:p>
    <w:tbl>
      <w:tblPr>
        <w:tblpPr w:leftFromText="180" w:rightFromText="180" w:vertAnchor="text" w:horzAnchor="page" w:tblpX="1162" w:tblpY="70"/>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787"/>
        <w:gridCol w:w="1984"/>
        <w:gridCol w:w="2670"/>
      </w:tblGrid>
      <w:tr w:rsidR="00406415" w:rsidRPr="00406415" w:rsidTr="00986B01">
        <w:tc>
          <w:tcPr>
            <w:tcW w:w="708" w:type="dxa"/>
          </w:tcPr>
          <w:p w:rsidR="00406415" w:rsidRPr="00406415" w:rsidRDefault="00406415" w:rsidP="00406415">
            <w:pPr>
              <w:spacing w:after="0" w:line="240" w:lineRule="auto"/>
              <w:jc w:val="center"/>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w:t>
            </w:r>
          </w:p>
        </w:tc>
        <w:tc>
          <w:tcPr>
            <w:tcW w:w="4787" w:type="dxa"/>
          </w:tcPr>
          <w:p w:rsidR="00406415" w:rsidRPr="00406415" w:rsidRDefault="00406415" w:rsidP="00406415">
            <w:pPr>
              <w:spacing w:after="0" w:line="240" w:lineRule="auto"/>
              <w:jc w:val="center"/>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Наименование</w:t>
            </w:r>
          </w:p>
        </w:tc>
        <w:tc>
          <w:tcPr>
            <w:tcW w:w="1984" w:type="dxa"/>
          </w:tcPr>
          <w:p w:rsidR="00406415" w:rsidRPr="00406415" w:rsidRDefault="00406415" w:rsidP="00406415">
            <w:pPr>
              <w:spacing w:after="0" w:line="240" w:lineRule="auto"/>
              <w:jc w:val="center"/>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Срок</w:t>
            </w:r>
            <w:r>
              <w:rPr>
                <w:rFonts w:ascii="Times New Roman" w:eastAsia="Times New Roman" w:hAnsi="Times New Roman" w:cs="Times New Roman"/>
                <w:b/>
                <w:bCs/>
                <w:sz w:val="24"/>
                <w:szCs w:val="24"/>
                <w:lang w:eastAsia="ru-RU"/>
              </w:rPr>
              <w:t>и</w:t>
            </w:r>
          </w:p>
        </w:tc>
        <w:tc>
          <w:tcPr>
            <w:tcW w:w="2670" w:type="dxa"/>
          </w:tcPr>
          <w:p w:rsidR="00406415" w:rsidRPr="00406415" w:rsidRDefault="00406415" w:rsidP="00406415">
            <w:pPr>
              <w:spacing w:after="0" w:line="240" w:lineRule="auto"/>
              <w:jc w:val="center"/>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Ответственные</w:t>
            </w:r>
          </w:p>
        </w:tc>
      </w:tr>
      <w:tr w:rsidR="00406415" w:rsidRPr="00406415" w:rsidTr="00986B01">
        <w:tc>
          <w:tcPr>
            <w:tcW w:w="708" w:type="dxa"/>
          </w:tcPr>
          <w:p w:rsidR="00406415" w:rsidRPr="00406415" w:rsidRDefault="00406415" w:rsidP="00406415">
            <w:pPr>
              <w:spacing w:after="0" w:line="240" w:lineRule="auto"/>
              <w:jc w:val="center"/>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1</w:t>
            </w:r>
          </w:p>
        </w:tc>
        <w:tc>
          <w:tcPr>
            <w:tcW w:w="4787"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Торжественная линейка посвященная к дню Знания .</w:t>
            </w:r>
            <w:proofErr w:type="spellStart"/>
            <w:r w:rsidRPr="00406415">
              <w:rPr>
                <w:rFonts w:ascii="Times New Roman" w:eastAsia="Times New Roman" w:hAnsi="Times New Roman" w:cs="Times New Roman"/>
                <w:bCs/>
                <w:sz w:val="24"/>
                <w:szCs w:val="24"/>
                <w:lang w:eastAsia="ru-RU"/>
              </w:rPr>
              <w:t>с</w:t>
            </w:r>
            <w:proofErr w:type="gramStart"/>
            <w:r w:rsidRPr="00406415">
              <w:rPr>
                <w:rFonts w:ascii="Times New Roman" w:eastAsia="Times New Roman" w:hAnsi="Times New Roman" w:cs="Times New Roman"/>
                <w:bCs/>
                <w:sz w:val="24"/>
                <w:szCs w:val="24"/>
                <w:lang w:eastAsia="ru-RU"/>
              </w:rPr>
              <w:t>.Ч</w:t>
            </w:r>
            <w:proofErr w:type="gramEnd"/>
            <w:r w:rsidRPr="00406415">
              <w:rPr>
                <w:rFonts w:ascii="Times New Roman" w:eastAsia="Times New Roman" w:hAnsi="Times New Roman" w:cs="Times New Roman"/>
                <w:bCs/>
                <w:sz w:val="24"/>
                <w:szCs w:val="24"/>
                <w:lang w:eastAsia="ru-RU"/>
              </w:rPr>
              <w:t>урапча</w:t>
            </w:r>
            <w:proofErr w:type="spellEnd"/>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парк  </w:t>
            </w:r>
            <w:proofErr w:type="spellStart"/>
            <w:r w:rsidRPr="00406415">
              <w:rPr>
                <w:rFonts w:ascii="Times New Roman" w:eastAsia="Times New Roman" w:hAnsi="Times New Roman" w:cs="Times New Roman"/>
                <w:bCs/>
                <w:sz w:val="24"/>
                <w:szCs w:val="24"/>
                <w:lang w:eastAsia="ru-RU"/>
              </w:rPr>
              <w:t>Барахсанова</w:t>
            </w:r>
            <w:proofErr w:type="spellEnd"/>
            <w:r w:rsidRPr="00406415">
              <w:rPr>
                <w:rFonts w:ascii="Times New Roman" w:eastAsia="Times New Roman" w:hAnsi="Times New Roman" w:cs="Times New Roman"/>
                <w:bCs/>
                <w:sz w:val="24"/>
                <w:szCs w:val="24"/>
                <w:lang w:eastAsia="ru-RU"/>
              </w:rPr>
              <w:t xml:space="preserve"> </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1 сентября </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Лаврова С.Д.</w:t>
            </w:r>
          </w:p>
          <w:p w:rsidR="00406415" w:rsidRPr="00406415" w:rsidRDefault="00406415" w:rsidP="006405B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МО  нач</w:t>
            </w:r>
            <w:r w:rsidR="006405B5">
              <w:rPr>
                <w:rFonts w:ascii="Times New Roman" w:eastAsia="Times New Roman" w:hAnsi="Times New Roman" w:cs="Times New Roman"/>
                <w:bCs/>
                <w:sz w:val="24"/>
                <w:szCs w:val="24"/>
                <w:lang w:eastAsia="ru-RU"/>
              </w:rPr>
              <w:t>.</w:t>
            </w:r>
            <w:r w:rsidRPr="00406415">
              <w:rPr>
                <w:rFonts w:ascii="Times New Roman" w:eastAsia="Times New Roman" w:hAnsi="Times New Roman" w:cs="Times New Roman"/>
                <w:bCs/>
                <w:sz w:val="24"/>
                <w:szCs w:val="24"/>
                <w:lang w:eastAsia="ru-RU"/>
              </w:rPr>
              <w:t xml:space="preserve"> классов </w:t>
            </w:r>
            <w:proofErr w:type="spellStart"/>
            <w:r w:rsidRPr="00406415">
              <w:rPr>
                <w:rFonts w:ascii="Times New Roman" w:eastAsia="Times New Roman" w:hAnsi="Times New Roman" w:cs="Times New Roman"/>
                <w:bCs/>
                <w:sz w:val="24"/>
                <w:szCs w:val="24"/>
                <w:lang w:eastAsia="ru-RU"/>
              </w:rPr>
              <w:t>рук</w:t>
            </w:r>
            <w:proofErr w:type="gramStart"/>
            <w:r w:rsidRPr="00406415">
              <w:rPr>
                <w:rFonts w:ascii="Times New Roman" w:eastAsia="Times New Roman" w:hAnsi="Times New Roman" w:cs="Times New Roman"/>
                <w:bCs/>
                <w:sz w:val="24"/>
                <w:szCs w:val="24"/>
                <w:lang w:eastAsia="ru-RU"/>
              </w:rPr>
              <w:t>.П</w:t>
            </w:r>
            <w:proofErr w:type="gramEnd"/>
            <w:r w:rsidRPr="00406415">
              <w:rPr>
                <w:rFonts w:ascii="Times New Roman" w:eastAsia="Times New Roman" w:hAnsi="Times New Roman" w:cs="Times New Roman"/>
                <w:bCs/>
                <w:sz w:val="24"/>
                <w:szCs w:val="24"/>
                <w:lang w:eastAsia="ru-RU"/>
              </w:rPr>
              <w:t>етрова</w:t>
            </w:r>
            <w:proofErr w:type="spellEnd"/>
            <w:r w:rsidRPr="00406415">
              <w:rPr>
                <w:rFonts w:ascii="Times New Roman" w:eastAsia="Times New Roman" w:hAnsi="Times New Roman" w:cs="Times New Roman"/>
                <w:bCs/>
                <w:sz w:val="24"/>
                <w:szCs w:val="24"/>
                <w:lang w:eastAsia="ru-RU"/>
              </w:rPr>
              <w:t xml:space="preserve"> А.А.</w:t>
            </w:r>
          </w:p>
        </w:tc>
      </w:tr>
      <w:tr w:rsidR="00406415" w:rsidRPr="00406415" w:rsidTr="00986B01">
        <w:tc>
          <w:tcPr>
            <w:tcW w:w="708" w:type="dxa"/>
          </w:tcPr>
          <w:p w:rsidR="00406415" w:rsidRPr="00406415" w:rsidRDefault="00406415" w:rsidP="00406415">
            <w:pPr>
              <w:spacing w:after="0" w:line="240" w:lineRule="auto"/>
              <w:jc w:val="center"/>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2</w:t>
            </w:r>
          </w:p>
        </w:tc>
        <w:tc>
          <w:tcPr>
            <w:tcW w:w="4787"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Торжественная линейка посвященная </w:t>
            </w:r>
            <w:proofErr w:type="gramStart"/>
            <w:r w:rsidRPr="00406415">
              <w:rPr>
                <w:rFonts w:ascii="Times New Roman" w:eastAsia="Times New Roman" w:hAnsi="Times New Roman" w:cs="Times New Roman"/>
                <w:bCs/>
                <w:sz w:val="24"/>
                <w:szCs w:val="24"/>
                <w:lang w:eastAsia="ru-RU"/>
              </w:rPr>
              <w:t>к</w:t>
            </w:r>
            <w:proofErr w:type="gramEnd"/>
            <w:r w:rsidRPr="00406415">
              <w:rPr>
                <w:rFonts w:ascii="Times New Roman" w:eastAsia="Times New Roman" w:hAnsi="Times New Roman" w:cs="Times New Roman"/>
                <w:bCs/>
                <w:sz w:val="24"/>
                <w:szCs w:val="24"/>
                <w:lang w:eastAsia="ru-RU"/>
              </w:rPr>
              <w:t xml:space="preserve"> дню открытия Нового учебного года </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15 сентября </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Давыдова Н.К.</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комиссия</w:t>
            </w:r>
          </w:p>
        </w:tc>
      </w:tr>
      <w:tr w:rsidR="00406415" w:rsidRPr="00406415" w:rsidTr="00986B01">
        <w:tc>
          <w:tcPr>
            <w:tcW w:w="708" w:type="dxa"/>
          </w:tcPr>
          <w:p w:rsidR="00406415" w:rsidRPr="00406415" w:rsidRDefault="00406415" w:rsidP="00406415">
            <w:pPr>
              <w:spacing w:after="0" w:line="240" w:lineRule="auto"/>
              <w:jc w:val="center"/>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3</w:t>
            </w:r>
          </w:p>
        </w:tc>
        <w:tc>
          <w:tcPr>
            <w:tcW w:w="4787"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Открытие  </w:t>
            </w:r>
            <w:proofErr w:type="gramStart"/>
            <w:r w:rsidRPr="00406415">
              <w:rPr>
                <w:rFonts w:ascii="Times New Roman" w:eastAsia="Times New Roman" w:hAnsi="Times New Roman" w:cs="Times New Roman"/>
                <w:bCs/>
                <w:sz w:val="24"/>
                <w:szCs w:val="24"/>
                <w:lang w:eastAsia="ru-RU"/>
              </w:rPr>
              <w:t>МОИ</w:t>
            </w:r>
            <w:proofErr w:type="gramEnd"/>
            <w:r w:rsidRPr="00406415">
              <w:rPr>
                <w:rFonts w:ascii="Times New Roman" w:eastAsia="Times New Roman" w:hAnsi="Times New Roman" w:cs="Times New Roman"/>
                <w:bCs/>
                <w:sz w:val="24"/>
                <w:szCs w:val="24"/>
                <w:lang w:eastAsia="ru-RU"/>
              </w:rPr>
              <w:t xml:space="preserve">. Соревнование по классам (футбол, эстафета, </w:t>
            </w:r>
            <w:proofErr w:type="spellStart"/>
            <w:r w:rsidRPr="00406415">
              <w:rPr>
                <w:rFonts w:ascii="Times New Roman" w:eastAsia="Times New Roman" w:hAnsi="Times New Roman" w:cs="Times New Roman"/>
                <w:bCs/>
                <w:sz w:val="24"/>
                <w:szCs w:val="24"/>
                <w:lang w:eastAsia="ru-RU"/>
              </w:rPr>
              <w:t>тимберлинг</w:t>
            </w:r>
            <w:proofErr w:type="spellEnd"/>
            <w:r w:rsidRPr="00406415">
              <w:rPr>
                <w:rFonts w:ascii="Times New Roman" w:eastAsia="Times New Roman" w:hAnsi="Times New Roman" w:cs="Times New Roman"/>
                <w:bCs/>
                <w:sz w:val="24"/>
                <w:szCs w:val="24"/>
                <w:lang w:eastAsia="ru-RU"/>
              </w:rPr>
              <w:t>)</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сентябрь </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МО   физкультуры.</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roofErr w:type="spellStart"/>
            <w:r w:rsidRPr="00406415">
              <w:rPr>
                <w:rFonts w:ascii="Times New Roman" w:eastAsia="Times New Roman" w:hAnsi="Times New Roman" w:cs="Times New Roman"/>
                <w:bCs/>
                <w:sz w:val="24"/>
                <w:szCs w:val="24"/>
                <w:lang w:eastAsia="ru-RU"/>
              </w:rPr>
              <w:t>Рук</w:t>
            </w:r>
            <w:proofErr w:type="gramStart"/>
            <w:r w:rsidRPr="00406415">
              <w:rPr>
                <w:rFonts w:ascii="Times New Roman" w:eastAsia="Times New Roman" w:hAnsi="Times New Roman" w:cs="Times New Roman"/>
                <w:bCs/>
                <w:sz w:val="24"/>
                <w:szCs w:val="24"/>
                <w:lang w:eastAsia="ru-RU"/>
              </w:rPr>
              <w:t>.К</w:t>
            </w:r>
            <w:proofErr w:type="gramEnd"/>
            <w:r w:rsidRPr="00406415">
              <w:rPr>
                <w:rFonts w:ascii="Times New Roman" w:eastAsia="Times New Roman" w:hAnsi="Times New Roman" w:cs="Times New Roman"/>
                <w:bCs/>
                <w:sz w:val="24"/>
                <w:szCs w:val="24"/>
                <w:lang w:eastAsia="ru-RU"/>
              </w:rPr>
              <w:t>олодезников</w:t>
            </w:r>
            <w:proofErr w:type="spellEnd"/>
            <w:r w:rsidRPr="00406415">
              <w:rPr>
                <w:rFonts w:ascii="Times New Roman" w:eastAsia="Times New Roman" w:hAnsi="Times New Roman" w:cs="Times New Roman"/>
                <w:bCs/>
                <w:sz w:val="24"/>
                <w:szCs w:val="24"/>
                <w:lang w:eastAsia="ru-RU"/>
              </w:rPr>
              <w:t xml:space="preserve"> С.М.</w:t>
            </w:r>
          </w:p>
        </w:tc>
      </w:tr>
      <w:tr w:rsidR="00406415" w:rsidRPr="00406415" w:rsidTr="00986B01">
        <w:tc>
          <w:tcPr>
            <w:tcW w:w="708" w:type="dxa"/>
          </w:tcPr>
          <w:p w:rsidR="00406415" w:rsidRPr="00406415" w:rsidRDefault="00406415" w:rsidP="00406415">
            <w:pPr>
              <w:spacing w:after="0" w:line="240" w:lineRule="auto"/>
              <w:jc w:val="center"/>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4</w:t>
            </w:r>
          </w:p>
        </w:tc>
        <w:tc>
          <w:tcPr>
            <w:tcW w:w="4787" w:type="dxa"/>
          </w:tcPr>
          <w:p w:rsidR="00406415" w:rsidRPr="00406415" w:rsidRDefault="00406415" w:rsidP="00406415">
            <w:pPr>
              <w:tabs>
                <w:tab w:val="left" w:pos="292"/>
              </w:tabs>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Вечер «</w:t>
            </w:r>
            <w:proofErr w:type="spellStart"/>
            <w:r w:rsidRPr="00406415">
              <w:rPr>
                <w:rFonts w:ascii="Times New Roman" w:eastAsia="Times New Roman" w:hAnsi="Times New Roman" w:cs="Times New Roman"/>
                <w:bCs/>
                <w:sz w:val="24"/>
                <w:szCs w:val="24"/>
                <w:lang w:eastAsia="ru-RU"/>
              </w:rPr>
              <w:t>Урожайград</w:t>
            </w:r>
            <w:proofErr w:type="spellEnd"/>
            <w:r w:rsidRPr="00406415">
              <w:rPr>
                <w:rFonts w:ascii="Times New Roman" w:eastAsia="Times New Roman" w:hAnsi="Times New Roman" w:cs="Times New Roman"/>
                <w:bCs/>
                <w:sz w:val="24"/>
                <w:szCs w:val="24"/>
                <w:lang w:eastAsia="ru-RU"/>
              </w:rPr>
              <w:t>»</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сентябрь </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Лаврова С.Д.</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МО учит биологии, </w:t>
            </w:r>
            <w:proofErr w:type="spellStart"/>
            <w:r w:rsidRPr="00406415">
              <w:rPr>
                <w:rFonts w:ascii="Times New Roman" w:eastAsia="Times New Roman" w:hAnsi="Times New Roman" w:cs="Times New Roman"/>
                <w:bCs/>
                <w:sz w:val="24"/>
                <w:szCs w:val="24"/>
                <w:lang w:eastAsia="ru-RU"/>
              </w:rPr>
              <w:t>рук</w:t>
            </w:r>
            <w:proofErr w:type="gramStart"/>
            <w:r w:rsidRPr="00406415">
              <w:rPr>
                <w:rFonts w:ascii="Times New Roman" w:eastAsia="Times New Roman" w:hAnsi="Times New Roman" w:cs="Times New Roman"/>
                <w:bCs/>
                <w:sz w:val="24"/>
                <w:szCs w:val="24"/>
                <w:lang w:eastAsia="ru-RU"/>
              </w:rPr>
              <w:t>.М</w:t>
            </w:r>
            <w:proofErr w:type="gramEnd"/>
            <w:r w:rsidRPr="00406415">
              <w:rPr>
                <w:rFonts w:ascii="Times New Roman" w:eastAsia="Times New Roman" w:hAnsi="Times New Roman" w:cs="Times New Roman"/>
                <w:bCs/>
                <w:sz w:val="24"/>
                <w:szCs w:val="24"/>
                <w:lang w:eastAsia="ru-RU"/>
              </w:rPr>
              <w:t>атвеева</w:t>
            </w:r>
            <w:proofErr w:type="spellEnd"/>
            <w:r w:rsidRPr="00406415">
              <w:rPr>
                <w:rFonts w:ascii="Times New Roman" w:eastAsia="Times New Roman" w:hAnsi="Times New Roman" w:cs="Times New Roman"/>
                <w:bCs/>
                <w:sz w:val="24"/>
                <w:szCs w:val="24"/>
                <w:lang w:eastAsia="ru-RU"/>
              </w:rPr>
              <w:t xml:space="preserve"> С.Н</w:t>
            </w:r>
          </w:p>
        </w:tc>
      </w:tr>
      <w:tr w:rsidR="00406415" w:rsidRPr="00406415" w:rsidTr="00986B01">
        <w:tc>
          <w:tcPr>
            <w:tcW w:w="708" w:type="dxa"/>
          </w:tcPr>
          <w:p w:rsidR="00406415" w:rsidRPr="00406415" w:rsidRDefault="00406415" w:rsidP="00406415">
            <w:pPr>
              <w:spacing w:after="0" w:line="240" w:lineRule="auto"/>
              <w:jc w:val="center"/>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5</w:t>
            </w:r>
          </w:p>
        </w:tc>
        <w:tc>
          <w:tcPr>
            <w:tcW w:w="4787" w:type="dxa"/>
          </w:tcPr>
          <w:p w:rsidR="00406415" w:rsidRPr="00406415" w:rsidRDefault="00406415" w:rsidP="00406415">
            <w:pPr>
              <w:tabs>
                <w:tab w:val="left" w:pos="292"/>
              </w:tabs>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Мероприятии посвященные </w:t>
            </w:r>
            <w:proofErr w:type="gramStart"/>
            <w:r w:rsidRPr="00406415">
              <w:rPr>
                <w:rFonts w:ascii="Times New Roman" w:eastAsia="Times New Roman" w:hAnsi="Times New Roman" w:cs="Times New Roman"/>
                <w:bCs/>
                <w:sz w:val="24"/>
                <w:szCs w:val="24"/>
                <w:lang w:eastAsia="ru-RU"/>
              </w:rPr>
              <w:t>к</w:t>
            </w:r>
            <w:proofErr w:type="gramEnd"/>
            <w:r w:rsidRPr="00406415">
              <w:rPr>
                <w:rFonts w:ascii="Times New Roman" w:eastAsia="Times New Roman" w:hAnsi="Times New Roman" w:cs="Times New Roman"/>
                <w:bCs/>
                <w:sz w:val="24"/>
                <w:szCs w:val="24"/>
                <w:lang w:eastAsia="ru-RU"/>
              </w:rPr>
              <w:t xml:space="preserve"> дню Памяти  75-летию </w:t>
            </w:r>
            <w:proofErr w:type="spellStart"/>
            <w:r w:rsidRPr="00406415">
              <w:rPr>
                <w:rFonts w:ascii="Times New Roman" w:eastAsia="Times New Roman" w:hAnsi="Times New Roman" w:cs="Times New Roman"/>
                <w:bCs/>
                <w:sz w:val="24"/>
                <w:szCs w:val="24"/>
                <w:lang w:eastAsia="ru-RU"/>
              </w:rPr>
              <w:t>насильсвенного</w:t>
            </w:r>
            <w:proofErr w:type="spellEnd"/>
            <w:r w:rsidRPr="00406415">
              <w:rPr>
                <w:rFonts w:ascii="Times New Roman" w:eastAsia="Times New Roman" w:hAnsi="Times New Roman" w:cs="Times New Roman"/>
                <w:bCs/>
                <w:sz w:val="24"/>
                <w:szCs w:val="24"/>
                <w:lang w:eastAsia="ru-RU"/>
              </w:rPr>
              <w:t xml:space="preserve"> переселение жителей  </w:t>
            </w:r>
            <w:proofErr w:type="spellStart"/>
            <w:r w:rsidRPr="00406415">
              <w:rPr>
                <w:rFonts w:ascii="Times New Roman" w:eastAsia="Times New Roman" w:hAnsi="Times New Roman" w:cs="Times New Roman"/>
                <w:bCs/>
                <w:sz w:val="24"/>
                <w:szCs w:val="24"/>
                <w:lang w:eastAsia="ru-RU"/>
              </w:rPr>
              <w:t>Чурапчинского</w:t>
            </w:r>
            <w:proofErr w:type="spellEnd"/>
            <w:r w:rsidRPr="00406415">
              <w:rPr>
                <w:rFonts w:ascii="Times New Roman" w:eastAsia="Times New Roman" w:hAnsi="Times New Roman" w:cs="Times New Roman"/>
                <w:bCs/>
                <w:sz w:val="24"/>
                <w:szCs w:val="24"/>
                <w:lang w:eastAsia="ru-RU"/>
              </w:rPr>
              <w:t xml:space="preserve"> района в северные районы: </w:t>
            </w:r>
          </w:p>
          <w:p w:rsidR="00406415" w:rsidRPr="00406415" w:rsidRDefault="00406415" w:rsidP="00406415">
            <w:pPr>
              <w:tabs>
                <w:tab w:val="left" w:pos="292"/>
              </w:tabs>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Участие в улусном торжественном митинге</w:t>
            </w:r>
          </w:p>
          <w:p w:rsidR="00406415" w:rsidRPr="00406415" w:rsidRDefault="00406415" w:rsidP="00406415">
            <w:pPr>
              <w:tabs>
                <w:tab w:val="left" w:pos="292"/>
              </w:tabs>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Встреча с ветеранам</w:t>
            </w:r>
            <w:proofErr w:type="gramStart"/>
            <w:r w:rsidRPr="00406415">
              <w:rPr>
                <w:rFonts w:ascii="Times New Roman" w:eastAsia="Times New Roman" w:hAnsi="Times New Roman" w:cs="Times New Roman"/>
                <w:bCs/>
                <w:sz w:val="24"/>
                <w:szCs w:val="24"/>
                <w:lang w:eastAsia="ru-RU"/>
              </w:rPr>
              <w:t>и-</w:t>
            </w:r>
            <w:proofErr w:type="gramEnd"/>
            <w:r w:rsidRPr="00406415">
              <w:rPr>
                <w:rFonts w:ascii="Times New Roman" w:eastAsia="Times New Roman" w:hAnsi="Times New Roman" w:cs="Times New Roman"/>
                <w:bCs/>
                <w:sz w:val="24"/>
                <w:szCs w:val="24"/>
                <w:lang w:eastAsia="ru-RU"/>
              </w:rPr>
              <w:t xml:space="preserve">  участниками переселения</w:t>
            </w:r>
          </w:p>
          <w:p w:rsidR="00406415" w:rsidRPr="00406415" w:rsidRDefault="00406415" w:rsidP="00406415">
            <w:pPr>
              <w:tabs>
                <w:tab w:val="left" w:pos="292"/>
              </w:tabs>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участие  НПК</w:t>
            </w:r>
            <w:proofErr w:type="gramStart"/>
            <w:r w:rsidRPr="00406415">
              <w:rPr>
                <w:rFonts w:ascii="Times New Roman" w:eastAsia="Times New Roman" w:hAnsi="Times New Roman" w:cs="Times New Roman"/>
                <w:bCs/>
                <w:sz w:val="24"/>
                <w:szCs w:val="24"/>
                <w:lang w:eastAsia="ru-RU"/>
              </w:rPr>
              <w:t xml:space="preserve"> ,</w:t>
            </w:r>
            <w:proofErr w:type="gramEnd"/>
            <w:r w:rsidRPr="00406415">
              <w:rPr>
                <w:rFonts w:ascii="Times New Roman" w:eastAsia="Times New Roman" w:hAnsi="Times New Roman" w:cs="Times New Roman"/>
                <w:bCs/>
                <w:sz w:val="24"/>
                <w:szCs w:val="24"/>
                <w:lang w:eastAsia="ru-RU"/>
              </w:rPr>
              <w:t>свеча Памяти.</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19 сентябрь </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Лаврова С.Д.</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Учащиеся 10 классов.</w:t>
            </w:r>
          </w:p>
        </w:tc>
      </w:tr>
      <w:tr w:rsidR="00406415" w:rsidRPr="00406415" w:rsidTr="00986B01">
        <w:tc>
          <w:tcPr>
            <w:tcW w:w="708" w:type="dxa"/>
          </w:tcPr>
          <w:p w:rsidR="00406415" w:rsidRPr="00406415" w:rsidRDefault="00406415" w:rsidP="00406415">
            <w:pPr>
              <w:spacing w:after="0" w:line="240" w:lineRule="auto"/>
              <w:ind w:right="-108"/>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6</w:t>
            </w:r>
          </w:p>
        </w:tc>
        <w:tc>
          <w:tcPr>
            <w:tcW w:w="4787" w:type="dxa"/>
          </w:tcPr>
          <w:p w:rsidR="00406415" w:rsidRPr="00406415" w:rsidRDefault="00406415" w:rsidP="00406415">
            <w:pPr>
              <w:tabs>
                <w:tab w:val="left" w:pos="292"/>
              </w:tabs>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Вечер «Голубой огонек», посвящение в  «</w:t>
            </w:r>
            <w:proofErr w:type="spellStart"/>
            <w:r w:rsidRPr="00406415">
              <w:rPr>
                <w:rFonts w:ascii="Times New Roman" w:eastAsia="Times New Roman" w:hAnsi="Times New Roman" w:cs="Times New Roman"/>
                <w:bCs/>
                <w:sz w:val="24"/>
                <w:szCs w:val="24"/>
                <w:lang w:eastAsia="ru-RU"/>
              </w:rPr>
              <w:t>интернатчики</w:t>
            </w:r>
            <w:proofErr w:type="spellEnd"/>
            <w:r w:rsidRPr="00406415">
              <w:rPr>
                <w:rFonts w:ascii="Times New Roman" w:eastAsia="Times New Roman" w:hAnsi="Times New Roman" w:cs="Times New Roman"/>
                <w:bCs/>
                <w:sz w:val="24"/>
                <w:szCs w:val="24"/>
                <w:lang w:eastAsia="ru-RU"/>
              </w:rPr>
              <w:t xml:space="preserve">»  </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сентябрь</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Лаврова С.Д.</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Гоголева М.М.</w:t>
            </w:r>
          </w:p>
        </w:tc>
      </w:tr>
      <w:tr w:rsidR="00406415" w:rsidRPr="00406415" w:rsidTr="00986B01">
        <w:tc>
          <w:tcPr>
            <w:tcW w:w="708" w:type="dxa"/>
          </w:tcPr>
          <w:p w:rsidR="00406415" w:rsidRPr="00406415" w:rsidRDefault="00406415" w:rsidP="00406415">
            <w:pPr>
              <w:spacing w:after="0" w:line="240" w:lineRule="auto"/>
              <w:ind w:right="-108"/>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lastRenderedPageBreak/>
              <w:t>7</w:t>
            </w:r>
          </w:p>
        </w:tc>
        <w:tc>
          <w:tcPr>
            <w:tcW w:w="4787" w:type="dxa"/>
          </w:tcPr>
          <w:p w:rsidR="00986B01" w:rsidRDefault="00406415" w:rsidP="00406415">
            <w:pPr>
              <w:tabs>
                <w:tab w:val="left" w:pos="292"/>
              </w:tabs>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Торжественная линейка посвященная ко Дню Государственности</w:t>
            </w:r>
            <w:proofErr w:type="gramStart"/>
            <w:r w:rsidRPr="00406415">
              <w:rPr>
                <w:rFonts w:ascii="Times New Roman" w:eastAsia="Times New Roman" w:hAnsi="Times New Roman" w:cs="Times New Roman"/>
                <w:sz w:val="24"/>
                <w:szCs w:val="24"/>
                <w:lang w:eastAsia="ru-RU"/>
              </w:rPr>
              <w:t xml:space="preserve"> .</w:t>
            </w:r>
            <w:proofErr w:type="gramEnd"/>
          </w:p>
          <w:p w:rsidR="00406415" w:rsidRPr="00406415" w:rsidRDefault="00406415" w:rsidP="00406415">
            <w:pPr>
              <w:tabs>
                <w:tab w:val="left" w:pos="292"/>
              </w:tabs>
              <w:spacing w:after="0" w:line="240" w:lineRule="auto"/>
              <w:rPr>
                <w:rFonts w:ascii="Times New Roman" w:eastAsia="Times New Roman" w:hAnsi="Times New Roman" w:cs="Times New Roman"/>
                <w:b/>
                <w:bCs/>
                <w:color w:val="0070C0"/>
                <w:sz w:val="24"/>
                <w:szCs w:val="24"/>
                <w:lang w:eastAsia="ru-RU"/>
              </w:rPr>
            </w:pPr>
            <w:r w:rsidRPr="00406415">
              <w:rPr>
                <w:rFonts w:ascii="Times New Roman" w:eastAsia="Times New Roman" w:hAnsi="Times New Roman" w:cs="Times New Roman"/>
                <w:sz w:val="24"/>
                <w:szCs w:val="24"/>
                <w:lang w:eastAsia="ru-RU"/>
              </w:rPr>
              <w:t>Классный час «Моя Республика»</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28 сентября </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Прокопьев В.Н.</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Решетникова Т.Н.</w:t>
            </w:r>
          </w:p>
        </w:tc>
      </w:tr>
      <w:tr w:rsidR="00406415" w:rsidRPr="00406415" w:rsidTr="00986B01">
        <w:trPr>
          <w:trHeight w:val="546"/>
        </w:trPr>
        <w:tc>
          <w:tcPr>
            <w:tcW w:w="708" w:type="dxa"/>
          </w:tcPr>
          <w:p w:rsidR="00406415" w:rsidRPr="00406415" w:rsidRDefault="00406415" w:rsidP="00406415">
            <w:pPr>
              <w:spacing w:after="0" w:line="240" w:lineRule="auto"/>
              <w:ind w:right="-108"/>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8</w:t>
            </w:r>
          </w:p>
        </w:tc>
        <w:tc>
          <w:tcPr>
            <w:tcW w:w="4787" w:type="dxa"/>
          </w:tcPr>
          <w:p w:rsidR="00406415" w:rsidRPr="00406415" w:rsidRDefault="00406415" w:rsidP="00986B01">
            <w:pPr>
              <w:tabs>
                <w:tab w:val="left" w:pos="292"/>
              </w:tabs>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Неделя  молодых педагогов. Концерт посвященной </w:t>
            </w:r>
            <w:proofErr w:type="gramStart"/>
            <w:r w:rsidRPr="00406415">
              <w:rPr>
                <w:rFonts w:ascii="Times New Roman" w:eastAsia="Times New Roman" w:hAnsi="Times New Roman" w:cs="Times New Roman"/>
                <w:bCs/>
                <w:sz w:val="24"/>
                <w:szCs w:val="24"/>
                <w:lang w:eastAsia="ru-RU"/>
              </w:rPr>
              <w:t>к</w:t>
            </w:r>
            <w:proofErr w:type="gramEnd"/>
            <w:r w:rsidRPr="00406415">
              <w:rPr>
                <w:rFonts w:ascii="Times New Roman" w:eastAsia="Times New Roman" w:hAnsi="Times New Roman" w:cs="Times New Roman"/>
                <w:bCs/>
                <w:sz w:val="24"/>
                <w:szCs w:val="24"/>
                <w:lang w:eastAsia="ru-RU"/>
              </w:rPr>
              <w:t xml:space="preserve">  Дню Учителя</w:t>
            </w:r>
            <w:r w:rsidRPr="00406415">
              <w:rPr>
                <w:rFonts w:ascii="Times New Roman" w:eastAsia="Times New Roman" w:hAnsi="Times New Roman" w:cs="Times New Roman"/>
                <w:sz w:val="24"/>
                <w:szCs w:val="24"/>
                <w:lang w:eastAsia="ru-RU"/>
              </w:rPr>
              <w:t xml:space="preserve"> </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октября</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Лаврова С.Д.</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Давыдова Н.К.</w:t>
            </w:r>
          </w:p>
        </w:tc>
      </w:tr>
      <w:tr w:rsidR="00406415" w:rsidRPr="00406415" w:rsidTr="00986B01">
        <w:trPr>
          <w:trHeight w:val="546"/>
        </w:trPr>
        <w:tc>
          <w:tcPr>
            <w:tcW w:w="708" w:type="dxa"/>
          </w:tcPr>
          <w:p w:rsidR="00406415" w:rsidRPr="00406415" w:rsidRDefault="00406415" w:rsidP="00406415">
            <w:pPr>
              <w:spacing w:after="0" w:line="240" w:lineRule="auto"/>
              <w:ind w:right="-108"/>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9</w:t>
            </w:r>
          </w:p>
        </w:tc>
        <w:tc>
          <w:tcPr>
            <w:tcW w:w="4787" w:type="dxa"/>
          </w:tcPr>
          <w:p w:rsidR="00406415" w:rsidRPr="00406415" w:rsidRDefault="00406415" w:rsidP="00406415">
            <w:pPr>
              <w:tabs>
                <w:tab w:val="left" w:pos="292"/>
              </w:tabs>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Неделя МО воспитателей</w:t>
            </w:r>
            <w:proofErr w:type="gramStart"/>
            <w:r w:rsidRPr="00406415">
              <w:rPr>
                <w:rFonts w:ascii="Times New Roman" w:eastAsia="Times New Roman" w:hAnsi="Times New Roman" w:cs="Times New Roman"/>
                <w:bCs/>
                <w:sz w:val="24"/>
                <w:szCs w:val="24"/>
                <w:lang w:eastAsia="ru-RU"/>
              </w:rPr>
              <w:t xml:space="preserve"> :</w:t>
            </w:r>
            <w:proofErr w:type="gramEnd"/>
            <w:r w:rsidRPr="00406415">
              <w:rPr>
                <w:rFonts w:ascii="Times New Roman" w:eastAsia="Times New Roman" w:hAnsi="Times New Roman" w:cs="Times New Roman"/>
                <w:bCs/>
                <w:sz w:val="24"/>
                <w:szCs w:val="24"/>
                <w:lang w:eastAsia="ru-RU"/>
              </w:rPr>
              <w:t xml:space="preserve"> </w:t>
            </w:r>
          </w:p>
          <w:p w:rsidR="00406415" w:rsidRPr="00406415" w:rsidRDefault="00406415" w:rsidP="00406415">
            <w:pPr>
              <w:tabs>
                <w:tab w:val="left" w:pos="292"/>
              </w:tabs>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ток-шоу «Между нами девочками» 6 </w:t>
            </w:r>
            <w:proofErr w:type="spellStart"/>
            <w:r w:rsidRPr="00406415">
              <w:rPr>
                <w:rFonts w:ascii="Times New Roman" w:eastAsia="Times New Roman" w:hAnsi="Times New Roman" w:cs="Times New Roman"/>
                <w:bCs/>
                <w:sz w:val="24"/>
                <w:szCs w:val="24"/>
                <w:lang w:eastAsia="ru-RU"/>
              </w:rPr>
              <w:t>кл</w:t>
            </w:r>
            <w:proofErr w:type="spellEnd"/>
            <w:r w:rsidRPr="00406415">
              <w:rPr>
                <w:rFonts w:ascii="Times New Roman" w:eastAsia="Times New Roman" w:hAnsi="Times New Roman" w:cs="Times New Roman"/>
                <w:bCs/>
                <w:sz w:val="24"/>
                <w:szCs w:val="24"/>
                <w:lang w:eastAsia="ru-RU"/>
              </w:rPr>
              <w:t>.</w:t>
            </w:r>
          </w:p>
          <w:p w:rsidR="00406415" w:rsidRPr="00406415" w:rsidRDefault="00406415" w:rsidP="00406415">
            <w:pPr>
              <w:tabs>
                <w:tab w:val="left" w:pos="292"/>
              </w:tabs>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открытые классные часы </w:t>
            </w:r>
          </w:p>
          <w:p w:rsidR="00406415" w:rsidRPr="00406415" w:rsidRDefault="00406415" w:rsidP="00406415">
            <w:pPr>
              <w:tabs>
                <w:tab w:val="left" w:pos="292"/>
              </w:tabs>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11 октября  Международный  день девочек</w:t>
            </w:r>
          </w:p>
          <w:p w:rsidR="00406415" w:rsidRPr="00406415" w:rsidRDefault="00406415" w:rsidP="00406415">
            <w:pPr>
              <w:tabs>
                <w:tab w:val="left" w:pos="292"/>
              </w:tabs>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Конкурс Ди-Джеев</w:t>
            </w:r>
            <w:r w:rsidRPr="00406415">
              <w:rPr>
                <w:rFonts w:ascii="Times New Roman" w:eastAsia="Times New Roman" w:hAnsi="Times New Roman" w:cs="Times New Roman"/>
                <w:sz w:val="24"/>
                <w:szCs w:val="24"/>
                <w:lang w:eastAsia="ru-RU"/>
              </w:rPr>
              <w:t xml:space="preserve"> </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октября </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Решетникова Т.Н.</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Захарова </w:t>
            </w:r>
            <w:proofErr w:type="spellStart"/>
            <w:r w:rsidRPr="00406415">
              <w:rPr>
                <w:rFonts w:ascii="Times New Roman" w:eastAsia="Times New Roman" w:hAnsi="Times New Roman" w:cs="Times New Roman"/>
                <w:bCs/>
                <w:sz w:val="24"/>
                <w:szCs w:val="24"/>
                <w:lang w:eastAsia="ru-RU"/>
              </w:rPr>
              <w:t>Нь.П</w:t>
            </w:r>
            <w:proofErr w:type="spellEnd"/>
            <w:r w:rsidRPr="00406415">
              <w:rPr>
                <w:rFonts w:ascii="Times New Roman" w:eastAsia="Times New Roman" w:hAnsi="Times New Roman" w:cs="Times New Roman"/>
                <w:bCs/>
                <w:sz w:val="24"/>
                <w:szCs w:val="24"/>
                <w:lang w:eastAsia="ru-RU"/>
              </w:rPr>
              <w:t>.</w:t>
            </w:r>
          </w:p>
        </w:tc>
      </w:tr>
      <w:tr w:rsidR="00406415" w:rsidRPr="00406415" w:rsidTr="00986B01">
        <w:tc>
          <w:tcPr>
            <w:tcW w:w="708" w:type="dxa"/>
          </w:tcPr>
          <w:p w:rsidR="00406415" w:rsidRPr="00406415" w:rsidRDefault="00406415" w:rsidP="00406415">
            <w:pPr>
              <w:spacing w:after="0" w:line="240" w:lineRule="auto"/>
              <w:ind w:right="-108"/>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10</w:t>
            </w:r>
          </w:p>
        </w:tc>
        <w:tc>
          <w:tcPr>
            <w:tcW w:w="4787" w:type="dxa"/>
          </w:tcPr>
          <w:p w:rsidR="00406415" w:rsidRPr="00406415" w:rsidRDefault="00406415" w:rsidP="00406415">
            <w:pPr>
              <w:tabs>
                <w:tab w:val="left" w:pos="292"/>
              </w:tabs>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Неделя «Кун </w:t>
            </w:r>
            <w:proofErr w:type="spellStart"/>
            <w:r w:rsidRPr="00406415">
              <w:rPr>
                <w:rFonts w:ascii="Times New Roman" w:eastAsia="Times New Roman" w:hAnsi="Times New Roman" w:cs="Times New Roman"/>
                <w:bCs/>
                <w:sz w:val="24"/>
                <w:szCs w:val="24"/>
                <w:lang w:eastAsia="ru-RU"/>
              </w:rPr>
              <w:t>кубэй</w:t>
            </w:r>
            <w:proofErr w:type="spellEnd"/>
            <w:r w:rsidRPr="00406415">
              <w:rPr>
                <w:rFonts w:ascii="Times New Roman" w:eastAsia="Times New Roman" w:hAnsi="Times New Roman" w:cs="Times New Roman"/>
                <w:bCs/>
                <w:sz w:val="24"/>
                <w:szCs w:val="24"/>
                <w:lang w:eastAsia="ru-RU"/>
              </w:rPr>
              <w:t xml:space="preserve"> </w:t>
            </w:r>
            <w:proofErr w:type="spellStart"/>
            <w:r w:rsidRPr="00406415">
              <w:rPr>
                <w:rFonts w:ascii="Times New Roman" w:eastAsia="Times New Roman" w:hAnsi="Times New Roman" w:cs="Times New Roman"/>
                <w:bCs/>
                <w:sz w:val="24"/>
                <w:szCs w:val="24"/>
                <w:lang w:eastAsia="ru-RU"/>
              </w:rPr>
              <w:t>ийэбит</w:t>
            </w:r>
            <w:proofErr w:type="spellEnd"/>
            <w:r w:rsidRPr="00406415">
              <w:rPr>
                <w:rFonts w:ascii="Times New Roman" w:eastAsia="Times New Roman" w:hAnsi="Times New Roman" w:cs="Times New Roman"/>
                <w:bCs/>
                <w:sz w:val="24"/>
                <w:szCs w:val="24"/>
                <w:lang w:eastAsia="ru-RU"/>
              </w:rPr>
              <w:t>»</w:t>
            </w:r>
          </w:p>
          <w:p w:rsidR="00406415" w:rsidRPr="00406415" w:rsidRDefault="00406415" w:rsidP="00406415">
            <w:pPr>
              <w:tabs>
                <w:tab w:val="left" w:pos="292"/>
              </w:tabs>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-Поздравительный  концерт</w:t>
            </w:r>
          </w:p>
          <w:p w:rsidR="00406415" w:rsidRPr="00406415" w:rsidRDefault="00406415" w:rsidP="00406415">
            <w:pPr>
              <w:tabs>
                <w:tab w:val="left" w:pos="292"/>
              </w:tabs>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Общее родительское собрание</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октябрь </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Лаврова С.Д</w:t>
            </w:r>
          </w:p>
        </w:tc>
      </w:tr>
      <w:tr w:rsidR="00406415" w:rsidRPr="00406415" w:rsidTr="00986B01">
        <w:tc>
          <w:tcPr>
            <w:tcW w:w="708" w:type="dxa"/>
          </w:tcPr>
          <w:p w:rsidR="00406415" w:rsidRPr="00406415" w:rsidRDefault="00406415" w:rsidP="00406415">
            <w:pPr>
              <w:spacing w:after="0" w:line="240" w:lineRule="auto"/>
              <w:ind w:right="-108"/>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11</w:t>
            </w:r>
          </w:p>
        </w:tc>
        <w:tc>
          <w:tcPr>
            <w:tcW w:w="4787" w:type="dxa"/>
          </w:tcPr>
          <w:p w:rsidR="00406415" w:rsidRPr="00406415" w:rsidRDefault="00406415" w:rsidP="00406415">
            <w:pPr>
              <w:tabs>
                <w:tab w:val="left" w:pos="292"/>
              </w:tabs>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Общее собрание для школьников «Я и общество».</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октябрь </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Решетникова Т.Н.</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Монастырев  Н.Н.</w:t>
            </w:r>
          </w:p>
        </w:tc>
      </w:tr>
      <w:tr w:rsidR="00406415" w:rsidRPr="00406415" w:rsidTr="00986B01">
        <w:tc>
          <w:tcPr>
            <w:tcW w:w="708" w:type="dxa"/>
          </w:tcPr>
          <w:p w:rsidR="00406415" w:rsidRPr="00406415" w:rsidRDefault="00406415" w:rsidP="00406415">
            <w:pPr>
              <w:spacing w:after="0" w:line="240" w:lineRule="auto"/>
              <w:ind w:right="-108"/>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12</w:t>
            </w:r>
          </w:p>
        </w:tc>
        <w:tc>
          <w:tcPr>
            <w:tcW w:w="4787" w:type="dxa"/>
          </w:tcPr>
          <w:p w:rsidR="00406415" w:rsidRPr="00406415" w:rsidRDefault="00406415" w:rsidP="00986B01">
            <w:pPr>
              <w:tabs>
                <w:tab w:val="left" w:pos="292"/>
              </w:tabs>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
                <w:bCs/>
                <w:sz w:val="24"/>
                <w:szCs w:val="24"/>
                <w:lang w:eastAsia="ru-RU"/>
              </w:rPr>
              <w:t>Месячник психологического здоровья учащихся</w:t>
            </w:r>
            <w:proofErr w:type="gramStart"/>
            <w:r w:rsidRPr="00406415">
              <w:rPr>
                <w:rFonts w:ascii="Times New Roman" w:eastAsia="Times New Roman" w:hAnsi="Times New Roman" w:cs="Times New Roman"/>
                <w:b/>
                <w:bCs/>
                <w:sz w:val="24"/>
                <w:szCs w:val="24"/>
                <w:lang w:eastAsia="ru-RU"/>
              </w:rPr>
              <w:t xml:space="preserve"> :</w:t>
            </w:r>
            <w:proofErr w:type="gramEnd"/>
            <w:r w:rsidRPr="00406415">
              <w:rPr>
                <w:rFonts w:ascii="Times New Roman" w:eastAsia="Times New Roman" w:hAnsi="Times New Roman" w:cs="Times New Roman"/>
                <w:b/>
                <w:bCs/>
                <w:sz w:val="24"/>
                <w:szCs w:val="24"/>
                <w:lang w:eastAsia="ru-RU"/>
              </w:rPr>
              <w:t xml:space="preserve">  </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15 октября 15 ноября </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roofErr w:type="spellStart"/>
            <w:r w:rsidRPr="00406415">
              <w:rPr>
                <w:rFonts w:ascii="Times New Roman" w:eastAsia="Times New Roman" w:hAnsi="Times New Roman" w:cs="Times New Roman"/>
                <w:bCs/>
                <w:sz w:val="24"/>
                <w:szCs w:val="24"/>
                <w:lang w:eastAsia="ru-RU"/>
              </w:rPr>
              <w:t>Ущницкая</w:t>
            </w:r>
            <w:proofErr w:type="spellEnd"/>
            <w:r w:rsidRPr="00406415">
              <w:rPr>
                <w:rFonts w:ascii="Times New Roman" w:eastAsia="Times New Roman" w:hAnsi="Times New Roman" w:cs="Times New Roman"/>
                <w:bCs/>
                <w:sz w:val="24"/>
                <w:szCs w:val="24"/>
                <w:lang w:eastAsia="ru-RU"/>
              </w:rPr>
              <w:t xml:space="preserve"> К.Е.</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Комиссия </w:t>
            </w:r>
          </w:p>
        </w:tc>
      </w:tr>
      <w:tr w:rsidR="00406415" w:rsidRPr="00406415" w:rsidTr="00986B01">
        <w:tc>
          <w:tcPr>
            <w:tcW w:w="708" w:type="dxa"/>
          </w:tcPr>
          <w:p w:rsidR="00406415" w:rsidRPr="00406415" w:rsidRDefault="00406415" w:rsidP="00406415">
            <w:pPr>
              <w:spacing w:after="0" w:line="240" w:lineRule="auto"/>
              <w:ind w:right="-108"/>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13</w:t>
            </w:r>
          </w:p>
        </w:tc>
        <w:tc>
          <w:tcPr>
            <w:tcW w:w="4787" w:type="dxa"/>
          </w:tcPr>
          <w:p w:rsidR="00406415" w:rsidRPr="00406415" w:rsidRDefault="00406415" w:rsidP="00406415">
            <w:pPr>
              <w:tabs>
                <w:tab w:val="left" w:pos="292"/>
              </w:tabs>
              <w:spacing w:after="0" w:line="240" w:lineRule="auto"/>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 xml:space="preserve">Неделя «Профи» Всероссийской недели профориентации: </w:t>
            </w:r>
          </w:p>
          <w:p w:rsidR="00406415" w:rsidRPr="00406415" w:rsidRDefault="00406415" w:rsidP="00406415">
            <w:pPr>
              <w:tabs>
                <w:tab w:val="left" w:pos="292"/>
              </w:tabs>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ярмарка профессий</w:t>
            </w:r>
          </w:p>
          <w:p w:rsidR="00406415" w:rsidRPr="00406415" w:rsidRDefault="00406415" w:rsidP="00406415">
            <w:pPr>
              <w:tabs>
                <w:tab w:val="left" w:pos="292"/>
              </w:tabs>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-экскурсии по предприятиям</w:t>
            </w:r>
          </w:p>
          <w:p w:rsidR="00406415" w:rsidRPr="00406415" w:rsidRDefault="00406415" w:rsidP="00406415">
            <w:pPr>
              <w:tabs>
                <w:tab w:val="left" w:pos="292"/>
              </w:tabs>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встреча с  людьми разных профессий</w:t>
            </w:r>
          </w:p>
          <w:p w:rsidR="00406415" w:rsidRPr="00406415" w:rsidRDefault="00406415" w:rsidP="00406415">
            <w:pPr>
              <w:tabs>
                <w:tab w:val="left" w:pos="292"/>
              </w:tabs>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-0кррррруглыйстол </w:t>
            </w:r>
          </w:p>
          <w:p w:rsidR="00406415" w:rsidRPr="00406415" w:rsidRDefault="00406415" w:rsidP="00406415">
            <w:pPr>
              <w:tabs>
                <w:tab w:val="left" w:pos="292"/>
              </w:tabs>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консультации психолога</w:t>
            </w:r>
          </w:p>
          <w:p w:rsidR="00406415" w:rsidRPr="00406415" w:rsidRDefault="00406415" w:rsidP="00406415">
            <w:pPr>
              <w:tabs>
                <w:tab w:val="left" w:pos="292"/>
              </w:tabs>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выставка</w:t>
            </w:r>
            <w:proofErr w:type="gramStart"/>
            <w:r w:rsidRPr="00406415">
              <w:rPr>
                <w:rFonts w:ascii="Times New Roman" w:eastAsia="Times New Roman" w:hAnsi="Times New Roman" w:cs="Times New Roman"/>
                <w:bCs/>
                <w:sz w:val="24"/>
                <w:szCs w:val="24"/>
                <w:lang w:eastAsia="ru-RU"/>
              </w:rPr>
              <w:t xml:space="preserve"> ,</w:t>
            </w:r>
            <w:proofErr w:type="gramEnd"/>
            <w:r w:rsidRPr="00406415">
              <w:rPr>
                <w:rFonts w:ascii="Times New Roman" w:eastAsia="Times New Roman" w:hAnsi="Times New Roman" w:cs="Times New Roman"/>
                <w:bCs/>
                <w:sz w:val="24"/>
                <w:szCs w:val="24"/>
                <w:lang w:eastAsia="ru-RU"/>
              </w:rPr>
              <w:t xml:space="preserve"> продажа материалов по ЕГЭ</w:t>
            </w:r>
          </w:p>
          <w:p w:rsidR="00406415" w:rsidRPr="00406415" w:rsidRDefault="00406415" w:rsidP="00406415">
            <w:pPr>
              <w:tabs>
                <w:tab w:val="left" w:pos="292"/>
              </w:tabs>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«Как помочь ребенку при сдаче ЕГЭ»</w:t>
            </w:r>
          </w:p>
          <w:p w:rsidR="00406415" w:rsidRPr="00406415" w:rsidRDefault="00406415" w:rsidP="00406415">
            <w:pPr>
              <w:tabs>
                <w:tab w:val="left" w:pos="292"/>
              </w:tabs>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выставка </w:t>
            </w:r>
            <w:proofErr w:type="gramStart"/>
            <w:r w:rsidRPr="00406415">
              <w:rPr>
                <w:rFonts w:ascii="Times New Roman" w:eastAsia="Times New Roman" w:hAnsi="Times New Roman" w:cs="Times New Roman"/>
                <w:bCs/>
                <w:sz w:val="24"/>
                <w:szCs w:val="24"/>
                <w:lang w:eastAsia="ru-RU"/>
              </w:rPr>
              <w:t>–я</w:t>
            </w:r>
            <w:proofErr w:type="gramEnd"/>
            <w:r w:rsidRPr="00406415">
              <w:rPr>
                <w:rFonts w:ascii="Times New Roman" w:eastAsia="Times New Roman" w:hAnsi="Times New Roman" w:cs="Times New Roman"/>
                <w:bCs/>
                <w:sz w:val="24"/>
                <w:szCs w:val="24"/>
                <w:lang w:eastAsia="ru-RU"/>
              </w:rPr>
              <w:t xml:space="preserve">рмарка </w:t>
            </w:r>
          </w:p>
          <w:p w:rsidR="00406415" w:rsidRPr="00406415" w:rsidRDefault="00406415" w:rsidP="00406415">
            <w:pPr>
              <w:tabs>
                <w:tab w:val="left" w:pos="292"/>
              </w:tabs>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участие в </w:t>
            </w:r>
            <w:proofErr w:type="gramStart"/>
            <w:r w:rsidRPr="00406415">
              <w:rPr>
                <w:rFonts w:ascii="Times New Roman" w:eastAsia="Times New Roman" w:hAnsi="Times New Roman" w:cs="Times New Roman"/>
                <w:bCs/>
                <w:sz w:val="24"/>
                <w:szCs w:val="24"/>
                <w:lang w:eastAsia="ru-RU"/>
              </w:rPr>
              <w:t>интернет-конференции</w:t>
            </w:r>
            <w:proofErr w:type="gramEnd"/>
            <w:r w:rsidRPr="00406415">
              <w:rPr>
                <w:rFonts w:ascii="Times New Roman" w:eastAsia="Times New Roman" w:hAnsi="Times New Roman" w:cs="Times New Roman"/>
                <w:bCs/>
                <w:sz w:val="24"/>
                <w:szCs w:val="24"/>
                <w:lang w:eastAsia="ru-RU"/>
              </w:rPr>
              <w:t xml:space="preserve"> </w:t>
            </w:r>
          </w:p>
          <w:p w:rsidR="00406415" w:rsidRPr="00406415" w:rsidRDefault="00406415" w:rsidP="00986B01">
            <w:pPr>
              <w:tabs>
                <w:tab w:val="left" w:pos="292"/>
              </w:tabs>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-Вечер «К</w:t>
            </w:r>
            <w:r w:rsidR="00986B01">
              <w:rPr>
                <w:rFonts w:ascii="Times New Roman" w:eastAsia="Times New Roman" w:hAnsi="Times New Roman" w:cs="Times New Roman"/>
                <w:bCs/>
                <w:sz w:val="24"/>
                <w:szCs w:val="24"/>
                <w:lang w:eastAsia="ru-RU"/>
              </w:rPr>
              <w:t>а</w:t>
            </w:r>
            <w:r w:rsidRPr="00406415">
              <w:rPr>
                <w:rFonts w:ascii="Times New Roman" w:eastAsia="Times New Roman" w:hAnsi="Times New Roman" w:cs="Times New Roman"/>
                <w:bCs/>
                <w:sz w:val="24"/>
                <w:szCs w:val="24"/>
                <w:lang w:eastAsia="ru-RU"/>
              </w:rPr>
              <w:t>лейдоскоп профессий»</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19-24 октябрь </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Давыдова Н.К.</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Решетникова Т.Н.</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Лаврова С.Д.</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roofErr w:type="spellStart"/>
            <w:r w:rsidRPr="00406415">
              <w:rPr>
                <w:rFonts w:ascii="Times New Roman" w:eastAsia="Times New Roman" w:hAnsi="Times New Roman" w:cs="Times New Roman"/>
                <w:bCs/>
                <w:sz w:val="24"/>
                <w:szCs w:val="24"/>
                <w:lang w:eastAsia="ru-RU"/>
              </w:rPr>
              <w:t>Кл</w:t>
            </w:r>
            <w:proofErr w:type="gramStart"/>
            <w:r w:rsidRPr="00406415">
              <w:rPr>
                <w:rFonts w:ascii="Times New Roman" w:eastAsia="Times New Roman" w:hAnsi="Times New Roman" w:cs="Times New Roman"/>
                <w:bCs/>
                <w:sz w:val="24"/>
                <w:szCs w:val="24"/>
                <w:lang w:eastAsia="ru-RU"/>
              </w:rPr>
              <w:t>.р</w:t>
            </w:r>
            <w:proofErr w:type="gramEnd"/>
            <w:r w:rsidRPr="00406415">
              <w:rPr>
                <w:rFonts w:ascii="Times New Roman" w:eastAsia="Times New Roman" w:hAnsi="Times New Roman" w:cs="Times New Roman"/>
                <w:bCs/>
                <w:sz w:val="24"/>
                <w:szCs w:val="24"/>
                <w:lang w:eastAsia="ru-RU"/>
              </w:rPr>
              <w:t>уководители</w:t>
            </w:r>
            <w:proofErr w:type="spellEnd"/>
            <w:r w:rsidRPr="00406415">
              <w:rPr>
                <w:rFonts w:ascii="Times New Roman" w:eastAsia="Times New Roman" w:hAnsi="Times New Roman" w:cs="Times New Roman"/>
                <w:bCs/>
                <w:sz w:val="24"/>
                <w:szCs w:val="24"/>
                <w:lang w:eastAsia="ru-RU"/>
              </w:rPr>
              <w:t xml:space="preserve">  </w:t>
            </w:r>
          </w:p>
          <w:p w:rsidR="00406415" w:rsidRPr="00406415" w:rsidRDefault="00406415" w:rsidP="00953690">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Воспитатели   -11</w:t>
            </w:r>
            <w:r w:rsidR="00953690">
              <w:rPr>
                <w:rFonts w:ascii="Times New Roman" w:eastAsia="Times New Roman" w:hAnsi="Times New Roman" w:cs="Times New Roman"/>
                <w:bCs/>
                <w:sz w:val="24"/>
                <w:szCs w:val="24"/>
                <w:lang w:eastAsia="ru-RU"/>
              </w:rPr>
              <w:t>-х</w:t>
            </w:r>
            <w:r w:rsidRPr="00406415">
              <w:rPr>
                <w:rFonts w:ascii="Times New Roman" w:eastAsia="Times New Roman" w:hAnsi="Times New Roman" w:cs="Times New Roman"/>
                <w:bCs/>
                <w:sz w:val="24"/>
                <w:szCs w:val="24"/>
                <w:lang w:eastAsia="ru-RU"/>
              </w:rPr>
              <w:t xml:space="preserve"> классов.</w:t>
            </w:r>
          </w:p>
        </w:tc>
      </w:tr>
      <w:tr w:rsidR="00406415" w:rsidRPr="00406415" w:rsidTr="00986B01">
        <w:tc>
          <w:tcPr>
            <w:tcW w:w="708" w:type="dxa"/>
          </w:tcPr>
          <w:p w:rsidR="00406415" w:rsidRPr="00406415" w:rsidRDefault="00406415" w:rsidP="00406415">
            <w:pPr>
              <w:spacing w:after="0" w:line="240" w:lineRule="auto"/>
              <w:ind w:right="-108"/>
              <w:jc w:val="center"/>
              <w:rPr>
                <w:rFonts w:ascii="Times New Roman" w:eastAsia="Times New Roman" w:hAnsi="Times New Roman" w:cs="Times New Roman"/>
                <w:sz w:val="24"/>
                <w:szCs w:val="24"/>
                <w:lang w:eastAsia="ru-RU"/>
              </w:rPr>
            </w:pPr>
          </w:p>
        </w:tc>
        <w:tc>
          <w:tcPr>
            <w:tcW w:w="4787" w:type="dxa"/>
          </w:tcPr>
          <w:p w:rsidR="00406415" w:rsidRPr="00406415" w:rsidRDefault="00406415" w:rsidP="00406415">
            <w:pPr>
              <w:tabs>
                <w:tab w:val="left" w:pos="292"/>
              </w:tabs>
              <w:spacing w:after="0" w:line="240" w:lineRule="auto"/>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 xml:space="preserve">Конкурс </w:t>
            </w:r>
            <w:proofErr w:type="gramStart"/>
            <w:r w:rsidRPr="00406415">
              <w:rPr>
                <w:rFonts w:ascii="Times New Roman" w:eastAsia="Times New Roman" w:hAnsi="Times New Roman" w:cs="Times New Roman"/>
                <w:b/>
                <w:bCs/>
                <w:sz w:val="24"/>
                <w:szCs w:val="24"/>
                <w:lang w:eastAsia="ru-RU"/>
              </w:rPr>
              <w:t>–«</w:t>
            </w:r>
            <w:proofErr w:type="gramEnd"/>
            <w:r w:rsidRPr="00406415">
              <w:rPr>
                <w:rFonts w:ascii="Times New Roman" w:eastAsia="Times New Roman" w:hAnsi="Times New Roman" w:cs="Times New Roman"/>
                <w:b/>
                <w:bCs/>
                <w:sz w:val="24"/>
                <w:szCs w:val="24"/>
                <w:lang w:eastAsia="ru-RU"/>
              </w:rPr>
              <w:t>Мисс школы» 24.10.</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tc>
      </w:tr>
      <w:tr w:rsidR="00406415" w:rsidRPr="00406415" w:rsidTr="00986B01">
        <w:tc>
          <w:tcPr>
            <w:tcW w:w="708" w:type="dxa"/>
          </w:tcPr>
          <w:p w:rsidR="00406415" w:rsidRPr="00406415" w:rsidRDefault="00406415" w:rsidP="00406415">
            <w:pPr>
              <w:spacing w:after="0" w:line="240" w:lineRule="auto"/>
              <w:ind w:right="-108"/>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14</w:t>
            </w:r>
          </w:p>
        </w:tc>
        <w:tc>
          <w:tcPr>
            <w:tcW w:w="4787" w:type="dxa"/>
          </w:tcPr>
          <w:p w:rsidR="00406415" w:rsidRPr="00406415" w:rsidRDefault="00406415" w:rsidP="00406415">
            <w:pPr>
              <w:tabs>
                <w:tab w:val="left" w:pos="292"/>
              </w:tabs>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Выбор Президента ДОО «Юный </w:t>
            </w:r>
            <w:proofErr w:type="spellStart"/>
            <w:r w:rsidRPr="00406415">
              <w:rPr>
                <w:rFonts w:ascii="Times New Roman" w:eastAsia="Times New Roman" w:hAnsi="Times New Roman" w:cs="Times New Roman"/>
                <w:bCs/>
                <w:sz w:val="24"/>
                <w:szCs w:val="24"/>
                <w:lang w:eastAsia="ru-RU"/>
              </w:rPr>
              <w:t>коркинец</w:t>
            </w:r>
            <w:proofErr w:type="spellEnd"/>
            <w:r w:rsidRPr="00406415">
              <w:rPr>
                <w:rFonts w:ascii="Times New Roman" w:eastAsia="Times New Roman" w:hAnsi="Times New Roman" w:cs="Times New Roman"/>
                <w:bCs/>
                <w:sz w:val="24"/>
                <w:szCs w:val="24"/>
                <w:lang w:eastAsia="ru-RU"/>
              </w:rPr>
              <w:t>» - 4.11.</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tc>
      </w:tr>
      <w:tr w:rsidR="00406415" w:rsidRPr="00406415" w:rsidTr="00986B01">
        <w:trPr>
          <w:trHeight w:val="1633"/>
        </w:trPr>
        <w:tc>
          <w:tcPr>
            <w:tcW w:w="708" w:type="dxa"/>
          </w:tcPr>
          <w:p w:rsidR="00406415" w:rsidRPr="00406415" w:rsidRDefault="00406415" w:rsidP="00406415">
            <w:pPr>
              <w:spacing w:after="0" w:line="240" w:lineRule="auto"/>
              <w:ind w:right="-108"/>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15</w:t>
            </w:r>
          </w:p>
        </w:tc>
        <w:tc>
          <w:tcPr>
            <w:tcW w:w="4787" w:type="dxa"/>
          </w:tcPr>
          <w:p w:rsidR="00406415" w:rsidRPr="00406415" w:rsidRDefault="00406415" w:rsidP="00406415">
            <w:pPr>
              <w:tabs>
                <w:tab w:val="left" w:pos="292"/>
              </w:tabs>
              <w:spacing w:after="0" w:line="240" w:lineRule="auto"/>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Неделя  «ЗОЖ»</w:t>
            </w:r>
          </w:p>
          <w:p w:rsidR="00406415" w:rsidRPr="00406415" w:rsidRDefault="00406415" w:rsidP="00406415">
            <w:pPr>
              <w:tabs>
                <w:tab w:val="left" w:pos="292"/>
              </w:tabs>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фестиваль ЗОЖ</w:t>
            </w:r>
            <w:proofErr w:type="gramStart"/>
            <w:r w:rsidRPr="00406415">
              <w:rPr>
                <w:rFonts w:ascii="Times New Roman" w:eastAsia="Times New Roman" w:hAnsi="Times New Roman" w:cs="Times New Roman"/>
                <w:bCs/>
                <w:sz w:val="24"/>
                <w:szCs w:val="24"/>
                <w:lang w:eastAsia="ru-RU"/>
              </w:rPr>
              <w:t xml:space="preserve"> ,</w:t>
            </w:r>
            <w:proofErr w:type="gramEnd"/>
            <w:r w:rsidRPr="00406415">
              <w:rPr>
                <w:rFonts w:ascii="Times New Roman" w:eastAsia="Times New Roman" w:hAnsi="Times New Roman" w:cs="Times New Roman"/>
                <w:bCs/>
                <w:sz w:val="24"/>
                <w:szCs w:val="24"/>
                <w:lang w:eastAsia="ru-RU"/>
              </w:rPr>
              <w:t xml:space="preserve"> акция «Наш выбор»</w:t>
            </w:r>
          </w:p>
          <w:p w:rsidR="00406415" w:rsidRPr="00406415" w:rsidRDefault="00406415" w:rsidP="00406415">
            <w:pPr>
              <w:tabs>
                <w:tab w:val="left" w:pos="292"/>
              </w:tabs>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
                <w:bCs/>
                <w:sz w:val="24"/>
                <w:szCs w:val="24"/>
                <w:lang w:eastAsia="ru-RU"/>
              </w:rPr>
              <w:t xml:space="preserve">- </w:t>
            </w:r>
            <w:r w:rsidRPr="00406415">
              <w:rPr>
                <w:rFonts w:ascii="Times New Roman" w:eastAsia="Times New Roman" w:hAnsi="Times New Roman" w:cs="Times New Roman"/>
                <w:bCs/>
                <w:sz w:val="24"/>
                <w:szCs w:val="24"/>
                <w:lang w:eastAsia="ru-RU"/>
              </w:rPr>
              <w:t>Эстафета  «Веселая семейка» (1-4 класс)  3.11.</w:t>
            </w:r>
          </w:p>
          <w:p w:rsidR="00986B01" w:rsidRDefault="00406415" w:rsidP="00406415">
            <w:pPr>
              <w:tabs>
                <w:tab w:val="left" w:pos="292"/>
              </w:tabs>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
                <w:bCs/>
                <w:sz w:val="24"/>
                <w:szCs w:val="24"/>
                <w:lang w:eastAsia="ru-RU"/>
              </w:rPr>
              <w:t xml:space="preserve">- </w:t>
            </w:r>
            <w:r w:rsidRPr="00406415">
              <w:rPr>
                <w:rFonts w:ascii="Times New Roman" w:eastAsia="Times New Roman" w:hAnsi="Times New Roman" w:cs="Times New Roman"/>
                <w:bCs/>
                <w:sz w:val="24"/>
                <w:szCs w:val="24"/>
                <w:lang w:eastAsia="ru-RU"/>
              </w:rPr>
              <w:t xml:space="preserve">Фестиваль волейбола «Мы за ЗОЖ» </w:t>
            </w:r>
          </w:p>
          <w:p w:rsidR="00406415" w:rsidRPr="00406415" w:rsidRDefault="00986B01" w:rsidP="00986B01">
            <w:pPr>
              <w:tabs>
                <w:tab w:val="left" w:pos="292"/>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w:t>
            </w:r>
            <w:r w:rsidR="00406415" w:rsidRPr="00406415">
              <w:rPr>
                <w:rFonts w:ascii="Times New Roman" w:eastAsia="Times New Roman" w:hAnsi="Times New Roman" w:cs="Times New Roman"/>
                <w:bCs/>
                <w:sz w:val="24"/>
                <w:szCs w:val="24"/>
                <w:lang w:eastAsia="ru-RU"/>
              </w:rPr>
              <w:t xml:space="preserve">ежду команд родителей (5-11 </w:t>
            </w:r>
            <w:proofErr w:type="spellStart"/>
            <w:r w:rsidR="00406415" w:rsidRPr="00406415">
              <w:rPr>
                <w:rFonts w:ascii="Times New Roman" w:eastAsia="Times New Roman" w:hAnsi="Times New Roman" w:cs="Times New Roman"/>
                <w:bCs/>
                <w:sz w:val="24"/>
                <w:szCs w:val="24"/>
                <w:lang w:eastAsia="ru-RU"/>
              </w:rPr>
              <w:t>кл</w:t>
            </w:r>
            <w:proofErr w:type="spellEnd"/>
            <w:r w:rsidR="00406415" w:rsidRPr="00406415">
              <w:rPr>
                <w:rFonts w:ascii="Times New Roman" w:eastAsia="Times New Roman" w:hAnsi="Times New Roman" w:cs="Times New Roman"/>
                <w:bCs/>
                <w:sz w:val="24"/>
                <w:szCs w:val="24"/>
                <w:lang w:eastAsia="ru-RU"/>
              </w:rPr>
              <w:t xml:space="preserve">.)       </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ноября</w:t>
            </w:r>
          </w:p>
        </w:tc>
        <w:tc>
          <w:tcPr>
            <w:tcW w:w="2670" w:type="dxa"/>
          </w:tcPr>
          <w:p w:rsidR="00406415" w:rsidRPr="00406415" w:rsidRDefault="00406415" w:rsidP="00406415">
            <w:pPr>
              <w:spacing w:after="0" w:line="240" w:lineRule="auto"/>
              <w:rPr>
                <w:rFonts w:ascii="Times New Roman" w:eastAsia="Times New Roman" w:hAnsi="Times New Roman" w:cs="Times New Roman"/>
                <w:sz w:val="24"/>
                <w:szCs w:val="24"/>
                <w:lang w:eastAsia="ru-RU"/>
              </w:rPr>
            </w:pPr>
            <w:proofErr w:type="spellStart"/>
            <w:r w:rsidRPr="00406415">
              <w:rPr>
                <w:rFonts w:ascii="Times New Roman" w:eastAsia="Times New Roman" w:hAnsi="Times New Roman" w:cs="Times New Roman"/>
                <w:sz w:val="24"/>
                <w:szCs w:val="24"/>
                <w:lang w:eastAsia="ru-RU"/>
              </w:rPr>
              <w:t>Аржаков</w:t>
            </w:r>
            <w:proofErr w:type="spellEnd"/>
            <w:r w:rsidRPr="00406415">
              <w:rPr>
                <w:rFonts w:ascii="Times New Roman" w:eastAsia="Times New Roman" w:hAnsi="Times New Roman" w:cs="Times New Roman"/>
                <w:sz w:val="24"/>
                <w:szCs w:val="24"/>
                <w:lang w:eastAsia="ru-RU"/>
              </w:rPr>
              <w:t xml:space="preserve"> Е.Д.</w:t>
            </w:r>
          </w:p>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Решетникова Т.Н.</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roofErr w:type="spellStart"/>
            <w:r w:rsidRPr="00406415">
              <w:rPr>
                <w:rFonts w:ascii="Times New Roman" w:eastAsia="Times New Roman" w:hAnsi="Times New Roman" w:cs="Times New Roman"/>
                <w:sz w:val="24"/>
                <w:szCs w:val="24"/>
                <w:lang w:eastAsia="ru-RU"/>
              </w:rPr>
              <w:t>Родком</w:t>
            </w:r>
            <w:proofErr w:type="spellEnd"/>
            <w:r w:rsidRPr="00406415">
              <w:rPr>
                <w:rFonts w:ascii="Times New Roman" w:eastAsia="Times New Roman" w:hAnsi="Times New Roman" w:cs="Times New Roman"/>
                <w:sz w:val="24"/>
                <w:szCs w:val="24"/>
                <w:lang w:eastAsia="ru-RU"/>
              </w:rPr>
              <w:t xml:space="preserve"> </w:t>
            </w:r>
          </w:p>
        </w:tc>
      </w:tr>
      <w:tr w:rsidR="00406415" w:rsidRPr="00406415" w:rsidTr="00986B01">
        <w:trPr>
          <w:trHeight w:val="459"/>
        </w:trPr>
        <w:tc>
          <w:tcPr>
            <w:tcW w:w="708" w:type="dxa"/>
          </w:tcPr>
          <w:p w:rsidR="00406415" w:rsidRPr="00406415" w:rsidRDefault="00406415" w:rsidP="00406415">
            <w:pPr>
              <w:spacing w:after="0" w:line="240" w:lineRule="auto"/>
              <w:ind w:right="-108"/>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16</w:t>
            </w:r>
          </w:p>
        </w:tc>
        <w:tc>
          <w:tcPr>
            <w:tcW w:w="4787" w:type="dxa"/>
          </w:tcPr>
          <w:p w:rsidR="00406415" w:rsidRPr="00406415" w:rsidRDefault="00406415" w:rsidP="00406415">
            <w:pPr>
              <w:tabs>
                <w:tab w:val="left" w:pos="292"/>
              </w:tabs>
              <w:spacing w:after="0" w:line="240" w:lineRule="auto"/>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Каникул  начальные классы</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2-7 ноября </w:t>
            </w:r>
          </w:p>
        </w:tc>
        <w:tc>
          <w:tcPr>
            <w:tcW w:w="2670" w:type="dxa"/>
          </w:tcPr>
          <w:p w:rsidR="00406415" w:rsidRPr="00406415" w:rsidRDefault="00406415" w:rsidP="00406415">
            <w:pPr>
              <w:spacing w:after="0" w:line="240" w:lineRule="auto"/>
              <w:rPr>
                <w:rFonts w:ascii="Times New Roman" w:eastAsia="Times New Roman" w:hAnsi="Times New Roman" w:cs="Times New Roman"/>
                <w:sz w:val="24"/>
                <w:szCs w:val="24"/>
                <w:lang w:eastAsia="ru-RU"/>
              </w:rPr>
            </w:pPr>
          </w:p>
        </w:tc>
      </w:tr>
      <w:tr w:rsidR="00406415" w:rsidRPr="00406415" w:rsidTr="00986B01">
        <w:trPr>
          <w:trHeight w:val="835"/>
        </w:trPr>
        <w:tc>
          <w:tcPr>
            <w:tcW w:w="708" w:type="dxa"/>
            <w:tcBorders>
              <w:bottom w:val="single" w:sz="4" w:space="0" w:color="auto"/>
            </w:tcBorders>
          </w:tcPr>
          <w:p w:rsidR="00406415" w:rsidRPr="00406415" w:rsidRDefault="00406415" w:rsidP="00406415">
            <w:pPr>
              <w:spacing w:after="0" w:line="240" w:lineRule="auto"/>
              <w:ind w:right="-108"/>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17</w:t>
            </w:r>
          </w:p>
        </w:tc>
        <w:tc>
          <w:tcPr>
            <w:tcW w:w="4787" w:type="dxa"/>
            <w:tcBorders>
              <w:bottom w:val="single" w:sz="4" w:space="0" w:color="auto"/>
            </w:tcBorders>
          </w:tcPr>
          <w:p w:rsidR="00406415" w:rsidRPr="00406415" w:rsidRDefault="00406415" w:rsidP="00406415">
            <w:pPr>
              <w:spacing w:after="0" w:line="240" w:lineRule="auto"/>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Неделя ДОО «</w:t>
            </w:r>
            <w:proofErr w:type="gramStart"/>
            <w:r w:rsidRPr="00406415">
              <w:rPr>
                <w:rFonts w:ascii="Times New Roman" w:eastAsia="Times New Roman" w:hAnsi="Times New Roman" w:cs="Times New Roman"/>
                <w:b/>
                <w:bCs/>
                <w:sz w:val="24"/>
                <w:szCs w:val="24"/>
                <w:lang w:eastAsia="ru-RU"/>
              </w:rPr>
              <w:t>Юный</w:t>
            </w:r>
            <w:proofErr w:type="gramEnd"/>
            <w:r w:rsidRPr="00406415">
              <w:rPr>
                <w:rFonts w:ascii="Times New Roman" w:eastAsia="Times New Roman" w:hAnsi="Times New Roman" w:cs="Times New Roman"/>
                <w:b/>
                <w:bCs/>
                <w:sz w:val="24"/>
                <w:szCs w:val="24"/>
                <w:lang w:eastAsia="ru-RU"/>
              </w:rPr>
              <w:t xml:space="preserve"> </w:t>
            </w:r>
            <w:proofErr w:type="spellStart"/>
            <w:r w:rsidRPr="00406415">
              <w:rPr>
                <w:rFonts w:ascii="Times New Roman" w:eastAsia="Times New Roman" w:hAnsi="Times New Roman" w:cs="Times New Roman"/>
                <w:b/>
                <w:bCs/>
                <w:sz w:val="24"/>
                <w:szCs w:val="24"/>
                <w:lang w:eastAsia="ru-RU"/>
              </w:rPr>
              <w:t>коркинец</w:t>
            </w:r>
            <w:proofErr w:type="spellEnd"/>
            <w:r w:rsidRPr="00406415">
              <w:rPr>
                <w:rFonts w:ascii="Times New Roman" w:eastAsia="Times New Roman" w:hAnsi="Times New Roman" w:cs="Times New Roman"/>
                <w:b/>
                <w:bCs/>
                <w:sz w:val="24"/>
                <w:szCs w:val="24"/>
                <w:lang w:eastAsia="ru-RU"/>
              </w:rPr>
              <w:t>»</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
                <w:bCs/>
                <w:sz w:val="24"/>
                <w:szCs w:val="24"/>
                <w:lang w:eastAsia="ru-RU"/>
              </w:rPr>
              <w:t xml:space="preserve">- </w:t>
            </w:r>
            <w:r w:rsidRPr="00406415">
              <w:rPr>
                <w:rFonts w:ascii="Times New Roman" w:eastAsia="Times New Roman" w:hAnsi="Times New Roman" w:cs="Times New Roman"/>
                <w:bCs/>
                <w:sz w:val="24"/>
                <w:szCs w:val="24"/>
                <w:lang w:eastAsia="ru-RU"/>
              </w:rPr>
              <w:t xml:space="preserve">посещения музея </w:t>
            </w:r>
            <w:proofErr w:type="spellStart"/>
            <w:r w:rsidRPr="00406415">
              <w:rPr>
                <w:rFonts w:ascii="Times New Roman" w:eastAsia="Times New Roman" w:hAnsi="Times New Roman" w:cs="Times New Roman"/>
                <w:bCs/>
                <w:sz w:val="24"/>
                <w:szCs w:val="24"/>
                <w:lang w:eastAsia="ru-RU"/>
              </w:rPr>
              <w:t>им.Д.П.Коркина</w:t>
            </w:r>
            <w:proofErr w:type="spellEnd"/>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-классные часы «Герои пионеры»</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-конкурс </w:t>
            </w:r>
            <w:proofErr w:type="gramStart"/>
            <w:r w:rsidRPr="00406415">
              <w:rPr>
                <w:rFonts w:ascii="Times New Roman" w:eastAsia="Times New Roman" w:hAnsi="Times New Roman" w:cs="Times New Roman"/>
                <w:bCs/>
                <w:sz w:val="24"/>
                <w:szCs w:val="24"/>
                <w:lang w:eastAsia="ru-RU"/>
              </w:rPr>
              <w:t>альбом-рапорта</w:t>
            </w:r>
            <w:proofErr w:type="gramEnd"/>
            <w:r w:rsidRPr="00406415">
              <w:rPr>
                <w:rFonts w:ascii="Times New Roman" w:eastAsia="Times New Roman" w:hAnsi="Times New Roman" w:cs="Times New Roman"/>
                <w:bCs/>
                <w:sz w:val="24"/>
                <w:szCs w:val="24"/>
                <w:lang w:eastAsia="ru-RU"/>
              </w:rPr>
              <w:t xml:space="preserve"> ««Детское организация: вчера, сегодня, завтра».</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Защита имен отрядов ДОО «Юный </w:t>
            </w:r>
            <w:proofErr w:type="spellStart"/>
            <w:r w:rsidRPr="00406415">
              <w:rPr>
                <w:rFonts w:ascii="Times New Roman" w:eastAsia="Times New Roman" w:hAnsi="Times New Roman" w:cs="Times New Roman"/>
                <w:bCs/>
                <w:sz w:val="24"/>
                <w:szCs w:val="24"/>
                <w:lang w:eastAsia="ru-RU"/>
              </w:rPr>
              <w:t>коркинец</w:t>
            </w:r>
            <w:proofErr w:type="spellEnd"/>
            <w:r w:rsidRPr="00406415">
              <w:rPr>
                <w:rFonts w:ascii="Times New Roman" w:eastAsia="Times New Roman" w:hAnsi="Times New Roman" w:cs="Times New Roman"/>
                <w:bCs/>
                <w:sz w:val="24"/>
                <w:szCs w:val="24"/>
                <w:lang w:eastAsia="ru-RU"/>
              </w:rPr>
              <w:t>»  (5А</w:t>
            </w:r>
            <w:proofErr w:type="gramStart"/>
            <w:r w:rsidRPr="00406415">
              <w:rPr>
                <w:rFonts w:ascii="Times New Roman" w:eastAsia="Times New Roman" w:hAnsi="Times New Roman" w:cs="Times New Roman"/>
                <w:bCs/>
                <w:sz w:val="24"/>
                <w:szCs w:val="24"/>
                <w:lang w:eastAsia="ru-RU"/>
              </w:rPr>
              <w:t>.Б</w:t>
            </w:r>
            <w:proofErr w:type="gramEnd"/>
            <w:r w:rsidRPr="00406415">
              <w:rPr>
                <w:rFonts w:ascii="Times New Roman" w:eastAsia="Times New Roman" w:hAnsi="Times New Roman" w:cs="Times New Roman"/>
                <w:bCs/>
                <w:sz w:val="24"/>
                <w:szCs w:val="24"/>
                <w:lang w:eastAsia="ru-RU"/>
              </w:rPr>
              <w:t xml:space="preserve"> </w:t>
            </w:r>
            <w:proofErr w:type="spellStart"/>
            <w:r w:rsidRPr="00406415">
              <w:rPr>
                <w:rFonts w:ascii="Times New Roman" w:eastAsia="Times New Roman" w:hAnsi="Times New Roman" w:cs="Times New Roman"/>
                <w:bCs/>
                <w:sz w:val="24"/>
                <w:szCs w:val="24"/>
                <w:lang w:eastAsia="ru-RU"/>
              </w:rPr>
              <w:t>кл</w:t>
            </w:r>
            <w:proofErr w:type="spellEnd"/>
            <w:r w:rsidRPr="00406415">
              <w:rPr>
                <w:rFonts w:ascii="Times New Roman" w:eastAsia="Times New Roman" w:hAnsi="Times New Roman" w:cs="Times New Roman"/>
                <w:bCs/>
                <w:sz w:val="24"/>
                <w:szCs w:val="24"/>
                <w:lang w:eastAsia="ru-RU"/>
              </w:rPr>
              <w:t>.)</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Инаугурация президента ДОО «</w:t>
            </w:r>
            <w:proofErr w:type="gramStart"/>
            <w:r w:rsidRPr="00406415">
              <w:rPr>
                <w:rFonts w:ascii="Times New Roman" w:eastAsia="Times New Roman" w:hAnsi="Times New Roman" w:cs="Times New Roman"/>
                <w:bCs/>
                <w:sz w:val="24"/>
                <w:szCs w:val="24"/>
                <w:lang w:eastAsia="ru-RU"/>
              </w:rPr>
              <w:t>Юный</w:t>
            </w:r>
            <w:proofErr w:type="gramEnd"/>
            <w:r w:rsidRPr="00406415">
              <w:rPr>
                <w:rFonts w:ascii="Times New Roman" w:eastAsia="Times New Roman" w:hAnsi="Times New Roman" w:cs="Times New Roman"/>
                <w:bCs/>
                <w:sz w:val="24"/>
                <w:szCs w:val="24"/>
                <w:lang w:eastAsia="ru-RU"/>
              </w:rPr>
              <w:t xml:space="preserve"> </w:t>
            </w:r>
            <w:proofErr w:type="spellStart"/>
            <w:r w:rsidRPr="00406415">
              <w:rPr>
                <w:rFonts w:ascii="Times New Roman" w:eastAsia="Times New Roman" w:hAnsi="Times New Roman" w:cs="Times New Roman"/>
                <w:bCs/>
                <w:sz w:val="24"/>
                <w:szCs w:val="24"/>
                <w:lang w:eastAsia="ru-RU"/>
              </w:rPr>
              <w:t>Коркинец</w:t>
            </w:r>
            <w:proofErr w:type="spellEnd"/>
            <w:r w:rsidRPr="00406415">
              <w:rPr>
                <w:rFonts w:ascii="Times New Roman" w:eastAsia="Times New Roman" w:hAnsi="Times New Roman" w:cs="Times New Roman"/>
                <w:bCs/>
                <w:sz w:val="24"/>
                <w:szCs w:val="24"/>
                <w:lang w:eastAsia="ru-RU"/>
              </w:rPr>
              <w:t xml:space="preserve">». Сбор ДОО принятие 5-ков. </w:t>
            </w:r>
          </w:p>
          <w:p w:rsidR="00406415" w:rsidRPr="00406415" w:rsidRDefault="00406415" w:rsidP="00954E9A">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Учеба актива классов.</w:t>
            </w:r>
          </w:p>
        </w:tc>
        <w:tc>
          <w:tcPr>
            <w:tcW w:w="1984" w:type="dxa"/>
            <w:tcBorders>
              <w:bottom w:val="single" w:sz="4" w:space="0" w:color="auto"/>
            </w:tcBorders>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23-28 ноября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tc>
        <w:tc>
          <w:tcPr>
            <w:tcW w:w="2670" w:type="dxa"/>
            <w:tcBorders>
              <w:bottom w:val="single" w:sz="4" w:space="0" w:color="auto"/>
            </w:tcBorders>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Лаврова С.Д.</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Парламент </w:t>
            </w:r>
          </w:p>
        </w:tc>
      </w:tr>
      <w:tr w:rsidR="00406415" w:rsidRPr="00406415" w:rsidTr="00986B01">
        <w:trPr>
          <w:trHeight w:val="431"/>
        </w:trPr>
        <w:tc>
          <w:tcPr>
            <w:tcW w:w="708" w:type="dxa"/>
            <w:tcBorders>
              <w:bottom w:val="single" w:sz="4" w:space="0" w:color="auto"/>
            </w:tcBorders>
          </w:tcPr>
          <w:p w:rsidR="00406415" w:rsidRPr="00406415" w:rsidRDefault="00406415" w:rsidP="00406415">
            <w:pPr>
              <w:spacing w:after="0" w:line="240" w:lineRule="auto"/>
              <w:ind w:right="-108"/>
              <w:rPr>
                <w:rFonts w:ascii="Times New Roman" w:eastAsia="Times New Roman" w:hAnsi="Times New Roman" w:cs="Times New Roman"/>
                <w:sz w:val="24"/>
                <w:szCs w:val="24"/>
                <w:lang w:eastAsia="ru-RU"/>
              </w:rPr>
            </w:pPr>
          </w:p>
        </w:tc>
        <w:tc>
          <w:tcPr>
            <w:tcW w:w="4787" w:type="dxa"/>
            <w:tcBorders>
              <w:bottom w:val="single" w:sz="4" w:space="0" w:color="auto"/>
            </w:tcBorders>
          </w:tcPr>
          <w:p w:rsidR="00406415" w:rsidRPr="00406415" w:rsidRDefault="00406415" w:rsidP="00406415">
            <w:pPr>
              <w:spacing w:after="0" w:line="240" w:lineRule="auto"/>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 xml:space="preserve">Конкурс </w:t>
            </w:r>
            <w:proofErr w:type="gramStart"/>
            <w:r w:rsidRPr="00406415">
              <w:rPr>
                <w:rFonts w:ascii="Times New Roman" w:eastAsia="Times New Roman" w:hAnsi="Times New Roman" w:cs="Times New Roman"/>
                <w:b/>
                <w:bCs/>
                <w:sz w:val="24"/>
                <w:szCs w:val="24"/>
                <w:lang w:eastAsia="ru-RU"/>
              </w:rPr>
              <w:t>массовых</w:t>
            </w:r>
            <w:proofErr w:type="gramEnd"/>
            <w:r w:rsidRPr="00406415">
              <w:rPr>
                <w:rFonts w:ascii="Times New Roman" w:eastAsia="Times New Roman" w:hAnsi="Times New Roman" w:cs="Times New Roman"/>
                <w:b/>
                <w:bCs/>
                <w:sz w:val="24"/>
                <w:szCs w:val="24"/>
                <w:lang w:eastAsia="ru-RU"/>
              </w:rPr>
              <w:t xml:space="preserve"> м</w:t>
            </w:r>
            <w:r w:rsidR="00954E9A">
              <w:rPr>
                <w:rFonts w:ascii="Times New Roman" w:eastAsia="Times New Roman" w:hAnsi="Times New Roman" w:cs="Times New Roman"/>
                <w:b/>
                <w:bCs/>
                <w:sz w:val="24"/>
                <w:szCs w:val="24"/>
                <w:lang w:eastAsia="ru-RU"/>
              </w:rPr>
              <w:t>олодежных танце</w:t>
            </w:r>
          </w:p>
        </w:tc>
        <w:tc>
          <w:tcPr>
            <w:tcW w:w="1984" w:type="dxa"/>
            <w:tcBorders>
              <w:bottom w:val="single" w:sz="4" w:space="0" w:color="auto"/>
            </w:tcBorders>
          </w:tcPr>
          <w:p w:rsidR="00406415" w:rsidRPr="00406415" w:rsidRDefault="00954E9A" w:rsidP="0040641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 ноября</w:t>
            </w:r>
          </w:p>
        </w:tc>
        <w:tc>
          <w:tcPr>
            <w:tcW w:w="2670" w:type="dxa"/>
            <w:tcBorders>
              <w:bottom w:val="single" w:sz="4" w:space="0" w:color="auto"/>
            </w:tcBorders>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tc>
      </w:tr>
      <w:tr w:rsidR="00406415" w:rsidRPr="00406415" w:rsidTr="00986B01">
        <w:trPr>
          <w:trHeight w:val="551"/>
        </w:trPr>
        <w:tc>
          <w:tcPr>
            <w:tcW w:w="708" w:type="dxa"/>
            <w:tcBorders>
              <w:bottom w:val="single" w:sz="4" w:space="0" w:color="auto"/>
            </w:tcBorders>
          </w:tcPr>
          <w:p w:rsidR="00406415" w:rsidRPr="00406415" w:rsidRDefault="00406415" w:rsidP="00406415">
            <w:pPr>
              <w:spacing w:after="0" w:line="240" w:lineRule="auto"/>
              <w:ind w:right="-108"/>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lastRenderedPageBreak/>
              <w:t>18</w:t>
            </w:r>
          </w:p>
        </w:tc>
        <w:tc>
          <w:tcPr>
            <w:tcW w:w="4787" w:type="dxa"/>
            <w:tcBorders>
              <w:bottom w:val="single" w:sz="4" w:space="0" w:color="auto"/>
            </w:tcBorders>
          </w:tcPr>
          <w:p w:rsidR="00406415" w:rsidRPr="00406415" w:rsidRDefault="00406415" w:rsidP="00406415">
            <w:pPr>
              <w:spacing w:after="0" w:line="240" w:lineRule="auto"/>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 xml:space="preserve">Конкурс «Уютный дом» (корпус № 1, 2) </w:t>
            </w:r>
          </w:p>
        </w:tc>
        <w:tc>
          <w:tcPr>
            <w:tcW w:w="1984" w:type="dxa"/>
            <w:tcBorders>
              <w:bottom w:val="single" w:sz="4" w:space="0" w:color="auto"/>
            </w:tcBorders>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18  ноября </w:t>
            </w:r>
          </w:p>
        </w:tc>
        <w:tc>
          <w:tcPr>
            <w:tcW w:w="2670" w:type="dxa"/>
            <w:tcBorders>
              <w:bottom w:val="single" w:sz="4" w:space="0" w:color="auto"/>
            </w:tcBorders>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Решетникова Т.Н.</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roofErr w:type="spellStart"/>
            <w:r w:rsidRPr="00406415">
              <w:rPr>
                <w:rFonts w:ascii="Times New Roman" w:eastAsia="Times New Roman" w:hAnsi="Times New Roman" w:cs="Times New Roman"/>
                <w:bCs/>
                <w:sz w:val="24"/>
                <w:szCs w:val="24"/>
                <w:lang w:eastAsia="ru-RU"/>
              </w:rPr>
              <w:t>Родком</w:t>
            </w:r>
            <w:proofErr w:type="spellEnd"/>
            <w:r w:rsidRPr="00406415">
              <w:rPr>
                <w:rFonts w:ascii="Times New Roman" w:eastAsia="Times New Roman" w:hAnsi="Times New Roman" w:cs="Times New Roman"/>
                <w:bCs/>
                <w:sz w:val="24"/>
                <w:szCs w:val="24"/>
                <w:lang w:eastAsia="ru-RU"/>
              </w:rPr>
              <w:t xml:space="preserve"> </w:t>
            </w:r>
          </w:p>
        </w:tc>
      </w:tr>
      <w:tr w:rsidR="00406415" w:rsidRPr="00406415" w:rsidTr="00986B01">
        <w:tc>
          <w:tcPr>
            <w:tcW w:w="708" w:type="dxa"/>
          </w:tcPr>
          <w:p w:rsidR="00406415" w:rsidRPr="00406415" w:rsidRDefault="00406415" w:rsidP="00406415">
            <w:pPr>
              <w:spacing w:after="0" w:line="240" w:lineRule="auto"/>
              <w:ind w:right="-108"/>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19</w:t>
            </w:r>
          </w:p>
        </w:tc>
        <w:tc>
          <w:tcPr>
            <w:tcW w:w="4787" w:type="dxa"/>
          </w:tcPr>
          <w:p w:rsidR="00406415" w:rsidRPr="00406415" w:rsidRDefault="00406415" w:rsidP="00406415">
            <w:pPr>
              <w:spacing w:after="0" w:line="240" w:lineRule="auto"/>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 xml:space="preserve">Неделя МО учителей </w:t>
            </w:r>
            <w:proofErr w:type="gramStart"/>
            <w:r w:rsidRPr="00406415">
              <w:rPr>
                <w:rFonts w:ascii="Times New Roman" w:eastAsia="Times New Roman" w:hAnsi="Times New Roman" w:cs="Times New Roman"/>
                <w:b/>
                <w:bCs/>
                <w:sz w:val="24"/>
                <w:szCs w:val="24"/>
                <w:lang w:eastAsia="ru-RU"/>
              </w:rPr>
              <w:t>рус</w:t>
            </w:r>
            <w:proofErr w:type="gramEnd"/>
            <w:r w:rsidRPr="00406415">
              <w:rPr>
                <w:rFonts w:ascii="Times New Roman" w:eastAsia="Times New Roman" w:hAnsi="Times New Roman" w:cs="Times New Roman"/>
                <w:b/>
                <w:bCs/>
                <w:sz w:val="24"/>
                <w:szCs w:val="24"/>
                <w:lang w:eastAsia="ru-RU"/>
              </w:rPr>
              <w:t xml:space="preserve">/языка </w:t>
            </w:r>
          </w:p>
          <w:p w:rsidR="00406415" w:rsidRPr="00406415" w:rsidRDefault="00406415" w:rsidP="00954E9A">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Пробные ЕГЭ</w:t>
            </w:r>
            <w:r w:rsidR="00954E9A">
              <w:rPr>
                <w:rFonts w:ascii="Times New Roman" w:eastAsia="Times New Roman" w:hAnsi="Times New Roman" w:cs="Times New Roman"/>
                <w:bCs/>
                <w:sz w:val="24"/>
                <w:szCs w:val="24"/>
                <w:lang w:eastAsia="ru-RU"/>
              </w:rPr>
              <w:t xml:space="preserve"> </w:t>
            </w:r>
            <w:r w:rsidRPr="00406415">
              <w:rPr>
                <w:rFonts w:ascii="Times New Roman" w:eastAsia="Times New Roman" w:hAnsi="Times New Roman" w:cs="Times New Roman"/>
                <w:bCs/>
                <w:sz w:val="24"/>
                <w:szCs w:val="24"/>
                <w:lang w:eastAsia="ru-RU"/>
              </w:rPr>
              <w:t>Литературный вечер</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16-21  ноября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tc>
        <w:tc>
          <w:tcPr>
            <w:tcW w:w="2670" w:type="dxa"/>
          </w:tcPr>
          <w:p w:rsidR="00406415" w:rsidRPr="00406415" w:rsidRDefault="00953690" w:rsidP="00E1168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МО учителей русского языка </w:t>
            </w:r>
          </w:p>
        </w:tc>
      </w:tr>
      <w:tr w:rsidR="00406415" w:rsidRPr="00406415" w:rsidTr="00986B01">
        <w:tc>
          <w:tcPr>
            <w:tcW w:w="708" w:type="dxa"/>
          </w:tcPr>
          <w:p w:rsidR="00406415" w:rsidRPr="00406415" w:rsidRDefault="00406415" w:rsidP="00406415">
            <w:pPr>
              <w:spacing w:after="0" w:line="240" w:lineRule="auto"/>
              <w:ind w:right="-108"/>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20</w:t>
            </w:r>
          </w:p>
        </w:tc>
        <w:tc>
          <w:tcPr>
            <w:tcW w:w="4787" w:type="dxa"/>
          </w:tcPr>
          <w:p w:rsidR="00406415" w:rsidRPr="00406415" w:rsidRDefault="00406415" w:rsidP="00406415">
            <w:pPr>
              <w:spacing w:after="0" w:line="240" w:lineRule="auto"/>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 xml:space="preserve">Всероссийский день правовой помощи. </w:t>
            </w:r>
            <w:r w:rsidRPr="00406415">
              <w:rPr>
                <w:rFonts w:ascii="Times New Roman" w:eastAsia="Times New Roman" w:hAnsi="Times New Roman" w:cs="Times New Roman"/>
                <w:bCs/>
                <w:sz w:val="24"/>
                <w:szCs w:val="24"/>
                <w:lang w:eastAsia="ru-RU"/>
              </w:rPr>
              <w:t>Встреча с сотрудниками правозащитных организаций. Классные часы «Я и закон»</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20 ноября </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Решетникова Т.Н.</w:t>
            </w:r>
          </w:p>
        </w:tc>
      </w:tr>
      <w:tr w:rsidR="00406415" w:rsidRPr="00406415" w:rsidTr="00986B01">
        <w:tc>
          <w:tcPr>
            <w:tcW w:w="708" w:type="dxa"/>
          </w:tcPr>
          <w:p w:rsidR="00406415" w:rsidRPr="00406415" w:rsidRDefault="00406415" w:rsidP="00406415">
            <w:pPr>
              <w:spacing w:after="0" w:line="240" w:lineRule="auto"/>
              <w:ind w:right="-108"/>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21</w:t>
            </w:r>
          </w:p>
        </w:tc>
        <w:tc>
          <w:tcPr>
            <w:tcW w:w="4787" w:type="dxa"/>
          </w:tcPr>
          <w:p w:rsidR="00406415" w:rsidRPr="00406415" w:rsidRDefault="00406415" w:rsidP="00406415">
            <w:pPr>
              <w:spacing w:after="0" w:line="240" w:lineRule="auto"/>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Неделя МО  учителей иностранного языка</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- 25 ноября  «День </w:t>
            </w:r>
            <w:proofErr w:type="spellStart"/>
            <w:r w:rsidRPr="00406415">
              <w:rPr>
                <w:rFonts w:ascii="Times New Roman" w:eastAsia="Times New Roman" w:hAnsi="Times New Roman" w:cs="Times New Roman"/>
                <w:bCs/>
                <w:sz w:val="24"/>
                <w:szCs w:val="24"/>
                <w:lang w:eastAsia="ru-RU"/>
              </w:rPr>
              <w:t>Олонхо</w:t>
            </w:r>
            <w:proofErr w:type="spellEnd"/>
            <w:r w:rsidRPr="00406415">
              <w:rPr>
                <w:rFonts w:ascii="Times New Roman" w:eastAsia="Times New Roman" w:hAnsi="Times New Roman" w:cs="Times New Roman"/>
                <w:bCs/>
                <w:sz w:val="24"/>
                <w:szCs w:val="24"/>
                <w:lang w:eastAsia="ru-RU"/>
              </w:rPr>
              <w:t>»</w:t>
            </w:r>
          </w:p>
          <w:p w:rsidR="00406415" w:rsidRPr="00406415" w:rsidRDefault="00406415" w:rsidP="00954E9A">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- 30 ноября «День </w:t>
            </w:r>
            <w:proofErr w:type="spellStart"/>
            <w:r w:rsidRPr="00406415">
              <w:rPr>
                <w:rFonts w:ascii="Times New Roman" w:eastAsia="Times New Roman" w:hAnsi="Times New Roman" w:cs="Times New Roman"/>
                <w:bCs/>
                <w:sz w:val="24"/>
                <w:szCs w:val="24"/>
                <w:lang w:eastAsia="ru-RU"/>
              </w:rPr>
              <w:t>Хомуса</w:t>
            </w:r>
            <w:proofErr w:type="spellEnd"/>
            <w:r w:rsidRPr="00406415">
              <w:rPr>
                <w:rFonts w:ascii="Times New Roman" w:eastAsia="Times New Roman" w:hAnsi="Times New Roman" w:cs="Times New Roman"/>
                <w:bCs/>
                <w:sz w:val="24"/>
                <w:szCs w:val="24"/>
                <w:lang w:eastAsia="ru-RU"/>
              </w:rPr>
              <w:t>»</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9-14  ноября </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Дьячковская Т.Н.</w:t>
            </w:r>
          </w:p>
        </w:tc>
      </w:tr>
      <w:tr w:rsidR="00406415" w:rsidRPr="00406415" w:rsidTr="00986B01">
        <w:tc>
          <w:tcPr>
            <w:tcW w:w="708" w:type="dxa"/>
          </w:tcPr>
          <w:p w:rsidR="00406415" w:rsidRPr="00406415" w:rsidRDefault="00406415" w:rsidP="00406415">
            <w:pPr>
              <w:spacing w:after="0" w:line="240" w:lineRule="auto"/>
              <w:ind w:right="-108"/>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22</w:t>
            </w:r>
          </w:p>
        </w:tc>
        <w:tc>
          <w:tcPr>
            <w:tcW w:w="4787" w:type="dxa"/>
          </w:tcPr>
          <w:p w:rsidR="00406415" w:rsidRPr="00406415" w:rsidRDefault="00406415" w:rsidP="00406415">
            <w:pPr>
              <w:spacing w:after="0" w:line="240" w:lineRule="auto"/>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Школьный тур НПК «Шаг в будущее»</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12 ноября</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Гуляева А.Н.</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Комиссия </w:t>
            </w:r>
          </w:p>
        </w:tc>
      </w:tr>
      <w:tr w:rsidR="00406415" w:rsidRPr="00406415" w:rsidTr="00986B01">
        <w:tc>
          <w:tcPr>
            <w:tcW w:w="708" w:type="dxa"/>
          </w:tcPr>
          <w:p w:rsidR="00406415" w:rsidRPr="00406415" w:rsidRDefault="00406415" w:rsidP="00406415">
            <w:pPr>
              <w:spacing w:after="0" w:line="240" w:lineRule="auto"/>
              <w:ind w:right="-108"/>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23</w:t>
            </w:r>
          </w:p>
        </w:tc>
        <w:tc>
          <w:tcPr>
            <w:tcW w:w="4787" w:type="dxa"/>
          </w:tcPr>
          <w:p w:rsidR="00406415" w:rsidRPr="00406415" w:rsidRDefault="00406415" w:rsidP="00986B01">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МО учителей начальных классов</w:t>
            </w:r>
          </w:p>
        </w:tc>
        <w:tc>
          <w:tcPr>
            <w:tcW w:w="1984" w:type="dxa"/>
          </w:tcPr>
          <w:p w:rsidR="00406415" w:rsidRPr="00406415" w:rsidRDefault="00406415" w:rsidP="0023188C">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23-29 ноября   </w:t>
            </w:r>
          </w:p>
        </w:tc>
        <w:tc>
          <w:tcPr>
            <w:tcW w:w="2670" w:type="dxa"/>
          </w:tcPr>
          <w:p w:rsidR="00406415" w:rsidRPr="00406415" w:rsidRDefault="00406415" w:rsidP="00986B01">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МО  </w:t>
            </w:r>
            <w:proofErr w:type="spellStart"/>
            <w:r w:rsidRPr="00406415">
              <w:rPr>
                <w:rFonts w:ascii="Times New Roman" w:eastAsia="Times New Roman" w:hAnsi="Times New Roman" w:cs="Times New Roman"/>
                <w:bCs/>
                <w:sz w:val="24"/>
                <w:szCs w:val="24"/>
                <w:lang w:eastAsia="ru-RU"/>
              </w:rPr>
              <w:t>нач</w:t>
            </w:r>
            <w:proofErr w:type="spellEnd"/>
            <w:r w:rsidRPr="00406415">
              <w:rPr>
                <w:rFonts w:ascii="Times New Roman" w:eastAsia="Times New Roman" w:hAnsi="Times New Roman" w:cs="Times New Roman"/>
                <w:bCs/>
                <w:sz w:val="24"/>
                <w:szCs w:val="24"/>
                <w:lang w:eastAsia="ru-RU"/>
              </w:rPr>
              <w:t xml:space="preserve">/классов </w:t>
            </w:r>
          </w:p>
        </w:tc>
      </w:tr>
      <w:tr w:rsidR="00406415" w:rsidRPr="00406415" w:rsidTr="00986B01">
        <w:trPr>
          <w:trHeight w:val="699"/>
        </w:trPr>
        <w:tc>
          <w:tcPr>
            <w:tcW w:w="708" w:type="dxa"/>
          </w:tcPr>
          <w:p w:rsidR="00406415" w:rsidRPr="00406415" w:rsidRDefault="00406415" w:rsidP="00406415">
            <w:pPr>
              <w:spacing w:after="0" w:line="240" w:lineRule="auto"/>
              <w:ind w:right="-108"/>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24</w:t>
            </w:r>
          </w:p>
        </w:tc>
        <w:tc>
          <w:tcPr>
            <w:tcW w:w="4787" w:type="dxa"/>
          </w:tcPr>
          <w:p w:rsidR="00406415" w:rsidRPr="00406415" w:rsidRDefault="00406415" w:rsidP="00406415">
            <w:pPr>
              <w:spacing w:after="0" w:line="240" w:lineRule="auto"/>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Неделя «Классные ПЯТЫЕ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
                <w:bCs/>
                <w:sz w:val="24"/>
                <w:szCs w:val="24"/>
                <w:lang w:eastAsia="ru-RU"/>
              </w:rPr>
              <w:t>- з</w:t>
            </w:r>
            <w:r w:rsidRPr="00406415">
              <w:rPr>
                <w:rFonts w:ascii="Times New Roman" w:eastAsia="Times New Roman" w:hAnsi="Times New Roman" w:cs="Times New Roman"/>
                <w:bCs/>
                <w:sz w:val="24"/>
                <w:szCs w:val="24"/>
                <w:lang w:eastAsia="ru-RU"/>
              </w:rPr>
              <w:t xml:space="preserve">ащита имен отрядов.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w:t>
            </w:r>
            <w:proofErr w:type="spellStart"/>
            <w:r w:rsidRPr="00406415">
              <w:rPr>
                <w:rFonts w:ascii="Times New Roman" w:eastAsia="Times New Roman" w:hAnsi="Times New Roman" w:cs="Times New Roman"/>
                <w:bCs/>
                <w:sz w:val="24"/>
                <w:szCs w:val="24"/>
                <w:lang w:eastAsia="ru-RU"/>
              </w:rPr>
              <w:t>педконсилиум</w:t>
            </w:r>
            <w:proofErr w:type="spellEnd"/>
          </w:p>
          <w:p w:rsidR="00406415" w:rsidRPr="00406415" w:rsidRDefault="00406415" w:rsidP="00406415">
            <w:pPr>
              <w:spacing w:after="0" w:line="240" w:lineRule="auto"/>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Cs/>
                <w:sz w:val="24"/>
                <w:szCs w:val="24"/>
                <w:lang w:eastAsia="ru-RU"/>
              </w:rPr>
              <w:t>- Дни  открытых дверей.</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Игра по станциям «_________»</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круглый стол «Мой ребенок </w:t>
            </w:r>
            <w:proofErr w:type="gramStart"/>
            <w:r w:rsidRPr="00406415">
              <w:rPr>
                <w:rFonts w:ascii="Times New Roman" w:eastAsia="Times New Roman" w:hAnsi="Times New Roman" w:cs="Times New Roman"/>
                <w:bCs/>
                <w:sz w:val="24"/>
                <w:szCs w:val="24"/>
                <w:lang w:eastAsia="ru-RU"/>
              </w:rPr>
              <w:t>ПЯТИ</w:t>
            </w:r>
            <w:r w:rsidR="00986B01">
              <w:rPr>
                <w:rFonts w:ascii="Times New Roman" w:eastAsia="Times New Roman" w:hAnsi="Times New Roman" w:cs="Times New Roman"/>
                <w:bCs/>
                <w:sz w:val="24"/>
                <w:szCs w:val="24"/>
                <w:lang w:eastAsia="ru-RU"/>
              </w:rPr>
              <w:t>-</w:t>
            </w:r>
            <w:r w:rsidRPr="00406415">
              <w:rPr>
                <w:rFonts w:ascii="Times New Roman" w:eastAsia="Times New Roman" w:hAnsi="Times New Roman" w:cs="Times New Roman"/>
                <w:bCs/>
                <w:sz w:val="24"/>
                <w:szCs w:val="24"/>
                <w:lang w:eastAsia="ru-RU"/>
              </w:rPr>
              <w:t>ник</w:t>
            </w:r>
            <w:proofErr w:type="gramEnd"/>
            <w:r w:rsidRPr="00406415">
              <w:rPr>
                <w:rFonts w:ascii="Times New Roman" w:eastAsia="Times New Roman" w:hAnsi="Times New Roman" w:cs="Times New Roman"/>
                <w:bCs/>
                <w:sz w:val="24"/>
                <w:szCs w:val="24"/>
                <w:lang w:eastAsia="ru-RU"/>
              </w:rPr>
              <w:t>»</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w:t>
            </w:r>
            <w:proofErr w:type="spellStart"/>
            <w:r w:rsidRPr="00406415">
              <w:rPr>
                <w:rFonts w:ascii="Times New Roman" w:eastAsia="Times New Roman" w:hAnsi="Times New Roman" w:cs="Times New Roman"/>
                <w:bCs/>
                <w:sz w:val="24"/>
                <w:szCs w:val="24"/>
                <w:lang w:eastAsia="ru-RU"/>
              </w:rPr>
              <w:t>флеш</w:t>
            </w:r>
            <w:proofErr w:type="spellEnd"/>
            <w:r w:rsidRPr="00406415">
              <w:rPr>
                <w:rFonts w:ascii="Times New Roman" w:eastAsia="Times New Roman" w:hAnsi="Times New Roman" w:cs="Times New Roman"/>
                <w:bCs/>
                <w:sz w:val="24"/>
                <w:szCs w:val="24"/>
                <w:lang w:eastAsia="ru-RU"/>
              </w:rPr>
              <w:t>-моб «Мы за ЗОЖ»</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30-5   декабрь</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Решетникова Т.Н.</w:t>
            </w:r>
          </w:p>
          <w:p w:rsidR="00406415" w:rsidRPr="00406415" w:rsidRDefault="00406415" w:rsidP="00953690">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Классные рук</w:t>
            </w:r>
            <w:proofErr w:type="gramStart"/>
            <w:r w:rsidR="00953690">
              <w:rPr>
                <w:rFonts w:ascii="Times New Roman" w:eastAsia="Times New Roman" w:hAnsi="Times New Roman" w:cs="Times New Roman"/>
                <w:bCs/>
                <w:sz w:val="24"/>
                <w:szCs w:val="24"/>
                <w:lang w:eastAsia="ru-RU"/>
              </w:rPr>
              <w:t>.</w:t>
            </w:r>
            <w:proofErr w:type="gramEnd"/>
            <w:r w:rsidRPr="00406415">
              <w:rPr>
                <w:rFonts w:ascii="Times New Roman" w:eastAsia="Times New Roman" w:hAnsi="Times New Roman" w:cs="Times New Roman"/>
                <w:bCs/>
                <w:sz w:val="24"/>
                <w:szCs w:val="24"/>
                <w:lang w:eastAsia="ru-RU"/>
              </w:rPr>
              <w:t xml:space="preserve"> </w:t>
            </w:r>
            <w:proofErr w:type="gramStart"/>
            <w:r w:rsidRPr="00406415">
              <w:rPr>
                <w:rFonts w:ascii="Times New Roman" w:eastAsia="Times New Roman" w:hAnsi="Times New Roman" w:cs="Times New Roman"/>
                <w:bCs/>
                <w:sz w:val="24"/>
                <w:szCs w:val="24"/>
                <w:lang w:eastAsia="ru-RU"/>
              </w:rPr>
              <w:t>в</w:t>
            </w:r>
            <w:proofErr w:type="gramEnd"/>
            <w:r w:rsidRPr="00406415">
              <w:rPr>
                <w:rFonts w:ascii="Times New Roman" w:eastAsia="Times New Roman" w:hAnsi="Times New Roman" w:cs="Times New Roman"/>
                <w:bCs/>
                <w:sz w:val="24"/>
                <w:szCs w:val="24"/>
                <w:lang w:eastAsia="ru-RU"/>
              </w:rPr>
              <w:t>оспитатели 5 классов.</w:t>
            </w:r>
          </w:p>
        </w:tc>
      </w:tr>
      <w:tr w:rsidR="00406415" w:rsidRPr="00406415" w:rsidTr="00986B01">
        <w:tc>
          <w:tcPr>
            <w:tcW w:w="708" w:type="dxa"/>
          </w:tcPr>
          <w:p w:rsidR="00406415" w:rsidRPr="00406415" w:rsidRDefault="00406415" w:rsidP="00406415">
            <w:pPr>
              <w:spacing w:after="0" w:line="240" w:lineRule="auto"/>
              <w:ind w:right="-108"/>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25</w:t>
            </w:r>
          </w:p>
        </w:tc>
        <w:tc>
          <w:tcPr>
            <w:tcW w:w="4787" w:type="dxa"/>
          </w:tcPr>
          <w:p w:rsidR="00406415" w:rsidRPr="00406415" w:rsidRDefault="00406415" w:rsidP="00406415">
            <w:pPr>
              <w:spacing w:after="0" w:line="240" w:lineRule="auto"/>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Неделя МО учителей  технологии «Мастерская Дед</w:t>
            </w:r>
            <w:proofErr w:type="gramStart"/>
            <w:r w:rsidRPr="00406415">
              <w:rPr>
                <w:rFonts w:ascii="Times New Roman" w:eastAsia="Times New Roman" w:hAnsi="Times New Roman" w:cs="Times New Roman"/>
                <w:b/>
                <w:bCs/>
                <w:sz w:val="24"/>
                <w:szCs w:val="24"/>
                <w:lang w:eastAsia="ru-RU"/>
              </w:rPr>
              <w:t>а-</w:t>
            </w:r>
            <w:proofErr w:type="gramEnd"/>
            <w:r w:rsidRPr="00406415">
              <w:rPr>
                <w:rFonts w:ascii="Times New Roman" w:eastAsia="Times New Roman" w:hAnsi="Times New Roman" w:cs="Times New Roman"/>
                <w:b/>
                <w:bCs/>
                <w:sz w:val="24"/>
                <w:szCs w:val="24"/>
                <w:lang w:eastAsia="ru-RU"/>
              </w:rPr>
              <w:t xml:space="preserve"> Мороза»</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7- 12 декабря  </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Макарова А.Н.</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tc>
      </w:tr>
      <w:tr w:rsidR="00406415" w:rsidRPr="00406415" w:rsidTr="00986B01">
        <w:tc>
          <w:tcPr>
            <w:tcW w:w="708" w:type="dxa"/>
          </w:tcPr>
          <w:p w:rsidR="00406415" w:rsidRPr="00406415" w:rsidRDefault="00406415" w:rsidP="00406415">
            <w:pPr>
              <w:spacing w:after="0" w:line="240" w:lineRule="auto"/>
              <w:ind w:right="-108"/>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26</w:t>
            </w:r>
          </w:p>
        </w:tc>
        <w:tc>
          <w:tcPr>
            <w:tcW w:w="4787"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ДКР.</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Подготовительные работы празднования Нового года. </w:t>
            </w:r>
            <w:r w:rsidRPr="00406415">
              <w:rPr>
                <w:rFonts w:ascii="Times New Roman" w:eastAsia="Times New Roman" w:hAnsi="Times New Roman" w:cs="Times New Roman"/>
                <w:bCs/>
                <w:sz w:val="24"/>
                <w:szCs w:val="24"/>
                <w:lang w:eastAsia="ru-RU"/>
              </w:rPr>
              <w:tab/>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14-19 декабря </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tc>
      </w:tr>
      <w:tr w:rsidR="00406415" w:rsidRPr="00406415" w:rsidTr="00986B01">
        <w:trPr>
          <w:trHeight w:val="280"/>
        </w:trPr>
        <w:tc>
          <w:tcPr>
            <w:tcW w:w="708" w:type="dxa"/>
          </w:tcPr>
          <w:p w:rsidR="00406415" w:rsidRPr="00406415" w:rsidRDefault="00406415" w:rsidP="00406415">
            <w:pPr>
              <w:spacing w:after="0" w:line="240" w:lineRule="auto"/>
              <w:ind w:right="-108"/>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27</w:t>
            </w:r>
          </w:p>
        </w:tc>
        <w:tc>
          <w:tcPr>
            <w:tcW w:w="4787" w:type="dxa"/>
          </w:tcPr>
          <w:p w:rsidR="00406415" w:rsidRPr="00406415" w:rsidRDefault="00406415" w:rsidP="00406415">
            <w:pPr>
              <w:spacing w:after="0" w:line="240" w:lineRule="auto"/>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 xml:space="preserve">Новогодний Бал-маскарад учащихся </w:t>
            </w:r>
          </w:p>
        </w:tc>
        <w:tc>
          <w:tcPr>
            <w:tcW w:w="1984" w:type="dxa"/>
          </w:tcPr>
          <w:p w:rsidR="00406415" w:rsidRPr="00406415" w:rsidRDefault="0023188C" w:rsidP="0040641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 декабря</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Лаврова С.Д.</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Комиссия </w:t>
            </w:r>
          </w:p>
        </w:tc>
      </w:tr>
      <w:tr w:rsidR="00406415" w:rsidRPr="00406415" w:rsidTr="00986B01">
        <w:tc>
          <w:tcPr>
            <w:tcW w:w="708" w:type="dxa"/>
          </w:tcPr>
          <w:p w:rsidR="00406415" w:rsidRPr="00406415" w:rsidRDefault="00406415" w:rsidP="00986B01">
            <w:pPr>
              <w:spacing w:after="0" w:line="240" w:lineRule="auto"/>
              <w:ind w:right="-108"/>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28</w:t>
            </w:r>
          </w:p>
        </w:tc>
        <w:tc>
          <w:tcPr>
            <w:tcW w:w="4787" w:type="dxa"/>
          </w:tcPr>
          <w:p w:rsidR="00406415" w:rsidRPr="00406415" w:rsidRDefault="00406415" w:rsidP="00406415">
            <w:pPr>
              <w:spacing w:after="0" w:line="240" w:lineRule="auto"/>
              <w:rPr>
                <w:rFonts w:ascii="Times New Roman" w:eastAsia="Times New Roman" w:hAnsi="Times New Roman" w:cs="Times New Roman"/>
                <w:bCs/>
                <w:i/>
                <w:sz w:val="24"/>
                <w:szCs w:val="24"/>
                <w:lang w:eastAsia="ru-RU"/>
              </w:rPr>
            </w:pPr>
            <w:r w:rsidRPr="00406415">
              <w:rPr>
                <w:rFonts w:ascii="Times New Roman" w:eastAsia="Times New Roman" w:hAnsi="Times New Roman" w:cs="Times New Roman"/>
                <w:bCs/>
                <w:i/>
                <w:sz w:val="24"/>
                <w:szCs w:val="24"/>
                <w:lang w:eastAsia="ru-RU"/>
              </w:rPr>
              <w:t>Зимние каникулы</w:t>
            </w:r>
            <w:proofErr w:type="gramStart"/>
            <w:r w:rsidRPr="00406415">
              <w:rPr>
                <w:rFonts w:ascii="Times New Roman" w:eastAsia="Times New Roman" w:hAnsi="Times New Roman" w:cs="Times New Roman"/>
                <w:bCs/>
                <w:i/>
                <w:sz w:val="24"/>
                <w:szCs w:val="24"/>
                <w:lang w:eastAsia="ru-RU"/>
              </w:rPr>
              <w:t xml:space="preserve"> .</w:t>
            </w:r>
            <w:proofErr w:type="gramEnd"/>
            <w:r w:rsidRPr="00406415">
              <w:rPr>
                <w:rFonts w:ascii="Times New Roman" w:eastAsia="Times New Roman" w:hAnsi="Times New Roman" w:cs="Times New Roman"/>
                <w:bCs/>
                <w:i/>
                <w:sz w:val="24"/>
                <w:szCs w:val="24"/>
                <w:lang w:eastAsia="ru-RU"/>
              </w:rPr>
              <w:t xml:space="preserve"> Семинар  для педагогов.</w:t>
            </w:r>
          </w:p>
        </w:tc>
        <w:tc>
          <w:tcPr>
            <w:tcW w:w="1984" w:type="dxa"/>
          </w:tcPr>
          <w:p w:rsidR="00406415" w:rsidRPr="00406415" w:rsidRDefault="0023188C" w:rsidP="00406415">
            <w:pPr>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26- 11 января </w:t>
            </w:r>
            <w:r w:rsidR="00406415" w:rsidRPr="00406415">
              <w:rPr>
                <w:rFonts w:ascii="Times New Roman" w:eastAsia="Times New Roman" w:hAnsi="Times New Roman" w:cs="Times New Roman"/>
                <w:bCs/>
                <w:i/>
                <w:sz w:val="24"/>
                <w:szCs w:val="24"/>
                <w:lang w:eastAsia="ru-RU"/>
              </w:rPr>
              <w:t xml:space="preserve">    </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tc>
      </w:tr>
      <w:tr w:rsidR="00406415" w:rsidRPr="00406415" w:rsidTr="00986B01">
        <w:trPr>
          <w:trHeight w:val="606"/>
        </w:trPr>
        <w:tc>
          <w:tcPr>
            <w:tcW w:w="708" w:type="dxa"/>
          </w:tcPr>
          <w:p w:rsidR="00406415" w:rsidRPr="00406415" w:rsidRDefault="00406415" w:rsidP="00406415">
            <w:pPr>
              <w:spacing w:after="0" w:line="240" w:lineRule="auto"/>
              <w:ind w:right="-108"/>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29</w:t>
            </w:r>
          </w:p>
        </w:tc>
        <w:tc>
          <w:tcPr>
            <w:tcW w:w="4787"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Зимняя школа. Организация  выезд учащихся 11 </w:t>
            </w:r>
            <w:proofErr w:type="spellStart"/>
            <w:r w:rsidRPr="00406415">
              <w:rPr>
                <w:rFonts w:ascii="Times New Roman" w:eastAsia="Times New Roman" w:hAnsi="Times New Roman" w:cs="Times New Roman"/>
                <w:bCs/>
                <w:sz w:val="24"/>
                <w:szCs w:val="24"/>
                <w:lang w:eastAsia="ru-RU"/>
              </w:rPr>
              <w:t>кл</w:t>
            </w:r>
            <w:proofErr w:type="spellEnd"/>
            <w:r w:rsidRPr="00406415">
              <w:rPr>
                <w:rFonts w:ascii="Times New Roman" w:eastAsia="Times New Roman" w:hAnsi="Times New Roman" w:cs="Times New Roman"/>
                <w:bCs/>
                <w:sz w:val="24"/>
                <w:szCs w:val="24"/>
                <w:lang w:eastAsia="ru-RU"/>
              </w:rPr>
              <w:t>. РДЦ «Сосновый бор»</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январь </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Давыдова Н.К.</w:t>
            </w:r>
          </w:p>
        </w:tc>
      </w:tr>
      <w:tr w:rsidR="00406415" w:rsidRPr="00406415" w:rsidTr="00986B01">
        <w:tc>
          <w:tcPr>
            <w:tcW w:w="708" w:type="dxa"/>
          </w:tcPr>
          <w:p w:rsidR="00406415" w:rsidRPr="00406415" w:rsidRDefault="00406415" w:rsidP="00986B01">
            <w:pPr>
              <w:spacing w:after="0" w:line="240" w:lineRule="auto"/>
              <w:ind w:right="-108"/>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30</w:t>
            </w:r>
          </w:p>
        </w:tc>
        <w:tc>
          <w:tcPr>
            <w:tcW w:w="4787"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Вечер «</w:t>
            </w:r>
            <w:proofErr w:type="spellStart"/>
            <w:r w:rsidRPr="00406415">
              <w:rPr>
                <w:rFonts w:ascii="Times New Roman" w:eastAsia="Times New Roman" w:hAnsi="Times New Roman" w:cs="Times New Roman"/>
                <w:bCs/>
                <w:sz w:val="24"/>
                <w:szCs w:val="24"/>
                <w:lang w:eastAsia="ru-RU"/>
              </w:rPr>
              <w:t>Танха</w:t>
            </w:r>
            <w:proofErr w:type="spellEnd"/>
            <w:r w:rsidRPr="00406415">
              <w:rPr>
                <w:rFonts w:ascii="Times New Roman" w:eastAsia="Times New Roman" w:hAnsi="Times New Roman" w:cs="Times New Roman"/>
                <w:bCs/>
                <w:sz w:val="24"/>
                <w:szCs w:val="24"/>
                <w:lang w:eastAsia="ru-RU"/>
              </w:rPr>
              <w:t xml:space="preserve">  </w:t>
            </w:r>
            <w:proofErr w:type="spellStart"/>
            <w:r w:rsidRPr="00406415">
              <w:rPr>
                <w:rFonts w:ascii="Times New Roman" w:eastAsia="Times New Roman" w:hAnsi="Times New Roman" w:cs="Times New Roman"/>
                <w:bCs/>
                <w:sz w:val="24"/>
                <w:szCs w:val="24"/>
                <w:lang w:eastAsia="ru-RU"/>
              </w:rPr>
              <w:t>киэьээтэ</w:t>
            </w:r>
            <w:proofErr w:type="spellEnd"/>
            <w:r w:rsidRPr="00406415">
              <w:rPr>
                <w:rFonts w:ascii="Times New Roman" w:eastAsia="Times New Roman" w:hAnsi="Times New Roman" w:cs="Times New Roman"/>
                <w:bCs/>
                <w:sz w:val="24"/>
                <w:szCs w:val="24"/>
                <w:lang w:eastAsia="ru-RU"/>
              </w:rPr>
              <w:t xml:space="preserve">» </w:t>
            </w:r>
          </w:p>
        </w:tc>
        <w:tc>
          <w:tcPr>
            <w:tcW w:w="1984" w:type="dxa"/>
          </w:tcPr>
          <w:p w:rsidR="00406415" w:rsidRPr="00406415" w:rsidRDefault="00986B01" w:rsidP="0023188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18 январь </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Лаврова С.Д.</w:t>
            </w:r>
          </w:p>
        </w:tc>
      </w:tr>
      <w:tr w:rsidR="00406415" w:rsidRPr="00406415" w:rsidTr="00986B01">
        <w:tc>
          <w:tcPr>
            <w:tcW w:w="708" w:type="dxa"/>
          </w:tcPr>
          <w:p w:rsidR="00406415" w:rsidRPr="00406415" w:rsidRDefault="00406415" w:rsidP="00986B01">
            <w:pPr>
              <w:spacing w:after="0" w:line="240" w:lineRule="auto"/>
              <w:ind w:right="-108"/>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31</w:t>
            </w:r>
          </w:p>
        </w:tc>
        <w:tc>
          <w:tcPr>
            <w:tcW w:w="4787" w:type="dxa"/>
          </w:tcPr>
          <w:p w:rsidR="00406415" w:rsidRPr="00406415" w:rsidRDefault="00406415" w:rsidP="00406415">
            <w:pPr>
              <w:spacing w:after="0" w:line="240" w:lineRule="auto"/>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Неделя профориентации.</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18-23 январь</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Решетникова Т.Н.</w:t>
            </w:r>
          </w:p>
        </w:tc>
      </w:tr>
      <w:tr w:rsidR="00406415" w:rsidRPr="00406415" w:rsidTr="00986B01">
        <w:tc>
          <w:tcPr>
            <w:tcW w:w="708" w:type="dxa"/>
          </w:tcPr>
          <w:p w:rsidR="00406415" w:rsidRPr="00406415" w:rsidRDefault="00406415" w:rsidP="00406415">
            <w:pPr>
              <w:spacing w:after="0" w:line="240" w:lineRule="auto"/>
              <w:ind w:right="-108"/>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32</w:t>
            </w:r>
          </w:p>
        </w:tc>
        <w:tc>
          <w:tcPr>
            <w:tcW w:w="4787" w:type="dxa"/>
          </w:tcPr>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b/>
                <w:bCs/>
                <w:sz w:val="24"/>
                <w:szCs w:val="24"/>
                <w:lang w:eastAsia="ru-RU"/>
              </w:rPr>
              <w:t>Неделя</w:t>
            </w:r>
            <w:r w:rsidRPr="00406415">
              <w:rPr>
                <w:rFonts w:ascii="Times New Roman" w:eastAsia="Times New Roman" w:hAnsi="Times New Roman" w:cs="Times New Roman"/>
                <w:bCs/>
                <w:sz w:val="24"/>
                <w:szCs w:val="24"/>
                <w:lang w:eastAsia="ru-RU"/>
              </w:rPr>
              <w:t xml:space="preserve"> МО  учит </w:t>
            </w:r>
            <w:proofErr w:type="spellStart"/>
            <w:r w:rsidRPr="00406415">
              <w:rPr>
                <w:rFonts w:ascii="Times New Roman" w:eastAsia="Times New Roman" w:hAnsi="Times New Roman" w:cs="Times New Roman"/>
                <w:bCs/>
                <w:sz w:val="24"/>
                <w:szCs w:val="24"/>
                <w:lang w:eastAsia="ru-RU"/>
              </w:rPr>
              <w:t>истиории</w:t>
            </w:r>
            <w:proofErr w:type="spellEnd"/>
            <w:r w:rsidRPr="00406415">
              <w:rPr>
                <w:rFonts w:ascii="Times New Roman" w:eastAsia="Times New Roman" w:hAnsi="Times New Roman" w:cs="Times New Roman"/>
                <w:bCs/>
                <w:sz w:val="24"/>
                <w:szCs w:val="24"/>
                <w:lang w:eastAsia="ru-RU"/>
              </w:rPr>
              <w:t>, спортивных отделений.</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26-30 января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МО учит информатик, физики</w:t>
            </w:r>
          </w:p>
        </w:tc>
      </w:tr>
      <w:tr w:rsidR="00406415" w:rsidRPr="00406415" w:rsidTr="00986B01">
        <w:tc>
          <w:tcPr>
            <w:tcW w:w="708" w:type="dxa"/>
          </w:tcPr>
          <w:p w:rsidR="00406415" w:rsidRPr="00406415" w:rsidRDefault="00406415" w:rsidP="00406415">
            <w:pPr>
              <w:spacing w:after="0" w:line="240" w:lineRule="auto"/>
              <w:ind w:right="-108"/>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33</w:t>
            </w:r>
          </w:p>
        </w:tc>
        <w:tc>
          <w:tcPr>
            <w:tcW w:w="4787" w:type="dxa"/>
          </w:tcPr>
          <w:p w:rsidR="00406415" w:rsidRPr="00406415" w:rsidRDefault="00406415" w:rsidP="00406415">
            <w:pPr>
              <w:spacing w:after="0" w:line="240" w:lineRule="auto"/>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 xml:space="preserve">Месячник </w:t>
            </w:r>
            <w:proofErr w:type="gramStart"/>
            <w:r w:rsidRPr="00406415">
              <w:rPr>
                <w:rFonts w:ascii="Times New Roman" w:eastAsia="Times New Roman" w:hAnsi="Times New Roman" w:cs="Times New Roman"/>
                <w:b/>
                <w:bCs/>
                <w:sz w:val="24"/>
                <w:szCs w:val="24"/>
                <w:lang w:eastAsia="ru-RU"/>
              </w:rPr>
              <w:t>ПАТРИОТИЧЕСКОГО</w:t>
            </w:r>
            <w:proofErr w:type="gramEnd"/>
            <w:r w:rsidRPr="00406415">
              <w:rPr>
                <w:rFonts w:ascii="Times New Roman" w:eastAsia="Times New Roman" w:hAnsi="Times New Roman" w:cs="Times New Roman"/>
                <w:b/>
                <w:bCs/>
                <w:sz w:val="24"/>
                <w:szCs w:val="24"/>
                <w:lang w:eastAsia="ru-RU"/>
              </w:rPr>
              <w:t xml:space="preserve"> воспитание</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конкурс «Мистер школы»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юношеское чтение «</w:t>
            </w:r>
            <w:proofErr w:type="spellStart"/>
            <w:r w:rsidRPr="00406415">
              <w:rPr>
                <w:rFonts w:ascii="Times New Roman" w:eastAsia="Times New Roman" w:hAnsi="Times New Roman" w:cs="Times New Roman"/>
                <w:bCs/>
                <w:sz w:val="24"/>
                <w:szCs w:val="24"/>
                <w:lang w:eastAsia="ru-RU"/>
              </w:rPr>
              <w:t>Котуоххэ</w:t>
            </w:r>
            <w:proofErr w:type="spellEnd"/>
            <w:r w:rsidRPr="00406415">
              <w:rPr>
                <w:rFonts w:ascii="Times New Roman" w:eastAsia="Times New Roman" w:hAnsi="Times New Roman" w:cs="Times New Roman"/>
                <w:bCs/>
                <w:sz w:val="24"/>
                <w:szCs w:val="24"/>
                <w:lang w:eastAsia="ru-RU"/>
              </w:rPr>
              <w:t xml:space="preserve"> </w:t>
            </w:r>
            <w:proofErr w:type="spellStart"/>
            <w:r w:rsidRPr="00406415">
              <w:rPr>
                <w:rFonts w:ascii="Times New Roman" w:eastAsia="Times New Roman" w:hAnsi="Times New Roman" w:cs="Times New Roman"/>
                <w:bCs/>
                <w:sz w:val="24"/>
                <w:szCs w:val="24"/>
                <w:lang w:eastAsia="ru-RU"/>
              </w:rPr>
              <w:t>урдуккэ</w:t>
            </w:r>
            <w:proofErr w:type="spellEnd"/>
            <w:r w:rsidRPr="00406415">
              <w:rPr>
                <w:rFonts w:ascii="Times New Roman" w:eastAsia="Times New Roman" w:hAnsi="Times New Roman" w:cs="Times New Roman"/>
                <w:bCs/>
                <w:sz w:val="24"/>
                <w:szCs w:val="24"/>
                <w:lang w:eastAsia="ru-RU"/>
              </w:rPr>
              <w:t xml:space="preserve"> </w:t>
            </w:r>
            <w:proofErr w:type="spellStart"/>
            <w:r w:rsidRPr="00406415">
              <w:rPr>
                <w:rFonts w:ascii="Times New Roman" w:eastAsia="Times New Roman" w:hAnsi="Times New Roman" w:cs="Times New Roman"/>
                <w:bCs/>
                <w:sz w:val="24"/>
                <w:szCs w:val="24"/>
                <w:lang w:eastAsia="ru-RU"/>
              </w:rPr>
              <w:t>хотойдуу</w:t>
            </w:r>
            <w:proofErr w:type="spellEnd"/>
            <w:r w:rsidRPr="00406415">
              <w:rPr>
                <w:rFonts w:ascii="Times New Roman" w:eastAsia="Times New Roman" w:hAnsi="Times New Roman" w:cs="Times New Roman"/>
                <w:bCs/>
                <w:sz w:val="24"/>
                <w:szCs w:val="24"/>
                <w:lang w:eastAsia="ru-RU"/>
              </w:rPr>
              <w:t xml:space="preserve">»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смотр строя и песни</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классные часы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военизированная эстафета «Я мой отец» </w:t>
            </w:r>
          </w:p>
          <w:p w:rsidR="00406415" w:rsidRPr="00406415" w:rsidRDefault="00406415" w:rsidP="00986B01">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Республиканские  юношеская чтение </w:t>
            </w:r>
            <w:proofErr w:type="spellStart"/>
            <w:r w:rsidRPr="00406415">
              <w:rPr>
                <w:rFonts w:ascii="Times New Roman" w:eastAsia="Times New Roman" w:hAnsi="Times New Roman" w:cs="Times New Roman"/>
                <w:bCs/>
                <w:sz w:val="24"/>
                <w:szCs w:val="24"/>
                <w:lang w:eastAsia="ru-RU"/>
              </w:rPr>
              <w:t>нач</w:t>
            </w:r>
            <w:proofErr w:type="gramStart"/>
            <w:r w:rsidRPr="00406415">
              <w:rPr>
                <w:rFonts w:ascii="Times New Roman" w:eastAsia="Times New Roman" w:hAnsi="Times New Roman" w:cs="Times New Roman"/>
                <w:bCs/>
                <w:sz w:val="24"/>
                <w:szCs w:val="24"/>
                <w:lang w:eastAsia="ru-RU"/>
              </w:rPr>
              <w:t>.к</w:t>
            </w:r>
            <w:proofErr w:type="gramEnd"/>
            <w:r w:rsidRPr="00406415">
              <w:rPr>
                <w:rFonts w:ascii="Times New Roman" w:eastAsia="Times New Roman" w:hAnsi="Times New Roman" w:cs="Times New Roman"/>
                <w:bCs/>
                <w:sz w:val="24"/>
                <w:szCs w:val="24"/>
                <w:lang w:eastAsia="ru-RU"/>
              </w:rPr>
              <w:t>лассов</w:t>
            </w:r>
            <w:proofErr w:type="spellEnd"/>
            <w:r w:rsidRPr="00406415">
              <w:rPr>
                <w:rFonts w:ascii="Times New Roman" w:eastAsia="Times New Roman" w:hAnsi="Times New Roman" w:cs="Times New Roman"/>
                <w:bCs/>
                <w:sz w:val="24"/>
                <w:szCs w:val="24"/>
                <w:lang w:eastAsia="ru-RU"/>
              </w:rPr>
              <w:t xml:space="preserve">  - конференция отцов «Патриотом быть » - дебаты «Родина – это… »</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февраль</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Решетникова Т.Н.</w:t>
            </w:r>
          </w:p>
          <w:p w:rsidR="00406415" w:rsidRPr="00406415" w:rsidRDefault="0023188C" w:rsidP="0040641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Лаврова С.Д,</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Комиссия.</w:t>
            </w:r>
          </w:p>
        </w:tc>
      </w:tr>
      <w:tr w:rsidR="00406415" w:rsidRPr="00406415" w:rsidTr="00986B01">
        <w:tc>
          <w:tcPr>
            <w:tcW w:w="708" w:type="dxa"/>
          </w:tcPr>
          <w:p w:rsidR="00406415" w:rsidRPr="00406415" w:rsidRDefault="00406415" w:rsidP="00406415">
            <w:pPr>
              <w:spacing w:after="0" w:line="240" w:lineRule="auto"/>
              <w:ind w:right="-108"/>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35</w:t>
            </w:r>
          </w:p>
        </w:tc>
        <w:tc>
          <w:tcPr>
            <w:tcW w:w="4787" w:type="dxa"/>
          </w:tcPr>
          <w:p w:rsidR="00406415" w:rsidRPr="00406415" w:rsidRDefault="00406415" w:rsidP="00406415">
            <w:pPr>
              <w:spacing w:after="0" w:line="240" w:lineRule="auto"/>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 xml:space="preserve">Неделя МО  учителей якутского языка и литературы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lastRenderedPageBreak/>
              <w:t>- юношеское чтение «</w:t>
            </w:r>
            <w:proofErr w:type="spellStart"/>
            <w:r w:rsidRPr="00406415">
              <w:rPr>
                <w:rFonts w:ascii="Times New Roman" w:eastAsia="Times New Roman" w:hAnsi="Times New Roman" w:cs="Times New Roman"/>
                <w:bCs/>
                <w:sz w:val="24"/>
                <w:szCs w:val="24"/>
                <w:lang w:eastAsia="ru-RU"/>
              </w:rPr>
              <w:t>Котуоххэ</w:t>
            </w:r>
            <w:proofErr w:type="spellEnd"/>
            <w:r w:rsidRPr="00406415">
              <w:rPr>
                <w:rFonts w:ascii="Times New Roman" w:eastAsia="Times New Roman" w:hAnsi="Times New Roman" w:cs="Times New Roman"/>
                <w:bCs/>
                <w:sz w:val="24"/>
                <w:szCs w:val="24"/>
                <w:lang w:eastAsia="ru-RU"/>
              </w:rPr>
              <w:t xml:space="preserve"> </w:t>
            </w:r>
            <w:proofErr w:type="spellStart"/>
            <w:r w:rsidRPr="00406415">
              <w:rPr>
                <w:rFonts w:ascii="Times New Roman" w:eastAsia="Times New Roman" w:hAnsi="Times New Roman" w:cs="Times New Roman"/>
                <w:bCs/>
                <w:sz w:val="24"/>
                <w:szCs w:val="24"/>
                <w:lang w:eastAsia="ru-RU"/>
              </w:rPr>
              <w:t>урдуккэ</w:t>
            </w:r>
            <w:proofErr w:type="spellEnd"/>
            <w:r w:rsidRPr="00406415">
              <w:rPr>
                <w:rFonts w:ascii="Times New Roman" w:eastAsia="Times New Roman" w:hAnsi="Times New Roman" w:cs="Times New Roman"/>
                <w:bCs/>
                <w:sz w:val="24"/>
                <w:szCs w:val="24"/>
                <w:lang w:eastAsia="ru-RU"/>
              </w:rPr>
              <w:t xml:space="preserve"> </w:t>
            </w:r>
            <w:proofErr w:type="spellStart"/>
            <w:r w:rsidRPr="00406415">
              <w:rPr>
                <w:rFonts w:ascii="Times New Roman" w:eastAsia="Times New Roman" w:hAnsi="Times New Roman" w:cs="Times New Roman"/>
                <w:bCs/>
                <w:sz w:val="24"/>
                <w:szCs w:val="24"/>
                <w:lang w:eastAsia="ru-RU"/>
              </w:rPr>
              <w:t>хотойдуу</w:t>
            </w:r>
            <w:proofErr w:type="spellEnd"/>
            <w:r w:rsidRPr="00406415">
              <w:rPr>
                <w:rFonts w:ascii="Times New Roman" w:eastAsia="Times New Roman" w:hAnsi="Times New Roman" w:cs="Times New Roman"/>
                <w:bCs/>
                <w:sz w:val="24"/>
                <w:szCs w:val="24"/>
                <w:lang w:eastAsia="ru-RU"/>
              </w:rPr>
              <w:t>»</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lastRenderedPageBreak/>
              <w:t xml:space="preserve">8-13 февраля </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МО учит якут/языка.</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tc>
      </w:tr>
      <w:tr w:rsidR="00406415" w:rsidRPr="00406415" w:rsidTr="00986B01">
        <w:tc>
          <w:tcPr>
            <w:tcW w:w="708" w:type="dxa"/>
          </w:tcPr>
          <w:p w:rsidR="00406415" w:rsidRPr="00406415" w:rsidRDefault="00406415" w:rsidP="00406415">
            <w:pPr>
              <w:spacing w:after="0" w:line="240" w:lineRule="auto"/>
              <w:ind w:right="-108"/>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lastRenderedPageBreak/>
              <w:t>36</w:t>
            </w:r>
          </w:p>
        </w:tc>
        <w:tc>
          <w:tcPr>
            <w:tcW w:w="4787" w:type="dxa"/>
          </w:tcPr>
          <w:p w:rsidR="00406415" w:rsidRPr="00406415" w:rsidRDefault="00406415" w:rsidP="00406415">
            <w:pPr>
              <w:spacing w:after="0" w:line="240" w:lineRule="auto"/>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 xml:space="preserve">Неделя МО  учителей математики </w:t>
            </w:r>
          </w:p>
        </w:tc>
        <w:tc>
          <w:tcPr>
            <w:tcW w:w="1984" w:type="dxa"/>
          </w:tcPr>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15-20 февраля </w:t>
            </w:r>
          </w:p>
        </w:tc>
        <w:tc>
          <w:tcPr>
            <w:tcW w:w="2670" w:type="dxa"/>
          </w:tcPr>
          <w:p w:rsidR="00406415" w:rsidRPr="00406415" w:rsidRDefault="00406415" w:rsidP="00E1168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МО учителей математики</w:t>
            </w:r>
          </w:p>
        </w:tc>
      </w:tr>
      <w:tr w:rsidR="00406415" w:rsidRPr="00406415" w:rsidTr="00986B01">
        <w:tc>
          <w:tcPr>
            <w:tcW w:w="708" w:type="dxa"/>
          </w:tcPr>
          <w:p w:rsidR="00406415" w:rsidRPr="00406415" w:rsidRDefault="00406415" w:rsidP="00406415">
            <w:pPr>
              <w:spacing w:after="0" w:line="240" w:lineRule="auto"/>
              <w:ind w:right="-108"/>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37</w:t>
            </w:r>
          </w:p>
        </w:tc>
        <w:tc>
          <w:tcPr>
            <w:tcW w:w="4787" w:type="dxa"/>
          </w:tcPr>
          <w:p w:rsidR="00406415" w:rsidRPr="00406415" w:rsidRDefault="00406415" w:rsidP="00406415">
            <w:pPr>
              <w:spacing w:after="0" w:line="240" w:lineRule="auto"/>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 xml:space="preserve">Неделя учителей физкультуры и тренеров «Спорт </w:t>
            </w:r>
            <w:proofErr w:type="gramStart"/>
            <w:r w:rsidRPr="00406415">
              <w:rPr>
                <w:rFonts w:ascii="Times New Roman" w:eastAsia="Times New Roman" w:hAnsi="Times New Roman" w:cs="Times New Roman"/>
                <w:b/>
                <w:bCs/>
                <w:sz w:val="24"/>
                <w:szCs w:val="24"/>
                <w:lang w:eastAsia="ru-RU"/>
              </w:rPr>
              <w:t>–э</w:t>
            </w:r>
            <w:proofErr w:type="gramEnd"/>
            <w:r w:rsidRPr="00406415">
              <w:rPr>
                <w:rFonts w:ascii="Times New Roman" w:eastAsia="Times New Roman" w:hAnsi="Times New Roman" w:cs="Times New Roman"/>
                <w:b/>
                <w:bCs/>
                <w:sz w:val="24"/>
                <w:szCs w:val="24"/>
                <w:lang w:eastAsia="ru-RU"/>
              </w:rPr>
              <w:t>то мир!!!»</w:t>
            </w:r>
          </w:p>
        </w:tc>
        <w:tc>
          <w:tcPr>
            <w:tcW w:w="1984" w:type="dxa"/>
          </w:tcPr>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22 -27  февраля  </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roofErr w:type="spellStart"/>
            <w:r w:rsidRPr="00406415">
              <w:rPr>
                <w:rFonts w:ascii="Times New Roman" w:eastAsia="Times New Roman" w:hAnsi="Times New Roman" w:cs="Times New Roman"/>
                <w:bCs/>
                <w:sz w:val="24"/>
                <w:szCs w:val="24"/>
                <w:lang w:eastAsia="ru-RU"/>
              </w:rPr>
              <w:t>Колодезников</w:t>
            </w:r>
            <w:proofErr w:type="spellEnd"/>
            <w:r w:rsidRPr="00406415">
              <w:rPr>
                <w:rFonts w:ascii="Times New Roman" w:eastAsia="Times New Roman" w:hAnsi="Times New Roman" w:cs="Times New Roman"/>
                <w:bCs/>
                <w:sz w:val="24"/>
                <w:szCs w:val="24"/>
                <w:lang w:eastAsia="ru-RU"/>
              </w:rPr>
              <w:t xml:space="preserve"> С.М.</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roofErr w:type="spellStart"/>
            <w:r w:rsidRPr="00406415">
              <w:rPr>
                <w:rFonts w:ascii="Times New Roman" w:eastAsia="Times New Roman" w:hAnsi="Times New Roman" w:cs="Times New Roman"/>
                <w:bCs/>
                <w:sz w:val="24"/>
                <w:szCs w:val="24"/>
                <w:lang w:eastAsia="ru-RU"/>
              </w:rPr>
              <w:t>Аржаков</w:t>
            </w:r>
            <w:proofErr w:type="spellEnd"/>
            <w:r w:rsidRPr="00406415">
              <w:rPr>
                <w:rFonts w:ascii="Times New Roman" w:eastAsia="Times New Roman" w:hAnsi="Times New Roman" w:cs="Times New Roman"/>
                <w:bCs/>
                <w:sz w:val="24"/>
                <w:szCs w:val="24"/>
                <w:lang w:eastAsia="ru-RU"/>
              </w:rPr>
              <w:t xml:space="preserve"> Е.Д.</w:t>
            </w:r>
          </w:p>
        </w:tc>
      </w:tr>
      <w:tr w:rsidR="00406415" w:rsidRPr="00406415" w:rsidTr="00986B01">
        <w:tc>
          <w:tcPr>
            <w:tcW w:w="708" w:type="dxa"/>
          </w:tcPr>
          <w:p w:rsidR="00406415" w:rsidRPr="00406415" w:rsidRDefault="00406415" w:rsidP="00406415">
            <w:pPr>
              <w:spacing w:after="0" w:line="240" w:lineRule="auto"/>
              <w:ind w:right="-108"/>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38</w:t>
            </w:r>
          </w:p>
        </w:tc>
        <w:tc>
          <w:tcPr>
            <w:tcW w:w="4787"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
                <w:bCs/>
                <w:sz w:val="24"/>
                <w:szCs w:val="24"/>
                <w:lang w:eastAsia="ru-RU"/>
              </w:rPr>
              <w:t>Конкурс «</w:t>
            </w:r>
            <w:proofErr w:type="spellStart"/>
            <w:r w:rsidRPr="00406415">
              <w:rPr>
                <w:rFonts w:ascii="Times New Roman" w:eastAsia="Times New Roman" w:hAnsi="Times New Roman" w:cs="Times New Roman"/>
                <w:bCs/>
                <w:sz w:val="24"/>
                <w:szCs w:val="24"/>
                <w:lang w:eastAsia="ru-RU"/>
              </w:rPr>
              <w:t>Уьун</w:t>
            </w:r>
            <w:proofErr w:type="spellEnd"/>
            <w:r w:rsidRPr="00406415">
              <w:rPr>
                <w:rFonts w:ascii="Times New Roman" w:eastAsia="Times New Roman" w:hAnsi="Times New Roman" w:cs="Times New Roman"/>
                <w:bCs/>
                <w:sz w:val="24"/>
                <w:szCs w:val="24"/>
                <w:lang w:eastAsia="ru-RU"/>
              </w:rPr>
              <w:t xml:space="preserve"> </w:t>
            </w:r>
            <w:proofErr w:type="spellStart"/>
            <w:r w:rsidRPr="00406415">
              <w:rPr>
                <w:rFonts w:ascii="Times New Roman" w:eastAsia="Times New Roman" w:hAnsi="Times New Roman" w:cs="Times New Roman"/>
                <w:bCs/>
                <w:sz w:val="24"/>
                <w:szCs w:val="24"/>
                <w:lang w:eastAsia="ru-RU"/>
              </w:rPr>
              <w:t>суьуох</w:t>
            </w:r>
            <w:proofErr w:type="spellEnd"/>
            <w:r w:rsidRPr="00406415">
              <w:rPr>
                <w:rFonts w:ascii="Times New Roman" w:eastAsia="Times New Roman" w:hAnsi="Times New Roman" w:cs="Times New Roman"/>
                <w:bCs/>
                <w:sz w:val="24"/>
                <w:szCs w:val="24"/>
                <w:lang w:eastAsia="ru-RU"/>
              </w:rPr>
              <w:t xml:space="preserve">» (5-8 </w:t>
            </w:r>
            <w:proofErr w:type="spellStart"/>
            <w:r w:rsidRPr="00406415">
              <w:rPr>
                <w:rFonts w:ascii="Times New Roman" w:eastAsia="Times New Roman" w:hAnsi="Times New Roman" w:cs="Times New Roman"/>
                <w:bCs/>
                <w:sz w:val="24"/>
                <w:szCs w:val="24"/>
                <w:lang w:eastAsia="ru-RU"/>
              </w:rPr>
              <w:t>кл</w:t>
            </w:r>
            <w:proofErr w:type="spellEnd"/>
            <w:r w:rsidRPr="00406415">
              <w:rPr>
                <w:rFonts w:ascii="Times New Roman" w:eastAsia="Times New Roman" w:hAnsi="Times New Roman" w:cs="Times New Roman"/>
                <w:bCs/>
                <w:sz w:val="24"/>
                <w:szCs w:val="24"/>
                <w:lang w:eastAsia="ru-RU"/>
              </w:rPr>
              <w:t>)</w:t>
            </w:r>
          </w:p>
        </w:tc>
        <w:tc>
          <w:tcPr>
            <w:tcW w:w="1984" w:type="dxa"/>
          </w:tcPr>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29 -5 марта </w:t>
            </w:r>
          </w:p>
        </w:tc>
        <w:tc>
          <w:tcPr>
            <w:tcW w:w="2670" w:type="dxa"/>
          </w:tcPr>
          <w:p w:rsidR="00406415" w:rsidRPr="00406415" w:rsidRDefault="0023188C" w:rsidP="0040641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Лаврова С.Д.</w:t>
            </w:r>
          </w:p>
        </w:tc>
      </w:tr>
      <w:tr w:rsidR="00406415" w:rsidRPr="00406415" w:rsidTr="00986B01">
        <w:tc>
          <w:tcPr>
            <w:tcW w:w="708" w:type="dxa"/>
          </w:tcPr>
          <w:p w:rsidR="00406415" w:rsidRPr="00406415" w:rsidRDefault="00406415" w:rsidP="00406415">
            <w:pPr>
              <w:spacing w:after="0" w:line="240" w:lineRule="auto"/>
              <w:ind w:right="-108"/>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39</w:t>
            </w:r>
          </w:p>
        </w:tc>
        <w:tc>
          <w:tcPr>
            <w:tcW w:w="4787" w:type="dxa"/>
          </w:tcPr>
          <w:p w:rsidR="00406415" w:rsidRPr="00406415" w:rsidRDefault="00406415" w:rsidP="00406415">
            <w:pPr>
              <w:spacing w:after="0" w:line="240" w:lineRule="auto"/>
              <w:rPr>
                <w:rFonts w:ascii="Times New Roman" w:eastAsia="Times New Roman" w:hAnsi="Times New Roman" w:cs="Times New Roman"/>
                <w:bCs/>
                <w:i/>
                <w:sz w:val="24"/>
                <w:szCs w:val="24"/>
                <w:lang w:eastAsia="ru-RU"/>
              </w:rPr>
            </w:pPr>
            <w:r w:rsidRPr="00406415">
              <w:rPr>
                <w:rFonts w:ascii="Times New Roman" w:eastAsia="Times New Roman" w:hAnsi="Times New Roman" w:cs="Times New Roman"/>
                <w:bCs/>
                <w:i/>
                <w:sz w:val="24"/>
                <w:szCs w:val="24"/>
                <w:lang w:eastAsia="ru-RU"/>
              </w:rPr>
              <w:t xml:space="preserve">НПК « </w:t>
            </w:r>
            <w:proofErr w:type="spellStart"/>
            <w:r w:rsidRPr="00406415">
              <w:rPr>
                <w:rFonts w:ascii="Times New Roman" w:eastAsia="Times New Roman" w:hAnsi="Times New Roman" w:cs="Times New Roman"/>
                <w:bCs/>
                <w:i/>
                <w:sz w:val="24"/>
                <w:szCs w:val="24"/>
                <w:lang w:eastAsia="ru-RU"/>
              </w:rPr>
              <w:t>Коркинские</w:t>
            </w:r>
            <w:proofErr w:type="spellEnd"/>
            <w:r w:rsidRPr="00406415">
              <w:rPr>
                <w:rFonts w:ascii="Times New Roman" w:eastAsia="Times New Roman" w:hAnsi="Times New Roman" w:cs="Times New Roman"/>
                <w:bCs/>
                <w:i/>
                <w:sz w:val="24"/>
                <w:szCs w:val="24"/>
                <w:lang w:eastAsia="ru-RU"/>
              </w:rPr>
              <w:t xml:space="preserve"> чтения»</w:t>
            </w:r>
          </w:p>
          <w:p w:rsidR="00406415" w:rsidRPr="00406415" w:rsidRDefault="00406415" w:rsidP="00406415">
            <w:pPr>
              <w:spacing w:after="0" w:line="240" w:lineRule="auto"/>
              <w:rPr>
                <w:rFonts w:ascii="Times New Roman" w:eastAsia="Times New Roman" w:hAnsi="Times New Roman" w:cs="Times New Roman"/>
                <w:bCs/>
                <w:i/>
                <w:sz w:val="24"/>
                <w:szCs w:val="24"/>
                <w:lang w:eastAsia="ru-RU"/>
              </w:rPr>
            </w:pPr>
            <w:r w:rsidRPr="00406415">
              <w:rPr>
                <w:rFonts w:ascii="Times New Roman" w:eastAsia="Times New Roman" w:hAnsi="Times New Roman" w:cs="Times New Roman"/>
                <w:bCs/>
                <w:i/>
                <w:sz w:val="24"/>
                <w:szCs w:val="24"/>
                <w:lang w:eastAsia="ru-RU"/>
              </w:rPr>
              <w:t>- РТ в памяти Данилова</w:t>
            </w:r>
          </w:p>
          <w:p w:rsidR="00406415" w:rsidRPr="00406415" w:rsidRDefault="00406415" w:rsidP="00406415">
            <w:pPr>
              <w:spacing w:after="0" w:line="240" w:lineRule="auto"/>
              <w:rPr>
                <w:rFonts w:ascii="Times New Roman" w:eastAsia="Times New Roman" w:hAnsi="Times New Roman" w:cs="Times New Roman"/>
                <w:b/>
                <w:bCs/>
                <w:i/>
                <w:sz w:val="24"/>
                <w:szCs w:val="24"/>
                <w:lang w:eastAsia="ru-RU"/>
              </w:rPr>
            </w:pPr>
            <w:r w:rsidRPr="00406415">
              <w:rPr>
                <w:rFonts w:ascii="Times New Roman" w:eastAsia="Times New Roman" w:hAnsi="Times New Roman" w:cs="Times New Roman"/>
                <w:bCs/>
                <w:i/>
                <w:sz w:val="24"/>
                <w:szCs w:val="24"/>
                <w:lang w:eastAsia="ru-RU"/>
              </w:rPr>
              <w:t xml:space="preserve">-РТ по </w:t>
            </w:r>
            <w:proofErr w:type="gramStart"/>
            <w:r w:rsidRPr="00406415">
              <w:rPr>
                <w:rFonts w:ascii="Times New Roman" w:eastAsia="Times New Roman" w:hAnsi="Times New Roman" w:cs="Times New Roman"/>
                <w:bCs/>
                <w:i/>
                <w:sz w:val="24"/>
                <w:szCs w:val="24"/>
                <w:lang w:eastAsia="ru-RU"/>
              </w:rPr>
              <w:t>пулевой</w:t>
            </w:r>
            <w:proofErr w:type="gramEnd"/>
            <w:r w:rsidRPr="00406415">
              <w:rPr>
                <w:rFonts w:ascii="Times New Roman" w:eastAsia="Times New Roman" w:hAnsi="Times New Roman" w:cs="Times New Roman"/>
                <w:bCs/>
                <w:i/>
                <w:sz w:val="24"/>
                <w:szCs w:val="24"/>
                <w:lang w:eastAsia="ru-RU"/>
              </w:rPr>
              <w:t xml:space="preserve"> стрельба </w:t>
            </w:r>
          </w:p>
        </w:tc>
        <w:tc>
          <w:tcPr>
            <w:tcW w:w="1984" w:type="dxa"/>
          </w:tcPr>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7- 12  марта </w:t>
            </w:r>
          </w:p>
          <w:p w:rsidR="00406415" w:rsidRPr="00406415" w:rsidRDefault="00406415" w:rsidP="00406415">
            <w:pPr>
              <w:spacing w:after="0" w:line="240" w:lineRule="auto"/>
              <w:rPr>
                <w:rFonts w:ascii="Times New Roman" w:eastAsia="Times New Roman" w:hAnsi="Times New Roman" w:cs="Times New Roman"/>
                <w:sz w:val="24"/>
                <w:szCs w:val="24"/>
                <w:lang w:eastAsia="ru-RU"/>
              </w:rPr>
            </w:pPr>
          </w:p>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13-15 марта</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Гуляева А.Н.</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roofErr w:type="spellStart"/>
            <w:r w:rsidRPr="00406415">
              <w:rPr>
                <w:rFonts w:ascii="Times New Roman" w:eastAsia="Times New Roman" w:hAnsi="Times New Roman" w:cs="Times New Roman"/>
                <w:bCs/>
                <w:sz w:val="24"/>
                <w:szCs w:val="24"/>
                <w:lang w:eastAsia="ru-RU"/>
              </w:rPr>
              <w:t>Аржаков</w:t>
            </w:r>
            <w:proofErr w:type="spellEnd"/>
            <w:r w:rsidRPr="00406415">
              <w:rPr>
                <w:rFonts w:ascii="Times New Roman" w:eastAsia="Times New Roman" w:hAnsi="Times New Roman" w:cs="Times New Roman"/>
                <w:bCs/>
                <w:sz w:val="24"/>
                <w:szCs w:val="24"/>
                <w:lang w:eastAsia="ru-RU"/>
              </w:rPr>
              <w:t xml:space="preserve"> Е.Д</w:t>
            </w:r>
          </w:p>
        </w:tc>
      </w:tr>
      <w:tr w:rsidR="00406415" w:rsidRPr="00406415" w:rsidTr="00986B01">
        <w:tc>
          <w:tcPr>
            <w:tcW w:w="708" w:type="dxa"/>
          </w:tcPr>
          <w:p w:rsidR="00406415" w:rsidRPr="00406415" w:rsidRDefault="00406415" w:rsidP="00406415">
            <w:pPr>
              <w:spacing w:after="0" w:line="240" w:lineRule="auto"/>
              <w:ind w:right="-108"/>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40</w:t>
            </w:r>
          </w:p>
        </w:tc>
        <w:tc>
          <w:tcPr>
            <w:tcW w:w="4787" w:type="dxa"/>
          </w:tcPr>
          <w:p w:rsidR="00406415" w:rsidRPr="00406415" w:rsidRDefault="00406415" w:rsidP="00406415">
            <w:pPr>
              <w:spacing w:after="0" w:line="240" w:lineRule="auto"/>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 xml:space="preserve">«Месячник психологического здоровья учащихся»  </w:t>
            </w:r>
          </w:p>
          <w:p w:rsidR="00406415" w:rsidRPr="00406415" w:rsidRDefault="00406415" w:rsidP="00406415">
            <w:pPr>
              <w:spacing w:after="0" w:line="240" w:lineRule="auto"/>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w:t>
            </w:r>
            <w:r w:rsidRPr="00406415">
              <w:rPr>
                <w:rFonts w:ascii="Times New Roman" w:eastAsia="Times New Roman" w:hAnsi="Times New Roman" w:cs="Times New Roman"/>
                <w:bCs/>
                <w:sz w:val="24"/>
                <w:szCs w:val="24"/>
                <w:lang w:eastAsia="ru-RU"/>
              </w:rPr>
              <w:t>по отдельному плану)</w:t>
            </w:r>
          </w:p>
        </w:tc>
        <w:tc>
          <w:tcPr>
            <w:tcW w:w="1984" w:type="dxa"/>
          </w:tcPr>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(1 - 30 марта)</w:t>
            </w:r>
          </w:p>
          <w:p w:rsidR="00406415" w:rsidRPr="00406415" w:rsidRDefault="00406415" w:rsidP="00406415">
            <w:pPr>
              <w:spacing w:after="0" w:line="240" w:lineRule="auto"/>
              <w:rPr>
                <w:rFonts w:ascii="Times New Roman" w:eastAsia="Times New Roman" w:hAnsi="Times New Roman" w:cs="Times New Roman"/>
                <w:sz w:val="24"/>
                <w:szCs w:val="24"/>
                <w:lang w:eastAsia="ru-RU"/>
              </w:rPr>
            </w:pPr>
          </w:p>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w:t>
            </w:r>
            <w:proofErr w:type="spellStart"/>
            <w:r w:rsidRPr="00406415">
              <w:rPr>
                <w:rFonts w:ascii="Times New Roman" w:eastAsia="Times New Roman" w:hAnsi="Times New Roman" w:cs="Times New Roman"/>
                <w:bCs/>
                <w:sz w:val="24"/>
                <w:szCs w:val="24"/>
                <w:lang w:eastAsia="ru-RU"/>
              </w:rPr>
              <w:t>Ущницкая</w:t>
            </w:r>
            <w:proofErr w:type="spellEnd"/>
            <w:r w:rsidRPr="00406415">
              <w:rPr>
                <w:rFonts w:ascii="Times New Roman" w:eastAsia="Times New Roman" w:hAnsi="Times New Roman" w:cs="Times New Roman"/>
                <w:bCs/>
                <w:sz w:val="24"/>
                <w:szCs w:val="24"/>
                <w:lang w:eastAsia="ru-RU"/>
              </w:rPr>
              <w:t xml:space="preserve"> К.Е.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Решетникова  Т.Н.</w:t>
            </w:r>
          </w:p>
        </w:tc>
      </w:tr>
      <w:tr w:rsidR="00406415" w:rsidRPr="00406415" w:rsidTr="00986B01">
        <w:tc>
          <w:tcPr>
            <w:tcW w:w="708" w:type="dxa"/>
          </w:tcPr>
          <w:p w:rsidR="00406415" w:rsidRPr="00406415" w:rsidRDefault="00406415" w:rsidP="00406415">
            <w:pPr>
              <w:spacing w:after="0" w:line="240" w:lineRule="auto"/>
              <w:ind w:right="-108"/>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41</w:t>
            </w:r>
          </w:p>
        </w:tc>
        <w:tc>
          <w:tcPr>
            <w:tcW w:w="4787" w:type="dxa"/>
          </w:tcPr>
          <w:p w:rsidR="00406415" w:rsidRPr="00406415" w:rsidRDefault="00406415" w:rsidP="00406415">
            <w:pPr>
              <w:spacing w:after="0" w:line="240" w:lineRule="auto"/>
              <w:rPr>
                <w:rFonts w:ascii="Times New Roman" w:eastAsia="Times New Roman" w:hAnsi="Times New Roman" w:cs="Times New Roman"/>
                <w:b/>
                <w:sz w:val="24"/>
                <w:szCs w:val="24"/>
                <w:lang w:eastAsia="ru-RU"/>
              </w:rPr>
            </w:pPr>
            <w:r w:rsidRPr="00406415">
              <w:rPr>
                <w:rFonts w:ascii="Times New Roman" w:eastAsia="Times New Roman" w:hAnsi="Times New Roman" w:cs="Times New Roman"/>
                <w:b/>
                <w:sz w:val="24"/>
                <w:szCs w:val="24"/>
                <w:lang w:eastAsia="ru-RU"/>
              </w:rPr>
              <w:t>Неделя «Детям о праве»</w:t>
            </w:r>
            <w:r w:rsidRPr="00406415">
              <w:rPr>
                <w:rFonts w:ascii="Times New Roman" w:eastAsia="Times New Roman" w:hAnsi="Times New Roman" w:cs="Times New Roman"/>
                <w:sz w:val="24"/>
                <w:szCs w:val="24"/>
                <w:lang w:eastAsia="ru-RU"/>
              </w:rPr>
              <w:t xml:space="preserve"> (</w:t>
            </w:r>
            <w:r w:rsidRPr="00406415">
              <w:rPr>
                <w:rFonts w:ascii="Times New Roman" w:eastAsia="Times New Roman" w:hAnsi="Times New Roman" w:cs="Times New Roman"/>
                <w:b/>
                <w:sz w:val="24"/>
                <w:szCs w:val="24"/>
                <w:lang w:eastAsia="ru-RU"/>
              </w:rPr>
              <w:t>республиканская акция)</w:t>
            </w:r>
          </w:p>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классный час</w:t>
            </w:r>
          </w:p>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Викторина</w:t>
            </w:r>
          </w:p>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Деловая игра</w:t>
            </w:r>
          </w:p>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Конкурс рисунков, плакатов</w:t>
            </w:r>
          </w:p>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18.03. Праздник Букваря </w:t>
            </w:r>
          </w:p>
          <w:p w:rsidR="00406415" w:rsidRPr="00406415" w:rsidRDefault="00406415" w:rsidP="00406415">
            <w:pPr>
              <w:spacing w:after="0" w:line="240" w:lineRule="auto"/>
              <w:rPr>
                <w:rFonts w:ascii="Times New Roman" w:eastAsia="Times New Roman" w:hAnsi="Times New Roman" w:cs="Times New Roman"/>
                <w:sz w:val="24"/>
                <w:szCs w:val="24"/>
                <w:lang w:eastAsia="ru-RU"/>
              </w:rPr>
            </w:pPr>
          </w:p>
        </w:tc>
        <w:tc>
          <w:tcPr>
            <w:tcW w:w="1984" w:type="dxa"/>
          </w:tcPr>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14-19 марта</w:t>
            </w:r>
          </w:p>
          <w:p w:rsidR="00406415" w:rsidRPr="00406415" w:rsidRDefault="00406415" w:rsidP="00406415">
            <w:pPr>
              <w:spacing w:after="0" w:line="240" w:lineRule="auto"/>
              <w:rPr>
                <w:rFonts w:ascii="Times New Roman" w:eastAsia="Times New Roman" w:hAnsi="Times New Roman" w:cs="Times New Roman"/>
                <w:sz w:val="24"/>
                <w:szCs w:val="24"/>
                <w:lang w:eastAsia="ru-RU"/>
              </w:rPr>
            </w:pPr>
          </w:p>
          <w:p w:rsidR="00406415" w:rsidRPr="00406415" w:rsidRDefault="00406415" w:rsidP="00406415">
            <w:pPr>
              <w:spacing w:after="0" w:line="240" w:lineRule="auto"/>
              <w:rPr>
                <w:rFonts w:ascii="Times New Roman" w:eastAsia="Times New Roman" w:hAnsi="Times New Roman" w:cs="Times New Roman"/>
                <w:sz w:val="24"/>
                <w:szCs w:val="24"/>
                <w:lang w:eastAsia="ru-RU"/>
              </w:rPr>
            </w:pPr>
          </w:p>
          <w:p w:rsidR="00406415" w:rsidRPr="00406415" w:rsidRDefault="00406415" w:rsidP="00406415">
            <w:pPr>
              <w:spacing w:after="0" w:line="240" w:lineRule="auto"/>
              <w:rPr>
                <w:rFonts w:ascii="Times New Roman" w:eastAsia="Times New Roman" w:hAnsi="Times New Roman" w:cs="Times New Roman"/>
                <w:sz w:val="24"/>
                <w:szCs w:val="24"/>
                <w:lang w:eastAsia="ru-RU"/>
              </w:rPr>
            </w:pPr>
          </w:p>
          <w:p w:rsidR="00406415" w:rsidRPr="00406415" w:rsidRDefault="00406415" w:rsidP="00406415">
            <w:pPr>
              <w:spacing w:after="0" w:line="240" w:lineRule="auto"/>
              <w:rPr>
                <w:rFonts w:ascii="Times New Roman" w:eastAsia="Times New Roman" w:hAnsi="Times New Roman" w:cs="Times New Roman"/>
                <w:sz w:val="24"/>
                <w:szCs w:val="24"/>
                <w:lang w:eastAsia="ru-RU"/>
              </w:rPr>
            </w:pPr>
          </w:p>
          <w:p w:rsidR="00406415" w:rsidRPr="00406415" w:rsidRDefault="00406415" w:rsidP="00406415">
            <w:pPr>
              <w:spacing w:after="0" w:line="240" w:lineRule="auto"/>
              <w:rPr>
                <w:rFonts w:ascii="Times New Roman" w:eastAsia="Times New Roman" w:hAnsi="Times New Roman" w:cs="Times New Roman"/>
                <w:sz w:val="24"/>
                <w:szCs w:val="24"/>
                <w:lang w:eastAsia="ru-RU"/>
              </w:rPr>
            </w:pP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Решетникова Т.Н.</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Прокопьев В.Н.</w:t>
            </w:r>
          </w:p>
        </w:tc>
      </w:tr>
      <w:tr w:rsidR="00406415" w:rsidRPr="00406415" w:rsidTr="00986B01">
        <w:tc>
          <w:tcPr>
            <w:tcW w:w="708" w:type="dxa"/>
          </w:tcPr>
          <w:p w:rsidR="00406415" w:rsidRPr="00406415" w:rsidRDefault="00406415" w:rsidP="00406415">
            <w:pPr>
              <w:spacing w:after="0" w:line="240" w:lineRule="auto"/>
              <w:ind w:right="-108"/>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42</w:t>
            </w:r>
          </w:p>
        </w:tc>
        <w:tc>
          <w:tcPr>
            <w:tcW w:w="4787"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20-23.03. Семинар для педагогов, родителей профессора </w:t>
            </w:r>
            <w:proofErr w:type="spellStart"/>
            <w:r w:rsidRPr="00406415">
              <w:rPr>
                <w:rFonts w:ascii="Times New Roman" w:eastAsia="Times New Roman" w:hAnsi="Times New Roman" w:cs="Times New Roman"/>
                <w:bCs/>
                <w:sz w:val="24"/>
                <w:szCs w:val="24"/>
                <w:lang w:eastAsia="ru-RU"/>
              </w:rPr>
              <w:t>Уметова</w:t>
            </w:r>
            <w:proofErr w:type="spellEnd"/>
            <w:r w:rsidRPr="00406415">
              <w:rPr>
                <w:rFonts w:ascii="Times New Roman" w:eastAsia="Times New Roman" w:hAnsi="Times New Roman" w:cs="Times New Roman"/>
                <w:bCs/>
                <w:sz w:val="24"/>
                <w:szCs w:val="24"/>
                <w:lang w:eastAsia="ru-RU"/>
              </w:rPr>
              <w:t xml:space="preserve"> Т.Э.</w:t>
            </w:r>
          </w:p>
        </w:tc>
        <w:tc>
          <w:tcPr>
            <w:tcW w:w="1984" w:type="dxa"/>
          </w:tcPr>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21-26 марта</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Гуляева А.Н.</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Решетникова  Т.Н.</w:t>
            </w:r>
          </w:p>
        </w:tc>
      </w:tr>
      <w:tr w:rsidR="00406415" w:rsidRPr="00406415" w:rsidTr="00986B01">
        <w:tc>
          <w:tcPr>
            <w:tcW w:w="708" w:type="dxa"/>
          </w:tcPr>
          <w:p w:rsidR="00406415" w:rsidRPr="00406415" w:rsidRDefault="00406415" w:rsidP="00406415">
            <w:pPr>
              <w:spacing w:after="0" w:line="240" w:lineRule="auto"/>
              <w:ind w:right="-108"/>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43</w:t>
            </w:r>
          </w:p>
        </w:tc>
        <w:tc>
          <w:tcPr>
            <w:tcW w:w="4787" w:type="dxa"/>
          </w:tcPr>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b/>
                <w:sz w:val="24"/>
                <w:szCs w:val="24"/>
                <w:lang w:eastAsia="ru-RU"/>
              </w:rPr>
              <w:t>Весенние каникулы</w:t>
            </w:r>
            <w:r w:rsidRPr="00406415">
              <w:rPr>
                <w:rFonts w:ascii="Times New Roman" w:eastAsia="Times New Roman" w:hAnsi="Times New Roman" w:cs="Times New Roman"/>
                <w:sz w:val="24"/>
                <w:szCs w:val="24"/>
                <w:lang w:eastAsia="ru-RU"/>
              </w:rPr>
              <w:t>.</w:t>
            </w:r>
          </w:p>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Организация выезда детей из малообеспеченных семей в </w:t>
            </w:r>
            <w:proofErr w:type="gramStart"/>
            <w:r w:rsidRPr="00406415">
              <w:rPr>
                <w:rFonts w:ascii="Times New Roman" w:eastAsia="Times New Roman" w:hAnsi="Times New Roman" w:cs="Times New Roman"/>
                <w:sz w:val="24"/>
                <w:szCs w:val="24"/>
                <w:lang w:eastAsia="ru-RU"/>
              </w:rPr>
              <w:t>культурно-массовые</w:t>
            </w:r>
            <w:proofErr w:type="gramEnd"/>
            <w:r w:rsidRPr="00406415">
              <w:rPr>
                <w:rFonts w:ascii="Times New Roman" w:eastAsia="Times New Roman" w:hAnsi="Times New Roman" w:cs="Times New Roman"/>
                <w:sz w:val="24"/>
                <w:szCs w:val="24"/>
                <w:lang w:eastAsia="ru-RU"/>
              </w:rPr>
              <w:t xml:space="preserve"> мероприятии. </w:t>
            </w:r>
          </w:p>
          <w:p w:rsidR="00406415" w:rsidRPr="00406415" w:rsidRDefault="00406415" w:rsidP="00406415">
            <w:pPr>
              <w:spacing w:after="0" w:line="240" w:lineRule="auto"/>
              <w:rPr>
                <w:rFonts w:ascii="Times New Roman" w:eastAsia="Times New Roman" w:hAnsi="Times New Roman" w:cs="Times New Roman"/>
                <w:b/>
                <w:sz w:val="24"/>
                <w:szCs w:val="24"/>
                <w:lang w:eastAsia="ru-RU"/>
              </w:rPr>
            </w:pPr>
            <w:r w:rsidRPr="00406415">
              <w:rPr>
                <w:rFonts w:ascii="Times New Roman" w:eastAsia="Times New Roman" w:hAnsi="Times New Roman" w:cs="Times New Roman"/>
                <w:sz w:val="24"/>
                <w:szCs w:val="24"/>
                <w:lang w:eastAsia="ru-RU"/>
              </w:rPr>
              <w:t>- Республиканский фестиваль начальных классов «</w:t>
            </w:r>
            <w:proofErr w:type="spellStart"/>
            <w:r w:rsidRPr="00406415">
              <w:rPr>
                <w:rFonts w:ascii="Times New Roman" w:eastAsia="Times New Roman" w:hAnsi="Times New Roman" w:cs="Times New Roman"/>
                <w:sz w:val="24"/>
                <w:szCs w:val="24"/>
                <w:lang w:eastAsia="ru-RU"/>
              </w:rPr>
              <w:t>Олимпионик</w:t>
            </w:r>
            <w:proofErr w:type="spellEnd"/>
            <w:r w:rsidRPr="00406415">
              <w:rPr>
                <w:rFonts w:ascii="Times New Roman" w:eastAsia="Times New Roman" w:hAnsi="Times New Roman" w:cs="Times New Roman"/>
                <w:b/>
                <w:sz w:val="24"/>
                <w:szCs w:val="24"/>
                <w:lang w:eastAsia="ru-RU"/>
              </w:rPr>
              <w:t>»</w:t>
            </w:r>
          </w:p>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xml:space="preserve">- Республиканское  соревнование проф. работников образования </w:t>
            </w:r>
          </w:p>
          <w:p w:rsidR="00406415" w:rsidRPr="00406415" w:rsidRDefault="00406415" w:rsidP="00986B01">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w:t>
            </w:r>
            <w:proofErr w:type="spellStart"/>
            <w:r w:rsidRPr="00406415">
              <w:rPr>
                <w:rFonts w:ascii="Times New Roman" w:eastAsia="Times New Roman" w:hAnsi="Times New Roman" w:cs="Times New Roman"/>
                <w:sz w:val="24"/>
                <w:szCs w:val="24"/>
                <w:lang w:eastAsia="ru-RU"/>
              </w:rPr>
              <w:t>Республ</w:t>
            </w:r>
            <w:proofErr w:type="spellEnd"/>
            <w:r w:rsidR="00986B01">
              <w:rPr>
                <w:rFonts w:ascii="Times New Roman" w:eastAsia="Times New Roman" w:hAnsi="Times New Roman" w:cs="Times New Roman"/>
                <w:sz w:val="24"/>
                <w:szCs w:val="24"/>
                <w:lang w:eastAsia="ru-RU"/>
              </w:rPr>
              <w:t>.</w:t>
            </w:r>
            <w:r w:rsidRPr="00406415">
              <w:rPr>
                <w:rFonts w:ascii="Times New Roman" w:eastAsia="Times New Roman" w:hAnsi="Times New Roman" w:cs="Times New Roman"/>
                <w:sz w:val="24"/>
                <w:szCs w:val="24"/>
                <w:lang w:eastAsia="ru-RU"/>
              </w:rPr>
              <w:t xml:space="preserve"> семинар работников ОГРП</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26- 3 апреля</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26-27.03.</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28-30.03.</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30-2 апреля.</w:t>
            </w:r>
          </w:p>
        </w:tc>
        <w:tc>
          <w:tcPr>
            <w:tcW w:w="2670" w:type="dxa"/>
          </w:tcPr>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Монастырев Н.Н.</w:t>
            </w:r>
          </w:p>
          <w:p w:rsidR="00406415" w:rsidRPr="00406415" w:rsidRDefault="00406415" w:rsidP="00406415">
            <w:pPr>
              <w:spacing w:after="0" w:line="240" w:lineRule="auto"/>
              <w:rPr>
                <w:rFonts w:ascii="Times New Roman" w:eastAsia="Times New Roman" w:hAnsi="Times New Roman" w:cs="Times New Roman"/>
                <w:sz w:val="24"/>
                <w:szCs w:val="24"/>
                <w:lang w:eastAsia="ru-RU"/>
              </w:rPr>
            </w:pPr>
            <w:proofErr w:type="spellStart"/>
            <w:r w:rsidRPr="00406415">
              <w:rPr>
                <w:rFonts w:ascii="Times New Roman" w:eastAsia="Times New Roman" w:hAnsi="Times New Roman" w:cs="Times New Roman"/>
                <w:sz w:val="24"/>
                <w:szCs w:val="24"/>
                <w:lang w:eastAsia="ru-RU"/>
              </w:rPr>
              <w:t>Аржаков</w:t>
            </w:r>
            <w:proofErr w:type="spellEnd"/>
            <w:r w:rsidRPr="00406415">
              <w:rPr>
                <w:rFonts w:ascii="Times New Roman" w:eastAsia="Times New Roman" w:hAnsi="Times New Roman" w:cs="Times New Roman"/>
                <w:sz w:val="24"/>
                <w:szCs w:val="24"/>
                <w:lang w:eastAsia="ru-RU"/>
              </w:rPr>
              <w:t xml:space="preserve"> Е.Д.</w:t>
            </w:r>
          </w:p>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Решетн</w:t>
            </w:r>
            <w:r w:rsidR="0023188C">
              <w:rPr>
                <w:rFonts w:ascii="Times New Roman" w:eastAsia="Times New Roman" w:hAnsi="Times New Roman" w:cs="Times New Roman"/>
                <w:sz w:val="24"/>
                <w:szCs w:val="24"/>
                <w:lang w:eastAsia="ru-RU"/>
              </w:rPr>
              <w:t>и</w:t>
            </w:r>
            <w:r w:rsidRPr="00406415">
              <w:rPr>
                <w:rFonts w:ascii="Times New Roman" w:eastAsia="Times New Roman" w:hAnsi="Times New Roman" w:cs="Times New Roman"/>
                <w:sz w:val="24"/>
                <w:szCs w:val="24"/>
                <w:lang w:eastAsia="ru-RU"/>
              </w:rPr>
              <w:t>к</w:t>
            </w:r>
            <w:r w:rsidR="0023188C">
              <w:rPr>
                <w:rFonts w:ascii="Times New Roman" w:eastAsia="Times New Roman" w:hAnsi="Times New Roman" w:cs="Times New Roman"/>
                <w:sz w:val="24"/>
                <w:szCs w:val="24"/>
                <w:lang w:eastAsia="ru-RU"/>
              </w:rPr>
              <w:t>о</w:t>
            </w:r>
            <w:r w:rsidRPr="00406415">
              <w:rPr>
                <w:rFonts w:ascii="Times New Roman" w:eastAsia="Times New Roman" w:hAnsi="Times New Roman" w:cs="Times New Roman"/>
                <w:sz w:val="24"/>
                <w:szCs w:val="24"/>
                <w:lang w:eastAsia="ru-RU"/>
              </w:rPr>
              <w:t>ва Т.Н.</w:t>
            </w:r>
          </w:p>
          <w:p w:rsidR="00406415" w:rsidRPr="00406415" w:rsidRDefault="00406415" w:rsidP="00406415">
            <w:pPr>
              <w:spacing w:after="0" w:line="240" w:lineRule="auto"/>
              <w:rPr>
                <w:rFonts w:ascii="Times New Roman" w:eastAsia="Times New Roman" w:hAnsi="Times New Roman" w:cs="Times New Roman"/>
                <w:sz w:val="24"/>
                <w:szCs w:val="24"/>
                <w:lang w:eastAsia="ru-RU"/>
              </w:rPr>
            </w:pPr>
          </w:p>
          <w:p w:rsidR="00406415" w:rsidRPr="00406415" w:rsidRDefault="00406415" w:rsidP="00406415">
            <w:pPr>
              <w:spacing w:after="0" w:line="240" w:lineRule="auto"/>
              <w:rPr>
                <w:rFonts w:ascii="Times New Roman" w:eastAsia="Times New Roman" w:hAnsi="Times New Roman" w:cs="Times New Roman"/>
                <w:sz w:val="24"/>
                <w:szCs w:val="24"/>
                <w:lang w:eastAsia="ru-RU"/>
              </w:rPr>
            </w:pPr>
          </w:p>
          <w:p w:rsidR="00406415" w:rsidRPr="00406415" w:rsidRDefault="00406415" w:rsidP="00406415">
            <w:pPr>
              <w:spacing w:after="0" w:line="240" w:lineRule="auto"/>
              <w:rPr>
                <w:rFonts w:ascii="Times New Roman" w:eastAsia="Times New Roman" w:hAnsi="Times New Roman" w:cs="Times New Roman"/>
                <w:sz w:val="24"/>
                <w:szCs w:val="24"/>
                <w:lang w:eastAsia="ru-RU"/>
              </w:rPr>
            </w:pPr>
          </w:p>
        </w:tc>
      </w:tr>
      <w:tr w:rsidR="00406415" w:rsidRPr="00406415" w:rsidTr="00986B01">
        <w:tc>
          <w:tcPr>
            <w:tcW w:w="708" w:type="dxa"/>
          </w:tcPr>
          <w:p w:rsidR="00406415" w:rsidRPr="00406415" w:rsidRDefault="00406415" w:rsidP="00406415">
            <w:pPr>
              <w:spacing w:after="0" w:line="240" w:lineRule="auto"/>
              <w:ind w:right="-108"/>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44</w:t>
            </w:r>
          </w:p>
        </w:tc>
        <w:tc>
          <w:tcPr>
            <w:tcW w:w="4787" w:type="dxa"/>
          </w:tcPr>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Улусный спортивный праздник «Интернатские игры»</w:t>
            </w:r>
            <w:r w:rsidRPr="00406415">
              <w:rPr>
                <w:rFonts w:ascii="Times New Roman" w:eastAsia="Times New Roman" w:hAnsi="Times New Roman" w:cs="Times New Roman"/>
                <w:b/>
                <w:sz w:val="24"/>
                <w:szCs w:val="24"/>
                <w:lang w:eastAsia="ru-RU"/>
              </w:rPr>
              <w:tab/>
              <w:t xml:space="preserve"> </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4- 9   апреля </w:t>
            </w:r>
          </w:p>
        </w:tc>
        <w:tc>
          <w:tcPr>
            <w:tcW w:w="2670" w:type="dxa"/>
          </w:tcPr>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МО воспитателей</w:t>
            </w:r>
          </w:p>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Решетникова Т.Н.</w:t>
            </w:r>
          </w:p>
        </w:tc>
      </w:tr>
      <w:tr w:rsidR="00406415" w:rsidRPr="00406415" w:rsidTr="00986B01">
        <w:tc>
          <w:tcPr>
            <w:tcW w:w="708" w:type="dxa"/>
          </w:tcPr>
          <w:p w:rsidR="00406415" w:rsidRPr="00406415" w:rsidRDefault="00406415" w:rsidP="00406415">
            <w:pPr>
              <w:spacing w:after="0" w:line="240" w:lineRule="auto"/>
              <w:ind w:right="-108"/>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45</w:t>
            </w:r>
          </w:p>
        </w:tc>
        <w:tc>
          <w:tcPr>
            <w:tcW w:w="4787" w:type="dxa"/>
          </w:tcPr>
          <w:p w:rsidR="00406415" w:rsidRPr="00406415" w:rsidRDefault="00406415" w:rsidP="00406415">
            <w:pPr>
              <w:spacing w:after="0" w:line="240" w:lineRule="auto"/>
              <w:rPr>
                <w:rFonts w:ascii="Times New Roman" w:eastAsia="Times New Roman" w:hAnsi="Times New Roman" w:cs="Times New Roman"/>
                <w:b/>
                <w:sz w:val="24"/>
                <w:szCs w:val="24"/>
                <w:lang w:eastAsia="ru-RU"/>
              </w:rPr>
            </w:pPr>
            <w:r w:rsidRPr="00406415">
              <w:rPr>
                <w:rFonts w:ascii="Times New Roman" w:eastAsia="Times New Roman" w:hAnsi="Times New Roman" w:cs="Times New Roman"/>
                <w:b/>
                <w:sz w:val="24"/>
                <w:szCs w:val="24"/>
                <w:lang w:eastAsia="ru-RU"/>
              </w:rPr>
              <w:t>Акция «Трудовой десант»</w:t>
            </w:r>
          </w:p>
          <w:p w:rsidR="00406415" w:rsidRPr="00406415" w:rsidRDefault="00406415" w:rsidP="00406415">
            <w:pPr>
              <w:spacing w:after="0" w:line="240" w:lineRule="auto"/>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 составления плана летнего отдыха  учащихся</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11- 16 апреля</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Решетникова Т.Н.</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Монастырев Н.Н</w:t>
            </w:r>
          </w:p>
        </w:tc>
      </w:tr>
      <w:tr w:rsidR="00406415" w:rsidRPr="00406415" w:rsidTr="00986B01">
        <w:tc>
          <w:tcPr>
            <w:tcW w:w="708" w:type="dxa"/>
          </w:tcPr>
          <w:p w:rsidR="00406415" w:rsidRPr="00406415" w:rsidRDefault="00406415" w:rsidP="00406415">
            <w:pPr>
              <w:spacing w:after="0" w:line="240" w:lineRule="auto"/>
              <w:ind w:right="-108"/>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46</w:t>
            </w:r>
          </w:p>
        </w:tc>
        <w:tc>
          <w:tcPr>
            <w:tcW w:w="4787" w:type="dxa"/>
          </w:tcPr>
          <w:p w:rsidR="00406415" w:rsidRPr="00406415" w:rsidRDefault="00406415" w:rsidP="00406415">
            <w:pPr>
              <w:spacing w:after="0" w:line="240" w:lineRule="auto"/>
              <w:rPr>
                <w:rFonts w:ascii="Times New Roman" w:eastAsia="Times New Roman" w:hAnsi="Times New Roman" w:cs="Times New Roman"/>
                <w:b/>
                <w:sz w:val="24"/>
                <w:szCs w:val="24"/>
                <w:lang w:eastAsia="ru-RU"/>
              </w:rPr>
            </w:pPr>
            <w:r w:rsidRPr="00406415">
              <w:rPr>
                <w:rFonts w:ascii="Times New Roman" w:eastAsia="Times New Roman" w:hAnsi="Times New Roman" w:cs="Times New Roman"/>
                <w:b/>
                <w:sz w:val="24"/>
                <w:szCs w:val="24"/>
                <w:lang w:eastAsia="ru-RU"/>
              </w:rPr>
              <w:t xml:space="preserve">Неделя ВЫПУСКНИКОВ </w:t>
            </w:r>
            <w:proofErr w:type="gramStart"/>
            <w:r w:rsidRPr="00406415">
              <w:rPr>
                <w:rFonts w:ascii="Times New Roman" w:eastAsia="Times New Roman" w:hAnsi="Times New Roman" w:cs="Times New Roman"/>
                <w:b/>
                <w:sz w:val="24"/>
                <w:szCs w:val="24"/>
                <w:lang w:eastAsia="ru-RU"/>
              </w:rPr>
              <w:t xml:space="preserve">( </w:t>
            </w:r>
            <w:proofErr w:type="gramEnd"/>
            <w:r w:rsidRPr="00406415">
              <w:rPr>
                <w:rFonts w:ascii="Times New Roman" w:eastAsia="Times New Roman" w:hAnsi="Times New Roman" w:cs="Times New Roman"/>
                <w:b/>
                <w:sz w:val="24"/>
                <w:szCs w:val="24"/>
                <w:lang w:eastAsia="ru-RU"/>
              </w:rPr>
              <w:t xml:space="preserve">11 классы) </w:t>
            </w:r>
          </w:p>
          <w:p w:rsidR="00406415" w:rsidRPr="00406415" w:rsidRDefault="00406415" w:rsidP="00406415">
            <w:pPr>
              <w:spacing w:after="0" w:line="240" w:lineRule="auto"/>
              <w:rPr>
                <w:rFonts w:ascii="Times New Roman" w:eastAsia="Times New Roman" w:hAnsi="Times New Roman" w:cs="Times New Roman"/>
                <w:b/>
                <w:sz w:val="24"/>
                <w:szCs w:val="24"/>
                <w:lang w:eastAsia="ru-RU"/>
              </w:rPr>
            </w:pP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18-23 апреля</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Решетникова Т.Н.</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Кл</w:t>
            </w:r>
            <w:proofErr w:type="gramStart"/>
            <w:r w:rsidRPr="00406415">
              <w:rPr>
                <w:rFonts w:ascii="Times New Roman" w:eastAsia="Times New Roman" w:hAnsi="Times New Roman" w:cs="Times New Roman"/>
                <w:bCs/>
                <w:sz w:val="24"/>
                <w:szCs w:val="24"/>
                <w:lang w:eastAsia="ru-RU"/>
              </w:rPr>
              <w:t xml:space="preserve"> .</w:t>
            </w:r>
            <w:proofErr w:type="gramEnd"/>
            <w:r w:rsidRPr="00406415">
              <w:rPr>
                <w:rFonts w:ascii="Times New Roman" w:eastAsia="Times New Roman" w:hAnsi="Times New Roman" w:cs="Times New Roman"/>
                <w:bCs/>
                <w:sz w:val="24"/>
                <w:szCs w:val="24"/>
                <w:lang w:eastAsia="ru-RU"/>
              </w:rPr>
              <w:t>руководители,</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Воспитатели</w:t>
            </w:r>
          </w:p>
        </w:tc>
      </w:tr>
      <w:tr w:rsidR="00406415" w:rsidRPr="00406415" w:rsidTr="00986B01">
        <w:tc>
          <w:tcPr>
            <w:tcW w:w="708" w:type="dxa"/>
          </w:tcPr>
          <w:p w:rsidR="00406415" w:rsidRPr="00406415" w:rsidRDefault="00406415" w:rsidP="00406415">
            <w:pPr>
              <w:spacing w:after="0" w:line="240" w:lineRule="auto"/>
              <w:ind w:right="-108"/>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47</w:t>
            </w:r>
          </w:p>
        </w:tc>
        <w:tc>
          <w:tcPr>
            <w:tcW w:w="4787"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Неделя учителей МО истории   «ПАМЯТЬ»:</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смотр строя и песни</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«Малые Олимпийские игры» (эстафета). </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2-7  май</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Лаврова С.Д.</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Прокопьев В.Н.</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Комиссия </w:t>
            </w:r>
          </w:p>
        </w:tc>
      </w:tr>
      <w:tr w:rsidR="00406415" w:rsidRPr="00406415" w:rsidTr="00986B01">
        <w:trPr>
          <w:trHeight w:val="477"/>
        </w:trPr>
        <w:tc>
          <w:tcPr>
            <w:tcW w:w="708" w:type="dxa"/>
          </w:tcPr>
          <w:p w:rsidR="00406415" w:rsidRPr="00406415" w:rsidRDefault="00406415" w:rsidP="00406415">
            <w:pPr>
              <w:spacing w:after="0" w:line="240" w:lineRule="auto"/>
              <w:ind w:right="-108"/>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48</w:t>
            </w:r>
          </w:p>
        </w:tc>
        <w:tc>
          <w:tcPr>
            <w:tcW w:w="4787" w:type="dxa"/>
          </w:tcPr>
          <w:p w:rsidR="00406415" w:rsidRPr="00406415" w:rsidRDefault="00406415" w:rsidP="00406415">
            <w:pPr>
              <w:spacing w:after="0" w:line="240" w:lineRule="auto"/>
              <w:rPr>
                <w:rFonts w:ascii="Times New Roman" w:eastAsia="Times New Roman" w:hAnsi="Times New Roman" w:cs="Times New Roman"/>
                <w:b/>
                <w:sz w:val="24"/>
                <w:szCs w:val="24"/>
                <w:lang w:eastAsia="ru-RU"/>
              </w:rPr>
            </w:pPr>
            <w:r w:rsidRPr="00406415">
              <w:rPr>
                <w:rFonts w:ascii="Times New Roman" w:eastAsia="Times New Roman" w:hAnsi="Times New Roman" w:cs="Times New Roman"/>
                <w:b/>
                <w:sz w:val="24"/>
                <w:szCs w:val="24"/>
                <w:lang w:eastAsia="ru-RU"/>
              </w:rPr>
              <w:t xml:space="preserve">Неделя учителей БИОЛОГИИ </w:t>
            </w:r>
          </w:p>
          <w:p w:rsidR="00406415" w:rsidRPr="00406415" w:rsidRDefault="00406415" w:rsidP="00E11685">
            <w:pPr>
              <w:spacing w:after="0" w:line="240" w:lineRule="auto"/>
              <w:rPr>
                <w:rFonts w:ascii="Times New Roman" w:eastAsia="Times New Roman" w:hAnsi="Times New Roman" w:cs="Times New Roman"/>
                <w:b/>
                <w:sz w:val="24"/>
                <w:szCs w:val="24"/>
                <w:lang w:eastAsia="ru-RU"/>
              </w:rPr>
            </w:pPr>
            <w:r w:rsidRPr="00406415">
              <w:rPr>
                <w:rFonts w:ascii="Times New Roman" w:eastAsia="Times New Roman" w:hAnsi="Times New Roman" w:cs="Times New Roman"/>
                <w:sz w:val="24"/>
                <w:szCs w:val="24"/>
                <w:lang w:eastAsia="ru-RU"/>
              </w:rPr>
              <w:t>Закрытие «Малые Олимпийские игры»</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9-14 мая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tc>
        <w:tc>
          <w:tcPr>
            <w:tcW w:w="2670" w:type="dxa"/>
          </w:tcPr>
          <w:p w:rsidR="00406415" w:rsidRPr="00406415" w:rsidRDefault="00406415" w:rsidP="00E1168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МО учителей биологии </w:t>
            </w:r>
          </w:p>
        </w:tc>
      </w:tr>
      <w:tr w:rsidR="00406415" w:rsidRPr="00406415" w:rsidTr="00986B01">
        <w:tc>
          <w:tcPr>
            <w:tcW w:w="708" w:type="dxa"/>
          </w:tcPr>
          <w:p w:rsidR="00406415" w:rsidRPr="00406415" w:rsidRDefault="00406415" w:rsidP="00406415">
            <w:pPr>
              <w:spacing w:after="0" w:line="240" w:lineRule="auto"/>
              <w:ind w:right="-108"/>
              <w:jc w:val="center"/>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49</w:t>
            </w:r>
          </w:p>
        </w:tc>
        <w:tc>
          <w:tcPr>
            <w:tcW w:w="4787" w:type="dxa"/>
          </w:tcPr>
          <w:p w:rsidR="00406415" w:rsidRPr="00406415" w:rsidRDefault="00406415" w:rsidP="00406415">
            <w:pPr>
              <w:spacing w:after="0" w:line="240" w:lineRule="auto"/>
              <w:rPr>
                <w:rFonts w:ascii="Times New Roman" w:eastAsia="Times New Roman" w:hAnsi="Times New Roman" w:cs="Times New Roman"/>
                <w:b/>
                <w:bCs/>
                <w:sz w:val="24"/>
                <w:szCs w:val="24"/>
                <w:lang w:eastAsia="ru-RU"/>
              </w:rPr>
            </w:pPr>
            <w:r w:rsidRPr="00406415">
              <w:rPr>
                <w:rFonts w:ascii="Times New Roman" w:eastAsia="Times New Roman" w:hAnsi="Times New Roman" w:cs="Times New Roman"/>
                <w:b/>
                <w:bCs/>
                <w:sz w:val="24"/>
                <w:szCs w:val="24"/>
                <w:lang w:eastAsia="ru-RU"/>
              </w:rPr>
              <w:t>Неделя «Семья»</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-общее родительское собрание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отчетный концерт  4 класс. </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 16 -21  мая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Лаврова С.Д.</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Комиссия </w:t>
            </w:r>
          </w:p>
        </w:tc>
      </w:tr>
      <w:tr w:rsidR="00406415" w:rsidRPr="00406415" w:rsidTr="00986B01">
        <w:trPr>
          <w:trHeight w:val="482"/>
        </w:trPr>
        <w:tc>
          <w:tcPr>
            <w:tcW w:w="708" w:type="dxa"/>
          </w:tcPr>
          <w:p w:rsidR="00406415" w:rsidRPr="00406415" w:rsidRDefault="00406415" w:rsidP="00406415">
            <w:pPr>
              <w:spacing w:after="0" w:line="240" w:lineRule="auto"/>
              <w:ind w:right="-108"/>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50</w:t>
            </w:r>
          </w:p>
        </w:tc>
        <w:tc>
          <w:tcPr>
            <w:tcW w:w="4787"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Последний звонок</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Отчетный концерт 11 классов «С любовью, родная школа»</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23- 28 мая </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Давыдова Н.К.</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комиссия</w:t>
            </w:r>
          </w:p>
        </w:tc>
      </w:tr>
      <w:tr w:rsidR="00406415" w:rsidRPr="00406415" w:rsidTr="00986B01">
        <w:tc>
          <w:tcPr>
            <w:tcW w:w="708" w:type="dxa"/>
          </w:tcPr>
          <w:p w:rsidR="00406415" w:rsidRPr="00406415" w:rsidRDefault="00406415" w:rsidP="00406415">
            <w:pPr>
              <w:spacing w:after="0" w:line="240" w:lineRule="auto"/>
              <w:ind w:right="-108"/>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t>51</w:t>
            </w:r>
          </w:p>
        </w:tc>
        <w:tc>
          <w:tcPr>
            <w:tcW w:w="4787"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Общешкольный </w:t>
            </w:r>
            <w:proofErr w:type="spellStart"/>
            <w:r w:rsidRPr="00406415">
              <w:rPr>
                <w:rFonts w:ascii="Times New Roman" w:eastAsia="Times New Roman" w:hAnsi="Times New Roman" w:cs="Times New Roman"/>
                <w:bCs/>
                <w:sz w:val="24"/>
                <w:szCs w:val="24"/>
                <w:lang w:eastAsia="ru-RU"/>
              </w:rPr>
              <w:t>ысыах</w:t>
            </w:r>
            <w:proofErr w:type="spellEnd"/>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30- 4 июня </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Решетникова Т.Н.</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lastRenderedPageBreak/>
              <w:t xml:space="preserve">Комиссия </w:t>
            </w:r>
          </w:p>
        </w:tc>
      </w:tr>
      <w:tr w:rsidR="00406415" w:rsidRPr="00406415" w:rsidTr="00986B01">
        <w:tc>
          <w:tcPr>
            <w:tcW w:w="708" w:type="dxa"/>
          </w:tcPr>
          <w:p w:rsidR="00406415" w:rsidRPr="00406415" w:rsidRDefault="00406415" w:rsidP="00406415">
            <w:pPr>
              <w:spacing w:after="0" w:line="240" w:lineRule="auto"/>
              <w:ind w:right="-108"/>
              <w:rPr>
                <w:rFonts w:ascii="Times New Roman" w:eastAsia="Times New Roman" w:hAnsi="Times New Roman" w:cs="Times New Roman"/>
                <w:sz w:val="24"/>
                <w:szCs w:val="24"/>
                <w:lang w:eastAsia="ru-RU"/>
              </w:rPr>
            </w:pPr>
            <w:r w:rsidRPr="00406415">
              <w:rPr>
                <w:rFonts w:ascii="Times New Roman" w:eastAsia="Times New Roman" w:hAnsi="Times New Roman" w:cs="Times New Roman"/>
                <w:sz w:val="24"/>
                <w:szCs w:val="24"/>
                <w:lang w:eastAsia="ru-RU"/>
              </w:rPr>
              <w:lastRenderedPageBreak/>
              <w:t>52</w:t>
            </w:r>
          </w:p>
        </w:tc>
        <w:tc>
          <w:tcPr>
            <w:tcW w:w="4787"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Организация работы летних лагерей: </w:t>
            </w:r>
          </w:p>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СОЛ «</w:t>
            </w:r>
            <w:proofErr w:type="spellStart"/>
            <w:r w:rsidRPr="00406415">
              <w:rPr>
                <w:rFonts w:ascii="Times New Roman" w:eastAsia="Times New Roman" w:hAnsi="Times New Roman" w:cs="Times New Roman"/>
                <w:bCs/>
                <w:sz w:val="24"/>
                <w:szCs w:val="24"/>
                <w:lang w:eastAsia="ru-RU"/>
              </w:rPr>
              <w:t>Дабаан</w:t>
            </w:r>
            <w:proofErr w:type="spellEnd"/>
            <w:r w:rsidRPr="00406415">
              <w:rPr>
                <w:rFonts w:ascii="Times New Roman" w:eastAsia="Times New Roman" w:hAnsi="Times New Roman" w:cs="Times New Roman"/>
                <w:bCs/>
                <w:sz w:val="24"/>
                <w:szCs w:val="24"/>
                <w:lang w:eastAsia="ru-RU"/>
              </w:rPr>
              <w:t>»</w:t>
            </w:r>
          </w:p>
        </w:tc>
        <w:tc>
          <w:tcPr>
            <w:tcW w:w="1984"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r w:rsidRPr="00406415">
              <w:rPr>
                <w:rFonts w:ascii="Times New Roman" w:eastAsia="Times New Roman" w:hAnsi="Times New Roman" w:cs="Times New Roman"/>
                <w:bCs/>
                <w:sz w:val="24"/>
                <w:szCs w:val="24"/>
                <w:lang w:eastAsia="ru-RU"/>
              </w:rPr>
              <w:t xml:space="preserve">6 июня -31 августа </w:t>
            </w:r>
          </w:p>
        </w:tc>
        <w:tc>
          <w:tcPr>
            <w:tcW w:w="2670" w:type="dxa"/>
          </w:tcPr>
          <w:p w:rsidR="00406415" w:rsidRPr="00406415" w:rsidRDefault="00406415" w:rsidP="00406415">
            <w:pPr>
              <w:spacing w:after="0" w:line="240" w:lineRule="auto"/>
              <w:rPr>
                <w:rFonts w:ascii="Times New Roman" w:eastAsia="Times New Roman" w:hAnsi="Times New Roman" w:cs="Times New Roman"/>
                <w:bCs/>
                <w:sz w:val="24"/>
                <w:szCs w:val="24"/>
                <w:lang w:eastAsia="ru-RU"/>
              </w:rPr>
            </w:pPr>
            <w:proofErr w:type="spellStart"/>
            <w:r w:rsidRPr="00406415">
              <w:rPr>
                <w:rFonts w:ascii="Times New Roman" w:eastAsia="Times New Roman" w:hAnsi="Times New Roman" w:cs="Times New Roman"/>
                <w:bCs/>
                <w:sz w:val="24"/>
                <w:szCs w:val="24"/>
                <w:lang w:eastAsia="ru-RU"/>
              </w:rPr>
              <w:t>Аржаков</w:t>
            </w:r>
            <w:proofErr w:type="spellEnd"/>
            <w:r w:rsidRPr="00406415">
              <w:rPr>
                <w:rFonts w:ascii="Times New Roman" w:eastAsia="Times New Roman" w:hAnsi="Times New Roman" w:cs="Times New Roman"/>
                <w:bCs/>
                <w:sz w:val="24"/>
                <w:szCs w:val="24"/>
                <w:lang w:eastAsia="ru-RU"/>
              </w:rPr>
              <w:t xml:space="preserve"> Е.Д.</w:t>
            </w:r>
          </w:p>
        </w:tc>
      </w:tr>
    </w:tbl>
    <w:p w:rsidR="00406415" w:rsidRPr="00406415" w:rsidRDefault="00406415" w:rsidP="00406415">
      <w:pPr>
        <w:spacing w:after="0" w:line="240" w:lineRule="auto"/>
        <w:rPr>
          <w:rFonts w:ascii="Times New Roman" w:eastAsia="Times New Roman" w:hAnsi="Times New Roman" w:cs="Times New Roman"/>
          <w:b/>
          <w:sz w:val="24"/>
          <w:szCs w:val="24"/>
          <w:lang w:eastAsia="ru-RU"/>
        </w:rPr>
      </w:pPr>
    </w:p>
    <w:p w:rsidR="00406415" w:rsidRPr="00406415" w:rsidRDefault="00406415" w:rsidP="00406415">
      <w:pPr>
        <w:spacing w:after="0" w:line="240" w:lineRule="auto"/>
        <w:rPr>
          <w:rFonts w:ascii="Times New Roman" w:eastAsia="Times New Roman" w:hAnsi="Times New Roman" w:cs="Times New Roman"/>
          <w:b/>
          <w:sz w:val="24"/>
          <w:szCs w:val="24"/>
          <w:lang w:eastAsia="ru-RU"/>
        </w:rPr>
      </w:pPr>
    </w:p>
    <w:p w:rsidR="00AF11A7" w:rsidRPr="003D6BD6" w:rsidRDefault="00E11685" w:rsidP="00AF11A7">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r w:rsidR="00AF11A7">
        <w:rPr>
          <w:rFonts w:ascii="Times New Roman" w:eastAsia="Times New Roman" w:hAnsi="Times New Roman" w:cs="Times New Roman"/>
          <w:b/>
          <w:sz w:val="24"/>
          <w:szCs w:val="24"/>
          <w:lang w:eastAsia="ru-RU"/>
        </w:rPr>
        <w:t xml:space="preserve">АЗДЕЛ </w:t>
      </w:r>
      <w:r w:rsidR="00AF11A7">
        <w:rPr>
          <w:rFonts w:ascii="Times New Roman" w:eastAsia="Times New Roman" w:hAnsi="Times New Roman" w:cs="Times New Roman"/>
          <w:b/>
          <w:sz w:val="24"/>
          <w:szCs w:val="24"/>
          <w:lang w:val="en-US" w:eastAsia="ru-RU"/>
        </w:rPr>
        <w:t>IX</w:t>
      </w:r>
      <w:r w:rsidR="00AF11A7">
        <w:rPr>
          <w:rFonts w:ascii="Times New Roman" w:eastAsia="Times New Roman" w:hAnsi="Times New Roman" w:cs="Times New Roman"/>
          <w:b/>
          <w:sz w:val="24"/>
          <w:szCs w:val="24"/>
          <w:lang w:eastAsia="ru-RU"/>
        </w:rPr>
        <w:t>.</w:t>
      </w:r>
      <w:r w:rsidR="00AF11A7" w:rsidRPr="00AF11A7">
        <w:rPr>
          <w:rFonts w:ascii="Times New Roman" w:eastAsia="Times New Roman" w:hAnsi="Times New Roman" w:cs="Times New Roman"/>
          <w:b/>
          <w:sz w:val="24"/>
          <w:szCs w:val="24"/>
          <w:lang w:eastAsia="ru-RU"/>
        </w:rPr>
        <w:t xml:space="preserve"> </w:t>
      </w:r>
      <w:r w:rsidR="00AF11A7">
        <w:rPr>
          <w:rFonts w:ascii="Times New Roman" w:eastAsia="Times New Roman" w:hAnsi="Times New Roman" w:cs="Times New Roman"/>
          <w:b/>
          <w:sz w:val="24"/>
          <w:szCs w:val="24"/>
          <w:lang w:eastAsia="ru-RU"/>
        </w:rPr>
        <w:t>ОРГАНИЗАЦИЯ УЛУЧШЕНИЯ  СПОРТИВНОГО МАСТЕРСТВА  ЮНЫХ СПОРТСМЕНОВ</w:t>
      </w:r>
    </w:p>
    <w:p w:rsidR="00AF11A7" w:rsidRDefault="00AF11A7" w:rsidP="00E11685">
      <w:pPr>
        <w:spacing w:after="0" w:line="240" w:lineRule="auto"/>
        <w:jc w:val="both"/>
        <w:rPr>
          <w:rFonts w:ascii="Times New Roman" w:eastAsia="Times New Roman" w:hAnsi="Times New Roman" w:cs="Times New Roman"/>
          <w:b/>
          <w:sz w:val="24"/>
          <w:szCs w:val="24"/>
          <w:lang w:eastAsia="ru-RU"/>
        </w:rPr>
      </w:pPr>
    </w:p>
    <w:p w:rsidR="00E11685" w:rsidRPr="00986B01" w:rsidRDefault="00AF11A7" w:rsidP="00E1168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9.1.</w:t>
      </w:r>
      <w:r w:rsidR="00E11685" w:rsidRPr="00986B01">
        <w:rPr>
          <w:rFonts w:ascii="Times New Roman" w:eastAsia="Times New Roman" w:hAnsi="Times New Roman" w:cs="Times New Roman"/>
          <w:b/>
          <w:sz w:val="24"/>
          <w:szCs w:val="24"/>
          <w:lang w:eastAsia="ru-RU"/>
        </w:rPr>
        <w:t>Цель:</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 xml:space="preserve"> </w:t>
      </w:r>
      <w:r w:rsidRPr="00986B01">
        <w:rPr>
          <w:rFonts w:ascii="Times New Roman" w:eastAsia="Times New Roman" w:hAnsi="Times New Roman" w:cs="Times New Roman"/>
          <w:sz w:val="24"/>
          <w:szCs w:val="24"/>
          <w:lang w:eastAsia="ru-RU"/>
        </w:rPr>
        <w:tab/>
        <w:t>Реализация программ физического воспитания детей, организация физкультурно-спортивной работы по программам дополнительного образования детей.</w:t>
      </w:r>
    </w:p>
    <w:p w:rsidR="00E11685" w:rsidRPr="00986B01" w:rsidRDefault="00E11685" w:rsidP="00E11685">
      <w:pPr>
        <w:spacing w:after="0" w:line="240" w:lineRule="auto"/>
        <w:jc w:val="both"/>
        <w:rPr>
          <w:rFonts w:ascii="Times New Roman" w:eastAsia="Times New Roman" w:hAnsi="Times New Roman" w:cs="Times New Roman"/>
          <w:b/>
          <w:sz w:val="24"/>
          <w:szCs w:val="24"/>
          <w:lang w:eastAsia="ru-RU"/>
        </w:rPr>
      </w:pPr>
      <w:r w:rsidRPr="00986B01">
        <w:rPr>
          <w:rFonts w:ascii="Times New Roman" w:eastAsia="Times New Roman" w:hAnsi="Times New Roman" w:cs="Times New Roman"/>
          <w:b/>
          <w:sz w:val="24"/>
          <w:szCs w:val="24"/>
          <w:lang w:eastAsia="ru-RU"/>
        </w:rPr>
        <w:t>Задачи:</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p>
    <w:p w:rsidR="00E11685" w:rsidRPr="00986B01" w:rsidRDefault="00E11685" w:rsidP="007051D3">
      <w:pPr>
        <w:numPr>
          <w:ilvl w:val="0"/>
          <w:numId w:val="20"/>
        </w:num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Вовлекать детей в систематическое занятие спортом, выявлять их склонность и пригодность для дальнейших занятий спортом, воспитывать устойчивый интерес к ним.</w:t>
      </w:r>
    </w:p>
    <w:p w:rsidR="00E11685" w:rsidRPr="00986B01" w:rsidRDefault="00E11685" w:rsidP="007051D3">
      <w:pPr>
        <w:numPr>
          <w:ilvl w:val="0"/>
          <w:numId w:val="20"/>
        </w:num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Формировать у детей потребность в здоровом образе жизни, осуществлять гармоничное развитие личности.</w:t>
      </w:r>
    </w:p>
    <w:p w:rsidR="00E11685" w:rsidRPr="00986B01" w:rsidRDefault="00E11685" w:rsidP="007051D3">
      <w:pPr>
        <w:numPr>
          <w:ilvl w:val="0"/>
          <w:numId w:val="20"/>
        </w:num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Обеспечить повышение уровня общей и специальной физической подготовленности в соответствии с нормативными требованиями программ по видам спорта.</w:t>
      </w:r>
    </w:p>
    <w:p w:rsidR="00E11685" w:rsidRPr="00986B01" w:rsidRDefault="00E11685" w:rsidP="007051D3">
      <w:pPr>
        <w:numPr>
          <w:ilvl w:val="0"/>
          <w:numId w:val="20"/>
        </w:num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Вести целенаправленную подготовку спортивного резерва для сборных команд Республики Саха (Якутия) и РФ.</w:t>
      </w:r>
    </w:p>
    <w:p w:rsidR="00E11685" w:rsidRPr="00986B01" w:rsidRDefault="00E11685" w:rsidP="007051D3">
      <w:pPr>
        <w:numPr>
          <w:ilvl w:val="0"/>
          <w:numId w:val="20"/>
        </w:num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Оказать методическую помощь филиалам ЧРССШИОР, ДЮСШ заречных улусов в организации спортивно-массовой работы, вести работу по популяризации  физической культуры и спорта среди населения.</w:t>
      </w:r>
    </w:p>
    <w:p w:rsidR="00E11685" w:rsidRPr="00986B01" w:rsidRDefault="00E11685" w:rsidP="00E11685">
      <w:pPr>
        <w:spacing w:after="0" w:line="240" w:lineRule="auto"/>
        <w:ind w:left="360"/>
        <w:jc w:val="both"/>
        <w:rPr>
          <w:rFonts w:ascii="Times New Roman" w:eastAsia="Times New Roman" w:hAnsi="Times New Roman" w:cs="Times New Roman"/>
          <w:sz w:val="24"/>
          <w:szCs w:val="24"/>
          <w:lang w:eastAsia="ru-RU"/>
        </w:rPr>
      </w:pPr>
    </w:p>
    <w:p w:rsidR="00E11685" w:rsidRPr="00986B01" w:rsidRDefault="00AF11A7" w:rsidP="00E11685">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9.2.</w:t>
      </w:r>
      <w:r w:rsidR="00E11685" w:rsidRPr="00986B01">
        <w:rPr>
          <w:rFonts w:ascii="Times New Roman" w:eastAsia="Times New Roman" w:hAnsi="Times New Roman" w:cs="Times New Roman"/>
          <w:b/>
          <w:bCs/>
          <w:sz w:val="24"/>
          <w:szCs w:val="24"/>
          <w:lang w:eastAsia="ru-RU"/>
        </w:rPr>
        <w:t>Организационная работа</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417"/>
        <w:gridCol w:w="2169"/>
      </w:tblGrid>
      <w:tr w:rsidR="00E11685" w:rsidRPr="00986B01" w:rsidTr="00E11685">
        <w:trPr>
          <w:trHeight w:val="180"/>
        </w:trPr>
        <w:tc>
          <w:tcPr>
            <w:tcW w:w="56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b/>
                <w:sz w:val="24"/>
                <w:szCs w:val="24"/>
                <w:lang w:eastAsia="ru-RU"/>
              </w:rPr>
            </w:pPr>
            <w:r w:rsidRPr="00986B01">
              <w:rPr>
                <w:rFonts w:ascii="Times New Roman" w:eastAsia="Times New Roman" w:hAnsi="Times New Roman" w:cs="Times New Roman"/>
                <w:b/>
                <w:sz w:val="24"/>
                <w:szCs w:val="24"/>
                <w:lang w:eastAsia="ru-RU"/>
              </w:rPr>
              <w:t>№</w:t>
            </w:r>
          </w:p>
        </w:tc>
        <w:tc>
          <w:tcPr>
            <w:tcW w:w="538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b/>
                <w:sz w:val="24"/>
                <w:szCs w:val="24"/>
                <w:lang w:eastAsia="ru-RU"/>
              </w:rPr>
            </w:pPr>
            <w:r w:rsidRPr="00986B01">
              <w:rPr>
                <w:rFonts w:ascii="Times New Roman" w:eastAsia="Times New Roman" w:hAnsi="Times New Roman" w:cs="Times New Roman"/>
                <w:b/>
                <w:sz w:val="24"/>
                <w:szCs w:val="24"/>
                <w:lang w:eastAsia="ru-RU"/>
              </w:rPr>
              <w:t>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b/>
                <w:sz w:val="24"/>
                <w:szCs w:val="24"/>
                <w:lang w:eastAsia="ru-RU"/>
              </w:rPr>
            </w:pPr>
            <w:r w:rsidRPr="00986B01">
              <w:rPr>
                <w:rFonts w:ascii="Times New Roman" w:eastAsia="Times New Roman" w:hAnsi="Times New Roman" w:cs="Times New Roman"/>
                <w:b/>
                <w:sz w:val="24"/>
                <w:szCs w:val="24"/>
                <w:lang w:eastAsia="ru-RU"/>
              </w:rPr>
              <w:t>Сроки</w:t>
            </w:r>
          </w:p>
        </w:tc>
        <w:tc>
          <w:tcPr>
            <w:tcW w:w="2169"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b/>
                <w:sz w:val="24"/>
                <w:szCs w:val="24"/>
                <w:lang w:eastAsia="ru-RU"/>
              </w:rPr>
            </w:pPr>
            <w:r w:rsidRPr="00986B01">
              <w:rPr>
                <w:rFonts w:ascii="Times New Roman" w:eastAsia="Times New Roman" w:hAnsi="Times New Roman" w:cs="Times New Roman"/>
                <w:b/>
                <w:sz w:val="24"/>
                <w:szCs w:val="24"/>
                <w:lang w:eastAsia="ru-RU"/>
              </w:rPr>
              <w:t>Ответственные</w:t>
            </w:r>
          </w:p>
        </w:tc>
      </w:tr>
      <w:tr w:rsidR="00E11685" w:rsidRPr="00986B01" w:rsidTr="00E11685">
        <w:trPr>
          <w:trHeight w:val="180"/>
        </w:trPr>
        <w:tc>
          <w:tcPr>
            <w:tcW w:w="56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1</w:t>
            </w:r>
          </w:p>
        </w:tc>
        <w:tc>
          <w:tcPr>
            <w:tcW w:w="538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Провести набор перспективных учащихся по видам спорта на новый учебный год</w:t>
            </w:r>
          </w:p>
        </w:tc>
        <w:tc>
          <w:tcPr>
            <w:tcW w:w="141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Сентябрь, январь</w:t>
            </w:r>
          </w:p>
        </w:tc>
        <w:tc>
          <w:tcPr>
            <w:tcW w:w="2169"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Тренеры по видам спорта</w:t>
            </w:r>
          </w:p>
        </w:tc>
      </w:tr>
      <w:tr w:rsidR="00E11685" w:rsidRPr="00986B01" w:rsidTr="00E11685">
        <w:trPr>
          <w:trHeight w:val="180"/>
        </w:trPr>
        <w:tc>
          <w:tcPr>
            <w:tcW w:w="56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2</w:t>
            </w:r>
          </w:p>
        </w:tc>
        <w:tc>
          <w:tcPr>
            <w:tcW w:w="538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Провести планерку среди тренеров</w:t>
            </w:r>
          </w:p>
        </w:tc>
        <w:tc>
          <w:tcPr>
            <w:tcW w:w="141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с 10 ч.</w:t>
            </w:r>
          </w:p>
        </w:tc>
        <w:tc>
          <w:tcPr>
            <w:tcW w:w="2169"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proofErr w:type="spellStart"/>
            <w:r w:rsidRPr="00986B01">
              <w:rPr>
                <w:rFonts w:ascii="Times New Roman" w:eastAsia="Times New Roman" w:hAnsi="Times New Roman" w:cs="Times New Roman"/>
                <w:sz w:val="24"/>
                <w:szCs w:val="24"/>
                <w:lang w:eastAsia="ru-RU"/>
              </w:rPr>
              <w:t>Аржаков</w:t>
            </w:r>
            <w:proofErr w:type="spellEnd"/>
            <w:r w:rsidRPr="00986B01">
              <w:rPr>
                <w:rFonts w:ascii="Times New Roman" w:eastAsia="Times New Roman" w:hAnsi="Times New Roman" w:cs="Times New Roman"/>
                <w:sz w:val="24"/>
                <w:szCs w:val="24"/>
                <w:lang w:eastAsia="ru-RU"/>
              </w:rPr>
              <w:t xml:space="preserve"> Е.Д.</w:t>
            </w:r>
          </w:p>
        </w:tc>
      </w:tr>
      <w:tr w:rsidR="00E11685" w:rsidRPr="00986B01" w:rsidTr="00E11685">
        <w:trPr>
          <w:trHeight w:val="180"/>
        </w:trPr>
        <w:tc>
          <w:tcPr>
            <w:tcW w:w="56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3</w:t>
            </w:r>
          </w:p>
        </w:tc>
        <w:tc>
          <w:tcPr>
            <w:tcW w:w="538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Закрепить тренеров по классам</w:t>
            </w:r>
          </w:p>
        </w:tc>
        <w:tc>
          <w:tcPr>
            <w:tcW w:w="141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сентябрь</w:t>
            </w:r>
          </w:p>
        </w:tc>
        <w:tc>
          <w:tcPr>
            <w:tcW w:w="2169"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 xml:space="preserve">МО тренеров, </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proofErr w:type="spellStart"/>
            <w:r w:rsidRPr="00986B01">
              <w:rPr>
                <w:rFonts w:ascii="Times New Roman" w:eastAsia="Times New Roman" w:hAnsi="Times New Roman" w:cs="Times New Roman"/>
                <w:sz w:val="24"/>
                <w:szCs w:val="24"/>
                <w:lang w:eastAsia="ru-RU"/>
              </w:rPr>
              <w:t>Аржаков</w:t>
            </w:r>
            <w:proofErr w:type="spellEnd"/>
            <w:r w:rsidRPr="00986B01">
              <w:rPr>
                <w:rFonts w:ascii="Times New Roman" w:eastAsia="Times New Roman" w:hAnsi="Times New Roman" w:cs="Times New Roman"/>
                <w:sz w:val="24"/>
                <w:szCs w:val="24"/>
                <w:lang w:eastAsia="ru-RU"/>
              </w:rPr>
              <w:t xml:space="preserve"> Е.Д.</w:t>
            </w:r>
          </w:p>
        </w:tc>
      </w:tr>
      <w:tr w:rsidR="00E11685" w:rsidRPr="00986B01" w:rsidTr="00E11685">
        <w:trPr>
          <w:trHeight w:val="180"/>
        </w:trPr>
        <w:tc>
          <w:tcPr>
            <w:tcW w:w="56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4</w:t>
            </w:r>
          </w:p>
        </w:tc>
        <w:tc>
          <w:tcPr>
            <w:tcW w:w="538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Утвердить план спортивной работы, календарный план работы тренеров</w:t>
            </w:r>
          </w:p>
        </w:tc>
        <w:tc>
          <w:tcPr>
            <w:tcW w:w="141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Октябрь, ноябрь</w:t>
            </w:r>
          </w:p>
        </w:tc>
        <w:tc>
          <w:tcPr>
            <w:tcW w:w="2169"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Гуляев Н.Н.,</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proofErr w:type="spellStart"/>
            <w:r w:rsidRPr="00986B01">
              <w:rPr>
                <w:rFonts w:ascii="Times New Roman" w:eastAsia="Times New Roman" w:hAnsi="Times New Roman" w:cs="Times New Roman"/>
                <w:sz w:val="24"/>
                <w:szCs w:val="24"/>
                <w:lang w:eastAsia="ru-RU"/>
              </w:rPr>
              <w:t>Аржаков</w:t>
            </w:r>
            <w:proofErr w:type="spellEnd"/>
            <w:r w:rsidRPr="00986B01">
              <w:rPr>
                <w:rFonts w:ascii="Times New Roman" w:eastAsia="Times New Roman" w:hAnsi="Times New Roman" w:cs="Times New Roman"/>
                <w:sz w:val="24"/>
                <w:szCs w:val="24"/>
                <w:lang w:eastAsia="ru-RU"/>
              </w:rPr>
              <w:t xml:space="preserve"> Е.Д.</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 xml:space="preserve">Старшие  тренеры, </w:t>
            </w:r>
          </w:p>
        </w:tc>
      </w:tr>
      <w:tr w:rsidR="00E11685" w:rsidRPr="00986B01" w:rsidTr="00E11685">
        <w:trPr>
          <w:trHeight w:val="180"/>
        </w:trPr>
        <w:tc>
          <w:tcPr>
            <w:tcW w:w="56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5</w:t>
            </w:r>
          </w:p>
        </w:tc>
        <w:tc>
          <w:tcPr>
            <w:tcW w:w="538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Укомплектовать учебные группы по видам спорта</w:t>
            </w:r>
          </w:p>
        </w:tc>
        <w:tc>
          <w:tcPr>
            <w:tcW w:w="141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Октябрь, ноябрь</w:t>
            </w:r>
          </w:p>
        </w:tc>
        <w:tc>
          <w:tcPr>
            <w:tcW w:w="2169"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Старшие  тренеры</w:t>
            </w:r>
          </w:p>
        </w:tc>
      </w:tr>
      <w:tr w:rsidR="00E11685" w:rsidRPr="00986B01" w:rsidTr="00E11685">
        <w:trPr>
          <w:trHeight w:val="180"/>
        </w:trPr>
        <w:tc>
          <w:tcPr>
            <w:tcW w:w="56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6</w:t>
            </w:r>
          </w:p>
        </w:tc>
        <w:tc>
          <w:tcPr>
            <w:tcW w:w="538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Подготовить документы по тарификации тренеров</w:t>
            </w:r>
          </w:p>
        </w:tc>
        <w:tc>
          <w:tcPr>
            <w:tcW w:w="141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Октябрь, ноябрь</w:t>
            </w:r>
          </w:p>
        </w:tc>
        <w:tc>
          <w:tcPr>
            <w:tcW w:w="2169"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 xml:space="preserve">Гуляев Н.Н., </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proofErr w:type="spellStart"/>
            <w:r w:rsidRPr="00986B01">
              <w:rPr>
                <w:rFonts w:ascii="Times New Roman" w:eastAsia="Times New Roman" w:hAnsi="Times New Roman" w:cs="Times New Roman"/>
                <w:sz w:val="24"/>
                <w:szCs w:val="24"/>
                <w:lang w:eastAsia="ru-RU"/>
              </w:rPr>
              <w:t>Аржаков</w:t>
            </w:r>
            <w:proofErr w:type="spellEnd"/>
            <w:r w:rsidRPr="00986B01">
              <w:rPr>
                <w:rFonts w:ascii="Times New Roman" w:eastAsia="Times New Roman" w:hAnsi="Times New Roman" w:cs="Times New Roman"/>
                <w:sz w:val="24"/>
                <w:szCs w:val="24"/>
                <w:lang w:eastAsia="ru-RU"/>
              </w:rPr>
              <w:t xml:space="preserve"> Е.Д.</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Старшие тренеры</w:t>
            </w:r>
          </w:p>
        </w:tc>
      </w:tr>
      <w:tr w:rsidR="00E11685" w:rsidRPr="00986B01" w:rsidTr="00E11685">
        <w:trPr>
          <w:trHeight w:val="180"/>
        </w:trPr>
        <w:tc>
          <w:tcPr>
            <w:tcW w:w="56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7</w:t>
            </w:r>
          </w:p>
        </w:tc>
        <w:tc>
          <w:tcPr>
            <w:tcW w:w="538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 xml:space="preserve">Филиалы по отдельным видам на 2016-2017 </w:t>
            </w:r>
            <w:proofErr w:type="spellStart"/>
            <w:r w:rsidRPr="00986B01">
              <w:rPr>
                <w:rFonts w:ascii="Times New Roman" w:eastAsia="Times New Roman" w:hAnsi="Times New Roman" w:cs="Times New Roman"/>
                <w:sz w:val="24"/>
                <w:szCs w:val="24"/>
                <w:lang w:eastAsia="ru-RU"/>
              </w:rPr>
              <w:t>уч.г</w:t>
            </w:r>
            <w:proofErr w:type="spellEnd"/>
            <w:r w:rsidRPr="00986B01">
              <w:rPr>
                <w:rFonts w:ascii="Times New Roman" w:eastAsia="Times New Roman" w:hAnsi="Times New Roman" w:cs="Times New Roman"/>
                <w:sz w:val="24"/>
                <w:szCs w:val="24"/>
                <w:lang w:eastAsia="ru-RU"/>
              </w:rPr>
              <w:t>.</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 легкая атлетика;</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 вольная борьба;</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 шашки</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Филиалы:</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 xml:space="preserve">ЧСШ №1 – в/б, </w:t>
            </w:r>
            <w:proofErr w:type="gramStart"/>
            <w:r w:rsidRPr="00986B01">
              <w:rPr>
                <w:rFonts w:ascii="Times New Roman" w:eastAsia="Times New Roman" w:hAnsi="Times New Roman" w:cs="Times New Roman"/>
                <w:sz w:val="24"/>
                <w:szCs w:val="24"/>
                <w:lang w:eastAsia="ru-RU"/>
              </w:rPr>
              <w:t>л</w:t>
            </w:r>
            <w:proofErr w:type="gramEnd"/>
            <w:r w:rsidRPr="00986B01">
              <w:rPr>
                <w:rFonts w:ascii="Times New Roman" w:eastAsia="Times New Roman" w:hAnsi="Times New Roman" w:cs="Times New Roman"/>
                <w:sz w:val="24"/>
                <w:szCs w:val="24"/>
                <w:lang w:eastAsia="ru-RU"/>
              </w:rPr>
              <w:t>/а, бокс, шашки;</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proofErr w:type="spellStart"/>
            <w:r w:rsidRPr="00986B01">
              <w:rPr>
                <w:rFonts w:ascii="Times New Roman" w:eastAsia="Times New Roman" w:hAnsi="Times New Roman" w:cs="Times New Roman"/>
                <w:sz w:val="24"/>
                <w:szCs w:val="24"/>
                <w:lang w:eastAsia="ru-RU"/>
              </w:rPr>
              <w:t>Мындагай</w:t>
            </w:r>
            <w:proofErr w:type="spellEnd"/>
            <w:r w:rsidRPr="00986B01">
              <w:rPr>
                <w:rFonts w:ascii="Times New Roman" w:eastAsia="Times New Roman" w:hAnsi="Times New Roman" w:cs="Times New Roman"/>
                <w:sz w:val="24"/>
                <w:szCs w:val="24"/>
                <w:lang w:eastAsia="ru-RU"/>
              </w:rPr>
              <w:t xml:space="preserve"> – </w:t>
            </w:r>
            <w:proofErr w:type="gramStart"/>
            <w:r w:rsidRPr="00986B01">
              <w:rPr>
                <w:rFonts w:ascii="Times New Roman" w:eastAsia="Times New Roman" w:hAnsi="Times New Roman" w:cs="Times New Roman"/>
                <w:sz w:val="24"/>
                <w:szCs w:val="24"/>
                <w:lang w:eastAsia="ru-RU"/>
              </w:rPr>
              <w:t>в/б</w:t>
            </w:r>
            <w:proofErr w:type="gramEnd"/>
            <w:r w:rsidRPr="00986B01">
              <w:rPr>
                <w:rFonts w:ascii="Times New Roman" w:eastAsia="Times New Roman" w:hAnsi="Times New Roman" w:cs="Times New Roman"/>
                <w:sz w:val="24"/>
                <w:szCs w:val="24"/>
                <w:lang w:eastAsia="ru-RU"/>
              </w:rPr>
              <w:t>;</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proofErr w:type="spellStart"/>
            <w:r w:rsidRPr="00986B01">
              <w:rPr>
                <w:rFonts w:ascii="Times New Roman" w:eastAsia="Times New Roman" w:hAnsi="Times New Roman" w:cs="Times New Roman"/>
                <w:sz w:val="24"/>
                <w:szCs w:val="24"/>
                <w:lang w:eastAsia="ru-RU"/>
              </w:rPr>
              <w:t>Хатылы</w:t>
            </w:r>
            <w:proofErr w:type="spellEnd"/>
            <w:r w:rsidRPr="00986B01">
              <w:rPr>
                <w:rFonts w:ascii="Times New Roman" w:eastAsia="Times New Roman" w:hAnsi="Times New Roman" w:cs="Times New Roman"/>
                <w:sz w:val="24"/>
                <w:szCs w:val="24"/>
                <w:lang w:eastAsia="ru-RU"/>
              </w:rPr>
              <w:t xml:space="preserve"> – л/а;</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proofErr w:type="spellStart"/>
            <w:r w:rsidRPr="00986B01">
              <w:rPr>
                <w:rFonts w:ascii="Times New Roman" w:eastAsia="Times New Roman" w:hAnsi="Times New Roman" w:cs="Times New Roman"/>
                <w:sz w:val="24"/>
                <w:szCs w:val="24"/>
                <w:lang w:eastAsia="ru-RU"/>
              </w:rPr>
              <w:lastRenderedPageBreak/>
              <w:t>Сылан</w:t>
            </w:r>
            <w:proofErr w:type="spellEnd"/>
            <w:r w:rsidRPr="00986B01">
              <w:rPr>
                <w:rFonts w:ascii="Times New Roman" w:eastAsia="Times New Roman" w:hAnsi="Times New Roman" w:cs="Times New Roman"/>
                <w:sz w:val="24"/>
                <w:szCs w:val="24"/>
                <w:lang w:eastAsia="ru-RU"/>
              </w:rPr>
              <w:t xml:space="preserve"> – </w:t>
            </w:r>
            <w:proofErr w:type="gramStart"/>
            <w:r w:rsidRPr="00986B01">
              <w:rPr>
                <w:rFonts w:ascii="Times New Roman" w:eastAsia="Times New Roman" w:hAnsi="Times New Roman" w:cs="Times New Roman"/>
                <w:sz w:val="24"/>
                <w:szCs w:val="24"/>
                <w:lang w:eastAsia="ru-RU"/>
              </w:rPr>
              <w:t>в/б</w:t>
            </w:r>
            <w:proofErr w:type="gramEnd"/>
            <w:r w:rsidRPr="00986B01">
              <w:rPr>
                <w:rFonts w:ascii="Times New Roman" w:eastAsia="Times New Roman" w:hAnsi="Times New Roman" w:cs="Times New Roman"/>
                <w:sz w:val="24"/>
                <w:szCs w:val="24"/>
                <w:lang w:eastAsia="ru-RU"/>
              </w:rPr>
              <w:t>;</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proofErr w:type="spellStart"/>
            <w:r w:rsidRPr="00986B01">
              <w:rPr>
                <w:rFonts w:ascii="Times New Roman" w:eastAsia="Times New Roman" w:hAnsi="Times New Roman" w:cs="Times New Roman"/>
                <w:sz w:val="24"/>
                <w:szCs w:val="24"/>
                <w:lang w:eastAsia="ru-RU"/>
              </w:rPr>
              <w:t>Телей</w:t>
            </w:r>
            <w:proofErr w:type="spellEnd"/>
            <w:r w:rsidRPr="00986B01">
              <w:rPr>
                <w:rFonts w:ascii="Times New Roman" w:eastAsia="Times New Roman" w:hAnsi="Times New Roman" w:cs="Times New Roman"/>
                <w:sz w:val="24"/>
                <w:szCs w:val="24"/>
                <w:lang w:eastAsia="ru-RU"/>
              </w:rPr>
              <w:t xml:space="preserve"> – </w:t>
            </w:r>
            <w:proofErr w:type="gramStart"/>
            <w:r w:rsidRPr="00986B01">
              <w:rPr>
                <w:rFonts w:ascii="Times New Roman" w:eastAsia="Times New Roman" w:hAnsi="Times New Roman" w:cs="Times New Roman"/>
                <w:sz w:val="24"/>
                <w:szCs w:val="24"/>
                <w:lang w:eastAsia="ru-RU"/>
              </w:rPr>
              <w:t>в/б</w:t>
            </w:r>
            <w:proofErr w:type="gramEnd"/>
            <w:r w:rsidRPr="00986B01">
              <w:rPr>
                <w:rFonts w:ascii="Times New Roman" w:eastAsia="Times New Roman" w:hAnsi="Times New Roman" w:cs="Times New Roman"/>
                <w:sz w:val="24"/>
                <w:szCs w:val="24"/>
                <w:lang w:eastAsia="ru-RU"/>
              </w:rPr>
              <w:t>;</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proofErr w:type="spellStart"/>
            <w:r w:rsidRPr="00986B01">
              <w:rPr>
                <w:rFonts w:ascii="Times New Roman" w:eastAsia="Times New Roman" w:hAnsi="Times New Roman" w:cs="Times New Roman"/>
                <w:sz w:val="24"/>
                <w:szCs w:val="24"/>
                <w:lang w:eastAsia="ru-RU"/>
              </w:rPr>
              <w:t>Дирин</w:t>
            </w:r>
            <w:proofErr w:type="spellEnd"/>
            <w:r w:rsidRPr="00986B01">
              <w:rPr>
                <w:rFonts w:ascii="Times New Roman" w:eastAsia="Times New Roman" w:hAnsi="Times New Roman" w:cs="Times New Roman"/>
                <w:sz w:val="24"/>
                <w:szCs w:val="24"/>
                <w:lang w:eastAsia="ru-RU"/>
              </w:rPr>
              <w:t xml:space="preserve"> – в/</w:t>
            </w:r>
            <w:proofErr w:type="spellStart"/>
            <w:r w:rsidRPr="00986B01">
              <w:rPr>
                <w:rFonts w:ascii="Times New Roman" w:eastAsia="Times New Roman" w:hAnsi="Times New Roman" w:cs="Times New Roman"/>
                <w:sz w:val="24"/>
                <w:szCs w:val="24"/>
                <w:lang w:eastAsia="ru-RU"/>
              </w:rPr>
              <w:t>бМугудай</w:t>
            </w:r>
            <w:proofErr w:type="spellEnd"/>
            <w:r w:rsidRPr="00986B01">
              <w:rPr>
                <w:rFonts w:ascii="Times New Roman" w:eastAsia="Times New Roman" w:hAnsi="Times New Roman" w:cs="Times New Roman"/>
                <w:sz w:val="24"/>
                <w:szCs w:val="24"/>
                <w:lang w:eastAsia="ru-RU"/>
              </w:rPr>
              <w:t xml:space="preserve"> - </w:t>
            </w:r>
            <w:proofErr w:type="gramStart"/>
            <w:r w:rsidRPr="00986B01">
              <w:rPr>
                <w:rFonts w:ascii="Times New Roman" w:eastAsia="Times New Roman" w:hAnsi="Times New Roman" w:cs="Times New Roman"/>
                <w:sz w:val="24"/>
                <w:szCs w:val="24"/>
                <w:lang w:eastAsia="ru-RU"/>
              </w:rPr>
              <w:t>в/б</w:t>
            </w:r>
            <w:proofErr w:type="gramEnd"/>
            <w:r w:rsidRPr="00986B01">
              <w:rPr>
                <w:rFonts w:ascii="Times New Roman" w:eastAsia="Times New Roman" w:hAnsi="Times New Roman" w:cs="Times New Roman"/>
                <w:sz w:val="24"/>
                <w:szCs w:val="24"/>
                <w:lang w:eastAsia="ru-RU"/>
              </w:rPr>
              <w:t>, шашки</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proofErr w:type="spellStart"/>
            <w:r w:rsidRPr="00986B01">
              <w:rPr>
                <w:rFonts w:ascii="Times New Roman" w:eastAsia="Times New Roman" w:hAnsi="Times New Roman" w:cs="Times New Roman"/>
                <w:sz w:val="24"/>
                <w:szCs w:val="24"/>
                <w:lang w:eastAsia="ru-RU"/>
              </w:rPr>
              <w:t>Мырыла</w:t>
            </w:r>
            <w:proofErr w:type="spellEnd"/>
            <w:r w:rsidRPr="00986B01">
              <w:rPr>
                <w:rFonts w:ascii="Times New Roman" w:eastAsia="Times New Roman" w:hAnsi="Times New Roman" w:cs="Times New Roman"/>
                <w:sz w:val="24"/>
                <w:szCs w:val="24"/>
                <w:lang w:eastAsia="ru-RU"/>
              </w:rPr>
              <w:t xml:space="preserve"> – л/а;</w:t>
            </w:r>
          </w:p>
        </w:tc>
        <w:tc>
          <w:tcPr>
            <w:tcW w:w="1417" w:type="dxa"/>
            <w:tcBorders>
              <w:top w:val="single" w:sz="4" w:space="0" w:color="auto"/>
              <w:left w:val="single" w:sz="4" w:space="0" w:color="auto"/>
              <w:bottom w:val="single" w:sz="4" w:space="0" w:color="auto"/>
              <w:right w:val="single" w:sz="4" w:space="0" w:color="auto"/>
            </w:tcBorders>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p>
        </w:tc>
        <w:tc>
          <w:tcPr>
            <w:tcW w:w="2169" w:type="dxa"/>
            <w:tcBorders>
              <w:top w:val="single" w:sz="4" w:space="0" w:color="auto"/>
              <w:left w:val="single" w:sz="4" w:space="0" w:color="auto"/>
              <w:bottom w:val="single" w:sz="4" w:space="0" w:color="auto"/>
              <w:right w:val="single" w:sz="4" w:space="0" w:color="auto"/>
            </w:tcBorders>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p>
        </w:tc>
      </w:tr>
      <w:tr w:rsidR="00E11685" w:rsidRPr="00986B01" w:rsidTr="00E11685">
        <w:trPr>
          <w:trHeight w:val="180"/>
        </w:trPr>
        <w:tc>
          <w:tcPr>
            <w:tcW w:w="56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lastRenderedPageBreak/>
              <w:t>8</w:t>
            </w:r>
          </w:p>
        </w:tc>
        <w:tc>
          <w:tcPr>
            <w:tcW w:w="538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Организовать дежурство тренеров во время учебных занятий. Составить график дежурства, завести журнал.</w:t>
            </w:r>
          </w:p>
        </w:tc>
        <w:tc>
          <w:tcPr>
            <w:tcW w:w="141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В течение года</w:t>
            </w:r>
          </w:p>
        </w:tc>
        <w:tc>
          <w:tcPr>
            <w:tcW w:w="2169"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 xml:space="preserve">Ст. тренеры, </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proofErr w:type="spellStart"/>
            <w:r w:rsidRPr="00986B01">
              <w:rPr>
                <w:rFonts w:ascii="Times New Roman" w:eastAsia="Times New Roman" w:hAnsi="Times New Roman" w:cs="Times New Roman"/>
                <w:sz w:val="24"/>
                <w:szCs w:val="24"/>
                <w:lang w:eastAsia="ru-RU"/>
              </w:rPr>
              <w:t>Аржаков</w:t>
            </w:r>
            <w:proofErr w:type="spellEnd"/>
            <w:r w:rsidRPr="00986B01">
              <w:rPr>
                <w:rFonts w:ascii="Times New Roman" w:eastAsia="Times New Roman" w:hAnsi="Times New Roman" w:cs="Times New Roman"/>
                <w:sz w:val="24"/>
                <w:szCs w:val="24"/>
                <w:lang w:eastAsia="ru-RU"/>
              </w:rPr>
              <w:t xml:space="preserve"> Е.Д.</w:t>
            </w:r>
          </w:p>
        </w:tc>
      </w:tr>
      <w:tr w:rsidR="00E11685" w:rsidRPr="00986B01" w:rsidTr="00E11685">
        <w:trPr>
          <w:trHeight w:val="180"/>
        </w:trPr>
        <w:tc>
          <w:tcPr>
            <w:tcW w:w="56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9</w:t>
            </w:r>
          </w:p>
        </w:tc>
        <w:tc>
          <w:tcPr>
            <w:tcW w:w="538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Награждение «Лучший спортсмен отделения»</w:t>
            </w:r>
          </w:p>
        </w:tc>
        <w:tc>
          <w:tcPr>
            <w:tcW w:w="1417" w:type="dxa"/>
            <w:tcBorders>
              <w:top w:val="single" w:sz="4" w:space="0" w:color="auto"/>
              <w:left w:val="single" w:sz="4" w:space="0" w:color="auto"/>
              <w:bottom w:val="single" w:sz="4" w:space="0" w:color="auto"/>
              <w:right w:val="single" w:sz="4" w:space="0" w:color="auto"/>
            </w:tcBorders>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По  полугодиям</w:t>
            </w:r>
          </w:p>
        </w:tc>
        <w:tc>
          <w:tcPr>
            <w:tcW w:w="2169"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Ст. тренеры,</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 xml:space="preserve"> </w:t>
            </w:r>
            <w:proofErr w:type="spellStart"/>
            <w:r w:rsidRPr="00986B01">
              <w:rPr>
                <w:rFonts w:ascii="Times New Roman" w:eastAsia="Times New Roman" w:hAnsi="Times New Roman" w:cs="Times New Roman"/>
                <w:sz w:val="24"/>
                <w:szCs w:val="24"/>
                <w:lang w:eastAsia="ru-RU"/>
              </w:rPr>
              <w:t>Аржаков</w:t>
            </w:r>
            <w:proofErr w:type="spellEnd"/>
            <w:r w:rsidRPr="00986B01">
              <w:rPr>
                <w:rFonts w:ascii="Times New Roman" w:eastAsia="Times New Roman" w:hAnsi="Times New Roman" w:cs="Times New Roman"/>
                <w:sz w:val="24"/>
                <w:szCs w:val="24"/>
                <w:lang w:eastAsia="ru-RU"/>
              </w:rPr>
              <w:t xml:space="preserve"> Е.Д.</w:t>
            </w:r>
          </w:p>
        </w:tc>
      </w:tr>
      <w:tr w:rsidR="00E11685" w:rsidRPr="00986B01" w:rsidTr="00E11685">
        <w:trPr>
          <w:trHeight w:val="180"/>
        </w:trPr>
        <w:tc>
          <w:tcPr>
            <w:tcW w:w="56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10</w:t>
            </w:r>
          </w:p>
        </w:tc>
        <w:tc>
          <w:tcPr>
            <w:tcW w:w="538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Укомплектовать состав работников и воспитанников отделений на ЛСОЛ «</w:t>
            </w:r>
            <w:proofErr w:type="spellStart"/>
            <w:r w:rsidRPr="00986B01">
              <w:rPr>
                <w:rFonts w:ascii="Times New Roman" w:eastAsia="Times New Roman" w:hAnsi="Times New Roman" w:cs="Times New Roman"/>
                <w:sz w:val="24"/>
                <w:szCs w:val="24"/>
                <w:lang w:eastAsia="ru-RU"/>
              </w:rPr>
              <w:t>Дабаан</w:t>
            </w:r>
            <w:proofErr w:type="spellEnd"/>
            <w:r w:rsidRPr="00986B01">
              <w:rPr>
                <w:rFonts w:ascii="Times New Roman" w:eastAsia="Times New Roman" w:hAnsi="Times New Roman" w:cs="Times New Roman"/>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Апрель, май</w:t>
            </w:r>
          </w:p>
        </w:tc>
        <w:tc>
          <w:tcPr>
            <w:tcW w:w="2169"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 xml:space="preserve">Ст. тренеры, </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proofErr w:type="spellStart"/>
            <w:r w:rsidRPr="00986B01">
              <w:rPr>
                <w:rFonts w:ascii="Times New Roman" w:eastAsia="Times New Roman" w:hAnsi="Times New Roman" w:cs="Times New Roman"/>
                <w:sz w:val="24"/>
                <w:szCs w:val="24"/>
                <w:lang w:eastAsia="ru-RU"/>
              </w:rPr>
              <w:t>Аржаков</w:t>
            </w:r>
            <w:proofErr w:type="spellEnd"/>
            <w:r w:rsidRPr="00986B01">
              <w:rPr>
                <w:rFonts w:ascii="Times New Roman" w:eastAsia="Times New Roman" w:hAnsi="Times New Roman" w:cs="Times New Roman"/>
                <w:sz w:val="24"/>
                <w:szCs w:val="24"/>
                <w:lang w:eastAsia="ru-RU"/>
              </w:rPr>
              <w:t xml:space="preserve"> Е.Д.</w:t>
            </w:r>
          </w:p>
        </w:tc>
      </w:tr>
    </w:tbl>
    <w:p w:rsidR="00E11685" w:rsidRPr="00986B01" w:rsidRDefault="00E11685" w:rsidP="00E11685">
      <w:pPr>
        <w:spacing w:after="0" w:line="240" w:lineRule="auto"/>
        <w:jc w:val="both"/>
        <w:rPr>
          <w:rFonts w:ascii="Times New Roman" w:eastAsia="Times New Roman" w:hAnsi="Times New Roman" w:cs="Times New Roman"/>
          <w:b/>
          <w:sz w:val="24"/>
          <w:szCs w:val="24"/>
          <w:lang w:eastAsia="ru-RU"/>
        </w:rPr>
      </w:pPr>
    </w:p>
    <w:p w:rsidR="00E11685" w:rsidRPr="00986B01" w:rsidRDefault="00AF11A7" w:rsidP="00E1168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9.3.</w:t>
      </w:r>
      <w:r w:rsidR="00E11685" w:rsidRPr="00986B01">
        <w:rPr>
          <w:rFonts w:ascii="Times New Roman" w:eastAsia="Times New Roman" w:hAnsi="Times New Roman" w:cs="Times New Roman"/>
          <w:b/>
          <w:sz w:val="24"/>
          <w:szCs w:val="24"/>
          <w:lang w:eastAsia="ru-RU"/>
        </w:rPr>
        <w:t xml:space="preserve"> Учебно-методическая работа</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 Групповые тренировочные занятия</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 Теоретические занятия</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 Работа по индивидуальным планам</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 Медико-восстановительные мероприятия</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 Участие в соревнованиях</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 Тренировочные сборы</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 Инструкторская практика</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 Судейская практика</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388"/>
        <w:gridCol w:w="1417"/>
        <w:gridCol w:w="2127"/>
      </w:tblGrid>
      <w:tr w:rsidR="00E11685" w:rsidRPr="00986B01" w:rsidTr="00E11685">
        <w:trPr>
          <w:trHeight w:val="180"/>
        </w:trPr>
        <w:tc>
          <w:tcPr>
            <w:tcW w:w="566"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b/>
                <w:sz w:val="24"/>
                <w:szCs w:val="24"/>
                <w:lang w:eastAsia="ru-RU"/>
              </w:rPr>
            </w:pPr>
            <w:r w:rsidRPr="00986B01">
              <w:rPr>
                <w:rFonts w:ascii="Times New Roman" w:eastAsia="Times New Roman" w:hAnsi="Times New Roman" w:cs="Times New Roman"/>
                <w:b/>
                <w:sz w:val="24"/>
                <w:szCs w:val="24"/>
                <w:lang w:eastAsia="ru-RU"/>
              </w:rPr>
              <w:t>№</w:t>
            </w:r>
          </w:p>
        </w:tc>
        <w:tc>
          <w:tcPr>
            <w:tcW w:w="5388"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b/>
                <w:sz w:val="24"/>
                <w:szCs w:val="24"/>
                <w:lang w:eastAsia="ru-RU"/>
              </w:rPr>
            </w:pPr>
            <w:r w:rsidRPr="00986B01">
              <w:rPr>
                <w:rFonts w:ascii="Times New Roman" w:eastAsia="Times New Roman" w:hAnsi="Times New Roman" w:cs="Times New Roman"/>
                <w:b/>
                <w:sz w:val="24"/>
                <w:szCs w:val="24"/>
                <w:lang w:eastAsia="ru-RU"/>
              </w:rPr>
              <w:t>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b/>
                <w:sz w:val="24"/>
                <w:szCs w:val="24"/>
                <w:lang w:eastAsia="ru-RU"/>
              </w:rPr>
            </w:pPr>
            <w:r w:rsidRPr="00986B01">
              <w:rPr>
                <w:rFonts w:ascii="Times New Roman" w:eastAsia="Times New Roman" w:hAnsi="Times New Roman" w:cs="Times New Roman"/>
                <w:b/>
                <w:sz w:val="24"/>
                <w:szCs w:val="24"/>
                <w:lang w:eastAsia="ru-RU"/>
              </w:rPr>
              <w:t>Срок</w:t>
            </w:r>
          </w:p>
        </w:tc>
        <w:tc>
          <w:tcPr>
            <w:tcW w:w="212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b/>
                <w:sz w:val="24"/>
                <w:szCs w:val="24"/>
                <w:lang w:eastAsia="ru-RU"/>
              </w:rPr>
            </w:pPr>
            <w:r w:rsidRPr="00986B01">
              <w:rPr>
                <w:rFonts w:ascii="Times New Roman" w:eastAsia="Times New Roman" w:hAnsi="Times New Roman" w:cs="Times New Roman"/>
                <w:b/>
                <w:sz w:val="24"/>
                <w:szCs w:val="24"/>
                <w:lang w:eastAsia="ru-RU"/>
              </w:rPr>
              <w:t>Ответственные</w:t>
            </w:r>
          </w:p>
        </w:tc>
      </w:tr>
      <w:tr w:rsidR="00E11685" w:rsidRPr="00986B01" w:rsidTr="00E11685">
        <w:trPr>
          <w:trHeight w:val="180"/>
        </w:trPr>
        <w:tc>
          <w:tcPr>
            <w:tcW w:w="566"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1</w:t>
            </w:r>
          </w:p>
        </w:tc>
        <w:tc>
          <w:tcPr>
            <w:tcW w:w="5388"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Утвердить индивидуальный план работы ГСС и ВСМ</w:t>
            </w:r>
          </w:p>
        </w:tc>
        <w:tc>
          <w:tcPr>
            <w:tcW w:w="141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в течение года</w:t>
            </w:r>
          </w:p>
        </w:tc>
        <w:tc>
          <w:tcPr>
            <w:tcW w:w="212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Ст. тренеры,</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 xml:space="preserve">МО тренеров, </w:t>
            </w:r>
            <w:proofErr w:type="spellStart"/>
            <w:r w:rsidRPr="00986B01">
              <w:rPr>
                <w:rFonts w:ascii="Times New Roman" w:eastAsia="Times New Roman" w:hAnsi="Times New Roman" w:cs="Times New Roman"/>
                <w:sz w:val="24"/>
                <w:szCs w:val="24"/>
                <w:lang w:eastAsia="ru-RU"/>
              </w:rPr>
              <w:t>Аржаков</w:t>
            </w:r>
            <w:proofErr w:type="spellEnd"/>
            <w:r w:rsidRPr="00986B01">
              <w:rPr>
                <w:rFonts w:ascii="Times New Roman" w:eastAsia="Times New Roman" w:hAnsi="Times New Roman" w:cs="Times New Roman"/>
                <w:sz w:val="24"/>
                <w:szCs w:val="24"/>
                <w:lang w:eastAsia="ru-RU"/>
              </w:rPr>
              <w:t xml:space="preserve"> Е.Д.</w:t>
            </w:r>
          </w:p>
        </w:tc>
      </w:tr>
      <w:tr w:rsidR="00E11685" w:rsidRPr="00986B01" w:rsidTr="00E11685">
        <w:trPr>
          <w:trHeight w:val="180"/>
        </w:trPr>
        <w:tc>
          <w:tcPr>
            <w:tcW w:w="566"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2</w:t>
            </w:r>
          </w:p>
        </w:tc>
        <w:tc>
          <w:tcPr>
            <w:tcW w:w="5388"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Составить список членов сборной по видам спорта</w:t>
            </w:r>
          </w:p>
        </w:tc>
        <w:tc>
          <w:tcPr>
            <w:tcW w:w="141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в течение  года</w:t>
            </w:r>
          </w:p>
        </w:tc>
        <w:tc>
          <w:tcPr>
            <w:tcW w:w="212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proofErr w:type="spellStart"/>
            <w:r w:rsidRPr="00986B01">
              <w:rPr>
                <w:rFonts w:ascii="Times New Roman" w:eastAsia="Times New Roman" w:hAnsi="Times New Roman" w:cs="Times New Roman"/>
                <w:sz w:val="24"/>
                <w:szCs w:val="24"/>
                <w:lang w:eastAsia="ru-RU"/>
              </w:rPr>
              <w:t>Ст</w:t>
            </w:r>
            <w:proofErr w:type="gramStart"/>
            <w:r w:rsidRPr="00986B01">
              <w:rPr>
                <w:rFonts w:ascii="Times New Roman" w:eastAsia="Times New Roman" w:hAnsi="Times New Roman" w:cs="Times New Roman"/>
                <w:sz w:val="24"/>
                <w:szCs w:val="24"/>
                <w:lang w:eastAsia="ru-RU"/>
              </w:rPr>
              <w:t>.т</w:t>
            </w:r>
            <w:proofErr w:type="gramEnd"/>
            <w:r w:rsidRPr="00986B01">
              <w:rPr>
                <w:rFonts w:ascii="Times New Roman" w:eastAsia="Times New Roman" w:hAnsi="Times New Roman" w:cs="Times New Roman"/>
                <w:sz w:val="24"/>
                <w:szCs w:val="24"/>
                <w:lang w:eastAsia="ru-RU"/>
              </w:rPr>
              <w:t>ренеры</w:t>
            </w:r>
            <w:proofErr w:type="spellEnd"/>
            <w:r w:rsidRPr="00986B01">
              <w:rPr>
                <w:rFonts w:ascii="Times New Roman" w:eastAsia="Times New Roman" w:hAnsi="Times New Roman" w:cs="Times New Roman"/>
                <w:sz w:val="24"/>
                <w:szCs w:val="24"/>
                <w:lang w:eastAsia="ru-RU"/>
              </w:rPr>
              <w:t xml:space="preserve">, </w:t>
            </w:r>
            <w:proofErr w:type="spellStart"/>
            <w:r w:rsidRPr="00986B01">
              <w:rPr>
                <w:rFonts w:ascii="Times New Roman" w:eastAsia="Times New Roman" w:hAnsi="Times New Roman" w:cs="Times New Roman"/>
                <w:sz w:val="24"/>
                <w:szCs w:val="24"/>
                <w:lang w:eastAsia="ru-RU"/>
              </w:rPr>
              <w:t>Аржаков</w:t>
            </w:r>
            <w:proofErr w:type="spellEnd"/>
            <w:r w:rsidRPr="00986B01">
              <w:rPr>
                <w:rFonts w:ascii="Times New Roman" w:eastAsia="Times New Roman" w:hAnsi="Times New Roman" w:cs="Times New Roman"/>
                <w:sz w:val="24"/>
                <w:szCs w:val="24"/>
                <w:lang w:eastAsia="ru-RU"/>
              </w:rPr>
              <w:t xml:space="preserve"> Е.Д.</w:t>
            </w:r>
          </w:p>
        </w:tc>
      </w:tr>
      <w:tr w:rsidR="00E11685" w:rsidRPr="00986B01" w:rsidTr="00E11685">
        <w:trPr>
          <w:trHeight w:val="934"/>
        </w:trPr>
        <w:tc>
          <w:tcPr>
            <w:tcW w:w="566"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3</w:t>
            </w:r>
          </w:p>
        </w:tc>
        <w:tc>
          <w:tcPr>
            <w:tcW w:w="5388"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Утвердить план тренировочного процесса по видам спорта</w:t>
            </w:r>
          </w:p>
        </w:tc>
        <w:tc>
          <w:tcPr>
            <w:tcW w:w="141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Сентябрь, октябрь</w:t>
            </w:r>
          </w:p>
        </w:tc>
        <w:tc>
          <w:tcPr>
            <w:tcW w:w="212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proofErr w:type="spellStart"/>
            <w:r w:rsidRPr="00986B01">
              <w:rPr>
                <w:rFonts w:ascii="Times New Roman" w:eastAsia="Times New Roman" w:hAnsi="Times New Roman" w:cs="Times New Roman"/>
                <w:sz w:val="24"/>
                <w:szCs w:val="24"/>
                <w:lang w:eastAsia="ru-RU"/>
              </w:rPr>
              <w:t>Ст</w:t>
            </w:r>
            <w:proofErr w:type="gramStart"/>
            <w:r w:rsidRPr="00986B01">
              <w:rPr>
                <w:rFonts w:ascii="Times New Roman" w:eastAsia="Times New Roman" w:hAnsi="Times New Roman" w:cs="Times New Roman"/>
                <w:sz w:val="24"/>
                <w:szCs w:val="24"/>
                <w:lang w:eastAsia="ru-RU"/>
              </w:rPr>
              <w:t>.т</w:t>
            </w:r>
            <w:proofErr w:type="gramEnd"/>
            <w:r w:rsidRPr="00986B01">
              <w:rPr>
                <w:rFonts w:ascii="Times New Roman" w:eastAsia="Times New Roman" w:hAnsi="Times New Roman" w:cs="Times New Roman"/>
                <w:sz w:val="24"/>
                <w:szCs w:val="24"/>
                <w:lang w:eastAsia="ru-RU"/>
              </w:rPr>
              <w:t>ренеры</w:t>
            </w:r>
            <w:proofErr w:type="spellEnd"/>
            <w:r w:rsidRPr="00986B01">
              <w:rPr>
                <w:rFonts w:ascii="Times New Roman" w:eastAsia="Times New Roman" w:hAnsi="Times New Roman" w:cs="Times New Roman"/>
                <w:sz w:val="24"/>
                <w:szCs w:val="24"/>
                <w:lang w:eastAsia="ru-RU"/>
              </w:rPr>
              <w:t xml:space="preserve">, </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МО тренеров,</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proofErr w:type="spellStart"/>
            <w:r w:rsidRPr="00986B01">
              <w:rPr>
                <w:rFonts w:ascii="Times New Roman" w:eastAsia="Times New Roman" w:hAnsi="Times New Roman" w:cs="Times New Roman"/>
                <w:sz w:val="24"/>
                <w:szCs w:val="24"/>
                <w:lang w:eastAsia="ru-RU"/>
              </w:rPr>
              <w:t>Аржаков</w:t>
            </w:r>
            <w:proofErr w:type="spellEnd"/>
            <w:r w:rsidRPr="00986B01">
              <w:rPr>
                <w:rFonts w:ascii="Times New Roman" w:eastAsia="Times New Roman" w:hAnsi="Times New Roman" w:cs="Times New Roman"/>
                <w:sz w:val="24"/>
                <w:szCs w:val="24"/>
                <w:lang w:eastAsia="ru-RU"/>
              </w:rPr>
              <w:t xml:space="preserve"> Е.Д.</w:t>
            </w:r>
          </w:p>
        </w:tc>
      </w:tr>
      <w:tr w:rsidR="00E11685" w:rsidRPr="00986B01" w:rsidTr="00E11685">
        <w:trPr>
          <w:trHeight w:val="180"/>
        </w:trPr>
        <w:tc>
          <w:tcPr>
            <w:tcW w:w="566"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4</w:t>
            </w:r>
          </w:p>
        </w:tc>
        <w:tc>
          <w:tcPr>
            <w:tcW w:w="5388"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Утвердить календарный план соревнований по отделениям</w:t>
            </w:r>
          </w:p>
        </w:tc>
        <w:tc>
          <w:tcPr>
            <w:tcW w:w="141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Октябрь</w:t>
            </w:r>
          </w:p>
        </w:tc>
        <w:tc>
          <w:tcPr>
            <w:tcW w:w="212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proofErr w:type="spellStart"/>
            <w:r w:rsidRPr="00986B01">
              <w:rPr>
                <w:rFonts w:ascii="Times New Roman" w:eastAsia="Times New Roman" w:hAnsi="Times New Roman" w:cs="Times New Roman"/>
                <w:sz w:val="24"/>
                <w:szCs w:val="24"/>
                <w:lang w:eastAsia="ru-RU"/>
              </w:rPr>
              <w:t>Ст</w:t>
            </w:r>
            <w:proofErr w:type="gramStart"/>
            <w:r w:rsidRPr="00986B01">
              <w:rPr>
                <w:rFonts w:ascii="Times New Roman" w:eastAsia="Times New Roman" w:hAnsi="Times New Roman" w:cs="Times New Roman"/>
                <w:sz w:val="24"/>
                <w:szCs w:val="24"/>
                <w:lang w:eastAsia="ru-RU"/>
              </w:rPr>
              <w:t>.т</w:t>
            </w:r>
            <w:proofErr w:type="gramEnd"/>
            <w:r w:rsidRPr="00986B01">
              <w:rPr>
                <w:rFonts w:ascii="Times New Roman" w:eastAsia="Times New Roman" w:hAnsi="Times New Roman" w:cs="Times New Roman"/>
                <w:sz w:val="24"/>
                <w:szCs w:val="24"/>
                <w:lang w:eastAsia="ru-RU"/>
              </w:rPr>
              <w:t>ренеры</w:t>
            </w:r>
            <w:proofErr w:type="spellEnd"/>
            <w:r w:rsidRPr="00986B01">
              <w:rPr>
                <w:rFonts w:ascii="Times New Roman" w:eastAsia="Times New Roman" w:hAnsi="Times New Roman" w:cs="Times New Roman"/>
                <w:sz w:val="24"/>
                <w:szCs w:val="24"/>
                <w:lang w:eastAsia="ru-RU"/>
              </w:rPr>
              <w:t xml:space="preserve">, </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proofErr w:type="spellStart"/>
            <w:r w:rsidRPr="00986B01">
              <w:rPr>
                <w:rFonts w:ascii="Times New Roman" w:eastAsia="Times New Roman" w:hAnsi="Times New Roman" w:cs="Times New Roman"/>
                <w:sz w:val="24"/>
                <w:szCs w:val="24"/>
                <w:lang w:eastAsia="ru-RU"/>
              </w:rPr>
              <w:t>Аржаков</w:t>
            </w:r>
            <w:proofErr w:type="spellEnd"/>
            <w:r w:rsidRPr="00986B01">
              <w:rPr>
                <w:rFonts w:ascii="Times New Roman" w:eastAsia="Times New Roman" w:hAnsi="Times New Roman" w:cs="Times New Roman"/>
                <w:sz w:val="24"/>
                <w:szCs w:val="24"/>
                <w:lang w:eastAsia="ru-RU"/>
              </w:rPr>
              <w:t xml:space="preserve"> Е.Д.</w:t>
            </w:r>
          </w:p>
        </w:tc>
      </w:tr>
      <w:tr w:rsidR="00E11685" w:rsidRPr="00986B01" w:rsidTr="00E11685">
        <w:trPr>
          <w:trHeight w:val="180"/>
        </w:trPr>
        <w:tc>
          <w:tcPr>
            <w:tcW w:w="566"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5</w:t>
            </w:r>
          </w:p>
        </w:tc>
        <w:tc>
          <w:tcPr>
            <w:tcW w:w="5388" w:type="dxa"/>
            <w:tcBorders>
              <w:top w:val="single" w:sz="4" w:space="0" w:color="auto"/>
              <w:left w:val="single" w:sz="4" w:space="0" w:color="auto"/>
              <w:bottom w:val="single" w:sz="4" w:space="0" w:color="auto"/>
              <w:right w:val="single" w:sz="4" w:space="0" w:color="auto"/>
            </w:tcBorders>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Обобщить и распространить опыт работы ведущих тренеров.</w:t>
            </w:r>
          </w:p>
        </w:tc>
        <w:tc>
          <w:tcPr>
            <w:tcW w:w="141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в течение года</w:t>
            </w:r>
          </w:p>
        </w:tc>
        <w:tc>
          <w:tcPr>
            <w:tcW w:w="212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МО тренеров</w:t>
            </w:r>
          </w:p>
        </w:tc>
      </w:tr>
      <w:tr w:rsidR="00E11685" w:rsidRPr="00986B01" w:rsidTr="00E11685">
        <w:trPr>
          <w:trHeight w:val="180"/>
        </w:trPr>
        <w:tc>
          <w:tcPr>
            <w:tcW w:w="566"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6</w:t>
            </w:r>
          </w:p>
        </w:tc>
        <w:tc>
          <w:tcPr>
            <w:tcW w:w="5388"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Вести мониторинг участия в соревнованиях, динамики повышения спортивного мастерства каждого воспитанника.</w:t>
            </w:r>
          </w:p>
        </w:tc>
        <w:tc>
          <w:tcPr>
            <w:tcW w:w="141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в течение года</w:t>
            </w:r>
          </w:p>
        </w:tc>
        <w:tc>
          <w:tcPr>
            <w:tcW w:w="212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 xml:space="preserve">МО тренеров, </w:t>
            </w:r>
            <w:proofErr w:type="spellStart"/>
            <w:r w:rsidRPr="00986B01">
              <w:rPr>
                <w:rFonts w:ascii="Times New Roman" w:eastAsia="Times New Roman" w:hAnsi="Times New Roman" w:cs="Times New Roman"/>
                <w:sz w:val="24"/>
                <w:szCs w:val="24"/>
                <w:lang w:eastAsia="ru-RU"/>
              </w:rPr>
              <w:t>Ст</w:t>
            </w:r>
            <w:proofErr w:type="gramStart"/>
            <w:r w:rsidRPr="00986B01">
              <w:rPr>
                <w:rFonts w:ascii="Times New Roman" w:eastAsia="Times New Roman" w:hAnsi="Times New Roman" w:cs="Times New Roman"/>
                <w:sz w:val="24"/>
                <w:szCs w:val="24"/>
                <w:lang w:eastAsia="ru-RU"/>
              </w:rPr>
              <w:t>.т</w:t>
            </w:r>
            <w:proofErr w:type="gramEnd"/>
            <w:r w:rsidRPr="00986B01">
              <w:rPr>
                <w:rFonts w:ascii="Times New Roman" w:eastAsia="Times New Roman" w:hAnsi="Times New Roman" w:cs="Times New Roman"/>
                <w:sz w:val="24"/>
                <w:szCs w:val="24"/>
                <w:lang w:eastAsia="ru-RU"/>
              </w:rPr>
              <w:t>ренеры</w:t>
            </w:r>
            <w:proofErr w:type="spellEnd"/>
          </w:p>
          <w:p w:rsidR="00E11685" w:rsidRPr="00986B01" w:rsidRDefault="00E11685" w:rsidP="00085E20">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Н</w:t>
            </w:r>
            <w:r w:rsidR="00085E20" w:rsidRPr="00986B01">
              <w:rPr>
                <w:rFonts w:ascii="Times New Roman" w:eastAsia="Times New Roman" w:hAnsi="Times New Roman" w:cs="Times New Roman"/>
                <w:sz w:val="24"/>
                <w:szCs w:val="24"/>
                <w:lang w:eastAsia="ru-RU"/>
              </w:rPr>
              <w:t xml:space="preserve">ИР </w:t>
            </w:r>
            <w:proofErr w:type="spellStart"/>
            <w:r w:rsidR="00085E20" w:rsidRPr="00986B01">
              <w:rPr>
                <w:rFonts w:ascii="Times New Roman" w:eastAsia="Times New Roman" w:hAnsi="Times New Roman" w:cs="Times New Roman"/>
                <w:sz w:val="24"/>
                <w:szCs w:val="24"/>
                <w:lang w:eastAsia="ru-RU"/>
              </w:rPr>
              <w:t>ЧГИФКиС</w:t>
            </w:r>
            <w:proofErr w:type="spellEnd"/>
          </w:p>
        </w:tc>
      </w:tr>
      <w:tr w:rsidR="00E11685" w:rsidRPr="00986B01" w:rsidTr="00E11685">
        <w:trPr>
          <w:trHeight w:val="180"/>
        </w:trPr>
        <w:tc>
          <w:tcPr>
            <w:tcW w:w="566"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7</w:t>
            </w:r>
          </w:p>
        </w:tc>
        <w:tc>
          <w:tcPr>
            <w:tcW w:w="5388"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В конце учебного года подготовить стенд по результатам выступлений по видам спорта</w:t>
            </w:r>
          </w:p>
        </w:tc>
        <w:tc>
          <w:tcPr>
            <w:tcW w:w="141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декабрь</w:t>
            </w:r>
          </w:p>
        </w:tc>
        <w:tc>
          <w:tcPr>
            <w:tcW w:w="212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 xml:space="preserve">Ст. тренеры, </w:t>
            </w:r>
            <w:proofErr w:type="spellStart"/>
            <w:r w:rsidRPr="00986B01">
              <w:rPr>
                <w:rFonts w:ascii="Times New Roman" w:eastAsia="Times New Roman" w:hAnsi="Times New Roman" w:cs="Times New Roman"/>
                <w:sz w:val="24"/>
                <w:szCs w:val="24"/>
                <w:lang w:eastAsia="ru-RU"/>
              </w:rPr>
              <w:t>Аржаков</w:t>
            </w:r>
            <w:proofErr w:type="spellEnd"/>
            <w:r w:rsidRPr="00986B01">
              <w:rPr>
                <w:rFonts w:ascii="Times New Roman" w:eastAsia="Times New Roman" w:hAnsi="Times New Roman" w:cs="Times New Roman"/>
                <w:sz w:val="24"/>
                <w:szCs w:val="24"/>
                <w:lang w:eastAsia="ru-RU"/>
              </w:rPr>
              <w:t xml:space="preserve"> Е.Д.</w:t>
            </w:r>
          </w:p>
        </w:tc>
      </w:tr>
      <w:tr w:rsidR="00E11685" w:rsidRPr="00986B01" w:rsidTr="00E11685">
        <w:trPr>
          <w:trHeight w:val="180"/>
        </w:trPr>
        <w:tc>
          <w:tcPr>
            <w:tcW w:w="566"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8</w:t>
            </w:r>
          </w:p>
        </w:tc>
        <w:tc>
          <w:tcPr>
            <w:tcW w:w="5388"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Следить за выполнением всеми тренерами:</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а) учебных планов;</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б) групповых журналов;</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 xml:space="preserve">в) посещаемость </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воспитанников.</w:t>
            </w:r>
          </w:p>
        </w:tc>
        <w:tc>
          <w:tcPr>
            <w:tcW w:w="141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в течение года</w:t>
            </w:r>
          </w:p>
        </w:tc>
        <w:tc>
          <w:tcPr>
            <w:tcW w:w="212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Ст. тренеры по видам спорта</w:t>
            </w:r>
          </w:p>
        </w:tc>
      </w:tr>
      <w:tr w:rsidR="00E11685" w:rsidRPr="00986B01" w:rsidTr="00E11685">
        <w:trPr>
          <w:trHeight w:val="180"/>
        </w:trPr>
        <w:tc>
          <w:tcPr>
            <w:tcW w:w="566"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9</w:t>
            </w:r>
          </w:p>
        </w:tc>
        <w:tc>
          <w:tcPr>
            <w:tcW w:w="5388"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Видеозапись всех соревнований по видам, использование его во время тренировочных занятий для анализа и обучения техники</w:t>
            </w:r>
          </w:p>
        </w:tc>
        <w:tc>
          <w:tcPr>
            <w:tcW w:w="141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в течение года</w:t>
            </w:r>
          </w:p>
        </w:tc>
        <w:tc>
          <w:tcPr>
            <w:tcW w:w="2127" w:type="dxa"/>
            <w:tcBorders>
              <w:top w:val="single" w:sz="4" w:space="0" w:color="auto"/>
              <w:left w:val="single" w:sz="4" w:space="0" w:color="auto"/>
              <w:bottom w:val="single" w:sz="4" w:space="0" w:color="auto"/>
              <w:right w:val="single" w:sz="4" w:space="0" w:color="auto"/>
            </w:tcBorders>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Ст. тренеры по видам спорта</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p>
        </w:tc>
      </w:tr>
      <w:tr w:rsidR="00E11685" w:rsidRPr="00986B01" w:rsidTr="00E11685">
        <w:trPr>
          <w:trHeight w:val="180"/>
        </w:trPr>
        <w:tc>
          <w:tcPr>
            <w:tcW w:w="566"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10</w:t>
            </w:r>
          </w:p>
        </w:tc>
        <w:tc>
          <w:tcPr>
            <w:tcW w:w="5388"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 xml:space="preserve">Провести курсы и семинары повышения квалификации тренеров с приглашением </w:t>
            </w:r>
            <w:r w:rsidRPr="00986B01">
              <w:rPr>
                <w:rFonts w:ascii="Times New Roman" w:eastAsia="Times New Roman" w:hAnsi="Times New Roman" w:cs="Times New Roman"/>
                <w:sz w:val="24"/>
                <w:szCs w:val="24"/>
                <w:lang w:eastAsia="ru-RU"/>
              </w:rPr>
              <w:lastRenderedPageBreak/>
              <w:t>специалистов с ЯГУ, ЯПУ и других ОУ. Направить тренеров на курсы и семинары для повышения квалификации и обмена опытом в центральные области и  регионы.</w:t>
            </w:r>
          </w:p>
        </w:tc>
        <w:tc>
          <w:tcPr>
            <w:tcW w:w="141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lastRenderedPageBreak/>
              <w:t>в течение года</w:t>
            </w:r>
          </w:p>
        </w:tc>
        <w:tc>
          <w:tcPr>
            <w:tcW w:w="212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proofErr w:type="spellStart"/>
            <w:r w:rsidRPr="00986B01">
              <w:rPr>
                <w:rFonts w:ascii="Times New Roman" w:eastAsia="Times New Roman" w:hAnsi="Times New Roman" w:cs="Times New Roman"/>
                <w:sz w:val="24"/>
                <w:szCs w:val="24"/>
                <w:lang w:eastAsia="ru-RU"/>
              </w:rPr>
              <w:t>Аржаков</w:t>
            </w:r>
            <w:proofErr w:type="spellEnd"/>
            <w:r w:rsidRPr="00986B01">
              <w:rPr>
                <w:rFonts w:ascii="Times New Roman" w:eastAsia="Times New Roman" w:hAnsi="Times New Roman" w:cs="Times New Roman"/>
                <w:sz w:val="24"/>
                <w:szCs w:val="24"/>
                <w:lang w:eastAsia="ru-RU"/>
              </w:rPr>
              <w:t xml:space="preserve"> Е.Д. </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ст. тренеры.</w:t>
            </w:r>
          </w:p>
        </w:tc>
      </w:tr>
      <w:tr w:rsidR="00E11685" w:rsidRPr="00986B01" w:rsidTr="00E11685">
        <w:trPr>
          <w:trHeight w:val="180"/>
        </w:trPr>
        <w:tc>
          <w:tcPr>
            <w:tcW w:w="566"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lastRenderedPageBreak/>
              <w:t>11</w:t>
            </w:r>
          </w:p>
        </w:tc>
        <w:tc>
          <w:tcPr>
            <w:tcW w:w="5388"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Принимать участие на улусных, региональных, республиканских,   научно-практических конференциях, семинарах по распространению опыта работы тренеров</w:t>
            </w:r>
          </w:p>
        </w:tc>
        <w:tc>
          <w:tcPr>
            <w:tcW w:w="141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в течение года</w:t>
            </w:r>
          </w:p>
        </w:tc>
        <w:tc>
          <w:tcPr>
            <w:tcW w:w="212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proofErr w:type="spellStart"/>
            <w:r w:rsidRPr="00986B01">
              <w:rPr>
                <w:rFonts w:ascii="Times New Roman" w:eastAsia="Times New Roman" w:hAnsi="Times New Roman" w:cs="Times New Roman"/>
                <w:sz w:val="24"/>
                <w:szCs w:val="24"/>
                <w:lang w:eastAsia="ru-RU"/>
              </w:rPr>
              <w:t>Аржаков</w:t>
            </w:r>
            <w:proofErr w:type="spellEnd"/>
            <w:r w:rsidRPr="00986B01">
              <w:rPr>
                <w:rFonts w:ascii="Times New Roman" w:eastAsia="Times New Roman" w:hAnsi="Times New Roman" w:cs="Times New Roman"/>
                <w:sz w:val="24"/>
                <w:szCs w:val="24"/>
                <w:lang w:eastAsia="ru-RU"/>
              </w:rPr>
              <w:t xml:space="preserve"> Е.Д.</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МО тренеров</w:t>
            </w:r>
          </w:p>
        </w:tc>
      </w:tr>
      <w:tr w:rsidR="00E11685" w:rsidRPr="00986B01" w:rsidTr="00E11685">
        <w:trPr>
          <w:trHeight w:val="180"/>
        </w:trPr>
        <w:tc>
          <w:tcPr>
            <w:tcW w:w="566"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12</w:t>
            </w:r>
          </w:p>
        </w:tc>
        <w:tc>
          <w:tcPr>
            <w:tcW w:w="5388"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Повысить категорию тренеров по результатам достигнутых успехов, провести аттестацию тренеров для оценки работы</w:t>
            </w:r>
          </w:p>
        </w:tc>
        <w:tc>
          <w:tcPr>
            <w:tcW w:w="141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в течение года</w:t>
            </w:r>
          </w:p>
        </w:tc>
        <w:tc>
          <w:tcPr>
            <w:tcW w:w="212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Адм. совет,</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МО тренеров</w:t>
            </w:r>
          </w:p>
        </w:tc>
      </w:tr>
      <w:tr w:rsidR="00E11685" w:rsidRPr="00986B01" w:rsidTr="00E11685">
        <w:trPr>
          <w:trHeight w:val="180"/>
        </w:trPr>
        <w:tc>
          <w:tcPr>
            <w:tcW w:w="566"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13</w:t>
            </w:r>
          </w:p>
        </w:tc>
        <w:tc>
          <w:tcPr>
            <w:tcW w:w="5388"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Связь с родителями (через Интернет, переговоры), провести общее собрание родителей по отделениям</w:t>
            </w:r>
          </w:p>
        </w:tc>
        <w:tc>
          <w:tcPr>
            <w:tcW w:w="141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в течение года</w:t>
            </w:r>
          </w:p>
        </w:tc>
        <w:tc>
          <w:tcPr>
            <w:tcW w:w="212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Ст. тренеры, тренеры</w:t>
            </w:r>
          </w:p>
        </w:tc>
      </w:tr>
      <w:tr w:rsidR="00E11685" w:rsidRPr="00986B01" w:rsidTr="00E11685">
        <w:trPr>
          <w:trHeight w:val="180"/>
        </w:trPr>
        <w:tc>
          <w:tcPr>
            <w:tcW w:w="566"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14</w:t>
            </w:r>
          </w:p>
        </w:tc>
        <w:tc>
          <w:tcPr>
            <w:tcW w:w="5388"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 xml:space="preserve">Участие в </w:t>
            </w:r>
            <w:proofErr w:type="spellStart"/>
            <w:r w:rsidRPr="00986B01">
              <w:rPr>
                <w:rFonts w:ascii="Times New Roman" w:eastAsia="Times New Roman" w:hAnsi="Times New Roman" w:cs="Times New Roman"/>
                <w:sz w:val="24"/>
                <w:szCs w:val="24"/>
                <w:lang w:eastAsia="ru-RU"/>
              </w:rPr>
              <w:t>педконсилиумах</w:t>
            </w:r>
            <w:proofErr w:type="spellEnd"/>
            <w:r w:rsidRPr="00986B01">
              <w:rPr>
                <w:rFonts w:ascii="Times New Roman" w:eastAsia="Times New Roman" w:hAnsi="Times New Roman" w:cs="Times New Roman"/>
                <w:sz w:val="24"/>
                <w:szCs w:val="24"/>
                <w:lang w:eastAsia="ru-RU"/>
              </w:rPr>
              <w:t>, провести классные часы по пропаганде ЗОЖ, индивидуальные беседы.</w:t>
            </w:r>
          </w:p>
        </w:tc>
        <w:tc>
          <w:tcPr>
            <w:tcW w:w="141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в течение года</w:t>
            </w:r>
          </w:p>
        </w:tc>
        <w:tc>
          <w:tcPr>
            <w:tcW w:w="212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Прикрепленные тренеры</w:t>
            </w:r>
          </w:p>
        </w:tc>
      </w:tr>
      <w:tr w:rsidR="00E11685" w:rsidRPr="00986B01" w:rsidTr="00E11685">
        <w:trPr>
          <w:trHeight w:val="180"/>
        </w:trPr>
        <w:tc>
          <w:tcPr>
            <w:tcW w:w="566"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15</w:t>
            </w:r>
          </w:p>
        </w:tc>
        <w:tc>
          <w:tcPr>
            <w:tcW w:w="5388"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Вести проблемно-исследовательскую работу  тренеров ЧРССОШИ</w:t>
            </w:r>
          </w:p>
        </w:tc>
        <w:tc>
          <w:tcPr>
            <w:tcW w:w="141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в течение года</w:t>
            </w:r>
          </w:p>
        </w:tc>
        <w:tc>
          <w:tcPr>
            <w:tcW w:w="2127"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Тренеры</w:t>
            </w:r>
          </w:p>
        </w:tc>
      </w:tr>
    </w:tbl>
    <w:p w:rsidR="00AF11A7" w:rsidRDefault="00AF11A7" w:rsidP="00986B01">
      <w:pPr>
        <w:spacing w:after="0" w:line="240" w:lineRule="auto"/>
        <w:rPr>
          <w:rFonts w:ascii="Times New Roman" w:eastAsia="Times New Roman" w:hAnsi="Times New Roman" w:cs="Times New Roman"/>
          <w:b/>
          <w:sz w:val="24"/>
          <w:szCs w:val="24"/>
          <w:lang w:eastAsia="ru-RU"/>
        </w:rPr>
      </w:pPr>
    </w:p>
    <w:p w:rsidR="00E11685" w:rsidRPr="00986B01" w:rsidRDefault="00AF11A7" w:rsidP="00986B0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9.4.</w:t>
      </w:r>
      <w:r w:rsidR="00E11685" w:rsidRPr="00986B01">
        <w:rPr>
          <w:rFonts w:ascii="Times New Roman" w:eastAsia="Times New Roman" w:hAnsi="Times New Roman" w:cs="Times New Roman"/>
          <w:b/>
          <w:sz w:val="24"/>
          <w:szCs w:val="24"/>
          <w:lang w:eastAsia="ru-RU"/>
        </w:rPr>
        <w:t xml:space="preserve"> Воспитательная  </w:t>
      </w:r>
      <w:r w:rsidR="00986B01">
        <w:rPr>
          <w:rFonts w:ascii="Times New Roman" w:eastAsia="Times New Roman" w:hAnsi="Times New Roman" w:cs="Times New Roman"/>
          <w:b/>
          <w:sz w:val="24"/>
          <w:szCs w:val="24"/>
          <w:lang w:eastAsia="ru-RU"/>
        </w:rPr>
        <w:t>деятельность спортивных отделений</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500"/>
        <w:gridCol w:w="1445"/>
        <w:gridCol w:w="2184"/>
      </w:tblGrid>
      <w:tr w:rsidR="00E11685" w:rsidRPr="00986B01" w:rsidTr="00E11685">
        <w:tc>
          <w:tcPr>
            <w:tcW w:w="534"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center"/>
              <w:rPr>
                <w:rFonts w:ascii="Times New Roman" w:eastAsia="Times New Roman" w:hAnsi="Times New Roman" w:cs="Times New Roman"/>
                <w:b/>
                <w:sz w:val="24"/>
                <w:szCs w:val="24"/>
                <w:lang w:eastAsia="ru-RU"/>
              </w:rPr>
            </w:pPr>
            <w:r w:rsidRPr="00986B01">
              <w:rPr>
                <w:rFonts w:ascii="Times New Roman" w:eastAsia="Times New Roman" w:hAnsi="Times New Roman" w:cs="Times New Roman"/>
                <w:b/>
                <w:sz w:val="24"/>
                <w:szCs w:val="24"/>
                <w:lang w:eastAsia="ru-RU"/>
              </w:rPr>
              <w:t>№</w:t>
            </w:r>
          </w:p>
        </w:tc>
        <w:tc>
          <w:tcPr>
            <w:tcW w:w="5500"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center"/>
              <w:rPr>
                <w:rFonts w:ascii="Times New Roman" w:eastAsia="Times New Roman" w:hAnsi="Times New Roman" w:cs="Times New Roman"/>
                <w:b/>
                <w:sz w:val="24"/>
                <w:szCs w:val="24"/>
                <w:lang w:eastAsia="ru-RU"/>
              </w:rPr>
            </w:pPr>
            <w:r w:rsidRPr="00986B01">
              <w:rPr>
                <w:rFonts w:ascii="Times New Roman" w:eastAsia="Times New Roman" w:hAnsi="Times New Roman" w:cs="Times New Roman"/>
                <w:b/>
                <w:sz w:val="24"/>
                <w:szCs w:val="24"/>
                <w:lang w:eastAsia="ru-RU"/>
              </w:rPr>
              <w:t>Мероприятия</w:t>
            </w:r>
          </w:p>
        </w:tc>
        <w:tc>
          <w:tcPr>
            <w:tcW w:w="1445"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center"/>
              <w:rPr>
                <w:rFonts w:ascii="Times New Roman" w:eastAsia="Times New Roman" w:hAnsi="Times New Roman" w:cs="Times New Roman"/>
                <w:b/>
                <w:sz w:val="24"/>
                <w:szCs w:val="24"/>
                <w:lang w:eastAsia="ru-RU"/>
              </w:rPr>
            </w:pPr>
            <w:r w:rsidRPr="00986B01">
              <w:rPr>
                <w:rFonts w:ascii="Times New Roman" w:eastAsia="Times New Roman" w:hAnsi="Times New Roman" w:cs="Times New Roman"/>
                <w:b/>
                <w:sz w:val="24"/>
                <w:szCs w:val="24"/>
                <w:lang w:eastAsia="ru-RU"/>
              </w:rPr>
              <w:t>Срок</w:t>
            </w:r>
          </w:p>
        </w:tc>
        <w:tc>
          <w:tcPr>
            <w:tcW w:w="2184"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center"/>
              <w:rPr>
                <w:rFonts w:ascii="Times New Roman" w:eastAsia="Times New Roman" w:hAnsi="Times New Roman" w:cs="Times New Roman"/>
                <w:b/>
                <w:sz w:val="24"/>
                <w:szCs w:val="24"/>
                <w:lang w:eastAsia="ru-RU"/>
              </w:rPr>
            </w:pPr>
            <w:r w:rsidRPr="00986B01">
              <w:rPr>
                <w:rFonts w:ascii="Times New Roman" w:eastAsia="Times New Roman" w:hAnsi="Times New Roman" w:cs="Times New Roman"/>
                <w:b/>
                <w:sz w:val="24"/>
                <w:szCs w:val="24"/>
                <w:lang w:eastAsia="ru-RU"/>
              </w:rPr>
              <w:t>Ответственные</w:t>
            </w:r>
          </w:p>
        </w:tc>
      </w:tr>
      <w:tr w:rsidR="00E11685" w:rsidRPr="00986B01" w:rsidTr="00E11685">
        <w:tc>
          <w:tcPr>
            <w:tcW w:w="534"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1</w:t>
            </w:r>
          </w:p>
        </w:tc>
        <w:tc>
          <w:tcPr>
            <w:tcW w:w="5500"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Подготовить стенд по видам спорта</w:t>
            </w:r>
          </w:p>
        </w:tc>
        <w:tc>
          <w:tcPr>
            <w:tcW w:w="1445"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декабрь</w:t>
            </w:r>
          </w:p>
        </w:tc>
        <w:tc>
          <w:tcPr>
            <w:tcW w:w="2184"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Старшие тренеры</w:t>
            </w:r>
          </w:p>
        </w:tc>
      </w:tr>
      <w:tr w:rsidR="00E11685" w:rsidRPr="00986B01" w:rsidTr="00E11685">
        <w:tc>
          <w:tcPr>
            <w:tcW w:w="534"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2</w:t>
            </w:r>
          </w:p>
        </w:tc>
        <w:tc>
          <w:tcPr>
            <w:tcW w:w="5500" w:type="dxa"/>
            <w:tcBorders>
              <w:top w:val="single" w:sz="4" w:space="0" w:color="auto"/>
              <w:left w:val="single" w:sz="4" w:space="0" w:color="auto"/>
              <w:bottom w:val="single" w:sz="4" w:space="0" w:color="auto"/>
              <w:right w:val="single" w:sz="4" w:space="0" w:color="auto"/>
            </w:tcBorders>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Проводить дни отделений в школе</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Неделя отделения вольной борьбы</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Неделя отделения легкой атлетики</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Неделя отделения спортивной акробатики</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Неделя отделения шашек</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Неделя отделения волейбола</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Неделя спортивной аэробики</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Неделя пулевой стрельбы</w:t>
            </w:r>
          </w:p>
        </w:tc>
        <w:tc>
          <w:tcPr>
            <w:tcW w:w="1445" w:type="dxa"/>
            <w:tcBorders>
              <w:top w:val="single" w:sz="4" w:space="0" w:color="auto"/>
              <w:left w:val="single" w:sz="4" w:space="0" w:color="auto"/>
              <w:bottom w:val="single" w:sz="4" w:space="0" w:color="auto"/>
              <w:right w:val="single" w:sz="4" w:space="0" w:color="auto"/>
            </w:tcBorders>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декабрь-март</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p>
        </w:tc>
        <w:tc>
          <w:tcPr>
            <w:tcW w:w="2184"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Старшие тренеры</w:t>
            </w:r>
          </w:p>
        </w:tc>
      </w:tr>
      <w:tr w:rsidR="00E11685" w:rsidRPr="00986B01" w:rsidTr="00E11685">
        <w:tc>
          <w:tcPr>
            <w:tcW w:w="534"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3</w:t>
            </w:r>
          </w:p>
        </w:tc>
        <w:tc>
          <w:tcPr>
            <w:tcW w:w="5500" w:type="dxa"/>
            <w:tcBorders>
              <w:top w:val="single" w:sz="4" w:space="0" w:color="auto"/>
              <w:left w:val="single" w:sz="4" w:space="0" w:color="auto"/>
              <w:bottom w:val="single" w:sz="4" w:space="0" w:color="auto"/>
              <w:right w:val="single" w:sz="4" w:space="0" w:color="auto"/>
            </w:tcBorders>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 xml:space="preserve">Организация работы по формированию здорового образа жизни. </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p>
        </w:tc>
        <w:tc>
          <w:tcPr>
            <w:tcW w:w="1445" w:type="dxa"/>
            <w:tcBorders>
              <w:top w:val="single" w:sz="4" w:space="0" w:color="auto"/>
              <w:left w:val="single" w:sz="4" w:space="0" w:color="auto"/>
              <w:bottom w:val="single" w:sz="4" w:space="0" w:color="auto"/>
              <w:right w:val="single" w:sz="4" w:space="0" w:color="auto"/>
            </w:tcBorders>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Сентябрь «Кросс нации»</w:t>
            </w:r>
          </w:p>
        </w:tc>
        <w:tc>
          <w:tcPr>
            <w:tcW w:w="2184" w:type="dxa"/>
            <w:tcBorders>
              <w:top w:val="single" w:sz="4" w:space="0" w:color="auto"/>
              <w:left w:val="single" w:sz="4" w:space="0" w:color="auto"/>
              <w:bottom w:val="single" w:sz="4" w:space="0" w:color="auto"/>
              <w:right w:val="single" w:sz="4" w:space="0" w:color="auto"/>
            </w:tcBorders>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Собакин А.И.</w:t>
            </w:r>
          </w:p>
        </w:tc>
      </w:tr>
      <w:tr w:rsidR="00E11685" w:rsidRPr="00986B01" w:rsidTr="00E11685">
        <w:tc>
          <w:tcPr>
            <w:tcW w:w="534"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4</w:t>
            </w:r>
          </w:p>
        </w:tc>
        <w:tc>
          <w:tcPr>
            <w:tcW w:w="5500"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Организовать работу по профилактике правонарушений.</w:t>
            </w:r>
          </w:p>
        </w:tc>
        <w:tc>
          <w:tcPr>
            <w:tcW w:w="1445"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в течение  года</w:t>
            </w:r>
          </w:p>
        </w:tc>
        <w:tc>
          <w:tcPr>
            <w:tcW w:w="2184"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Решетникова Т.Н.</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proofErr w:type="spellStart"/>
            <w:r w:rsidRPr="00986B01">
              <w:rPr>
                <w:rFonts w:ascii="Times New Roman" w:eastAsia="Times New Roman" w:hAnsi="Times New Roman" w:cs="Times New Roman"/>
                <w:sz w:val="24"/>
                <w:szCs w:val="24"/>
                <w:lang w:eastAsia="ru-RU"/>
              </w:rPr>
              <w:t>Аржаков</w:t>
            </w:r>
            <w:proofErr w:type="spellEnd"/>
            <w:r w:rsidRPr="00986B01">
              <w:rPr>
                <w:rFonts w:ascii="Times New Roman" w:eastAsia="Times New Roman" w:hAnsi="Times New Roman" w:cs="Times New Roman"/>
                <w:sz w:val="24"/>
                <w:szCs w:val="24"/>
                <w:lang w:eastAsia="ru-RU"/>
              </w:rPr>
              <w:t xml:space="preserve"> Е.Д.</w:t>
            </w:r>
          </w:p>
        </w:tc>
      </w:tr>
      <w:tr w:rsidR="00E11685" w:rsidRPr="00986B01" w:rsidTr="00E11685">
        <w:tc>
          <w:tcPr>
            <w:tcW w:w="534"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5</w:t>
            </w:r>
          </w:p>
        </w:tc>
        <w:tc>
          <w:tcPr>
            <w:tcW w:w="5500"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 xml:space="preserve">Организовать агитационные выезды </w:t>
            </w:r>
            <w:proofErr w:type="gramStart"/>
            <w:r w:rsidRPr="00986B01">
              <w:rPr>
                <w:rFonts w:ascii="Times New Roman" w:eastAsia="Times New Roman" w:hAnsi="Times New Roman" w:cs="Times New Roman"/>
                <w:sz w:val="24"/>
                <w:szCs w:val="24"/>
                <w:lang w:eastAsia="ru-RU"/>
              </w:rPr>
              <w:t>в</w:t>
            </w:r>
            <w:proofErr w:type="gramEnd"/>
            <w:r w:rsidRPr="00986B01">
              <w:rPr>
                <w:rFonts w:ascii="Times New Roman" w:eastAsia="Times New Roman" w:hAnsi="Times New Roman" w:cs="Times New Roman"/>
                <w:sz w:val="24"/>
                <w:szCs w:val="24"/>
                <w:lang w:eastAsia="ru-RU"/>
              </w:rPr>
              <w:t xml:space="preserve"> </w:t>
            </w:r>
            <w:proofErr w:type="gramStart"/>
            <w:r w:rsidRPr="00986B01">
              <w:rPr>
                <w:rFonts w:ascii="Times New Roman" w:eastAsia="Times New Roman" w:hAnsi="Times New Roman" w:cs="Times New Roman"/>
                <w:sz w:val="24"/>
                <w:szCs w:val="24"/>
                <w:lang w:eastAsia="ru-RU"/>
              </w:rPr>
              <w:t>наслега</w:t>
            </w:r>
            <w:proofErr w:type="gramEnd"/>
            <w:r w:rsidRPr="00986B01">
              <w:rPr>
                <w:rFonts w:ascii="Times New Roman" w:eastAsia="Times New Roman" w:hAnsi="Times New Roman" w:cs="Times New Roman"/>
                <w:sz w:val="24"/>
                <w:szCs w:val="24"/>
                <w:lang w:eastAsia="ru-RU"/>
              </w:rPr>
              <w:t xml:space="preserve"> и в другие улусы с показательными выступлениями, лекциями и концертом</w:t>
            </w:r>
          </w:p>
        </w:tc>
        <w:tc>
          <w:tcPr>
            <w:tcW w:w="1445"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в течение года</w:t>
            </w:r>
          </w:p>
        </w:tc>
        <w:tc>
          <w:tcPr>
            <w:tcW w:w="2184" w:type="dxa"/>
            <w:tcBorders>
              <w:top w:val="single" w:sz="4" w:space="0" w:color="auto"/>
              <w:left w:val="single" w:sz="4" w:space="0" w:color="auto"/>
              <w:bottom w:val="single" w:sz="4" w:space="0" w:color="auto"/>
              <w:right w:val="single" w:sz="4" w:space="0" w:color="auto"/>
            </w:tcBorders>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proofErr w:type="spellStart"/>
            <w:r w:rsidRPr="00986B01">
              <w:rPr>
                <w:rFonts w:ascii="Times New Roman" w:eastAsia="Times New Roman" w:hAnsi="Times New Roman" w:cs="Times New Roman"/>
                <w:sz w:val="24"/>
                <w:szCs w:val="24"/>
                <w:lang w:eastAsia="ru-RU"/>
              </w:rPr>
              <w:t>Аржаков</w:t>
            </w:r>
            <w:proofErr w:type="spellEnd"/>
            <w:r w:rsidRPr="00986B01">
              <w:rPr>
                <w:rFonts w:ascii="Times New Roman" w:eastAsia="Times New Roman" w:hAnsi="Times New Roman" w:cs="Times New Roman"/>
                <w:sz w:val="24"/>
                <w:szCs w:val="24"/>
                <w:lang w:eastAsia="ru-RU"/>
              </w:rPr>
              <w:t xml:space="preserve"> Е.Д</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Старшие тренеры</w:t>
            </w:r>
          </w:p>
        </w:tc>
      </w:tr>
      <w:tr w:rsidR="00E11685" w:rsidRPr="00986B01" w:rsidTr="00E11685">
        <w:tc>
          <w:tcPr>
            <w:tcW w:w="534"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6</w:t>
            </w:r>
          </w:p>
        </w:tc>
        <w:tc>
          <w:tcPr>
            <w:tcW w:w="5500"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Посещение музея спортивной славы им. Д.П. Коркина</w:t>
            </w:r>
          </w:p>
        </w:tc>
        <w:tc>
          <w:tcPr>
            <w:tcW w:w="1445"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в течение года</w:t>
            </w:r>
          </w:p>
        </w:tc>
        <w:tc>
          <w:tcPr>
            <w:tcW w:w="2184"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Тренеры отделений</w:t>
            </w:r>
          </w:p>
        </w:tc>
      </w:tr>
      <w:tr w:rsidR="00E11685" w:rsidRPr="00986B01" w:rsidTr="00E11685">
        <w:tc>
          <w:tcPr>
            <w:tcW w:w="534"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7</w:t>
            </w:r>
          </w:p>
        </w:tc>
        <w:tc>
          <w:tcPr>
            <w:tcW w:w="5500"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Участие тренерского состава на спартакиадах между предприятиями, наслегами</w:t>
            </w:r>
          </w:p>
        </w:tc>
        <w:tc>
          <w:tcPr>
            <w:tcW w:w="1445"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по назначению</w:t>
            </w:r>
          </w:p>
        </w:tc>
        <w:tc>
          <w:tcPr>
            <w:tcW w:w="2184"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Тренеры</w:t>
            </w:r>
          </w:p>
        </w:tc>
      </w:tr>
      <w:tr w:rsidR="00E11685" w:rsidRPr="00986B01" w:rsidTr="00E11685">
        <w:tc>
          <w:tcPr>
            <w:tcW w:w="534"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8</w:t>
            </w:r>
          </w:p>
        </w:tc>
        <w:tc>
          <w:tcPr>
            <w:tcW w:w="5500"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Посещение учебных занятий и жилых корпусов</w:t>
            </w:r>
          </w:p>
        </w:tc>
        <w:tc>
          <w:tcPr>
            <w:tcW w:w="1445"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в течение года</w:t>
            </w:r>
          </w:p>
        </w:tc>
        <w:tc>
          <w:tcPr>
            <w:tcW w:w="2184" w:type="dxa"/>
            <w:tcBorders>
              <w:top w:val="single" w:sz="4" w:space="0" w:color="auto"/>
              <w:left w:val="single" w:sz="4" w:space="0" w:color="auto"/>
              <w:bottom w:val="single" w:sz="4" w:space="0" w:color="auto"/>
              <w:right w:val="single" w:sz="4" w:space="0" w:color="auto"/>
            </w:tcBorders>
            <w:hideMark/>
          </w:tcPr>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r w:rsidRPr="00986B01">
              <w:rPr>
                <w:rFonts w:ascii="Times New Roman" w:eastAsia="Times New Roman" w:hAnsi="Times New Roman" w:cs="Times New Roman"/>
                <w:sz w:val="24"/>
                <w:szCs w:val="24"/>
                <w:lang w:eastAsia="ru-RU"/>
              </w:rPr>
              <w:t>Тренеры</w:t>
            </w:r>
          </w:p>
          <w:p w:rsidR="00E11685" w:rsidRPr="00986B01" w:rsidRDefault="00E11685" w:rsidP="00E11685">
            <w:pPr>
              <w:spacing w:after="0" w:line="240" w:lineRule="auto"/>
              <w:jc w:val="both"/>
              <w:rPr>
                <w:rFonts w:ascii="Times New Roman" w:eastAsia="Times New Roman" w:hAnsi="Times New Roman" w:cs="Times New Roman"/>
                <w:sz w:val="24"/>
                <w:szCs w:val="24"/>
                <w:lang w:eastAsia="ru-RU"/>
              </w:rPr>
            </w:pPr>
            <w:proofErr w:type="spellStart"/>
            <w:r w:rsidRPr="00986B01">
              <w:rPr>
                <w:rFonts w:ascii="Times New Roman" w:eastAsia="Times New Roman" w:hAnsi="Times New Roman" w:cs="Times New Roman"/>
                <w:sz w:val="24"/>
                <w:szCs w:val="24"/>
                <w:lang w:eastAsia="ru-RU"/>
              </w:rPr>
              <w:t>Аржаков</w:t>
            </w:r>
            <w:proofErr w:type="spellEnd"/>
            <w:r w:rsidRPr="00986B01">
              <w:rPr>
                <w:rFonts w:ascii="Times New Roman" w:eastAsia="Times New Roman" w:hAnsi="Times New Roman" w:cs="Times New Roman"/>
                <w:sz w:val="24"/>
                <w:szCs w:val="24"/>
                <w:lang w:eastAsia="ru-RU"/>
              </w:rPr>
              <w:t xml:space="preserve"> Е.Д.</w:t>
            </w:r>
          </w:p>
        </w:tc>
      </w:tr>
    </w:tbl>
    <w:p w:rsidR="00986B01" w:rsidRDefault="00986B01" w:rsidP="00E11685">
      <w:pPr>
        <w:spacing w:after="0" w:line="240" w:lineRule="auto"/>
        <w:rPr>
          <w:rFonts w:ascii="Times New Roman" w:eastAsia="Times New Roman" w:hAnsi="Times New Roman" w:cs="Times New Roman"/>
          <w:sz w:val="24"/>
          <w:szCs w:val="24"/>
          <w:lang w:eastAsia="ru-RU"/>
        </w:rPr>
      </w:pPr>
    </w:p>
    <w:p w:rsidR="00AF11A7" w:rsidRDefault="00AF11A7" w:rsidP="00E11685">
      <w:pPr>
        <w:spacing w:after="0" w:line="240" w:lineRule="auto"/>
        <w:rPr>
          <w:rFonts w:ascii="Times New Roman" w:eastAsia="Times New Roman" w:hAnsi="Times New Roman" w:cs="Times New Roman"/>
          <w:b/>
          <w:sz w:val="24"/>
          <w:szCs w:val="24"/>
          <w:lang w:eastAsia="ru-RU"/>
        </w:rPr>
      </w:pPr>
    </w:p>
    <w:p w:rsidR="004D07A8" w:rsidRDefault="004D07A8" w:rsidP="00E11685">
      <w:pPr>
        <w:spacing w:after="0" w:line="240" w:lineRule="auto"/>
        <w:rPr>
          <w:rFonts w:ascii="Times New Roman" w:eastAsia="Times New Roman" w:hAnsi="Times New Roman" w:cs="Times New Roman"/>
          <w:b/>
          <w:sz w:val="24"/>
          <w:szCs w:val="24"/>
          <w:lang w:eastAsia="ru-RU"/>
        </w:rPr>
      </w:pPr>
    </w:p>
    <w:p w:rsidR="004D07A8" w:rsidRDefault="004D07A8" w:rsidP="00E11685">
      <w:pPr>
        <w:spacing w:after="0" w:line="240" w:lineRule="auto"/>
        <w:rPr>
          <w:rFonts w:ascii="Times New Roman" w:eastAsia="Times New Roman" w:hAnsi="Times New Roman" w:cs="Times New Roman"/>
          <w:b/>
          <w:sz w:val="24"/>
          <w:szCs w:val="24"/>
          <w:lang w:eastAsia="ru-RU"/>
        </w:rPr>
      </w:pPr>
    </w:p>
    <w:p w:rsidR="004D07A8" w:rsidRDefault="004D07A8" w:rsidP="00E11685">
      <w:pPr>
        <w:spacing w:after="0" w:line="240" w:lineRule="auto"/>
        <w:rPr>
          <w:rFonts w:ascii="Times New Roman" w:eastAsia="Times New Roman" w:hAnsi="Times New Roman" w:cs="Times New Roman"/>
          <w:b/>
          <w:sz w:val="24"/>
          <w:szCs w:val="24"/>
          <w:lang w:eastAsia="ru-RU"/>
        </w:rPr>
      </w:pPr>
    </w:p>
    <w:p w:rsidR="00AF11A7" w:rsidRDefault="00AF11A7" w:rsidP="00E11685">
      <w:pPr>
        <w:spacing w:after="0" w:line="240" w:lineRule="auto"/>
        <w:rPr>
          <w:rFonts w:ascii="Times New Roman" w:eastAsia="Times New Roman" w:hAnsi="Times New Roman" w:cs="Times New Roman"/>
          <w:b/>
          <w:sz w:val="24"/>
          <w:szCs w:val="24"/>
          <w:lang w:eastAsia="ru-RU"/>
        </w:rPr>
      </w:pPr>
    </w:p>
    <w:p w:rsidR="005B0912" w:rsidRPr="005B0912" w:rsidRDefault="00AF11A7" w:rsidP="005B0912">
      <w:pPr>
        <w:spacing w:after="0" w:line="240" w:lineRule="auto"/>
        <w:rPr>
          <w:rFonts w:ascii="Times New Roman" w:eastAsia="Times New Roman" w:hAnsi="Times New Roman" w:cs="Times New Roman"/>
          <w:b/>
          <w:sz w:val="24"/>
          <w:szCs w:val="24"/>
          <w:lang w:eastAsia="ru-RU"/>
        </w:rPr>
      </w:pPr>
      <w:r w:rsidRPr="005B0912">
        <w:rPr>
          <w:rFonts w:ascii="Times New Roman" w:eastAsia="Times New Roman" w:hAnsi="Times New Roman" w:cs="Times New Roman"/>
          <w:b/>
          <w:sz w:val="24"/>
          <w:szCs w:val="24"/>
          <w:lang w:eastAsia="ru-RU"/>
        </w:rPr>
        <w:lastRenderedPageBreak/>
        <w:t>9.5.</w:t>
      </w:r>
      <w:r w:rsidR="00E11685" w:rsidRPr="005B0912">
        <w:rPr>
          <w:rFonts w:ascii="Times New Roman" w:eastAsia="Times New Roman" w:hAnsi="Times New Roman" w:cs="Times New Roman"/>
          <w:b/>
          <w:sz w:val="24"/>
          <w:szCs w:val="24"/>
          <w:lang w:eastAsia="ru-RU"/>
        </w:rPr>
        <w:t xml:space="preserve"> КАЛЕНДАРНЫЕ  ПЛАНЫ  СПОРТИВНЫХ ОТДЕЛЕНИЙ</w:t>
      </w:r>
      <w:r w:rsidR="005B0912" w:rsidRPr="005B0912">
        <w:rPr>
          <w:rFonts w:ascii="Times New Roman" w:eastAsia="Times New Roman" w:hAnsi="Times New Roman" w:cs="Times New Roman"/>
          <w:b/>
          <w:sz w:val="24"/>
          <w:szCs w:val="24"/>
          <w:lang w:eastAsia="ru-RU"/>
        </w:rPr>
        <w:t xml:space="preserve"> на 2017-2018 учебный год</w:t>
      </w:r>
    </w:p>
    <w:p w:rsidR="005B0912" w:rsidRPr="005B0912" w:rsidRDefault="005B0912" w:rsidP="005B0912">
      <w:pPr>
        <w:spacing w:after="0" w:line="240" w:lineRule="auto"/>
        <w:jc w:val="center"/>
        <w:rPr>
          <w:rFonts w:ascii="Times New Roman" w:eastAsia="Times New Roman" w:hAnsi="Times New Roman" w:cs="Times New Roman"/>
          <w:b/>
          <w:color w:val="000000"/>
          <w:sz w:val="24"/>
          <w:szCs w:val="24"/>
          <w:lang w:eastAsia="ru-RU"/>
        </w:rPr>
      </w:pPr>
      <w:r w:rsidRPr="005B0912">
        <w:rPr>
          <w:rFonts w:ascii="Times New Roman" w:eastAsia="Times New Roman" w:hAnsi="Times New Roman" w:cs="Times New Roman"/>
          <w:b/>
          <w:color w:val="000000"/>
          <w:sz w:val="24"/>
          <w:szCs w:val="24"/>
          <w:lang w:eastAsia="ru-RU"/>
        </w:rPr>
        <w:t>Отделение спортивных игр</w:t>
      </w:r>
    </w:p>
    <w:p w:rsidR="005B0912" w:rsidRPr="005B0912" w:rsidRDefault="005B0912" w:rsidP="005B0912">
      <w:pPr>
        <w:spacing w:after="0" w:line="240" w:lineRule="auto"/>
        <w:jc w:val="right"/>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Ст. тренер: Оконешникова </w:t>
      </w:r>
      <w:proofErr w:type="spellStart"/>
      <w:r w:rsidRPr="005B0912">
        <w:rPr>
          <w:rFonts w:ascii="Times New Roman" w:eastAsia="Times New Roman" w:hAnsi="Times New Roman" w:cs="Times New Roman"/>
          <w:color w:val="000000"/>
          <w:sz w:val="24"/>
          <w:szCs w:val="24"/>
          <w:lang w:eastAsia="ru-RU"/>
        </w:rPr>
        <w:t>С</w:t>
      </w:r>
      <w:r w:rsidR="00E52F51">
        <w:rPr>
          <w:rFonts w:ascii="Times New Roman" w:eastAsia="Times New Roman" w:hAnsi="Times New Roman" w:cs="Times New Roman"/>
          <w:color w:val="000000"/>
          <w:sz w:val="24"/>
          <w:szCs w:val="24"/>
          <w:lang w:eastAsia="ru-RU"/>
        </w:rPr>
        <w:t>аргылана</w:t>
      </w:r>
      <w:proofErr w:type="spellEnd"/>
      <w:r w:rsidR="00E52F51">
        <w:rPr>
          <w:rFonts w:ascii="Times New Roman" w:eastAsia="Times New Roman" w:hAnsi="Times New Roman" w:cs="Times New Roman"/>
          <w:color w:val="000000"/>
          <w:sz w:val="24"/>
          <w:szCs w:val="24"/>
          <w:lang w:eastAsia="ru-RU"/>
        </w:rPr>
        <w:t xml:space="preserve"> Семеновна</w:t>
      </w:r>
    </w:p>
    <w:p w:rsidR="005B0912" w:rsidRDefault="005B0912" w:rsidP="005B0912">
      <w:pPr>
        <w:spacing w:after="0" w:line="240" w:lineRule="auto"/>
        <w:jc w:val="right"/>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Тренер: </w:t>
      </w:r>
      <w:proofErr w:type="spellStart"/>
      <w:r w:rsidRPr="005B0912">
        <w:rPr>
          <w:rFonts w:ascii="Times New Roman" w:eastAsia="Times New Roman" w:hAnsi="Times New Roman" w:cs="Times New Roman"/>
          <w:color w:val="000000"/>
          <w:sz w:val="24"/>
          <w:szCs w:val="24"/>
          <w:lang w:eastAsia="ru-RU"/>
        </w:rPr>
        <w:t>Бродников</w:t>
      </w:r>
      <w:proofErr w:type="spellEnd"/>
      <w:r w:rsidRPr="005B0912">
        <w:rPr>
          <w:rFonts w:ascii="Times New Roman" w:eastAsia="Times New Roman" w:hAnsi="Times New Roman" w:cs="Times New Roman"/>
          <w:color w:val="000000"/>
          <w:sz w:val="24"/>
          <w:szCs w:val="24"/>
          <w:lang w:eastAsia="ru-RU"/>
        </w:rPr>
        <w:t xml:space="preserve"> А</w:t>
      </w:r>
      <w:r w:rsidR="00E52F51">
        <w:rPr>
          <w:rFonts w:ascii="Times New Roman" w:eastAsia="Times New Roman" w:hAnsi="Times New Roman" w:cs="Times New Roman"/>
          <w:color w:val="000000"/>
          <w:sz w:val="24"/>
          <w:szCs w:val="24"/>
          <w:lang w:eastAsia="ru-RU"/>
        </w:rPr>
        <w:t xml:space="preserve">льберт Павлович </w:t>
      </w:r>
    </w:p>
    <w:p w:rsidR="00E52F51" w:rsidRPr="005B0912" w:rsidRDefault="00E52F51" w:rsidP="005B0912">
      <w:pPr>
        <w:spacing w:after="0" w:line="240" w:lineRule="auto"/>
        <w:jc w:val="right"/>
        <w:rPr>
          <w:rFonts w:ascii="Times New Roman" w:eastAsia="Times New Roman" w:hAnsi="Times New Roman" w:cs="Times New Roman"/>
          <w:color w:val="000000"/>
          <w:sz w:val="24"/>
          <w:szCs w:val="24"/>
          <w:lang w:eastAsia="ru-RU"/>
        </w:rPr>
      </w:pPr>
    </w:p>
    <w:tbl>
      <w:tblPr>
        <w:tblStyle w:val="310"/>
        <w:tblW w:w="10632" w:type="dxa"/>
        <w:tblInd w:w="-885" w:type="dxa"/>
        <w:tblLook w:val="04A0" w:firstRow="1" w:lastRow="0" w:firstColumn="1" w:lastColumn="0" w:noHBand="0" w:noVBand="1"/>
      </w:tblPr>
      <w:tblGrid>
        <w:gridCol w:w="709"/>
        <w:gridCol w:w="3848"/>
        <w:gridCol w:w="1823"/>
        <w:gridCol w:w="2126"/>
        <w:gridCol w:w="2126"/>
      </w:tblGrid>
      <w:tr w:rsidR="005B0912" w:rsidRPr="005B0912" w:rsidTr="004D07A8">
        <w:tc>
          <w:tcPr>
            <w:tcW w:w="709" w:type="dxa"/>
          </w:tcPr>
          <w:p w:rsidR="005B0912" w:rsidRPr="005B0912" w:rsidRDefault="005B0912" w:rsidP="005B0912">
            <w:pPr>
              <w:jc w:val="center"/>
              <w:rPr>
                <w:rFonts w:ascii="Times New Roman" w:hAnsi="Times New Roman" w:cs="Times New Roman"/>
                <w:b/>
                <w:sz w:val="24"/>
                <w:szCs w:val="24"/>
              </w:rPr>
            </w:pPr>
            <w:r w:rsidRPr="005B0912">
              <w:rPr>
                <w:rFonts w:ascii="Times New Roman" w:hAnsi="Times New Roman" w:cs="Times New Roman"/>
                <w:b/>
                <w:sz w:val="24"/>
                <w:szCs w:val="24"/>
              </w:rPr>
              <w:t>№</w:t>
            </w:r>
          </w:p>
        </w:tc>
        <w:tc>
          <w:tcPr>
            <w:tcW w:w="3848" w:type="dxa"/>
          </w:tcPr>
          <w:p w:rsidR="005B0912" w:rsidRPr="005B0912" w:rsidRDefault="005B0912" w:rsidP="005B0912">
            <w:pPr>
              <w:jc w:val="center"/>
              <w:rPr>
                <w:rFonts w:ascii="Times New Roman" w:hAnsi="Times New Roman" w:cs="Times New Roman"/>
                <w:b/>
                <w:sz w:val="24"/>
                <w:szCs w:val="24"/>
              </w:rPr>
            </w:pPr>
            <w:r w:rsidRPr="005B0912">
              <w:rPr>
                <w:rFonts w:ascii="Times New Roman" w:hAnsi="Times New Roman" w:cs="Times New Roman"/>
                <w:b/>
                <w:sz w:val="24"/>
                <w:szCs w:val="24"/>
              </w:rPr>
              <w:t>соревнование</w:t>
            </w:r>
          </w:p>
        </w:tc>
        <w:tc>
          <w:tcPr>
            <w:tcW w:w="1823" w:type="dxa"/>
          </w:tcPr>
          <w:p w:rsidR="005B0912" w:rsidRPr="005B0912" w:rsidRDefault="005B0912" w:rsidP="005B0912">
            <w:pPr>
              <w:jc w:val="center"/>
              <w:rPr>
                <w:rFonts w:ascii="Times New Roman" w:hAnsi="Times New Roman" w:cs="Times New Roman"/>
                <w:b/>
                <w:sz w:val="24"/>
                <w:szCs w:val="24"/>
              </w:rPr>
            </w:pPr>
            <w:r w:rsidRPr="005B0912">
              <w:rPr>
                <w:rFonts w:ascii="Times New Roman" w:hAnsi="Times New Roman" w:cs="Times New Roman"/>
                <w:b/>
                <w:sz w:val="24"/>
                <w:szCs w:val="24"/>
              </w:rPr>
              <w:t>Дата и место проведения</w:t>
            </w:r>
          </w:p>
        </w:tc>
        <w:tc>
          <w:tcPr>
            <w:tcW w:w="2126" w:type="dxa"/>
          </w:tcPr>
          <w:p w:rsidR="005B0912" w:rsidRPr="005B0912" w:rsidRDefault="005B0912" w:rsidP="005B0912">
            <w:pPr>
              <w:jc w:val="center"/>
              <w:rPr>
                <w:rFonts w:ascii="Times New Roman" w:hAnsi="Times New Roman" w:cs="Times New Roman"/>
                <w:b/>
                <w:sz w:val="24"/>
                <w:szCs w:val="24"/>
              </w:rPr>
            </w:pPr>
            <w:r w:rsidRPr="005B0912">
              <w:rPr>
                <w:rFonts w:ascii="Times New Roman" w:hAnsi="Times New Roman" w:cs="Times New Roman"/>
                <w:b/>
                <w:sz w:val="24"/>
                <w:szCs w:val="24"/>
              </w:rPr>
              <w:t>Количество участников</w:t>
            </w:r>
          </w:p>
        </w:tc>
        <w:tc>
          <w:tcPr>
            <w:tcW w:w="2126" w:type="dxa"/>
          </w:tcPr>
          <w:p w:rsidR="005B0912" w:rsidRPr="005B0912" w:rsidRDefault="005B0912" w:rsidP="005B0912">
            <w:pPr>
              <w:jc w:val="center"/>
              <w:rPr>
                <w:rFonts w:ascii="Times New Roman" w:hAnsi="Times New Roman" w:cs="Times New Roman"/>
                <w:b/>
                <w:sz w:val="24"/>
                <w:szCs w:val="24"/>
              </w:rPr>
            </w:pPr>
            <w:r w:rsidRPr="005B0912">
              <w:rPr>
                <w:rFonts w:ascii="Times New Roman" w:hAnsi="Times New Roman" w:cs="Times New Roman"/>
                <w:b/>
                <w:sz w:val="24"/>
                <w:szCs w:val="24"/>
              </w:rPr>
              <w:t>примечание</w:t>
            </w:r>
          </w:p>
        </w:tc>
      </w:tr>
      <w:tr w:rsidR="005B0912" w:rsidRPr="005B0912" w:rsidTr="004D07A8">
        <w:tc>
          <w:tcPr>
            <w:tcW w:w="709"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1</w:t>
            </w:r>
          </w:p>
        </w:tc>
        <w:tc>
          <w:tcPr>
            <w:tcW w:w="3848" w:type="dxa"/>
          </w:tcPr>
          <w:p w:rsidR="005B0912" w:rsidRPr="005B0912" w:rsidRDefault="005B0912" w:rsidP="005B0912">
            <w:pPr>
              <w:rPr>
                <w:rFonts w:ascii="Times New Roman" w:hAnsi="Times New Roman" w:cs="Times New Roman"/>
                <w:sz w:val="24"/>
                <w:szCs w:val="24"/>
              </w:rPr>
            </w:pPr>
            <w:r w:rsidRPr="005B0912">
              <w:rPr>
                <w:rFonts w:ascii="Times New Roman" w:hAnsi="Times New Roman" w:cs="Times New Roman"/>
                <w:sz w:val="24"/>
                <w:szCs w:val="24"/>
              </w:rPr>
              <w:t>Республиканский турнир «Кубок Сбербанка»</w:t>
            </w:r>
          </w:p>
        </w:tc>
        <w:tc>
          <w:tcPr>
            <w:tcW w:w="1823"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г. Якутск</w:t>
            </w:r>
          </w:p>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сентябрь</w:t>
            </w:r>
          </w:p>
        </w:tc>
        <w:tc>
          <w:tcPr>
            <w:tcW w:w="2126"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16+2</w:t>
            </w:r>
          </w:p>
        </w:tc>
        <w:tc>
          <w:tcPr>
            <w:tcW w:w="2126"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Основной состав</w:t>
            </w:r>
          </w:p>
        </w:tc>
      </w:tr>
      <w:tr w:rsidR="005B0912" w:rsidRPr="005B0912" w:rsidTr="004D07A8">
        <w:tc>
          <w:tcPr>
            <w:tcW w:w="709"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2</w:t>
            </w:r>
          </w:p>
        </w:tc>
        <w:tc>
          <w:tcPr>
            <w:tcW w:w="3848" w:type="dxa"/>
          </w:tcPr>
          <w:p w:rsidR="005B0912" w:rsidRPr="005B0912" w:rsidRDefault="005B0912" w:rsidP="005B0912">
            <w:pPr>
              <w:rPr>
                <w:rFonts w:ascii="Times New Roman" w:hAnsi="Times New Roman" w:cs="Times New Roman"/>
                <w:sz w:val="24"/>
                <w:szCs w:val="24"/>
              </w:rPr>
            </w:pPr>
            <w:r w:rsidRPr="005B0912">
              <w:rPr>
                <w:rFonts w:ascii="Times New Roman" w:hAnsi="Times New Roman" w:cs="Times New Roman"/>
                <w:sz w:val="24"/>
                <w:szCs w:val="24"/>
              </w:rPr>
              <w:t xml:space="preserve">Республиканский турнир   «Открытие сезона» Среди учащихся 2002-03 гг. </w:t>
            </w:r>
            <w:proofErr w:type="spellStart"/>
            <w:r w:rsidRPr="005B0912">
              <w:rPr>
                <w:rFonts w:ascii="Times New Roman" w:hAnsi="Times New Roman" w:cs="Times New Roman"/>
                <w:sz w:val="24"/>
                <w:szCs w:val="24"/>
              </w:rPr>
              <w:t>рожд</w:t>
            </w:r>
            <w:proofErr w:type="spellEnd"/>
          </w:p>
        </w:tc>
        <w:tc>
          <w:tcPr>
            <w:tcW w:w="1823" w:type="dxa"/>
          </w:tcPr>
          <w:p w:rsidR="005B0912" w:rsidRPr="005B0912" w:rsidRDefault="005B0912" w:rsidP="005B0912">
            <w:pPr>
              <w:jc w:val="center"/>
              <w:rPr>
                <w:rFonts w:ascii="Times New Roman" w:hAnsi="Times New Roman" w:cs="Times New Roman"/>
                <w:sz w:val="24"/>
                <w:szCs w:val="24"/>
              </w:rPr>
            </w:pPr>
            <w:proofErr w:type="gramStart"/>
            <w:r w:rsidRPr="005B0912">
              <w:rPr>
                <w:rFonts w:ascii="Times New Roman" w:hAnsi="Times New Roman" w:cs="Times New Roman"/>
                <w:sz w:val="24"/>
                <w:szCs w:val="24"/>
              </w:rPr>
              <w:t>с</w:t>
            </w:r>
            <w:proofErr w:type="gramEnd"/>
            <w:r w:rsidRPr="005B0912">
              <w:rPr>
                <w:rFonts w:ascii="Times New Roman" w:hAnsi="Times New Roman" w:cs="Times New Roman"/>
                <w:sz w:val="24"/>
                <w:szCs w:val="24"/>
              </w:rPr>
              <w:t>. Чурапча</w:t>
            </w:r>
          </w:p>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октябрь</w:t>
            </w:r>
          </w:p>
        </w:tc>
        <w:tc>
          <w:tcPr>
            <w:tcW w:w="2126"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24+2 тренера</w:t>
            </w:r>
          </w:p>
        </w:tc>
        <w:tc>
          <w:tcPr>
            <w:tcW w:w="2126" w:type="dxa"/>
          </w:tcPr>
          <w:p w:rsidR="005B0912" w:rsidRPr="005B0912" w:rsidRDefault="005B0912" w:rsidP="005B0912">
            <w:pPr>
              <w:jc w:val="center"/>
              <w:rPr>
                <w:rFonts w:ascii="Times New Roman" w:hAnsi="Times New Roman" w:cs="Times New Roman"/>
                <w:sz w:val="24"/>
                <w:szCs w:val="24"/>
              </w:rPr>
            </w:pPr>
          </w:p>
        </w:tc>
      </w:tr>
      <w:tr w:rsidR="005B0912" w:rsidRPr="005B0912" w:rsidTr="004D07A8">
        <w:tc>
          <w:tcPr>
            <w:tcW w:w="709"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3</w:t>
            </w:r>
          </w:p>
        </w:tc>
        <w:tc>
          <w:tcPr>
            <w:tcW w:w="3848" w:type="dxa"/>
          </w:tcPr>
          <w:p w:rsidR="005B0912" w:rsidRPr="005B0912" w:rsidRDefault="005B0912" w:rsidP="005B0912">
            <w:pPr>
              <w:rPr>
                <w:rFonts w:ascii="Times New Roman" w:hAnsi="Times New Roman" w:cs="Times New Roman"/>
                <w:sz w:val="24"/>
                <w:szCs w:val="24"/>
              </w:rPr>
            </w:pPr>
            <w:r w:rsidRPr="005B0912">
              <w:rPr>
                <w:rFonts w:ascii="Times New Roman" w:hAnsi="Times New Roman" w:cs="Times New Roman"/>
                <w:sz w:val="24"/>
                <w:szCs w:val="24"/>
              </w:rPr>
              <w:t>Чемпионат г. Якутска Высшая лига</w:t>
            </w:r>
          </w:p>
        </w:tc>
        <w:tc>
          <w:tcPr>
            <w:tcW w:w="1823"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октябрь</w:t>
            </w:r>
          </w:p>
        </w:tc>
        <w:tc>
          <w:tcPr>
            <w:tcW w:w="2126"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16+2</w:t>
            </w:r>
          </w:p>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тренера</w:t>
            </w:r>
          </w:p>
        </w:tc>
        <w:tc>
          <w:tcPr>
            <w:tcW w:w="2126" w:type="dxa"/>
          </w:tcPr>
          <w:p w:rsidR="005B0912" w:rsidRPr="005B0912" w:rsidRDefault="005B0912" w:rsidP="005B0912">
            <w:pPr>
              <w:jc w:val="center"/>
              <w:rPr>
                <w:rFonts w:ascii="Times New Roman" w:hAnsi="Times New Roman" w:cs="Times New Roman"/>
                <w:sz w:val="24"/>
                <w:szCs w:val="24"/>
              </w:rPr>
            </w:pPr>
          </w:p>
        </w:tc>
      </w:tr>
      <w:tr w:rsidR="005B0912" w:rsidRPr="005B0912" w:rsidTr="004D07A8">
        <w:tc>
          <w:tcPr>
            <w:tcW w:w="709"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4</w:t>
            </w:r>
          </w:p>
        </w:tc>
        <w:tc>
          <w:tcPr>
            <w:tcW w:w="3848" w:type="dxa"/>
          </w:tcPr>
          <w:p w:rsidR="005B0912" w:rsidRPr="005B0912" w:rsidRDefault="005B0912" w:rsidP="005B0912">
            <w:pPr>
              <w:rPr>
                <w:rFonts w:ascii="Times New Roman" w:hAnsi="Times New Roman" w:cs="Times New Roman"/>
                <w:sz w:val="24"/>
                <w:szCs w:val="24"/>
              </w:rPr>
            </w:pPr>
            <w:r w:rsidRPr="005B0912">
              <w:rPr>
                <w:rFonts w:ascii="Times New Roman" w:hAnsi="Times New Roman" w:cs="Times New Roman"/>
                <w:sz w:val="24"/>
                <w:szCs w:val="24"/>
              </w:rPr>
              <w:t xml:space="preserve">Республиканский турнир среди учащихся 2004-05 </w:t>
            </w:r>
            <w:proofErr w:type="spellStart"/>
            <w:proofErr w:type="gramStart"/>
            <w:r w:rsidRPr="005B0912">
              <w:rPr>
                <w:rFonts w:ascii="Times New Roman" w:hAnsi="Times New Roman" w:cs="Times New Roman"/>
                <w:sz w:val="24"/>
                <w:szCs w:val="24"/>
              </w:rPr>
              <w:t>гг</w:t>
            </w:r>
            <w:proofErr w:type="spellEnd"/>
            <w:proofErr w:type="gramEnd"/>
            <w:r w:rsidRPr="005B0912">
              <w:rPr>
                <w:rFonts w:ascii="Times New Roman" w:hAnsi="Times New Roman" w:cs="Times New Roman"/>
                <w:sz w:val="24"/>
                <w:szCs w:val="24"/>
              </w:rPr>
              <w:t xml:space="preserve"> рождения  «Открытие сезона» </w:t>
            </w:r>
          </w:p>
        </w:tc>
        <w:tc>
          <w:tcPr>
            <w:tcW w:w="1823"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г. Якутск</w:t>
            </w:r>
          </w:p>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октябрь</w:t>
            </w:r>
          </w:p>
        </w:tc>
        <w:tc>
          <w:tcPr>
            <w:tcW w:w="2126"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20+2 тренера</w:t>
            </w:r>
          </w:p>
        </w:tc>
        <w:tc>
          <w:tcPr>
            <w:tcW w:w="2126"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Отбор спортсменов на УТС и участие в открытом турнире Свердловской области</w:t>
            </w:r>
          </w:p>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 xml:space="preserve"> г. Екатеринбург</w:t>
            </w:r>
          </w:p>
        </w:tc>
      </w:tr>
      <w:tr w:rsidR="005B0912" w:rsidRPr="005B0912" w:rsidTr="004D07A8">
        <w:tc>
          <w:tcPr>
            <w:tcW w:w="709"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5</w:t>
            </w:r>
          </w:p>
        </w:tc>
        <w:tc>
          <w:tcPr>
            <w:tcW w:w="3848" w:type="dxa"/>
          </w:tcPr>
          <w:p w:rsidR="005B0912" w:rsidRPr="005B0912" w:rsidRDefault="005B0912" w:rsidP="005B0912">
            <w:pPr>
              <w:rPr>
                <w:rFonts w:ascii="Times New Roman" w:hAnsi="Times New Roman" w:cs="Times New Roman"/>
                <w:sz w:val="24"/>
                <w:szCs w:val="24"/>
              </w:rPr>
            </w:pPr>
            <w:r w:rsidRPr="005B0912">
              <w:rPr>
                <w:rFonts w:ascii="Times New Roman" w:hAnsi="Times New Roman" w:cs="Times New Roman"/>
                <w:sz w:val="24"/>
                <w:szCs w:val="24"/>
              </w:rPr>
              <w:t xml:space="preserve">Первенство ДФО среди учащихся 2001-02 </w:t>
            </w:r>
            <w:proofErr w:type="spellStart"/>
            <w:proofErr w:type="gramStart"/>
            <w:r w:rsidRPr="005B0912">
              <w:rPr>
                <w:rFonts w:ascii="Times New Roman" w:hAnsi="Times New Roman" w:cs="Times New Roman"/>
                <w:sz w:val="24"/>
                <w:szCs w:val="24"/>
              </w:rPr>
              <w:t>гг</w:t>
            </w:r>
            <w:proofErr w:type="spellEnd"/>
            <w:proofErr w:type="gramEnd"/>
            <w:r w:rsidRPr="005B0912">
              <w:rPr>
                <w:rFonts w:ascii="Times New Roman" w:hAnsi="Times New Roman" w:cs="Times New Roman"/>
                <w:sz w:val="24"/>
                <w:szCs w:val="24"/>
              </w:rPr>
              <w:t xml:space="preserve"> </w:t>
            </w:r>
            <w:proofErr w:type="spellStart"/>
            <w:r w:rsidRPr="005B0912">
              <w:rPr>
                <w:rFonts w:ascii="Times New Roman" w:hAnsi="Times New Roman" w:cs="Times New Roman"/>
                <w:sz w:val="24"/>
                <w:szCs w:val="24"/>
              </w:rPr>
              <w:t>рожд</w:t>
            </w:r>
            <w:proofErr w:type="spellEnd"/>
            <w:r w:rsidRPr="005B0912">
              <w:rPr>
                <w:rFonts w:ascii="Times New Roman" w:hAnsi="Times New Roman" w:cs="Times New Roman"/>
                <w:sz w:val="24"/>
                <w:szCs w:val="24"/>
              </w:rPr>
              <w:t>.</w:t>
            </w:r>
          </w:p>
        </w:tc>
        <w:tc>
          <w:tcPr>
            <w:tcW w:w="1823"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ноябрь</w:t>
            </w:r>
          </w:p>
        </w:tc>
        <w:tc>
          <w:tcPr>
            <w:tcW w:w="2126" w:type="dxa"/>
          </w:tcPr>
          <w:p w:rsidR="005B0912" w:rsidRPr="005B0912" w:rsidRDefault="005B0912" w:rsidP="005B0912">
            <w:pPr>
              <w:jc w:val="center"/>
              <w:rPr>
                <w:rFonts w:ascii="Times New Roman" w:hAnsi="Times New Roman" w:cs="Times New Roman"/>
                <w:sz w:val="24"/>
                <w:szCs w:val="24"/>
              </w:rPr>
            </w:pPr>
          </w:p>
        </w:tc>
        <w:tc>
          <w:tcPr>
            <w:tcW w:w="2126"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По назначению</w:t>
            </w:r>
          </w:p>
        </w:tc>
      </w:tr>
      <w:tr w:rsidR="005B0912" w:rsidRPr="005B0912" w:rsidTr="004D07A8">
        <w:tc>
          <w:tcPr>
            <w:tcW w:w="709"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6</w:t>
            </w:r>
          </w:p>
        </w:tc>
        <w:tc>
          <w:tcPr>
            <w:tcW w:w="3848" w:type="dxa"/>
          </w:tcPr>
          <w:p w:rsidR="005B0912" w:rsidRPr="005B0912" w:rsidRDefault="005B0912" w:rsidP="005B0912">
            <w:pPr>
              <w:rPr>
                <w:rFonts w:ascii="Times New Roman" w:hAnsi="Times New Roman" w:cs="Times New Roman"/>
                <w:sz w:val="24"/>
                <w:szCs w:val="24"/>
              </w:rPr>
            </w:pPr>
            <w:r w:rsidRPr="005B0912">
              <w:rPr>
                <w:rFonts w:ascii="Times New Roman" w:hAnsi="Times New Roman" w:cs="Times New Roman"/>
                <w:sz w:val="24"/>
                <w:szCs w:val="24"/>
              </w:rPr>
              <w:t xml:space="preserve">Первенство ДФО среди учащихся 2003-04 </w:t>
            </w:r>
            <w:proofErr w:type="spellStart"/>
            <w:proofErr w:type="gramStart"/>
            <w:r w:rsidRPr="005B0912">
              <w:rPr>
                <w:rFonts w:ascii="Times New Roman" w:hAnsi="Times New Roman" w:cs="Times New Roman"/>
                <w:sz w:val="24"/>
                <w:szCs w:val="24"/>
              </w:rPr>
              <w:t>гг</w:t>
            </w:r>
            <w:proofErr w:type="spellEnd"/>
            <w:proofErr w:type="gramEnd"/>
            <w:r w:rsidRPr="005B0912">
              <w:rPr>
                <w:rFonts w:ascii="Times New Roman" w:hAnsi="Times New Roman" w:cs="Times New Roman"/>
                <w:sz w:val="24"/>
                <w:szCs w:val="24"/>
              </w:rPr>
              <w:t xml:space="preserve"> </w:t>
            </w:r>
            <w:proofErr w:type="spellStart"/>
            <w:r w:rsidRPr="005B0912">
              <w:rPr>
                <w:rFonts w:ascii="Times New Roman" w:hAnsi="Times New Roman" w:cs="Times New Roman"/>
                <w:sz w:val="24"/>
                <w:szCs w:val="24"/>
              </w:rPr>
              <w:t>рожд</w:t>
            </w:r>
            <w:proofErr w:type="spellEnd"/>
            <w:r w:rsidRPr="005B0912">
              <w:rPr>
                <w:rFonts w:ascii="Times New Roman" w:hAnsi="Times New Roman" w:cs="Times New Roman"/>
                <w:sz w:val="24"/>
                <w:szCs w:val="24"/>
              </w:rPr>
              <w:t>.</w:t>
            </w:r>
          </w:p>
        </w:tc>
        <w:tc>
          <w:tcPr>
            <w:tcW w:w="1823"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ноябрь</w:t>
            </w:r>
          </w:p>
        </w:tc>
        <w:tc>
          <w:tcPr>
            <w:tcW w:w="2126" w:type="dxa"/>
          </w:tcPr>
          <w:p w:rsidR="005B0912" w:rsidRPr="005B0912" w:rsidRDefault="005B0912" w:rsidP="005B0912">
            <w:pPr>
              <w:jc w:val="center"/>
              <w:rPr>
                <w:rFonts w:ascii="Times New Roman" w:hAnsi="Times New Roman" w:cs="Times New Roman"/>
                <w:sz w:val="24"/>
                <w:szCs w:val="24"/>
              </w:rPr>
            </w:pPr>
          </w:p>
        </w:tc>
        <w:tc>
          <w:tcPr>
            <w:tcW w:w="2126"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По назначению</w:t>
            </w:r>
          </w:p>
        </w:tc>
      </w:tr>
      <w:tr w:rsidR="005B0912" w:rsidRPr="005B0912" w:rsidTr="004D07A8">
        <w:tc>
          <w:tcPr>
            <w:tcW w:w="709"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7</w:t>
            </w:r>
          </w:p>
        </w:tc>
        <w:tc>
          <w:tcPr>
            <w:tcW w:w="3848" w:type="dxa"/>
          </w:tcPr>
          <w:p w:rsidR="005B0912" w:rsidRPr="005B0912" w:rsidRDefault="005B0912" w:rsidP="005B0912">
            <w:pPr>
              <w:rPr>
                <w:rFonts w:ascii="Times New Roman" w:hAnsi="Times New Roman" w:cs="Times New Roman"/>
                <w:sz w:val="24"/>
                <w:szCs w:val="24"/>
              </w:rPr>
            </w:pPr>
            <w:r w:rsidRPr="005B0912">
              <w:rPr>
                <w:rFonts w:ascii="Times New Roman" w:hAnsi="Times New Roman" w:cs="Times New Roman"/>
                <w:sz w:val="24"/>
                <w:szCs w:val="24"/>
              </w:rPr>
              <w:t xml:space="preserve">Первенство ДФО среди учащихся 2005-06 </w:t>
            </w:r>
            <w:proofErr w:type="spellStart"/>
            <w:proofErr w:type="gramStart"/>
            <w:r w:rsidRPr="005B0912">
              <w:rPr>
                <w:rFonts w:ascii="Times New Roman" w:hAnsi="Times New Roman" w:cs="Times New Roman"/>
                <w:sz w:val="24"/>
                <w:szCs w:val="24"/>
              </w:rPr>
              <w:t>гг</w:t>
            </w:r>
            <w:proofErr w:type="spellEnd"/>
            <w:proofErr w:type="gramEnd"/>
            <w:r w:rsidRPr="005B0912">
              <w:rPr>
                <w:rFonts w:ascii="Times New Roman" w:hAnsi="Times New Roman" w:cs="Times New Roman"/>
                <w:sz w:val="24"/>
                <w:szCs w:val="24"/>
              </w:rPr>
              <w:t xml:space="preserve"> </w:t>
            </w:r>
            <w:proofErr w:type="spellStart"/>
            <w:r w:rsidRPr="005B0912">
              <w:rPr>
                <w:rFonts w:ascii="Times New Roman" w:hAnsi="Times New Roman" w:cs="Times New Roman"/>
                <w:sz w:val="24"/>
                <w:szCs w:val="24"/>
              </w:rPr>
              <w:t>рожд</w:t>
            </w:r>
            <w:proofErr w:type="spellEnd"/>
            <w:r w:rsidRPr="005B0912">
              <w:rPr>
                <w:rFonts w:ascii="Times New Roman" w:hAnsi="Times New Roman" w:cs="Times New Roman"/>
                <w:sz w:val="24"/>
                <w:szCs w:val="24"/>
              </w:rPr>
              <w:t>.</w:t>
            </w:r>
          </w:p>
        </w:tc>
        <w:tc>
          <w:tcPr>
            <w:tcW w:w="1823"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ноябрь</w:t>
            </w:r>
          </w:p>
        </w:tc>
        <w:tc>
          <w:tcPr>
            <w:tcW w:w="2126" w:type="dxa"/>
          </w:tcPr>
          <w:p w:rsidR="005B0912" w:rsidRPr="005B0912" w:rsidRDefault="005B0912" w:rsidP="005B0912">
            <w:pPr>
              <w:jc w:val="center"/>
              <w:rPr>
                <w:rFonts w:ascii="Times New Roman" w:hAnsi="Times New Roman" w:cs="Times New Roman"/>
                <w:sz w:val="24"/>
                <w:szCs w:val="24"/>
              </w:rPr>
            </w:pPr>
          </w:p>
        </w:tc>
        <w:tc>
          <w:tcPr>
            <w:tcW w:w="2126"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По назначению</w:t>
            </w:r>
          </w:p>
        </w:tc>
      </w:tr>
      <w:tr w:rsidR="005B0912" w:rsidRPr="005B0912" w:rsidTr="004D07A8">
        <w:tc>
          <w:tcPr>
            <w:tcW w:w="709"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8</w:t>
            </w:r>
          </w:p>
        </w:tc>
        <w:tc>
          <w:tcPr>
            <w:tcW w:w="3848" w:type="dxa"/>
          </w:tcPr>
          <w:p w:rsidR="005B0912" w:rsidRPr="005B0912" w:rsidRDefault="005B0912" w:rsidP="005B0912">
            <w:pPr>
              <w:rPr>
                <w:rFonts w:ascii="Times New Roman" w:hAnsi="Times New Roman" w:cs="Times New Roman"/>
                <w:sz w:val="24"/>
                <w:szCs w:val="24"/>
              </w:rPr>
            </w:pPr>
            <w:r w:rsidRPr="005B0912">
              <w:rPr>
                <w:rFonts w:ascii="Times New Roman" w:hAnsi="Times New Roman" w:cs="Times New Roman"/>
                <w:sz w:val="24"/>
                <w:szCs w:val="24"/>
              </w:rPr>
              <w:t>Чемпионат г. Якутска Высшая лига</w:t>
            </w:r>
          </w:p>
        </w:tc>
        <w:tc>
          <w:tcPr>
            <w:tcW w:w="1823"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ноябрь</w:t>
            </w:r>
          </w:p>
        </w:tc>
        <w:tc>
          <w:tcPr>
            <w:tcW w:w="2126"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16+2</w:t>
            </w:r>
          </w:p>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тренера</w:t>
            </w:r>
          </w:p>
        </w:tc>
        <w:tc>
          <w:tcPr>
            <w:tcW w:w="2126" w:type="dxa"/>
          </w:tcPr>
          <w:p w:rsidR="005B0912" w:rsidRPr="005B0912" w:rsidRDefault="005B0912" w:rsidP="005B0912">
            <w:pPr>
              <w:jc w:val="center"/>
              <w:rPr>
                <w:rFonts w:ascii="Times New Roman" w:hAnsi="Times New Roman" w:cs="Times New Roman"/>
                <w:sz w:val="24"/>
                <w:szCs w:val="24"/>
              </w:rPr>
            </w:pPr>
          </w:p>
        </w:tc>
      </w:tr>
      <w:tr w:rsidR="005B0912" w:rsidRPr="005B0912" w:rsidTr="004D07A8">
        <w:tc>
          <w:tcPr>
            <w:tcW w:w="709"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9</w:t>
            </w:r>
          </w:p>
        </w:tc>
        <w:tc>
          <w:tcPr>
            <w:tcW w:w="3848" w:type="dxa"/>
          </w:tcPr>
          <w:p w:rsidR="005B0912" w:rsidRPr="005B0912" w:rsidRDefault="005B0912" w:rsidP="005B0912">
            <w:pPr>
              <w:rPr>
                <w:rFonts w:ascii="Times New Roman" w:hAnsi="Times New Roman" w:cs="Times New Roman"/>
                <w:sz w:val="24"/>
                <w:szCs w:val="24"/>
              </w:rPr>
            </w:pPr>
            <w:r w:rsidRPr="005B0912">
              <w:rPr>
                <w:rFonts w:ascii="Times New Roman" w:hAnsi="Times New Roman" w:cs="Times New Roman"/>
                <w:sz w:val="24"/>
                <w:szCs w:val="24"/>
              </w:rPr>
              <w:t>Кубок Министерства спорта РС (Я) среди молодежных команд</w:t>
            </w:r>
          </w:p>
        </w:tc>
        <w:tc>
          <w:tcPr>
            <w:tcW w:w="1823"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ноябрь</w:t>
            </w:r>
          </w:p>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г. Якутск</w:t>
            </w:r>
          </w:p>
        </w:tc>
        <w:tc>
          <w:tcPr>
            <w:tcW w:w="2126"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16+2</w:t>
            </w:r>
          </w:p>
        </w:tc>
        <w:tc>
          <w:tcPr>
            <w:tcW w:w="2126" w:type="dxa"/>
          </w:tcPr>
          <w:p w:rsidR="005B0912" w:rsidRPr="005B0912" w:rsidRDefault="005B0912" w:rsidP="005B0912">
            <w:pPr>
              <w:jc w:val="center"/>
              <w:rPr>
                <w:rFonts w:ascii="Times New Roman" w:hAnsi="Times New Roman" w:cs="Times New Roman"/>
                <w:sz w:val="24"/>
                <w:szCs w:val="24"/>
              </w:rPr>
            </w:pPr>
          </w:p>
        </w:tc>
      </w:tr>
      <w:tr w:rsidR="005B0912" w:rsidRPr="005B0912" w:rsidTr="004D07A8">
        <w:tc>
          <w:tcPr>
            <w:tcW w:w="709"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10</w:t>
            </w:r>
          </w:p>
        </w:tc>
        <w:tc>
          <w:tcPr>
            <w:tcW w:w="3848" w:type="dxa"/>
          </w:tcPr>
          <w:p w:rsidR="005B0912" w:rsidRPr="005B0912" w:rsidRDefault="005B0912" w:rsidP="005B0912">
            <w:pPr>
              <w:rPr>
                <w:rFonts w:ascii="Times New Roman" w:hAnsi="Times New Roman" w:cs="Times New Roman"/>
                <w:sz w:val="24"/>
                <w:szCs w:val="24"/>
              </w:rPr>
            </w:pPr>
            <w:r w:rsidRPr="005B0912">
              <w:rPr>
                <w:rFonts w:ascii="Times New Roman" w:hAnsi="Times New Roman" w:cs="Times New Roman"/>
                <w:sz w:val="24"/>
                <w:szCs w:val="24"/>
              </w:rPr>
              <w:t>Чемпионат г. Якутска Высшая лига</w:t>
            </w:r>
          </w:p>
        </w:tc>
        <w:tc>
          <w:tcPr>
            <w:tcW w:w="1823"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октябрь</w:t>
            </w:r>
          </w:p>
        </w:tc>
        <w:tc>
          <w:tcPr>
            <w:tcW w:w="2126"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16+2</w:t>
            </w:r>
          </w:p>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тренера</w:t>
            </w:r>
          </w:p>
        </w:tc>
        <w:tc>
          <w:tcPr>
            <w:tcW w:w="2126" w:type="dxa"/>
          </w:tcPr>
          <w:p w:rsidR="005B0912" w:rsidRPr="005B0912" w:rsidRDefault="005B0912" w:rsidP="005B0912">
            <w:pPr>
              <w:jc w:val="center"/>
              <w:rPr>
                <w:rFonts w:ascii="Times New Roman" w:hAnsi="Times New Roman" w:cs="Times New Roman"/>
                <w:sz w:val="24"/>
                <w:szCs w:val="24"/>
              </w:rPr>
            </w:pPr>
          </w:p>
        </w:tc>
      </w:tr>
      <w:tr w:rsidR="005B0912" w:rsidRPr="005B0912" w:rsidTr="004D07A8">
        <w:tc>
          <w:tcPr>
            <w:tcW w:w="709"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11</w:t>
            </w:r>
          </w:p>
        </w:tc>
        <w:tc>
          <w:tcPr>
            <w:tcW w:w="3848" w:type="dxa"/>
          </w:tcPr>
          <w:p w:rsidR="005B0912" w:rsidRPr="005B0912" w:rsidRDefault="005B0912" w:rsidP="005B0912">
            <w:pPr>
              <w:rPr>
                <w:rFonts w:ascii="Times New Roman" w:hAnsi="Times New Roman" w:cs="Times New Roman"/>
                <w:sz w:val="24"/>
                <w:szCs w:val="24"/>
              </w:rPr>
            </w:pPr>
            <w:r w:rsidRPr="005B0912">
              <w:rPr>
                <w:rFonts w:ascii="Times New Roman" w:hAnsi="Times New Roman" w:cs="Times New Roman"/>
                <w:sz w:val="24"/>
                <w:szCs w:val="24"/>
              </w:rPr>
              <w:t xml:space="preserve">Кубок главы МО </w:t>
            </w:r>
            <w:proofErr w:type="spellStart"/>
            <w:r w:rsidRPr="005B0912">
              <w:rPr>
                <w:rFonts w:ascii="Times New Roman" w:hAnsi="Times New Roman" w:cs="Times New Roman"/>
                <w:sz w:val="24"/>
                <w:szCs w:val="24"/>
              </w:rPr>
              <w:t>Таттинского</w:t>
            </w:r>
            <w:proofErr w:type="spellEnd"/>
            <w:r w:rsidRPr="005B0912">
              <w:rPr>
                <w:rFonts w:ascii="Times New Roman" w:hAnsi="Times New Roman" w:cs="Times New Roman"/>
                <w:sz w:val="24"/>
                <w:szCs w:val="24"/>
              </w:rPr>
              <w:t xml:space="preserve"> улуса</w:t>
            </w:r>
          </w:p>
        </w:tc>
        <w:tc>
          <w:tcPr>
            <w:tcW w:w="1823"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ноябрь</w:t>
            </w:r>
          </w:p>
          <w:p w:rsidR="005B0912" w:rsidRPr="005B0912" w:rsidRDefault="005B0912" w:rsidP="005B0912">
            <w:pPr>
              <w:jc w:val="center"/>
              <w:rPr>
                <w:rFonts w:ascii="Times New Roman" w:hAnsi="Times New Roman" w:cs="Times New Roman"/>
                <w:sz w:val="24"/>
                <w:szCs w:val="24"/>
              </w:rPr>
            </w:pPr>
            <w:proofErr w:type="spellStart"/>
            <w:r w:rsidRPr="005B0912">
              <w:rPr>
                <w:rFonts w:ascii="Times New Roman" w:hAnsi="Times New Roman" w:cs="Times New Roman"/>
                <w:sz w:val="24"/>
                <w:szCs w:val="24"/>
              </w:rPr>
              <w:t>Таттинский</w:t>
            </w:r>
            <w:proofErr w:type="spellEnd"/>
            <w:r w:rsidRPr="005B0912">
              <w:rPr>
                <w:rFonts w:ascii="Times New Roman" w:hAnsi="Times New Roman" w:cs="Times New Roman"/>
                <w:sz w:val="24"/>
                <w:szCs w:val="24"/>
              </w:rPr>
              <w:t xml:space="preserve"> улус</w:t>
            </w:r>
          </w:p>
        </w:tc>
        <w:tc>
          <w:tcPr>
            <w:tcW w:w="2126"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20+2 тренера</w:t>
            </w:r>
          </w:p>
        </w:tc>
        <w:tc>
          <w:tcPr>
            <w:tcW w:w="2126" w:type="dxa"/>
          </w:tcPr>
          <w:p w:rsidR="005B0912" w:rsidRPr="005B0912" w:rsidRDefault="005B0912" w:rsidP="005B0912">
            <w:pPr>
              <w:jc w:val="center"/>
              <w:rPr>
                <w:rFonts w:ascii="Times New Roman" w:hAnsi="Times New Roman" w:cs="Times New Roman"/>
                <w:sz w:val="24"/>
                <w:szCs w:val="24"/>
              </w:rPr>
            </w:pPr>
          </w:p>
        </w:tc>
      </w:tr>
      <w:tr w:rsidR="005B0912" w:rsidRPr="005B0912" w:rsidTr="004D07A8">
        <w:tc>
          <w:tcPr>
            <w:tcW w:w="709"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12</w:t>
            </w:r>
          </w:p>
        </w:tc>
        <w:tc>
          <w:tcPr>
            <w:tcW w:w="3848" w:type="dxa"/>
          </w:tcPr>
          <w:p w:rsidR="005B0912" w:rsidRPr="005B0912" w:rsidRDefault="005B0912" w:rsidP="005B0912">
            <w:pPr>
              <w:rPr>
                <w:rFonts w:ascii="Times New Roman" w:hAnsi="Times New Roman" w:cs="Times New Roman"/>
                <w:sz w:val="24"/>
                <w:szCs w:val="24"/>
              </w:rPr>
            </w:pPr>
            <w:r w:rsidRPr="005B0912">
              <w:rPr>
                <w:rFonts w:ascii="Times New Roman" w:hAnsi="Times New Roman" w:cs="Times New Roman"/>
                <w:sz w:val="24"/>
                <w:szCs w:val="24"/>
              </w:rPr>
              <w:t xml:space="preserve">Первенство РС (Я) среди учащихся 2005-06 </w:t>
            </w:r>
            <w:proofErr w:type="spellStart"/>
            <w:proofErr w:type="gramStart"/>
            <w:r w:rsidRPr="005B0912">
              <w:rPr>
                <w:rFonts w:ascii="Times New Roman" w:hAnsi="Times New Roman" w:cs="Times New Roman"/>
                <w:sz w:val="24"/>
                <w:szCs w:val="24"/>
              </w:rPr>
              <w:t>гг</w:t>
            </w:r>
            <w:proofErr w:type="spellEnd"/>
            <w:proofErr w:type="gramEnd"/>
            <w:r w:rsidRPr="005B0912">
              <w:rPr>
                <w:rFonts w:ascii="Times New Roman" w:hAnsi="Times New Roman" w:cs="Times New Roman"/>
                <w:sz w:val="24"/>
                <w:szCs w:val="24"/>
              </w:rPr>
              <w:t xml:space="preserve"> </w:t>
            </w:r>
            <w:proofErr w:type="spellStart"/>
            <w:r w:rsidRPr="005B0912">
              <w:rPr>
                <w:rFonts w:ascii="Times New Roman" w:hAnsi="Times New Roman" w:cs="Times New Roman"/>
                <w:sz w:val="24"/>
                <w:szCs w:val="24"/>
              </w:rPr>
              <w:t>рожд</w:t>
            </w:r>
            <w:proofErr w:type="spellEnd"/>
            <w:r w:rsidRPr="005B0912">
              <w:rPr>
                <w:rFonts w:ascii="Times New Roman" w:hAnsi="Times New Roman" w:cs="Times New Roman"/>
                <w:sz w:val="24"/>
                <w:szCs w:val="24"/>
              </w:rPr>
              <w:t>.</w:t>
            </w:r>
          </w:p>
        </w:tc>
        <w:tc>
          <w:tcPr>
            <w:tcW w:w="1823"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Декабрь</w:t>
            </w:r>
          </w:p>
          <w:p w:rsidR="005B0912" w:rsidRPr="005B0912" w:rsidRDefault="005B0912" w:rsidP="005B0912">
            <w:pPr>
              <w:jc w:val="center"/>
              <w:rPr>
                <w:rFonts w:ascii="Times New Roman" w:hAnsi="Times New Roman" w:cs="Times New Roman"/>
                <w:sz w:val="24"/>
                <w:szCs w:val="24"/>
              </w:rPr>
            </w:pPr>
            <w:proofErr w:type="gramStart"/>
            <w:r w:rsidRPr="005B0912">
              <w:rPr>
                <w:rFonts w:ascii="Times New Roman" w:hAnsi="Times New Roman" w:cs="Times New Roman"/>
                <w:sz w:val="24"/>
                <w:szCs w:val="24"/>
              </w:rPr>
              <w:t>с</w:t>
            </w:r>
            <w:proofErr w:type="gramEnd"/>
            <w:r w:rsidRPr="005B0912">
              <w:rPr>
                <w:rFonts w:ascii="Times New Roman" w:hAnsi="Times New Roman" w:cs="Times New Roman"/>
                <w:sz w:val="24"/>
                <w:szCs w:val="24"/>
              </w:rPr>
              <w:t>. Майя</w:t>
            </w:r>
          </w:p>
        </w:tc>
        <w:tc>
          <w:tcPr>
            <w:tcW w:w="2126"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20+2 тренера</w:t>
            </w:r>
          </w:p>
        </w:tc>
        <w:tc>
          <w:tcPr>
            <w:tcW w:w="2126" w:type="dxa"/>
          </w:tcPr>
          <w:p w:rsidR="005B0912" w:rsidRPr="005B0912" w:rsidRDefault="005B0912" w:rsidP="005B0912">
            <w:pPr>
              <w:jc w:val="center"/>
              <w:rPr>
                <w:rFonts w:ascii="Times New Roman" w:hAnsi="Times New Roman" w:cs="Times New Roman"/>
                <w:sz w:val="24"/>
                <w:szCs w:val="24"/>
              </w:rPr>
            </w:pPr>
          </w:p>
        </w:tc>
      </w:tr>
      <w:tr w:rsidR="005B0912" w:rsidRPr="005B0912" w:rsidTr="004D07A8">
        <w:tc>
          <w:tcPr>
            <w:tcW w:w="709"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13</w:t>
            </w:r>
          </w:p>
        </w:tc>
        <w:tc>
          <w:tcPr>
            <w:tcW w:w="3848" w:type="dxa"/>
          </w:tcPr>
          <w:p w:rsidR="005B0912" w:rsidRPr="005B0912" w:rsidRDefault="005B0912" w:rsidP="005B0912">
            <w:pPr>
              <w:rPr>
                <w:rFonts w:ascii="Times New Roman" w:hAnsi="Times New Roman" w:cs="Times New Roman"/>
                <w:sz w:val="24"/>
                <w:szCs w:val="24"/>
              </w:rPr>
            </w:pPr>
            <w:r w:rsidRPr="005B0912">
              <w:rPr>
                <w:rFonts w:ascii="Times New Roman" w:hAnsi="Times New Roman" w:cs="Times New Roman"/>
                <w:sz w:val="24"/>
                <w:szCs w:val="24"/>
              </w:rPr>
              <w:t>Чемпионат РС (Я) по волейболу</w:t>
            </w:r>
          </w:p>
        </w:tc>
        <w:tc>
          <w:tcPr>
            <w:tcW w:w="1823"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декабрь</w:t>
            </w:r>
          </w:p>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 xml:space="preserve">г. Якутск </w:t>
            </w:r>
          </w:p>
        </w:tc>
        <w:tc>
          <w:tcPr>
            <w:tcW w:w="2126"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 xml:space="preserve">8+2 </w:t>
            </w:r>
          </w:p>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тренера</w:t>
            </w:r>
          </w:p>
        </w:tc>
        <w:tc>
          <w:tcPr>
            <w:tcW w:w="2126" w:type="dxa"/>
          </w:tcPr>
          <w:p w:rsidR="005B0912" w:rsidRPr="005B0912" w:rsidRDefault="005B0912" w:rsidP="005B0912">
            <w:pPr>
              <w:jc w:val="center"/>
              <w:rPr>
                <w:rFonts w:ascii="Times New Roman" w:hAnsi="Times New Roman" w:cs="Times New Roman"/>
                <w:sz w:val="24"/>
                <w:szCs w:val="24"/>
              </w:rPr>
            </w:pPr>
          </w:p>
        </w:tc>
      </w:tr>
      <w:tr w:rsidR="005B0912" w:rsidRPr="005B0912" w:rsidTr="004D07A8">
        <w:tc>
          <w:tcPr>
            <w:tcW w:w="709"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14</w:t>
            </w:r>
          </w:p>
        </w:tc>
        <w:tc>
          <w:tcPr>
            <w:tcW w:w="3848" w:type="dxa"/>
          </w:tcPr>
          <w:p w:rsidR="005B0912" w:rsidRPr="005B0912" w:rsidRDefault="005B0912" w:rsidP="005B0912">
            <w:pPr>
              <w:rPr>
                <w:rFonts w:ascii="Times New Roman" w:hAnsi="Times New Roman" w:cs="Times New Roman"/>
                <w:sz w:val="24"/>
                <w:szCs w:val="24"/>
              </w:rPr>
            </w:pPr>
            <w:r w:rsidRPr="005B0912">
              <w:rPr>
                <w:rFonts w:ascii="Times New Roman" w:hAnsi="Times New Roman" w:cs="Times New Roman"/>
                <w:sz w:val="24"/>
                <w:szCs w:val="24"/>
              </w:rPr>
              <w:t>Чемпионат г. Якутска Высшая лига</w:t>
            </w:r>
          </w:p>
        </w:tc>
        <w:tc>
          <w:tcPr>
            <w:tcW w:w="1823"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Декабрь-январь</w:t>
            </w:r>
          </w:p>
        </w:tc>
        <w:tc>
          <w:tcPr>
            <w:tcW w:w="2126"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16+2</w:t>
            </w:r>
          </w:p>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тренера</w:t>
            </w:r>
          </w:p>
        </w:tc>
        <w:tc>
          <w:tcPr>
            <w:tcW w:w="2126" w:type="dxa"/>
          </w:tcPr>
          <w:p w:rsidR="005B0912" w:rsidRPr="005B0912" w:rsidRDefault="005B0912" w:rsidP="005B0912">
            <w:pPr>
              <w:jc w:val="center"/>
              <w:rPr>
                <w:rFonts w:ascii="Times New Roman" w:hAnsi="Times New Roman" w:cs="Times New Roman"/>
                <w:sz w:val="24"/>
                <w:szCs w:val="24"/>
              </w:rPr>
            </w:pPr>
          </w:p>
        </w:tc>
      </w:tr>
      <w:tr w:rsidR="005B0912" w:rsidRPr="005B0912" w:rsidTr="004D07A8">
        <w:tc>
          <w:tcPr>
            <w:tcW w:w="709"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15</w:t>
            </w:r>
          </w:p>
        </w:tc>
        <w:tc>
          <w:tcPr>
            <w:tcW w:w="3848" w:type="dxa"/>
          </w:tcPr>
          <w:p w:rsidR="005B0912" w:rsidRPr="005B0912" w:rsidRDefault="005B0912" w:rsidP="005B0912">
            <w:pPr>
              <w:rPr>
                <w:rFonts w:ascii="Times New Roman" w:hAnsi="Times New Roman" w:cs="Times New Roman"/>
                <w:sz w:val="24"/>
                <w:szCs w:val="24"/>
              </w:rPr>
            </w:pPr>
            <w:r w:rsidRPr="005B0912">
              <w:rPr>
                <w:rFonts w:ascii="Times New Roman" w:hAnsi="Times New Roman" w:cs="Times New Roman"/>
                <w:sz w:val="24"/>
                <w:szCs w:val="24"/>
              </w:rPr>
              <w:t>Кубок на призы ВК «</w:t>
            </w:r>
            <w:proofErr w:type="spellStart"/>
            <w:r w:rsidRPr="005B0912">
              <w:rPr>
                <w:rFonts w:ascii="Times New Roman" w:hAnsi="Times New Roman" w:cs="Times New Roman"/>
                <w:sz w:val="24"/>
                <w:szCs w:val="24"/>
              </w:rPr>
              <w:t>Хатас</w:t>
            </w:r>
            <w:proofErr w:type="spellEnd"/>
            <w:r w:rsidRPr="005B0912">
              <w:rPr>
                <w:rFonts w:ascii="Times New Roman" w:hAnsi="Times New Roman" w:cs="Times New Roman"/>
                <w:sz w:val="24"/>
                <w:szCs w:val="24"/>
              </w:rPr>
              <w:t xml:space="preserve">» среди учащихся 2000-01 гг. </w:t>
            </w:r>
            <w:proofErr w:type="spellStart"/>
            <w:r w:rsidRPr="005B0912">
              <w:rPr>
                <w:rFonts w:ascii="Times New Roman" w:hAnsi="Times New Roman" w:cs="Times New Roman"/>
                <w:sz w:val="24"/>
                <w:szCs w:val="24"/>
              </w:rPr>
              <w:t>рожд</w:t>
            </w:r>
            <w:proofErr w:type="spellEnd"/>
            <w:r w:rsidRPr="005B0912">
              <w:rPr>
                <w:rFonts w:ascii="Times New Roman" w:hAnsi="Times New Roman" w:cs="Times New Roman"/>
                <w:sz w:val="24"/>
                <w:szCs w:val="24"/>
              </w:rPr>
              <w:t>.</w:t>
            </w:r>
          </w:p>
        </w:tc>
        <w:tc>
          <w:tcPr>
            <w:tcW w:w="1823"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 xml:space="preserve">3-5 февраля  с. </w:t>
            </w:r>
            <w:proofErr w:type="spellStart"/>
            <w:r w:rsidRPr="005B0912">
              <w:rPr>
                <w:rFonts w:ascii="Times New Roman" w:hAnsi="Times New Roman" w:cs="Times New Roman"/>
                <w:sz w:val="24"/>
                <w:szCs w:val="24"/>
              </w:rPr>
              <w:t>Хатассы</w:t>
            </w:r>
            <w:proofErr w:type="spellEnd"/>
          </w:p>
        </w:tc>
        <w:tc>
          <w:tcPr>
            <w:tcW w:w="2126"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20+2 тренера</w:t>
            </w:r>
          </w:p>
        </w:tc>
        <w:tc>
          <w:tcPr>
            <w:tcW w:w="2126" w:type="dxa"/>
          </w:tcPr>
          <w:p w:rsidR="005B0912" w:rsidRPr="005B0912" w:rsidRDefault="005B0912" w:rsidP="005B0912">
            <w:pPr>
              <w:jc w:val="center"/>
              <w:rPr>
                <w:rFonts w:ascii="Times New Roman" w:hAnsi="Times New Roman" w:cs="Times New Roman"/>
                <w:sz w:val="24"/>
                <w:szCs w:val="24"/>
              </w:rPr>
            </w:pPr>
          </w:p>
        </w:tc>
      </w:tr>
      <w:tr w:rsidR="005B0912" w:rsidRPr="005B0912" w:rsidTr="004D07A8">
        <w:tc>
          <w:tcPr>
            <w:tcW w:w="709"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16</w:t>
            </w:r>
          </w:p>
        </w:tc>
        <w:tc>
          <w:tcPr>
            <w:tcW w:w="3848" w:type="dxa"/>
          </w:tcPr>
          <w:p w:rsidR="005B0912" w:rsidRPr="005B0912" w:rsidRDefault="005B0912" w:rsidP="005B0912">
            <w:pPr>
              <w:rPr>
                <w:rFonts w:ascii="Times New Roman" w:hAnsi="Times New Roman" w:cs="Times New Roman"/>
                <w:sz w:val="24"/>
                <w:szCs w:val="24"/>
              </w:rPr>
            </w:pPr>
            <w:r w:rsidRPr="005B0912">
              <w:rPr>
                <w:rFonts w:ascii="Times New Roman" w:hAnsi="Times New Roman" w:cs="Times New Roman"/>
                <w:sz w:val="24"/>
                <w:szCs w:val="24"/>
              </w:rPr>
              <w:t xml:space="preserve">Республиканский  турнир памяти  </w:t>
            </w:r>
            <w:proofErr w:type="spellStart"/>
            <w:r w:rsidRPr="005B0912">
              <w:rPr>
                <w:rFonts w:ascii="Times New Roman" w:hAnsi="Times New Roman" w:cs="Times New Roman"/>
                <w:sz w:val="24"/>
                <w:szCs w:val="24"/>
              </w:rPr>
              <w:t>Огонерова</w:t>
            </w:r>
            <w:proofErr w:type="spellEnd"/>
            <w:r w:rsidRPr="005B0912">
              <w:rPr>
                <w:rFonts w:ascii="Times New Roman" w:hAnsi="Times New Roman" w:cs="Times New Roman"/>
                <w:sz w:val="24"/>
                <w:szCs w:val="24"/>
              </w:rPr>
              <w:t xml:space="preserve"> Г.Г.  среди учащихся</w:t>
            </w:r>
          </w:p>
        </w:tc>
        <w:tc>
          <w:tcPr>
            <w:tcW w:w="1823"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декабрь</w:t>
            </w:r>
          </w:p>
          <w:p w:rsidR="005B0912" w:rsidRPr="005B0912" w:rsidRDefault="005B0912" w:rsidP="005B0912">
            <w:pPr>
              <w:jc w:val="center"/>
              <w:rPr>
                <w:rFonts w:ascii="Times New Roman" w:hAnsi="Times New Roman" w:cs="Times New Roman"/>
                <w:sz w:val="24"/>
                <w:szCs w:val="24"/>
              </w:rPr>
            </w:pPr>
            <w:proofErr w:type="spellStart"/>
            <w:r w:rsidRPr="005B0912">
              <w:rPr>
                <w:rFonts w:ascii="Times New Roman" w:hAnsi="Times New Roman" w:cs="Times New Roman"/>
                <w:sz w:val="24"/>
                <w:szCs w:val="24"/>
              </w:rPr>
              <w:t>Таттинский</w:t>
            </w:r>
            <w:proofErr w:type="spellEnd"/>
            <w:r w:rsidRPr="005B0912">
              <w:rPr>
                <w:rFonts w:ascii="Times New Roman" w:hAnsi="Times New Roman" w:cs="Times New Roman"/>
                <w:sz w:val="24"/>
                <w:szCs w:val="24"/>
              </w:rPr>
              <w:t xml:space="preserve"> улус</w:t>
            </w:r>
          </w:p>
        </w:tc>
        <w:tc>
          <w:tcPr>
            <w:tcW w:w="2126"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20+2 тренера</w:t>
            </w:r>
          </w:p>
        </w:tc>
        <w:tc>
          <w:tcPr>
            <w:tcW w:w="2126" w:type="dxa"/>
          </w:tcPr>
          <w:p w:rsidR="005B0912" w:rsidRPr="005B0912" w:rsidRDefault="005B0912" w:rsidP="005B0912">
            <w:pPr>
              <w:jc w:val="center"/>
              <w:rPr>
                <w:rFonts w:ascii="Times New Roman" w:hAnsi="Times New Roman" w:cs="Times New Roman"/>
                <w:sz w:val="24"/>
                <w:szCs w:val="24"/>
              </w:rPr>
            </w:pPr>
          </w:p>
        </w:tc>
      </w:tr>
      <w:tr w:rsidR="005B0912" w:rsidRPr="005B0912" w:rsidTr="004D07A8">
        <w:tc>
          <w:tcPr>
            <w:tcW w:w="709"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17</w:t>
            </w:r>
          </w:p>
        </w:tc>
        <w:tc>
          <w:tcPr>
            <w:tcW w:w="3848" w:type="dxa"/>
          </w:tcPr>
          <w:p w:rsidR="005B0912" w:rsidRPr="005B0912" w:rsidRDefault="005B0912" w:rsidP="005B0912">
            <w:pPr>
              <w:rPr>
                <w:rFonts w:ascii="Times New Roman" w:hAnsi="Times New Roman" w:cs="Times New Roman"/>
                <w:sz w:val="24"/>
                <w:szCs w:val="24"/>
              </w:rPr>
            </w:pPr>
            <w:r w:rsidRPr="005B0912">
              <w:rPr>
                <w:rFonts w:ascii="Times New Roman" w:hAnsi="Times New Roman" w:cs="Times New Roman"/>
                <w:sz w:val="24"/>
                <w:szCs w:val="24"/>
              </w:rPr>
              <w:t xml:space="preserve">Первенство РС (Я) по волейболу среди учащихся 2004-05 </w:t>
            </w:r>
            <w:proofErr w:type="spellStart"/>
            <w:proofErr w:type="gramStart"/>
            <w:r w:rsidRPr="005B0912">
              <w:rPr>
                <w:rFonts w:ascii="Times New Roman" w:hAnsi="Times New Roman" w:cs="Times New Roman"/>
                <w:sz w:val="24"/>
                <w:szCs w:val="24"/>
              </w:rPr>
              <w:t>гг</w:t>
            </w:r>
            <w:proofErr w:type="spellEnd"/>
            <w:proofErr w:type="gramEnd"/>
            <w:r w:rsidRPr="005B0912">
              <w:rPr>
                <w:rFonts w:ascii="Times New Roman" w:hAnsi="Times New Roman" w:cs="Times New Roman"/>
                <w:sz w:val="24"/>
                <w:szCs w:val="24"/>
              </w:rPr>
              <w:t xml:space="preserve"> </w:t>
            </w:r>
            <w:proofErr w:type="spellStart"/>
            <w:r w:rsidRPr="005B0912">
              <w:rPr>
                <w:rFonts w:ascii="Times New Roman" w:hAnsi="Times New Roman" w:cs="Times New Roman"/>
                <w:sz w:val="24"/>
                <w:szCs w:val="24"/>
              </w:rPr>
              <w:t>рожд</w:t>
            </w:r>
            <w:proofErr w:type="spellEnd"/>
          </w:p>
        </w:tc>
        <w:tc>
          <w:tcPr>
            <w:tcW w:w="1823"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 xml:space="preserve"> г. Якутск</w:t>
            </w:r>
          </w:p>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февраль</w:t>
            </w:r>
          </w:p>
        </w:tc>
        <w:tc>
          <w:tcPr>
            <w:tcW w:w="2126"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20+2</w:t>
            </w:r>
          </w:p>
        </w:tc>
        <w:tc>
          <w:tcPr>
            <w:tcW w:w="2126" w:type="dxa"/>
          </w:tcPr>
          <w:p w:rsidR="005B0912" w:rsidRPr="005B0912" w:rsidRDefault="005B0912" w:rsidP="005B0912">
            <w:pPr>
              <w:jc w:val="center"/>
              <w:rPr>
                <w:rFonts w:ascii="Times New Roman" w:hAnsi="Times New Roman" w:cs="Times New Roman"/>
                <w:sz w:val="24"/>
                <w:szCs w:val="24"/>
              </w:rPr>
            </w:pPr>
          </w:p>
        </w:tc>
      </w:tr>
      <w:tr w:rsidR="005B0912" w:rsidRPr="005B0912" w:rsidTr="004D07A8">
        <w:tc>
          <w:tcPr>
            <w:tcW w:w="709"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18</w:t>
            </w:r>
          </w:p>
        </w:tc>
        <w:tc>
          <w:tcPr>
            <w:tcW w:w="3848" w:type="dxa"/>
          </w:tcPr>
          <w:p w:rsidR="005B0912" w:rsidRPr="005B0912" w:rsidRDefault="005B0912" w:rsidP="005B0912">
            <w:pPr>
              <w:rPr>
                <w:rFonts w:ascii="Times New Roman" w:hAnsi="Times New Roman" w:cs="Times New Roman"/>
                <w:sz w:val="24"/>
                <w:szCs w:val="24"/>
              </w:rPr>
            </w:pPr>
            <w:r w:rsidRPr="005B0912">
              <w:rPr>
                <w:rFonts w:ascii="Times New Roman" w:hAnsi="Times New Roman" w:cs="Times New Roman"/>
                <w:sz w:val="24"/>
                <w:szCs w:val="24"/>
              </w:rPr>
              <w:t xml:space="preserve">Чемпионат г. Якутска Высшая </w:t>
            </w:r>
            <w:r w:rsidRPr="005B0912">
              <w:rPr>
                <w:rFonts w:ascii="Times New Roman" w:hAnsi="Times New Roman" w:cs="Times New Roman"/>
                <w:sz w:val="24"/>
                <w:szCs w:val="24"/>
              </w:rPr>
              <w:lastRenderedPageBreak/>
              <w:t>лига</w:t>
            </w:r>
          </w:p>
        </w:tc>
        <w:tc>
          <w:tcPr>
            <w:tcW w:w="1823"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lastRenderedPageBreak/>
              <w:t>февраль</w:t>
            </w:r>
          </w:p>
        </w:tc>
        <w:tc>
          <w:tcPr>
            <w:tcW w:w="2126"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16+2</w:t>
            </w:r>
          </w:p>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lastRenderedPageBreak/>
              <w:t>тренера</w:t>
            </w:r>
          </w:p>
        </w:tc>
        <w:tc>
          <w:tcPr>
            <w:tcW w:w="2126" w:type="dxa"/>
          </w:tcPr>
          <w:p w:rsidR="005B0912" w:rsidRPr="005B0912" w:rsidRDefault="005B0912" w:rsidP="005B0912">
            <w:pPr>
              <w:jc w:val="center"/>
              <w:rPr>
                <w:rFonts w:ascii="Times New Roman" w:hAnsi="Times New Roman" w:cs="Times New Roman"/>
                <w:sz w:val="24"/>
                <w:szCs w:val="24"/>
              </w:rPr>
            </w:pPr>
          </w:p>
        </w:tc>
      </w:tr>
      <w:tr w:rsidR="005B0912" w:rsidRPr="005B0912" w:rsidTr="004D07A8">
        <w:tc>
          <w:tcPr>
            <w:tcW w:w="709"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lastRenderedPageBreak/>
              <w:t>19</w:t>
            </w:r>
          </w:p>
        </w:tc>
        <w:tc>
          <w:tcPr>
            <w:tcW w:w="3848" w:type="dxa"/>
          </w:tcPr>
          <w:p w:rsidR="005B0912" w:rsidRPr="005B0912" w:rsidRDefault="005B0912" w:rsidP="005B0912">
            <w:pPr>
              <w:rPr>
                <w:rFonts w:ascii="Times New Roman" w:hAnsi="Times New Roman" w:cs="Times New Roman"/>
                <w:sz w:val="24"/>
                <w:szCs w:val="24"/>
              </w:rPr>
            </w:pPr>
            <w:r w:rsidRPr="005B0912">
              <w:rPr>
                <w:rFonts w:ascii="Times New Roman" w:hAnsi="Times New Roman" w:cs="Times New Roman"/>
                <w:sz w:val="24"/>
                <w:szCs w:val="24"/>
              </w:rPr>
              <w:t>РВЛ «</w:t>
            </w:r>
            <w:proofErr w:type="spellStart"/>
            <w:r w:rsidRPr="005B0912">
              <w:rPr>
                <w:rFonts w:ascii="Times New Roman" w:hAnsi="Times New Roman" w:cs="Times New Roman"/>
                <w:sz w:val="24"/>
                <w:szCs w:val="24"/>
              </w:rPr>
              <w:t>СахаВА</w:t>
            </w:r>
            <w:proofErr w:type="spellEnd"/>
            <w:r w:rsidRPr="005B0912">
              <w:rPr>
                <w:rFonts w:ascii="Times New Roman" w:hAnsi="Times New Roman" w:cs="Times New Roman"/>
                <w:sz w:val="24"/>
                <w:szCs w:val="24"/>
              </w:rPr>
              <w:t>»</w:t>
            </w:r>
          </w:p>
        </w:tc>
        <w:tc>
          <w:tcPr>
            <w:tcW w:w="1823"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февраль</w:t>
            </w:r>
          </w:p>
        </w:tc>
        <w:tc>
          <w:tcPr>
            <w:tcW w:w="2126"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16+2 тренера</w:t>
            </w:r>
          </w:p>
        </w:tc>
        <w:tc>
          <w:tcPr>
            <w:tcW w:w="2126" w:type="dxa"/>
          </w:tcPr>
          <w:p w:rsidR="005B0912" w:rsidRPr="005B0912" w:rsidRDefault="005B0912" w:rsidP="005B0912">
            <w:pPr>
              <w:jc w:val="center"/>
              <w:rPr>
                <w:rFonts w:ascii="Times New Roman" w:hAnsi="Times New Roman" w:cs="Times New Roman"/>
                <w:sz w:val="24"/>
                <w:szCs w:val="24"/>
              </w:rPr>
            </w:pPr>
          </w:p>
        </w:tc>
      </w:tr>
      <w:tr w:rsidR="005B0912" w:rsidRPr="005B0912" w:rsidTr="004D07A8">
        <w:tc>
          <w:tcPr>
            <w:tcW w:w="709"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20</w:t>
            </w:r>
          </w:p>
        </w:tc>
        <w:tc>
          <w:tcPr>
            <w:tcW w:w="3848" w:type="dxa"/>
          </w:tcPr>
          <w:p w:rsidR="005B0912" w:rsidRPr="005B0912" w:rsidRDefault="005B0912" w:rsidP="005B0912">
            <w:pPr>
              <w:rPr>
                <w:rFonts w:ascii="Times New Roman" w:hAnsi="Times New Roman" w:cs="Times New Roman"/>
                <w:sz w:val="24"/>
                <w:szCs w:val="24"/>
              </w:rPr>
            </w:pPr>
            <w:r w:rsidRPr="005B0912">
              <w:rPr>
                <w:rFonts w:ascii="Times New Roman" w:hAnsi="Times New Roman" w:cs="Times New Roman"/>
                <w:sz w:val="24"/>
                <w:szCs w:val="24"/>
              </w:rPr>
              <w:t xml:space="preserve">ТМ  к Первенству ДФО 2004-05 </w:t>
            </w:r>
            <w:proofErr w:type="spellStart"/>
            <w:r w:rsidRPr="005B0912">
              <w:rPr>
                <w:rFonts w:ascii="Times New Roman" w:hAnsi="Times New Roman" w:cs="Times New Roman"/>
                <w:sz w:val="24"/>
                <w:szCs w:val="24"/>
              </w:rPr>
              <w:t>гг</w:t>
            </w:r>
            <w:proofErr w:type="gramStart"/>
            <w:r w:rsidRPr="005B0912">
              <w:rPr>
                <w:rFonts w:ascii="Times New Roman" w:hAnsi="Times New Roman" w:cs="Times New Roman"/>
                <w:sz w:val="24"/>
                <w:szCs w:val="24"/>
              </w:rPr>
              <w:t>.р</w:t>
            </w:r>
            <w:proofErr w:type="spellEnd"/>
            <w:proofErr w:type="gramEnd"/>
          </w:p>
        </w:tc>
        <w:tc>
          <w:tcPr>
            <w:tcW w:w="1823"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февраль</w:t>
            </w:r>
          </w:p>
        </w:tc>
        <w:tc>
          <w:tcPr>
            <w:tcW w:w="2126" w:type="dxa"/>
          </w:tcPr>
          <w:p w:rsidR="005B0912" w:rsidRPr="005B0912" w:rsidRDefault="005B0912" w:rsidP="005B0912">
            <w:pPr>
              <w:jc w:val="center"/>
              <w:rPr>
                <w:rFonts w:ascii="Times New Roman" w:hAnsi="Times New Roman" w:cs="Times New Roman"/>
                <w:sz w:val="24"/>
                <w:szCs w:val="24"/>
              </w:rPr>
            </w:pPr>
          </w:p>
        </w:tc>
        <w:tc>
          <w:tcPr>
            <w:tcW w:w="2126"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По назначению</w:t>
            </w:r>
          </w:p>
        </w:tc>
      </w:tr>
      <w:tr w:rsidR="005B0912" w:rsidRPr="005B0912" w:rsidTr="004D07A8">
        <w:tc>
          <w:tcPr>
            <w:tcW w:w="709"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21</w:t>
            </w:r>
          </w:p>
        </w:tc>
        <w:tc>
          <w:tcPr>
            <w:tcW w:w="3848" w:type="dxa"/>
          </w:tcPr>
          <w:p w:rsidR="005B0912" w:rsidRPr="005B0912" w:rsidRDefault="005B0912" w:rsidP="005B0912">
            <w:pPr>
              <w:rPr>
                <w:rFonts w:ascii="Times New Roman" w:hAnsi="Times New Roman" w:cs="Times New Roman"/>
                <w:sz w:val="24"/>
                <w:szCs w:val="24"/>
              </w:rPr>
            </w:pPr>
            <w:r w:rsidRPr="005B0912">
              <w:rPr>
                <w:rFonts w:ascii="Times New Roman" w:hAnsi="Times New Roman" w:cs="Times New Roman"/>
                <w:sz w:val="24"/>
                <w:szCs w:val="24"/>
              </w:rPr>
              <w:t xml:space="preserve">Первенство ДФО по волейболу «Летающий мяч» 2004-05 гг. </w:t>
            </w:r>
            <w:proofErr w:type="spellStart"/>
            <w:r w:rsidRPr="005B0912">
              <w:rPr>
                <w:rFonts w:ascii="Times New Roman" w:hAnsi="Times New Roman" w:cs="Times New Roman"/>
                <w:sz w:val="24"/>
                <w:szCs w:val="24"/>
              </w:rPr>
              <w:t>рожд</w:t>
            </w:r>
            <w:proofErr w:type="spellEnd"/>
          </w:p>
        </w:tc>
        <w:tc>
          <w:tcPr>
            <w:tcW w:w="1823"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21-26 февраль</w:t>
            </w:r>
          </w:p>
        </w:tc>
        <w:tc>
          <w:tcPr>
            <w:tcW w:w="2126" w:type="dxa"/>
          </w:tcPr>
          <w:p w:rsidR="005B0912" w:rsidRPr="005B0912" w:rsidRDefault="005B0912" w:rsidP="005B0912">
            <w:pPr>
              <w:jc w:val="center"/>
              <w:rPr>
                <w:rFonts w:ascii="Times New Roman" w:hAnsi="Times New Roman" w:cs="Times New Roman"/>
                <w:sz w:val="24"/>
                <w:szCs w:val="24"/>
              </w:rPr>
            </w:pPr>
          </w:p>
        </w:tc>
        <w:tc>
          <w:tcPr>
            <w:tcW w:w="2126"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По назначению</w:t>
            </w:r>
          </w:p>
        </w:tc>
      </w:tr>
      <w:tr w:rsidR="005B0912" w:rsidRPr="005B0912" w:rsidTr="004D07A8">
        <w:tc>
          <w:tcPr>
            <w:tcW w:w="709"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22</w:t>
            </w:r>
          </w:p>
        </w:tc>
        <w:tc>
          <w:tcPr>
            <w:tcW w:w="3848" w:type="dxa"/>
          </w:tcPr>
          <w:p w:rsidR="005B0912" w:rsidRPr="005B0912" w:rsidRDefault="005B0912" w:rsidP="005B0912">
            <w:pPr>
              <w:rPr>
                <w:rFonts w:ascii="Times New Roman" w:hAnsi="Times New Roman" w:cs="Times New Roman"/>
                <w:sz w:val="24"/>
                <w:szCs w:val="24"/>
              </w:rPr>
            </w:pPr>
            <w:r w:rsidRPr="005B0912">
              <w:rPr>
                <w:rFonts w:ascii="Times New Roman" w:hAnsi="Times New Roman" w:cs="Times New Roman"/>
                <w:sz w:val="24"/>
                <w:szCs w:val="24"/>
              </w:rPr>
              <w:t xml:space="preserve">Первенство ДФО «Юность» среди учащихся 2000-01 </w:t>
            </w:r>
            <w:proofErr w:type="spellStart"/>
            <w:proofErr w:type="gramStart"/>
            <w:r w:rsidRPr="005B0912">
              <w:rPr>
                <w:rFonts w:ascii="Times New Roman" w:hAnsi="Times New Roman" w:cs="Times New Roman"/>
                <w:sz w:val="24"/>
                <w:szCs w:val="24"/>
              </w:rPr>
              <w:t>гг</w:t>
            </w:r>
            <w:proofErr w:type="spellEnd"/>
            <w:proofErr w:type="gramEnd"/>
            <w:r w:rsidRPr="005B0912">
              <w:rPr>
                <w:rFonts w:ascii="Times New Roman" w:hAnsi="Times New Roman" w:cs="Times New Roman"/>
                <w:sz w:val="24"/>
                <w:szCs w:val="24"/>
              </w:rPr>
              <w:t xml:space="preserve"> </w:t>
            </w:r>
            <w:proofErr w:type="spellStart"/>
            <w:r w:rsidRPr="005B0912">
              <w:rPr>
                <w:rFonts w:ascii="Times New Roman" w:hAnsi="Times New Roman" w:cs="Times New Roman"/>
                <w:sz w:val="24"/>
                <w:szCs w:val="24"/>
              </w:rPr>
              <w:t>рожд</w:t>
            </w:r>
            <w:proofErr w:type="spellEnd"/>
            <w:r w:rsidRPr="005B0912">
              <w:rPr>
                <w:rFonts w:ascii="Times New Roman" w:hAnsi="Times New Roman" w:cs="Times New Roman"/>
                <w:sz w:val="24"/>
                <w:szCs w:val="24"/>
              </w:rPr>
              <w:t>.</w:t>
            </w:r>
          </w:p>
        </w:tc>
        <w:tc>
          <w:tcPr>
            <w:tcW w:w="1823"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1-5 марта</w:t>
            </w:r>
          </w:p>
        </w:tc>
        <w:tc>
          <w:tcPr>
            <w:tcW w:w="2126" w:type="dxa"/>
          </w:tcPr>
          <w:p w:rsidR="005B0912" w:rsidRPr="005B0912" w:rsidRDefault="005B0912" w:rsidP="005B0912">
            <w:pPr>
              <w:jc w:val="center"/>
              <w:rPr>
                <w:rFonts w:ascii="Times New Roman" w:hAnsi="Times New Roman" w:cs="Times New Roman"/>
                <w:sz w:val="24"/>
                <w:szCs w:val="24"/>
              </w:rPr>
            </w:pPr>
          </w:p>
        </w:tc>
        <w:tc>
          <w:tcPr>
            <w:tcW w:w="2126"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По назначению</w:t>
            </w:r>
          </w:p>
        </w:tc>
      </w:tr>
      <w:tr w:rsidR="005B0912" w:rsidRPr="005B0912" w:rsidTr="004D07A8">
        <w:tc>
          <w:tcPr>
            <w:tcW w:w="709"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23</w:t>
            </w:r>
          </w:p>
        </w:tc>
        <w:tc>
          <w:tcPr>
            <w:tcW w:w="3848" w:type="dxa"/>
          </w:tcPr>
          <w:p w:rsidR="005B0912" w:rsidRPr="005B0912" w:rsidRDefault="005B0912" w:rsidP="005B0912">
            <w:pPr>
              <w:rPr>
                <w:rFonts w:ascii="Times New Roman" w:hAnsi="Times New Roman" w:cs="Times New Roman"/>
                <w:sz w:val="24"/>
                <w:szCs w:val="24"/>
              </w:rPr>
            </w:pPr>
            <w:r w:rsidRPr="005B0912">
              <w:rPr>
                <w:rFonts w:ascii="Times New Roman" w:hAnsi="Times New Roman" w:cs="Times New Roman"/>
                <w:sz w:val="24"/>
                <w:szCs w:val="24"/>
              </w:rPr>
              <w:t xml:space="preserve">Первенство РС (Я) среди учащихся 2002-03 гг. </w:t>
            </w:r>
            <w:proofErr w:type="spellStart"/>
            <w:r w:rsidRPr="005B0912">
              <w:rPr>
                <w:rFonts w:ascii="Times New Roman" w:hAnsi="Times New Roman" w:cs="Times New Roman"/>
                <w:sz w:val="24"/>
                <w:szCs w:val="24"/>
              </w:rPr>
              <w:t>рожд</w:t>
            </w:r>
            <w:proofErr w:type="spellEnd"/>
            <w:r w:rsidRPr="005B0912">
              <w:rPr>
                <w:rFonts w:ascii="Times New Roman" w:hAnsi="Times New Roman" w:cs="Times New Roman"/>
                <w:sz w:val="24"/>
                <w:szCs w:val="24"/>
              </w:rPr>
              <w:t xml:space="preserve">. памяти </w:t>
            </w:r>
            <w:proofErr w:type="spellStart"/>
            <w:r w:rsidRPr="005B0912">
              <w:rPr>
                <w:rFonts w:ascii="Times New Roman" w:hAnsi="Times New Roman" w:cs="Times New Roman"/>
                <w:sz w:val="24"/>
                <w:szCs w:val="24"/>
              </w:rPr>
              <w:t>А.П.керемясова</w:t>
            </w:r>
            <w:proofErr w:type="spellEnd"/>
          </w:p>
        </w:tc>
        <w:tc>
          <w:tcPr>
            <w:tcW w:w="1823"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Март</w:t>
            </w:r>
          </w:p>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г. Якутск</w:t>
            </w:r>
          </w:p>
        </w:tc>
        <w:tc>
          <w:tcPr>
            <w:tcW w:w="2126"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24+2 тренера</w:t>
            </w:r>
          </w:p>
        </w:tc>
        <w:tc>
          <w:tcPr>
            <w:tcW w:w="2126" w:type="dxa"/>
          </w:tcPr>
          <w:p w:rsidR="005B0912" w:rsidRPr="005B0912" w:rsidRDefault="005B0912" w:rsidP="005B0912">
            <w:pPr>
              <w:jc w:val="center"/>
              <w:rPr>
                <w:rFonts w:ascii="Times New Roman" w:hAnsi="Times New Roman" w:cs="Times New Roman"/>
                <w:sz w:val="24"/>
                <w:szCs w:val="24"/>
              </w:rPr>
            </w:pPr>
          </w:p>
        </w:tc>
      </w:tr>
      <w:tr w:rsidR="005B0912" w:rsidRPr="005B0912" w:rsidTr="004D07A8">
        <w:tc>
          <w:tcPr>
            <w:tcW w:w="709"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24</w:t>
            </w:r>
          </w:p>
        </w:tc>
        <w:tc>
          <w:tcPr>
            <w:tcW w:w="3848" w:type="dxa"/>
          </w:tcPr>
          <w:p w:rsidR="005B0912" w:rsidRPr="005B0912" w:rsidRDefault="005B0912" w:rsidP="005B0912">
            <w:pPr>
              <w:rPr>
                <w:rFonts w:ascii="Times New Roman" w:hAnsi="Times New Roman" w:cs="Times New Roman"/>
                <w:sz w:val="24"/>
                <w:szCs w:val="24"/>
              </w:rPr>
            </w:pPr>
            <w:r w:rsidRPr="005B0912">
              <w:rPr>
                <w:rFonts w:ascii="Times New Roman" w:hAnsi="Times New Roman" w:cs="Times New Roman"/>
                <w:sz w:val="24"/>
                <w:szCs w:val="24"/>
              </w:rPr>
              <w:t xml:space="preserve">Суперфинал </w:t>
            </w:r>
            <w:proofErr w:type="spellStart"/>
            <w:r w:rsidRPr="005B0912">
              <w:rPr>
                <w:rFonts w:ascii="Times New Roman" w:hAnsi="Times New Roman" w:cs="Times New Roman"/>
                <w:sz w:val="24"/>
                <w:szCs w:val="24"/>
              </w:rPr>
              <w:t>СахаВА</w:t>
            </w:r>
            <w:proofErr w:type="spellEnd"/>
          </w:p>
        </w:tc>
        <w:tc>
          <w:tcPr>
            <w:tcW w:w="1823"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Март</w:t>
            </w:r>
          </w:p>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г. Якутск</w:t>
            </w:r>
          </w:p>
        </w:tc>
        <w:tc>
          <w:tcPr>
            <w:tcW w:w="2126"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16+2 тренера</w:t>
            </w:r>
          </w:p>
        </w:tc>
        <w:tc>
          <w:tcPr>
            <w:tcW w:w="2126" w:type="dxa"/>
          </w:tcPr>
          <w:p w:rsidR="005B0912" w:rsidRPr="005B0912" w:rsidRDefault="005B0912" w:rsidP="005B0912">
            <w:pPr>
              <w:jc w:val="center"/>
              <w:rPr>
                <w:rFonts w:ascii="Times New Roman" w:hAnsi="Times New Roman" w:cs="Times New Roman"/>
                <w:sz w:val="24"/>
                <w:szCs w:val="24"/>
              </w:rPr>
            </w:pPr>
          </w:p>
        </w:tc>
      </w:tr>
      <w:tr w:rsidR="005B0912" w:rsidRPr="005B0912" w:rsidTr="004D07A8">
        <w:tc>
          <w:tcPr>
            <w:tcW w:w="709"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25</w:t>
            </w:r>
          </w:p>
        </w:tc>
        <w:tc>
          <w:tcPr>
            <w:tcW w:w="3848" w:type="dxa"/>
          </w:tcPr>
          <w:p w:rsidR="005B0912" w:rsidRPr="005B0912" w:rsidRDefault="005B0912" w:rsidP="005B0912">
            <w:pPr>
              <w:rPr>
                <w:rFonts w:ascii="Times New Roman" w:hAnsi="Times New Roman" w:cs="Times New Roman"/>
                <w:sz w:val="24"/>
                <w:szCs w:val="24"/>
              </w:rPr>
            </w:pPr>
            <w:r w:rsidRPr="005B0912">
              <w:rPr>
                <w:rFonts w:ascii="Times New Roman" w:hAnsi="Times New Roman" w:cs="Times New Roman"/>
                <w:sz w:val="24"/>
                <w:szCs w:val="24"/>
              </w:rPr>
              <w:t>Чемпионат г. Якутска Высшая лига</w:t>
            </w:r>
          </w:p>
        </w:tc>
        <w:tc>
          <w:tcPr>
            <w:tcW w:w="1823"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март</w:t>
            </w:r>
          </w:p>
        </w:tc>
        <w:tc>
          <w:tcPr>
            <w:tcW w:w="2126"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8+2</w:t>
            </w:r>
          </w:p>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тренера</w:t>
            </w:r>
          </w:p>
        </w:tc>
        <w:tc>
          <w:tcPr>
            <w:tcW w:w="2126" w:type="dxa"/>
          </w:tcPr>
          <w:p w:rsidR="005B0912" w:rsidRPr="005B0912" w:rsidRDefault="005B0912" w:rsidP="005B0912">
            <w:pPr>
              <w:jc w:val="center"/>
              <w:rPr>
                <w:rFonts w:ascii="Times New Roman" w:hAnsi="Times New Roman" w:cs="Times New Roman"/>
                <w:sz w:val="24"/>
                <w:szCs w:val="24"/>
              </w:rPr>
            </w:pPr>
          </w:p>
        </w:tc>
      </w:tr>
      <w:tr w:rsidR="005B0912" w:rsidRPr="005B0912" w:rsidTr="004D07A8">
        <w:tc>
          <w:tcPr>
            <w:tcW w:w="709"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26</w:t>
            </w:r>
          </w:p>
        </w:tc>
        <w:tc>
          <w:tcPr>
            <w:tcW w:w="3848" w:type="dxa"/>
          </w:tcPr>
          <w:p w:rsidR="005B0912" w:rsidRPr="005B0912" w:rsidRDefault="005B0912" w:rsidP="005B0912">
            <w:pPr>
              <w:rPr>
                <w:rFonts w:ascii="Times New Roman" w:hAnsi="Times New Roman" w:cs="Times New Roman"/>
                <w:sz w:val="24"/>
                <w:szCs w:val="24"/>
              </w:rPr>
            </w:pPr>
            <w:r w:rsidRPr="005B0912">
              <w:rPr>
                <w:rFonts w:ascii="Times New Roman" w:hAnsi="Times New Roman" w:cs="Times New Roman"/>
                <w:sz w:val="24"/>
                <w:szCs w:val="24"/>
              </w:rPr>
              <w:t xml:space="preserve">УТС Первенству РС (Я) среди учащихся 2002-03 гг. </w:t>
            </w:r>
            <w:proofErr w:type="spellStart"/>
            <w:r w:rsidRPr="005B0912">
              <w:rPr>
                <w:rFonts w:ascii="Times New Roman" w:hAnsi="Times New Roman" w:cs="Times New Roman"/>
                <w:sz w:val="24"/>
                <w:szCs w:val="24"/>
              </w:rPr>
              <w:t>рожд</w:t>
            </w:r>
            <w:proofErr w:type="gramStart"/>
            <w:r w:rsidRPr="005B0912">
              <w:rPr>
                <w:rFonts w:ascii="Times New Roman" w:hAnsi="Times New Roman" w:cs="Times New Roman"/>
                <w:sz w:val="24"/>
                <w:szCs w:val="24"/>
              </w:rPr>
              <w:t>.п</w:t>
            </w:r>
            <w:proofErr w:type="gramEnd"/>
            <w:r w:rsidRPr="005B0912">
              <w:rPr>
                <w:rFonts w:ascii="Times New Roman" w:hAnsi="Times New Roman" w:cs="Times New Roman"/>
                <w:sz w:val="24"/>
                <w:szCs w:val="24"/>
              </w:rPr>
              <w:t>о</w:t>
            </w:r>
            <w:proofErr w:type="spellEnd"/>
            <w:r w:rsidRPr="005B0912">
              <w:rPr>
                <w:rFonts w:ascii="Times New Roman" w:hAnsi="Times New Roman" w:cs="Times New Roman"/>
                <w:sz w:val="24"/>
                <w:szCs w:val="24"/>
              </w:rPr>
              <w:t xml:space="preserve"> пляжному волейболу</w:t>
            </w:r>
          </w:p>
        </w:tc>
        <w:tc>
          <w:tcPr>
            <w:tcW w:w="1823"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Июнь</w:t>
            </w:r>
          </w:p>
          <w:p w:rsidR="005B0912" w:rsidRPr="005B0912" w:rsidRDefault="005B0912" w:rsidP="005B0912">
            <w:pPr>
              <w:jc w:val="center"/>
              <w:rPr>
                <w:rFonts w:ascii="Times New Roman" w:hAnsi="Times New Roman" w:cs="Times New Roman"/>
                <w:sz w:val="24"/>
                <w:szCs w:val="24"/>
              </w:rPr>
            </w:pPr>
            <w:proofErr w:type="gramStart"/>
            <w:r w:rsidRPr="005B0912">
              <w:rPr>
                <w:rFonts w:ascii="Times New Roman" w:hAnsi="Times New Roman" w:cs="Times New Roman"/>
                <w:sz w:val="24"/>
                <w:szCs w:val="24"/>
              </w:rPr>
              <w:t>с</w:t>
            </w:r>
            <w:proofErr w:type="gramEnd"/>
            <w:r w:rsidRPr="005B0912">
              <w:rPr>
                <w:rFonts w:ascii="Times New Roman" w:hAnsi="Times New Roman" w:cs="Times New Roman"/>
                <w:sz w:val="24"/>
                <w:szCs w:val="24"/>
              </w:rPr>
              <w:t>. Чурапча</w:t>
            </w:r>
          </w:p>
        </w:tc>
        <w:tc>
          <w:tcPr>
            <w:tcW w:w="2126"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4+2 тренера</w:t>
            </w:r>
          </w:p>
        </w:tc>
        <w:tc>
          <w:tcPr>
            <w:tcW w:w="2126" w:type="dxa"/>
          </w:tcPr>
          <w:p w:rsidR="005B0912" w:rsidRPr="005B0912" w:rsidRDefault="005B0912" w:rsidP="005B0912">
            <w:pPr>
              <w:jc w:val="center"/>
              <w:rPr>
                <w:rFonts w:ascii="Times New Roman" w:hAnsi="Times New Roman" w:cs="Times New Roman"/>
                <w:sz w:val="24"/>
                <w:szCs w:val="24"/>
              </w:rPr>
            </w:pPr>
          </w:p>
        </w:tc>
      </w:tr>
      <w:tr w:rsidR="005B0912" w:rsidRPr="005B0912" w:rsidTr="004D07A8">
        <w:tc>
          <w:tcPr>
            <w:tcW w:w="709"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27</w:t>
            </w:r>
          </w:p>
        </w:tc>
        <w:tc>
          <w:tcPr>
            <w:tcW w:w="3848" w:type="dxa"/>
          </w:tcPr>
          <w:p w:rsidR="005B0912" w:rsidRPr="005B0912" w:rsidRDefault="005B0912" w:rsidP="005B0912">
            <w:pPr>
              <w:rPr>
                <w:rFonts w:ascii="Times New Roman" w:hAnsi="Times New Roman" w:cs="Times New Roman"/>
                <w:sz w:val="24"/>
                <w:szCs w:val="24"/>
              </w:rPr>
            </w:pPr>
            <w:r w:rsidRPr="005B0912">
              <w:rPr>
                <w:rFonts w:ascii="Times New Roman" w:hAnsi="Times New Roman" w:cs="Times New Roman"/>
                <w:sz w:val="24"/>
                <w:szCs w:val="24"/>
              </w:rPr>
              <w:t xml:space="preserve">Первенство РС (Я) среди учащихся 2002-03 гг. по пляжному волейболу </w:t>
            </w:r>
          </w:p>
        </w:tc>
        <w:tc>
          <w:tcPr>
            <w:tcW w:w="1823"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Июнь</w:t>
            </w:r>
          </w:p>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г. Якутск</w:t>
            </w:r>
          </w:p>
        </w:tc>
        <w:tc>
          <w:tcPr>
            <w:tcW w:w="2126" w:type="dxa"/>
          </w:tcPr>
          <w:p w:rsidR="005B0912" w:rsidRPr="005B0912" w:rsidRDefault="005B0912" w:rsidP="005B0912">
            <w:pPr>
              <w:jc w:val="center"/>
              <w:rPr>
                <w:rFonts w:ascii="Times New Roman" w:hAnsi="Times New Roman" w:cs="Times New Roman"/>
                <w:sz w:val="24"/>
                <w:szCs w:val="24"/>
              </w:rPr>
            </w:pPr>
            <w:r w:rsidRPr="005B0912">
              <w:rPr>
                <w:rFonts w:ascii="Times New Roman" w:hAnsi="Times New Roman" w:cs="Times New Roman"/>
                <w:sz w:val="24"/>
                <w:szCs w:val="24"/>
              </w:rPr>
              <w:t>4+2 тренера</w:t>
            </w:r>
          </w:p>
        </w:tc>
        <w:tc>
          <w:tcPr>
            <w:tcW w:w="2126" w:type="dxa"/>
          </w:tcPr>
          <w:p w:rsidR="005B0912" w:rsidRPr="005B0912" w:rsidRDefault="005B0912" w:rsidP="005B0912">
            <w:pPr>
              <w:jc w:val="center"/>
              <w:rPr>
                <w:rFonts w:ascii="Times New Roman" w:hAnsi="Times New Roman" w:cs="Times New Roman"/>
                <w:sz w:val="24"/>
                <w:szCs w:val="24"/>
              </w:rPr>
            </w:pPr>
          </w:p>
        </w:tc>
      </w:tr>
    </w:tbl>
    <w:p w:rsidR="005B0912" w:rsidRPr="005B0912" w:rsidRDefault="005B0912" w:rsidP="005B0912">
      <w:pPr>
        <w:spacing w:after="0" w:line="240" w:lineRule="auto"/>
        <w:jc w:val="center"/>
        <w:rPr>
          <w:rFonts w:ascii="Times New Roman" w:hAnsi="Times New Roman" w:cs="Times New Roman"/>
          <w:sz w:val="24"/>
          <w:szCs w:val="24"/>
        </w:rPr>
      </w:pPr>
    </w:p>
    <w:p w:rsidR="005B0912" w:rsidRPr="005B0912" w:rsidRDefault="005B0912" w:rsidP="005B0912">
      <w:pPr>
        <w:spacing w:after="0" w:line="240" w:lineRule="auto"/>
        <w:jc w:val="center"/>
        <w:rPr>
          <w:rFonts w:ascii="Times New Roman" w:eastAsia="Times New Roman" w:hAnsi="Times New Roman" w:cs="Times New Roman"/>
          <w:b/>
          <w:color w:val="000000" w:themeColor="text1"/>
          <w:sz w:val="24"/>
          <w:szCs w:val="24"/>
          <w:lang w:eastAsia="ru-RU"/>
        </w:rPr>
      </w:pPr>
      <w:r w:rsidRPr="005B0912">
        <w:rPr>
          <w:rFonts w:ascii="Times New Roman" w:eastAsia="Times New Roman" w:hAnsi="Times New Roman" w:cs="Times New Roman"/>
          <w:b/>
          <w:color w:val="000000" w:themeColor="text1"/>
          <w:sz w:val="24"/>
          <w:szCs w:val="24"/>
          <w:lang w:eastAsia="ru-RU"/>
        </w:rPr>
        <w:t>Отделение легкой атлетики</w:t>
      </w:r>
    </w:p>
    <w:p w:rsidR="005B0912" w:rsidRPr="005B0912" w:rsidRDefault="005B0912" w:rsidP="005B0912">
      <w:pPr>
        <w:spacing w:after="0" w:line="240" w:lineRule="auto"/>
        <w:jc w:val="right"/>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Ст. тренер: Собакин А</w:t>
      </w:r>
      <w:r w:rsidR="00E52F51">
        <w:rPr>
          <w:rFonts w:ascii="Times New Roman" w:eastAsia="Times New Roman" w:hAnsi="Times New Roman" w:cs="Times New Roman"/>
          <w:color w:val="000000"/>
          <w:sz w:val="24"/>
          <w:szCs w:val="24"/>
          <w:lang w:eastAsia="ru-RU"/>
        </w:rPr>
        <w:t>натолий Иванович</w:t>
      </w:r>
    </w:p>
    <w:p w:rsidR="005B0912" w:rsidRPr="005B0912" w:rsidRDefault="005B0912" w:rsidP="005B0912">
      <w:pPr>
        <w:spacing w:after="0" w:line="240" w:lineRule="auto"/>
        <w:jc w:val="right"/>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Тренеры: </w:t>
      </w:r>
      <w:proofErr w:type="spellStart"/>
      <w:r w:rsidRPr="005B0912">
        <w:rPr>
          <w:rFonts w:ascii="Times New Roman" w:eastAsia="Times New Roman" w:hAnsi="Times New Roman" w:cs="Times New Roman"/>
          <w:color w:val="000000"/>
          <w:sz w:val="24"/>
          <w:szCs w:val="24"/>
          <w:lang w:eastAsia="ru-RU"/>
        </w:rPr>
        <w:t>Нохтунский</w:t>
      </w:r>
      <w:proofErr w:type="spellEnd"/>
      <w:r w:rsidRPr="005B0912">
        <w:rPr>
          <w:rFonts w:ascii="Times New Roman" w:eastAsia="Times New Roman" w:hAnsi="Times New Roman" w:cs="Times New Roman"/>
          <w:color w:val="000000"/>
          <w:sz w:val="24"/>
          <w:szCs w:val="24"/>
          <w:lang w:eastAsia="ru-RU"/>
        </w:rPr>
        <w:t xml:space="preserve"> Г</w:t>
      </w:r>
      <w:r w:rsidR="00E52F51">
        <w:rPr>
          <w:rFonts w:ascii="Times New Roman" w:eastAsia="Times New Roman" w:hAnsi="Times New Roman" w:cs="Times New Roman"/>
          <w:color w:val="000000"/>
          <w:sz w:val="24"/>
          <w:szCs w:val="24"/>
          <w:lang w:eastAsia="ru-RU"/>
        </w:rPr>
        <w:t>аврил Федорович</w:t>
      </w:r>
    </w:p>
    <w:p w:rsidR="005B0912" w:rsidRDefault="005B0912" w:rsidP="005B0912">
      <w:pPr>
        <w:spacing w:after="0" w:line="240" w:lineRule="auto"/>
        <w:jc w:val="right"/>
        <w:rPr>
          <w:rFonts w:ascii="Times New Roman" w:eastAsia="Times New Roman" w:hAnsi="Times New Roman" w:cs="Times New Roman"/>
          <w:color w:val="000000"/>
          <w:sz w:val="24"/>
          <w:szCs w:val="24"/>
          <w:lang w:eastAsia="ru-RU"/>
        </w:rPr>
      </w:pPr>
      <w:proofErr w:type="spellStart"/>
      <w:r w:rsidRPr="005B0912">
        <w:rPr>
          <w:rFonts w:ascii="Times New Roman" w:eastAsia="Times New Roman" w:hAnsi="Times New Roman" w:cs="Times New Roman"/>
          <w:color w:val="000000"/>
          <w:sz w:val="24"/>
          <w:szCs w:val="24"/>
          <w:lang w:eastAsia="ru-RU"/>
        </w:rPr>
        <w:t>Кардашевский</w:t>
      </w:r>
      <w:proofErr w:type="spellEnd"/>
      <w:r w:rsidRPr="005B0912">
        <w:rPr>
          <w:rFonts w:ascii="Times New Roman" w:eastAsia="Times New Roman" w:hAnsi="Times New Roman" w:cs="Times New Roman"/>
          <w:color w:val="000000"/>
          <w:sz w:val="24"/>
          <w:szCs w:val="24"/>
          <w:lang w:eastAsia="ru-RU"/>
        </w:rPr>
        <w:t xml:space="preserve"> А</w:t>
      </w:r>
      <w:r w:rsidR="00E52F51">
        <w:rPr>
          <w:rFonts w:ascii="Times New Roman" w:eastAsia="Times New Roman" w:hAnsi="Times New Roman" w:cs="Times New Roman"/>
          <w:color w:val="000000"/>
          <w:sz w:val="24"/>
          <w:szCs w:val="24"/>
          <w:lang w:eastAsia="ru-RU"/>
        </w:rPr>
        <w:t xml:space="preserve">лексей Константинович </w:t>
      </w:r>
    </w:p>
    <w:p w:rsidR="00E52F51" w:rsidRPr="005B0912" w:rsidRDefault="00E52F51" w:rsidP="005B0912">
      <w:pPr>
        <w:spacing w:after="0" w:line="240" w:lineRule="auto"/>
        <w:jc w:val="right"/>
        <w:rPr>
          <w:rFonts w:ascii="Times New Roman" w:eastAsia="Times New Roman" w:hAnsi="Times New Roman" w:cs="Times New Roman"/>
          <w:color w:val="000000"/>
          <w:sz w:val="24"/>
          <w:szCs w:val="24"/>
          <w:lang w:eastAsia="ru-RU"/>
        </w:rPr>
      </w:pPr>
    </w:p>
    <w:tbl>
      <w:tblPr>
        <w:tblW w:w="0" w:type="auto"/>
        <w:tblInd w:w="-1032" w:type="dxa"/>
        <w:tblLayout w:type="fixed"/>
        <w:tblLook w:val="0000" w:firstRow="0" w:lastRow="0" w:firstColumn="0" w:lastColumn="0" w:noHBand="0" w:noVBand="0"/>
      </w:tblPr>
      <w:tblGrid>
        <w:gridCol w:w="689"/>
        <w:gridCol w:w="5838"/>
        <w:gridCol w:w="1304"/>
        <w:gridCol w:w="1757"/>
        <w:gridCol w:w="855"/>
      </w:tblGrid>
      <w:tr w:rsidR="005B0912" w:rsidRPr="005B0912" w:rsidTr="004D07A8">
        <w:trPr>
          <w:trHeight w:val="664"/>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jc w:val="center"/>
              <w:rPr>
                <w:rFonts w:ascii="Times New Roman" w:eastAsia="Times New Roman" w:hAnsi="Times New Roman" w:cs="Times New Roman"/>
                <w:b/>
                <w:sz w:val="24"/>
                <w:szCs w:val="24"/>
                <w:lang w:eastAsia="ar-SA"/>
              </w:rPr>
            </w:pPr>
          </w:p>
          <w:p w:rsidR="005B0912" w:rsidRPr="005B0912" w:rsidRDefault="005B0912" w:rsidP="005B0912">
            <w:pPr>
              <w:suppressAutoHyphens/>
              <w:spacing w:after="0" w:line="240" w:lineRule="auto"/>
              <w:jc w:val="center"/>
              <w:rPr>
                <w:rFonts w:ascii="Times New Roman" w:eastAsia="Times New Roman" w:hAnsi="Times New Roman" w:cs="Times New Roman"/>
                <w:b/>
                <w:sz w:val="24"/>
                <w:szCs w:val="24"/>
                <w:lang w:eastAsia="ar-SA"/>
              </w:rPr>
            </w:pPr>
            <w:r w:rsidRPr="005B0912">
              <w:rPr>
                <w:rFonts w:ascii="Times New Roman" w:eastAsia="Times New Roman" w:hAnsi="Times New Roman" w:cs="Times New Roman"/>
                <w:b/>
                <w:sz w:val="24"/>
                <w:szCs w:val="24"/>
                <w:lang w:eastAsia="ar-SA"/>
              </w:rPr>
              <w:t>№</w:t>
            </w: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jc w:val="center"/>
              <w:rPr>
                <w:rFonts w:ascii="Times New Roman" w:eastAsia="Times New Roman" w:hAnsi="Times New Roman" w:cs="Times New Roman"/>
                <w:b/>
                <w:sz w:val="24"/>
                <w:szCs w:val="24"/>
                <w:lang w:eastAsia="ar-SA"/>
              </w:rPr>
            </w:pPr>
          </w:p>
          <w:p w:rsidR="005B0912" w:rsidRPr="005B0912" w:rsidRDefault="005B0912" w:rsidP="005B0912">
            <w:pPr>
              <w:suppressAutoHyphens/>
              <w:spacing w:after="0" w:line="240" w:lineRule="auto"/>
              <w:jc w:val="center"/>
              <w:rPr>
                <w:rFonts w:ascii="Times New Roman" w:eastAsia="Times New Roman" w:hAnsi="Times New Roman" w:cs="Times New Roman"/>
                <w:b/>
                <w:sz w:val="24"/>
                <w:szCs w:val="24"/>
                <w:lang w:eastAsia="ar-SA"/>
              </w:rPr>
            </w:pPr>
            <w:r w:rsidRPr="005B0912">
              <w:rPr>
                <w:rFonts w:ascii="Times New Roman" w:eastAsia="Times New Roman" w:hAnsi="Times New Roman" w:cs="Times New Roman"/>
                <w:b/>
                <w:sz w:val="24"/>
                <w:szCs w:val="24"/>
                <w:lang w:eastAsia="ar-SA"/>
              </w:rPr>
              <w:t>Наименование  соревнований</w:t>
            </w:r>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jc w:val="center"/>
              <w:rPr>
                <w:rFonts w:ascii="Times New Roman" w:eastAsia="Times New Roman" w:hAnsi="Times New Roman" w:cs="Times New Roman"/>
                <w:b/>
                <w:sz w:val="24"/>
                <w:szCs w:val="24"/>
                <w:lang w:eastAsia="ar-SA"/>
              </w:rPr>
            </w:pPr>
          </w:p>
          <w:p w:rsidR="005B0912" w:rsidRPr="005B0912" w:rsidRDefault="005B0912" w:rsidP="005B0912">
            <w:pPr>
              <w:suppressAutoHyphens/>
              <w:spacing w:after="0" w:line="240" w:lineRule="auto"/>
              <w:jc w:val="center"/>
              <w:rPr>
                <w:rFonts w:ascii="Times New Roman" w:eastAsia="Times New Roman" w:hAnsi="Times New Roman" w:cs="Times New Roman"/>
                <w:b/>
                <w:sz w:val="24"/>
                <w:szCs w:val="24"/>
                <w:lang w:eastAsia="ar-SA"/>
              </w:rPr>
            </w:pPr>
            <w:r w:rsidRPr="005B0912">
              <w:rPr>
                <w:rFonts w:ascii="Times New Roman" w:eastAsia="Times New Roman" w:hAnsi="Times New Roman" w:cs="Times New Roman"/>
                <w:b/>
                <w:sz w:val="24"/>
                <w:szCs w:val="24"/>
                <w:lang w:eastAsia="ar-SA"/>
              </w:rPr>
              <w:t>дата</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jc w:val="center"/>
              <w:rPr>
                <w:rFonts w:ascii="Times New Roman" w:eastAsia="Times New Roman" w:hAnsi="Times New Roman" w:cs="Times New Roman"/>
                <w:b/>
                <w:sz w:val="24"/>
                <w:szCs w:val="24"/>
                <w:lang w:eastAsia="ar-SA"/>
              </w:rPr>
            </w:pPr>
          </w:p>
          <w:p w:rsidR="005B0912" w:rsidRPr="005B0912" w:rsidRDefault="005B0912" w:rsidP="005B0912">
            <w:pPr>
              <w:suppressAutoHyphens/>
              <w:spacing w:after="0" w:line="240" w:lineRule="auto"/>
              <w:jc w:val="center"/>
              <w:rPr>
                <w:rFonts w:ascii="Times New Roman" w:eastAsia="Times New Roman" w:hAnsi="Times New Roman" w:cs="Times New Roman"/>
                <w:b/>
                <w:sz w:val="24"/>
                <w:szCs w:val="24"/>
                <w:lang w:eastAsia="ar-SA"/>
              </w:rPr>
            </w:pPr>
            <w:r w:rsidRPr="005B0912">
              <w:rPr>
                <w:rFonts w:ascii="Times New Roman" w:eastAsia="Times New Roman" w:hAnsi="Times New Roman" w:cs="Times New Roman"/>
                <w:b/>
                <w:sz w:val="24"/>
                <w:szCs w:val="24"/>
                <w:lang w:eastAsia="ar-SA"/>
              </w:rPr>
              <w:t>место</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jc w:val="center"/>
              <w:rPr>
                <w:rFonts w:ascii="Times New Roman" w:eastAsia="Times New Roman" w:hAnsi="Times New Roman" w:cs="Times New Roman"/>
                <w:b/>
                <w:sz w:val="24"/>
                <w:szCs w:val="24"/>
                <w:lang w:eastAsia="ar-SA"/>
              </w:rPr>
            </w:pPr>
          </w:p>
          <w:p w:rsidR="005B0912" w:rsidRPr="005B0912" w:rsidRDefault="005B0912" w:rsidP="005B0912">
            <w:pPr>
              <w:suppressAutoHyphens/>
              <w:spacing w:after="0" w:line="240" w:lineRule="auto"/>
              <w:jc w:val="center"/>
              <w:rPr>
                <w:rFonts w:ascii="Times New Roman" w:eastAsia="Times New Roman" w:hAnsi="Times New Roman" w:cs="Times New Roman"/>
                <w:b/>
                <w:sz w:val="24"/>
                <w:szCs w:val="24"/>
                <w:lang w:eastAsia="ar-SA"/>
              </w:rPr>
            </w:pPr>
            <w:r w:rsidRPr="005B0912">
              <w:rPr>
                <w:rFonts w:ascii="Times New Roman" w:eastAsia="Times New Roman" w:hAnsi="Times New Roman" w:cs="Times New Roman"/>
                <w:b/>
                <w:sz w:val="24"/>
                <w:szCs w:val="24"/>
                <w:lang w:eastAsia="ar-SA"/>
              </w:rPr>
              <w:t>Кол.</w:t>
            </w:r>
          </w:p>
        </w:tc>
      </w:tr>
      <w:tr w:rsidR="005B0912" w:rsidRPr="005B0912" w:rsidTr="004D07A8">
        <w:trPr>
          <w:trHeight w:val="505"/>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b/>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Чемпионат и первенство Р</w:t>
            </w:r>
            <w:proofErr w:type="gramStart"/>
            <w:r w:rsidRPr="005B0912">
              <w:rPr>
                <w:rFonts w:ascii="Times New Roman" w:eastAsia="Times New Roman" w:hAnsi="Times New Roman" w:cs="Times New Roman"/>
                <w:sz w:val="24"/>
                <w:szCs w:val="24"/>
                <w:lang w:eastAsia="ar-SA"/>
              </w:rPr>
              <w:t>С(</w:t>
            </w:r>
            <w:proofErr w:type="gramEnd"/>
            <w:r w:rsidRPr="005B0912">
              <w:rPr>
                <w:rFonts w:ascii="Times New Roman" w:eastAsia="Times New Roman" w:hAnsi="Times New Roman" w:cs="Times New Roman"/>
                <w:sz w:val="24"/>
                <w:szCs w:val="24"/>
                <w:lang w:eastAsia="ar-SA"/>
              </w:rPr>
              <w:t xml:space="preserve">Я) среди взрослых и юниоров среди 1995-96 </w:t>
            </w:r>
            <w:proofErr w:type="spellStart"/>
            <w:r w:rsidRPr="005B0912">
              <w:rPr>
                <w:rFonts w:ascii="Times New Roman" w:eastAsia="Times New Roman" w:hAnsi="Times New Roman" w:cs="Times New Roman"/>
                <w:sz w:val="24"/>
                <w:szCs w:val="24"/>
                <w:lang w:eastAsia="ar-SA"/>
              </w:rPr>
              <w:t>гр</w:t>
            </w:r>
            <w:proofErr w:type="spellEnd"/>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3-4.01</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Якутск</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p>
        </w:tc>
      </w:tr>
      <w:tr w:rsidR="005B0912" w:rsidRPr="005B0912" w:rsidTr="004D07A8">
        <w:trPr>
          <w:trHeight w:val="413"/>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Первенство ДВФО среди  1999-00.г.р.г., 2001-02 г.р. среди учащихся.</w:t>
            </w:r>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15-20.01</w:t>
            </w:r>
          </w:p>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Хабаровск</w:t>
            </w:r>
          </w:p>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4+1</w:t>
            </w:r>
          </w:p>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p>
        </w:tc>
      </w:tr>
      <w:tr w:rsidR="005B0912" w:rsidRPr="005B0912" w:rsidTr="004D07A8">
        <w:trPr>
          <w:trHeight w:val="413"/>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 xml:space="preserve">Открытое Первенство ФГБОУ ВПО </w:t>
            </w:r>
            <w:proofErr w:type="spellStart"/>
            <w:r w:rsidRPr="005B0912">
              <w:rPr>
                <w:rFonts w:ascii="Times New Roman" w:eastAsia="Times New Roman" w:hAnsi="Times New Roman" w:cs="Times New Roman"/>
                <w:sz w:val="24"/>
                <w:szCs w:val="24"/>
                <w:lang w:eastAsia="ar-SA"/>
              </w:rPr>
              <w:t>ЧГИФКиС</w:t>
            </w:r>
            <w:proofErr w:type="spellEnd"/>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20.01</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proofErr w:type="spellStart"/>
            <w:r w:rsidRPr="005B0912">
              <w:rPr>
                <w:rFonts w:ascii="Times New Roman" w:eastAsia="Times New Roman" w:hAnsi="Times New Roman" w:cs="Times New Roman"/>
                <w:sz w:val="24"/>
                <w:szCs w:val="24"/>
                <w:lang w:eastAsia="ar-SA"/>
              </w:rPr>
              <w:t>С.Чурапча</w:t>
            </w:r>
            <w:proofErr w:type="spellEnd"/>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p>
        </w:tc>
      </w:tr>
      <w:tr w:rsidR="005B0912" w:rsidRPr="005B0912" w:rsidTr="004D07A8">
        <w:trPr>
          <w:trHeight w:val="340"/>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1"/>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Первенство ЧРССШИОР   среди учащихся 2003-2004, 2005-2006г.г.р.</w:t>
            </w:r>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11.02.</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proofErr w:type="gramStart"/>
            <w:r w:rsidRPr="005B0912">
              <w:rPr>
                <w:rFonts w:ascii="Times New Roman" w:eastAsia="Times New Roman" w:hAnsi="Times New Roman" w:cs="Times New Roman"/>
                <w:sz w:val="24"/>
                <w:szCs w:val="24"/>
                <w:lang w:eastAsia="ar-SA"/>
              </w:rPr>
              <w:t>с</w:t>
            </w:r>
            <w:proofErr w:type="gramEnd"/>
            <w:r w:rsidRPr="005B0912">
              <w:rPr>
                <w:rFonts w:ascii="Times New Roman" w:eastAsia="Times New Roman" w:hAnsi="Times New Roman" w:cs="Times New Roman"/>
                <w:sz w:val="24"/>
                <w:szCs w:val="24"/>
                <w:lang w:eastAsia="ar-SA"/>
              </w:rPr>
              <w:t>. Чурапча</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p>
        </w:tc>
      </w:tr>
      <w:tr w:rsidR="005B0912" w:rsidRPr="005B0912" w:rsidTr="004D07A8">
        <w:trPr>
          <w:trHeight w:val="365"/>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Первенство  России  среди  2003-2004г.р. (юношей)</w:t>
            </w:r>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февраль</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Пенза</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2+1</w:t>
            </w:r>
          </w:p>
        </w:tc>
      </w:tr>
      <w:tr w:rsidR="005B0912" w:rsidRPr="005B0912" w:rsidTr="004D07A8">
        <w:trPr>
          <w:trHeight w:val="347"/>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Первенство Р</w:t>
            </w:r>
            <w:proofErr w:type="gramStart"/>
            <w:r w:rsidRPr="005B0912">
              <w:rPr>
                <w:rFonts w:ascii="Times New Roman" w:eastAsia="Times New Roman" w:hAnsi="Times New Roman" w:cs="Times New Roman"/>
                <w:sz w:val="24"/>
                <w:szCs w:val="24"/>
                <w:lang w:eastAsia="ar-SA"/>
              </w:rPr>
              <w:t>С(</w:t>
            </w:r>
            <w:proofErr w:type="gramEnd"/>
            <w:r w:rsidRPr="005B0912">
              <w:rPr>
                <w:rFonts w:ascii="Times New Roman" w:eastAsia="Times New Roman" w:hAnsi="Times New Roman" w:cs="Times New Roman"/>
                <w:sz w:val="24"/>
                <w:szCs w:val="24"/>
                <w:lang w:eastAsia="ar-SA"/>
              </w:rPr>
              <w:t>Я) среди  2003-04 .  «Шиповка юных»   РДЮСШОР</w:t>
            </w:r>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февраль</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Якутск</w:t>
            </w:r>
          </w:p>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15+1</w:t>
            </w:r>
          </w:p>
        </w:tc>
      </w:tr>
      <w:tr w:rsidR="005B0912" w:rsidRPr="005B0912" w:rsidTr="004D07A8">
        <w:trPr>
          <w:trHeight w:val="347"/>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Первенство улуса среди школ</w:t>
            </w:r>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февраль</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Чурапча</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p>
        </w:tc>
      </w:tr>
      <w:tr w:rsidR="005B0912" w:rsidRPr="005B0912" w:rsidTr="004D07A8">
        <w:trPr>
          <w:trHeight w:val="344"/>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Первенство Р</w:t>
            </w:r>
            <w:proofErr w:type="gramStart"/>
            <w:r w:rsidRPr="005B0912">
              <w:rPr>
                <w:rFonts w:ascii="Times New Roman" w:eastAsia="Times New Roman" w:hAnsi="Times New Roman" w:cs="Times New Roman"/>
                <w:sz w:val="24"/>
                <w:szCs w:val="24"/>
                <w:lang w:eastAsia="ar-SA"/>
              </w:rPr>
              <w:t>С(</w:t>
            </w:r>
            <w:proofErr w:type="gramEnd"/>
            <w:r w:rsidRPr="005B0912">
              <w:rPr>
                <w:rFonts w:ascii="Times New Roman" w:eastAsia="Times New Roman" w:hAnsi="Times New Roman" w:cs="Times New Roman"/>
                <w:sz w:val="24"/>
                <w:szCs w:val="24"/>
                <w:lang w:eastAsia="ar-SA"/>
              </w:rPr>
              <w:t xml:space="preserve">Я)  среди  2005-2006, 2007-2008 </w:t>
            </w:r>
            <w:proofErr w:type="spellStart"/>
            <w:r w:rsidRPr="005B0912">
              <w:rPr>
                <w:rFonts w:ascii="Times New Roman" w:eastAsia="Times New Roman" w:hAnsi="Times New Roman" w:cs="Times New Roman"/>
                <w:sz w:val="24"/>
                <w:szCs w:val="24"/>
                <w:lang w:eastAsia="ar-SA"/>
              </w:rPr>
              <w:t>г.г.р</w:t>
            </w:r>
            <w:proofErr w:type="spellEnd"/>
            <w:r w:rsidRPr="005B0912">
              <w:rPr>
                <w:rFonts w:ascii="Times New Roman" w:eastAsia="Times New Roman" w:hAnsi="Times New Roman" w:cs="Times New Roman"/>
                <w:sz w:val="24"/>
                <w:szCs w:val="24"/>
                <w:lang w:eastAsia="ar-SA"/>
              </w:rPr>
              <w:t>. Федерация Л/А РС(Я)</w:t>
            </w:r>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4-5 марта</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Якутск</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10+2</w:t>
            </w:r>
          </w:p>
        </w:tc>
      </w:tr>
      <w:tr w:rsidR="005B0912" w:rsidRPr="005B0912" w:rsidTr="004D07A8">
        <w:trPr>
          <w:trHeight w:val="363"/>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Первенство ДВФО «Шиповка юных» 2003-04,2005-2006,2007-08г.г</w:t>
            </w:r>
            <w:proofErr w:type="gramStart"/>
            <w:r w:rsidRPr="005B0912">
              <w:rPr>
                <w:rFonts w:ascii="Times New Roman" w:eastAsia="Times New Roman" w:hAnsi="Times New Roman" w:cs="Times New Roman"/>
                <w:sz w:val="24"/>
                <w:szCs w:val="24"/>
                <w:lang w:eastAsia="ar-SA"/>
              </w:rPr>
              <w:t>.р</w:t>
            </w:r>
            <w:proofErr w:type="gramEnd"/>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11-13 март</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г. Хабаровск</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4+1</w:t>
            </w:r>
          </w:p>
        </w:tc>
      </w:tr>
      <w:tr w:rsidR="005B0912" w:rsidRPr="005B0912" w:rsidTr="004D07A8">
        <w:trPr>
          <w:trHeight w:val="363"/>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 xml:space="preserve">Открытое Первенство по кроссу ТСОШ </w:t>
            </w:r>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 xml:space="preserve"> марта</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 xml:space="preserve">с. </w:t>
            </w:r>
            <w:proofErr w:type="spellStart"/>
            <w:r w:rsidRPr="005B0912">
              <w:rPr>
                <w:rFonts w:ascii="Times New Roman" w:eastAsia="Times New Roman" w:hAnsi="Times New Roman" w:cs="Times New Roman"/>
                <w:sz w:val="24"/>
                <w:szCs w:val="24"/>
                <w:lang w:eastAsia="ar-SA"/>
              </w:rPr>
              <w:t>Тенгулу</w:t>
            </w:r>
            <w:proofErr w:type="spellEnd"/>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20+2</w:t>
            </w:r>
          </w:p>
        </w:tc>
      </w:tr>
      <w:tr w:rsidR="005B0912" w:rsidRPr="005B0912" w:rsidTr="004D07A8">
        <w:trPr>
          <w:trHeight w:val="363"/>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 xml:space="preserve"> Легкоатлетический пробег памяти </w:t>
            </w:r>
            <w:proofErr w:type="spellStart"/>
            <w:r w:rsidRPr="005B0912">
              <w:rPr>
                <w:rFonts w:ascii="Times New Roman" w:eastAsia="Times New Roman" w:hAnsi="Times New Roman" w:cs="Times New Roman"/>
                <w:sz w:val="24"/>
                <w:szCs w:val="24"/>
                <w:lang w:eastAsia="ar-SA"/>
              </w:rPr>
              <w:t>мсмк</w:t>
            </w:r>
            <w:proofErr w:type="spellEnd"/>
            <w:r w:rsidRPr="005B0912">
              <w:rPr>
                <w:rFonts w:ascii="Times New Roman" w:eastAsia="Times New Roman" w:hAnsi="Times New Roman" w:cs="Times New Roman"/>
                <w:sz w:val="24"/>
                <w:szCs w:val="24"/>
                <w:lang w:eastAsia="ar-SA"/>
              </w:rPr>
              <w:t xml:space="preserve"> </w:t>
            </w:r>
            <w:proofErr w:type="spellStart"/>
            <w:r w:rsidRPr="005B0912">
              <w:rPr>
                <w:rFonts w:ascii="Times New Roman" w:eastAsia="Times New Roman" w:hAnsi="Times New Roman" w:cs="Times New Roman"/>
                <w:sz w:val="24"/>
                <w:szCs w:val="24"/>
                <w:lang w:eastAsia="ar-SA"/>
              </w:rPr>
              <w:t>Матчитова</w:t>
            </w:r>
            <w:proofErr w:type="spellEnd"/>
            <w:r w:rsidRPr="005B0912">
              <w:rPr>
                <w:rFonts w:ascii="Times New Roman" w:eastAsia="Times New Roman" w:hAnsi="Times New Roman" w:cs="Times New Roman"/>
                <w:sz w:val="24"/>
                <w:szCs w:val="24"/>
                <w:lang w:eastAsia="ar-SA"/>
              </w:rPr>
              <w:t xml:space="preserve">     </w:t>
            </w:r>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27 март</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 xml:space="preserve">с. </w:t>
            </w:r>
            <w:proofErr w:type="spellStart"/>
            <w:r w:rsidRPr="005B0912">
              <w:rPr>
                <w:rFonts w:ascii="Times New Roman" w:eastAsia="Times New Roman" w:hAnsi="Times New Roman" w:cs="Times New Roman"/>
                <w:sz w:val="24"/>
                <w:szCs w:val="24"/>
                <w:lang w:eastAsia="ar-SA"/>
              </w:rPr>
              <w:t>Елечей</w:t>
            </w:r>
            <w:proofErr w:type="spellEnd"/>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15+2</w:t>
            </w:r>
          </w:p>
        </w:tc>
      </w:tr>
      <w:tr w:rsidR="005B0912" w:rsidRPr="005B0912" w:rsidTr="004D07A8">
        <w:trPr>
          <w:trHeight w:val="363"/>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Первенство  ДФВО по кроссу  среди учащихся 2001-02г</w:t>
            </w:r>
            <w:proofErr w:type="gramStart"/>
            <w:r w:rsidRPr="005B0912">
              <w:rPr>
                <w:rFonts w:ascii="Times New Roman" w:eastAsia="Times New Roman" w:hAnsi="Times New Roman" w:cs="Times New Roman"/>
                <w:sz w:val="24"/>
                <w:szCs w:val="24"/>
                <w:lang w:eastAsia="ar-SA"/>
              </w:rPr>
              <w:t>.р</w:t>
            </w:r>
            <w:proofErr w:type="gramEnd"/>
            <w:r w:rsidRPr="005B0912">
              <w:rPr>
                <w:rFonts w:ascii="Times New Roman" w:eastAsia="Times New Roman" w:hAnsi="Times New Roman" w:cs="Times New Roman"/>
                <w:sz w:val="24"/>
                <w:szCs w:val="24"/>
                <w:lang w:eastAsia="ar-SA"/>
              </w:rPr>
              <w:t xml:space="preserve"> </w:t>
            </w:r>
          </w:p>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2003-2004г.г.р. 2005-06г.г</w:t>
            </w:r>
            <w:proofErr w:type="gramStart"/>
            <w:r w:rsidRPr="005B0912">
              <w:rPr>
                <w:rFonts w:ascii="Times New Roman" w:eastAsia="Times New Roman" w:hAnsi="Times New Roman" w:cs="Times New Roman"/>
                <w:sz w:val="24"/>
                <w:szCs w:val="24"/>
                <w:lang w:eastAsia="ar-SA"/>
              </w:rPr>
              <w:t>.р</w:t>
            </w:r>
            <w:proofErr w:type="gramEnd"/>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апрель</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г.  Артем</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6+1</w:t>
            </w:r>
          </w:p>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p>
        </w:tc>
      </w:tr>
      <w:tr w:rsidR="005B0912" w:rsidRPr="005B0912" w:rsidTr="004D07A8">
        <w:trPr>
          <w:trHeight w:val="363"/>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 xml:space="preserve">Отборочное первенство по кроссу на призы филиала </w:t>
            </w:r>
            <w:proofErr w:type="spellStart"/>
            <w:r w:rsidRPr="005B0912">
              <w:rPr>
                <w:rFonts w:ascii="Times New Roman" w:eastAsia="Times New Roman" w:hAnsi="Times New Roman" w:cs="Times New Roman"/>
                <w:sz w:val="24"/>
                <w:szCs w:val="24"/>
                <w:lang w:eastAsia="ar-SA"/>
              </w:rPr>
              <w:t>Хатылынской</w:t>
            </w:r>
            <w:proofErr w:type="spellEnd"/>
            <w:r w:rsidRPr="005B0912">
              <w:rPr>
                <w:rFonts w:ascii="Times New Roman" w:eastAsia="Times New Roman" w:hAnsi="Times New Roman" w:cs="Times New Roman"/>
                <w:sz w:val="24"/>
                <w:szCs w:val="24"/>
                <w:lang w:eastAsia="ar-SA"/>
              </w:rPr>
              <w:t xml:space="preserve">  СОШ</w:t>
            </w:r>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апреля</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proofErr w:type="spellStart"/>
            <w:r w:rsidRPr="005B0912">
              <w:rPr>
                <w:rFonts w:ascii="Times New Roman" w:eastAsia="Times New Roman" w:hAnsi="Times New Roman" w:cs="Times New Roman"/>
                <w:sz w:val="24"/>
                <w:szCs w:val="24"/>
                <w:lang w:eastAsia="ar-SA"/>
              </w:rPr>
              <w:t>с</w:t>
            </w:r>
            <w:proofErr w:type="gramStart"/>
            <w:r w:rsidRPr="005B0912">
              <w:rPr>
                <w:rFonts w:ascii="Times New Roman" w:eastAsia="Times New Roman" w:hAnsi="Times New Roman" w:cs="Times New Roman"/>
                <w:sz w:val="24"/>
                <w:szCs w:val="24"/>
                <w:lang w:eastAsia="ar-SA"/>
              </w:rPr>
              <w:t>.Х</w:t>
            </w:r>
            <w:proofErr w:type="gramEnd"/>
            <w:r w:rsidRPr="005B0912">
              <w:rPr>
                <w:rFonts w:ascii="Times New Roman" w:eastAsia="Times New Roman" w:hAnsi="Times New Roman" w:cs="Times New Roman"/>
                <w:sz w:val="24"/>
                <w:szCs w:val="24"/>
                <w:lang w:eastAsia="ar-SA"/>
              </w:rPr>
              <w:t>атылы</w:t>
            </w:r>
            <w:proofErr w:type="spellEnd"/>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20+2</w:t>
            </w:r>
          </w:p>
        </w:tc>
      </w:tr>
      <w:tr w:rsidR="005B0912" w:rsidRPr="005B0912" w:rsidTr="004D07A8">
        <w:trPr>
          <w:trHeight w:val="363"/>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Легкоатлетический пробег по шоссе «</w:t>
            </w:r>
            <w:proofErr w:type="spellStart"/>
            <w:r w:rsidRPr="005B0912">
              <w:rPr>
                <w:rFonts w:ascii="Times New Roman" w:eastAsia="Times New Roman" w:hAnsi="Times New Roman" w:cs="Times New Roman"/>
                <w:sz w:val="24"/>
                <w:szCs w:val="24"/>
                <w:lang w:eastAsia="ar-SA"/>
              </w:rPr>
              <w:t>Эркээни</w:t>
            </w:r>
            <w:proofErr w:type="spellEnd"/>
            <w:r w:rsidRPr="005B0912">
              <w:rPr>
                <w:rFonts w:ascii="Times New Roman" w:eastAsia="Times New Roman" w:hAnsi="Times New Roman" w:cs="Times New Roman"/>
                <w:sz w:val="24"/>
                <w:szCs w:val="24"/>
                <w:lang w:eastAsia="ar-SA"/>
              </w:rPr>
              <w:t>»</w:t>
            </w:r>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2мая</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г. Покровск</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8+1</w:t>
            </w:r>
          </w:p>
        </w:tc>
      </w:tr>
      <w:tr w:rsidR="005B0912" w:rsidRPr="005B0912" w:rsidTr="004D07A8">
        <w:trPr>
          <w:trHeight w:val="362"/>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Первенство ОГФСО «Юность России» 2001-02г.г.р.</w:t>
            </w:r>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май</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По назначению</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3+1</w:t>
            </w:r>
          </w:p>
        </w:tc>
      </w:tr>
      <w:tr w:rsidR="005B0912" w:rsidRPr="005B0912" w:rsidTr="004D07A8">
        <w:trPr>
          <w:trHeight w:val="339"/>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 xml:space="preserve">Первенство  Заречных  улусов среди учащихся </w:t>
            </w:r>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5-6.05</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c. Майя</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25+2</w:t>
            </w:r>
          </w:p>
        </w:tc>
      </w:tr>
      <w:tr w:rsidR="005B0912" w:rsidRPr="005B0912" w:rsidTr="004D07A8">
        <w:trPr>
          <w:trHeight w:val="360"/>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Первенство ДВФО</w:t>
            </w:r>
            <w:proofErr w:type="gramStart"/>
            <w:r w:rsidRPr="005B0912">
              <w:rPr>
                <w:rFonts w:ascii="Times New Roman" w:eastAsia="Times New Roman" w:hAnsi="Times New Roman" w:cs="Times New Roman"/>
                <w:sz w:val="24"/>
                <w:szCs w:val="24"/>
                <w:lang w:eastAsia="ar-SA"/>
              </w:rPr>
              <w:t xml:space="preserve"> С</w:t>
            </w:r>
            <w:proofErr w:type="gramEnd"/>
            <w:r w:rsidRPr="005B0912">
              <w:rPr>
                <w:rFonts w:ascii="Times New Roman" w:eastAsia="Times New Roman" w:hAnsi="Times New Roman" w:cs="Times New Roman"/>
                <w:sz w:val="24"/>
                <w:szCs w:val="24"/>
                <w:lang w:eastAsia="ar-SA"/>
              </w:rPr>
              <w:t>реди юношей 2001-02г.р.</w:t>
            </w:r>
          </w:p>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19-21.05</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Владивосток</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4+1</w:t>
            </w:r>
          </w:p>
        </w:tc>
      </w:tr>
      <w:tr w:rsidR="005B0912" w:rsidRPr="005B0912" w:rsidTr="004D07A8">
        <w:trPr>
          <w:trHeight w:val="360"/>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Первенство улуса среди школ</w:t>
            </w:r>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19 мая</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Чурапча</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p>
        </w:tc>
      </w:tr>
      <w:tr w:rsidR="005B0912" w:rsidRPr="005B0912" w:rsidTr="004D07A8">
        <w:trPr>
          <w:trHeight w:val="360"/>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 xml:space="preserve">Первенство </w:t>
            </w:r>
            <w:proofErr w:type="spellStart"/>
            <w:r w:rsidRPr="005B0912">
              <w:rPr>
                <w:rFonts w:ascii="Times New Roman" w:eastAsia="Times New Roman" w:hAnsi="Times New Roman" w:cs="Times New Roman"/>
                <w:sz w:val="24"/>
                <w:szCs w:val="24"/>
                <w:lang w:eastAsia="ar-SA"/>
              </w:rPr>
              <w:t>г</w:t>
            </w:r>
            <w:proofErr w:type="gramStart"/>
            <w:r w:rsidRPr="005B0912">
              <w:rPr>
                <w:rFonts w:ascii="Times New Roman" w:eastAsia="Times New Roman" w:hAnsi="Times New Roman" w:cs="Times New Roman"/>
                <w:sz w:val="24"/>
                <w:szCs w:val="24"/>
                <w:lang w:eastAsia="ar-SA"/>
              </w:rPr>
              <w:t>.Я</w:t>
            </w:r>
            <w:proofErr w:type="gramEnd"/>
            <w:r w:rsidRPr="005B0912">
              <w:rPr>
                <w:rFonts w:ascii="Times New Roman" w:eastAsia="Times New Roman" w:hAnsi="Times New Roman" w:cs="Times New Roman"/>
                <w:sz w:val="24"/>
                <w:szCs w:val="24"/>
                <w:lang w:eastAsia="ar-SA"/>
              </w:rPr>
              <w:t>кутска</w:t>
            </w:r>
            <w:proofErr w:type="spellEnd"/>
            <w:r w:rsidRPr="005B0912">
              <w:rPr>
                <w:rFonts w:ascii="Times New Roman" w:eastAsia="Times New Roman" w:hAnsi="Times New Roman" w:cs="Times New Roman"/>
                <w:sz w:val="24"/>
                <w:szCs w:val="24"/>
                <w:lang w:eastAsia="ar-SA"/>
              </w:rPr>
              <w:t xml:space="preserve"> по кроссу</w:t>
            </w:r>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27 мая</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Якутск</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p>
        </w:tc>
      </w:tr>
      <w:tr w:rsidR="005B0912" w:rsidRPr="005B0912" w:rsidTr="004D07A8">
        <w:trPr>
          <w:trHeight w:val="360"/>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 xml:space="preserve">Всероссийские соревнования на призы Олимпийской чемпионки </w:t>
            </w:r>
            <w:proofErr w:type="spellStart"/>
            <w:r w:rsidRPr="005B0912">
              <w:rPr>
                <w:rFonts w:ascii="Times New Roman" w:eastAsia="Times New Roman" w:hAnsi="Times New Roman" w:cs="Times New Roman"/>
                <w:sz w:val="24"/>
                <w:szCs w:val="24"/>
                <w:lang w:eastAsia="ar-SA"/>
              </w:rPr>
              <w:t>М.Пинигиной</w:t>
            </w:r>
            <w:proofErr w:type="spellEnd"/>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10-11 июня</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Якутск</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p>
        </w:tc>
      </w:tr>
      <w:tr w:rsidR="005B0912" w:rsidRPr="005B0912" w:rsidTr="004D07A8">
        <w:trPr>
          <w:trHeight w:val="327"/>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Первенство  СВФУ</w:t>
            </w:r>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июня</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Якутск</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5+1</w:t>
            </w:r>
          </w:p>
        </w:tc>
      </w:tr>
      <w:tr w:rsidR="005B0912" w:rsidRPr="005B0912" w:rsidTr="004D07A8">
        <w:trPr>
          <w:trHeight w:val="327"/>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Чемпионат и первенство Р</w:t>
            </w:r>
            <w:proofErr w:type="gramStart"/>
            <w:r w:rsidRPr="005B0912">
              <w:rPr>
                <w:rFonts w:ascii="Times New Roman" w:eastAsia="Times New Roman" w:hAnsi="Times New Roman" w:cs="Times New Roman"/>
                <w:sz w:val="24"/>
                <w:szCs w:val="24"/>
                <w:lang w:eastAsia="ar-SA"/>
              </w:rPr>
              <w:t>С(</w:t>
            </w:r>
            <w:proofErr w:type="gramEnd"/>
            <w:r w:rsidRPr="005B0912">
              <w:rPr>
                <w:rFonts w:ascii="Times New Roman" w:eastAsia="Times New Roman" w:hAnsi="Times New Roman" w:cs="Times New Roman"/>
                <w:sz w:val="24"/>
                <w:szCs w:val="24"/>
                <w:lang w:eastAsia="ar-SA"/>
              </w:rPr>
              <w:t>Я) среди взрослых и юниоров</w:t>
            </w:r>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16-18 июня</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Якутск</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15+1</w:t>
            </w:r>
          </w:p>
        </w:tc>
      </w:tr>
      <w:tr w:rsidR="005B0912" w:rsidRPr="005B0912" w:rsidTr="004D07A8">
        <w:trPr>
          <w:trHeight w:val="351"/>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Первенство России среди  2003-2004 г.р.</w:t>
            </w:r>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июнь</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По назначению</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2+1</w:t>
            </w:r>
          </w:p>
        </w:tc>
      </w:tr>
      <w:tr w:rsidR="005B0912" w:rsidRPr="005B0912" w:rsidTr="004D07A8">
        <w:trPr>
          <w:trHeight w:val="351"/>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Спартакиада Народов Республики Сах</w:t>
            </w:r>
            <w:proofErr w:type="gramStart"/>
            <w:r w:rsidRPr="005B0912">
              <w:rPr>
                <w:rFonts w:ascii="Times New Roman" w:eastAsia="Times New Roman" w:hAnsi="Times New Roman" w:cs="Times New Roman"/>
                <w:sz w:val="24"/>
                <w:szCs w:val="24"/>
                <w:lang w:eastAsia="ar-SA"/>
              </w:rPr>
              <w:t>а(</w:t>
            </w:r>
            <w:proofErr w:type="gramEnd"/>
            <w:r w:rsidRPr="005B0912">
              <w:rPr>
                <w:rFonts w:ascii="Times New Roman" w:eastAsia="Times New Roman" w:hAnsi="Times New Roman" w:cs="Times New Roman"/>
                <w:sz w:val="24"/>
                <w:szCs w:val="24"/>
                <w:lang w:eastAsia="ar-SA"/>
              </w:rPr>
              <w:t>Якутия)</w:t>
            </w:r>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1-4 августа</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proofErr w:type="spellStart"/>
            <w:r w:rsidRPr="005B0912">
              <w:rPr>
                <w:rFonts w:ascii="Times New Roman" w:eastAsia="Times New Roman" w:hAnsi="Times New Roman" w:cs="Times New Roman"/>
                <w:sz w:val="24"/>
                <w:szCs w:val="24"/>
                <w:lang w:eastAsia="ar-SA"/>
              </w:rPr>
              <w:t>Амга</w:t>
            </w:r>
            <w:proofErr w:type="spellEnd"/>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p>
        </w:tc>
      </w:tr>
      <w:tr w:rsidR="005B0912" w:rsidRPr="005B0912" w:rsidTr="004D07A8">
        <w:trPr>
          <w:trHeight w:val="348"/>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Заречный  марафон на  призы Илларионова</w:t>
            </w:r>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20 августа</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Н. Бестях Майя</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8+1</w:t>
            </w:r>
          </w:p>
        </w:tc>
      </w:tr>
      <w:tr w:rsidR="005B0912" w:rsidRPr="005B0912" w:rsidTr="004D07A8">
        <w:trPr>
          <w:trHeight w:val="348"/>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Кубок федерации Р</w:t>
            </w:r>
            <w:proofErr w:type="gramStart"/>
            <w:r w:rsidRPr="005B0912">
              <w:rPr>
                <w:rFonts w:ascii="Times New Roman" w:eastAsia="Times New Roman" w:hAnsi="Times New Roman" w:cs="Times New Roman"/>
                <w:sz w:val="24"/>
                <w:szCs w:val="24"/>
                <w:lang w:eastAsia="ar-SA"/>
              </w:rPr>
              <w:t>С(</w:t>
            </w:r>
            <w:proofErr w:type="gramEnd"/>
            <w:r w:rsidRPr="005B0912">
              <w:rPr>
                <w:rFonts w:ascii="Times New Roman" w:eastAsia="Times New Roman" w:hAnsi="Times New Roman" w:cs="Times New Roman"/>
                <w:sz w:val="24"/>
                <w:szCs w:val="24"/>
                <w:lang w:eastAsia="ar-SA"/>
              </w:rPr>
              <w:t>Я) по кроссу</w:t>
            </w:r>
          </w:p>
          <w:p w:rsidR="005B0912" w:rsidRPr="005B0912" w:rsidRDefault="005B0912" w:rsidP="005B0912">
            <w:pPr>
              <w:suppressAutoHyphens/>
              <w:spacing w:after="0" w:line="240" w:lineRule="auto"/>
              <w:rPr>
                <w:rFonts w:ascii="Times New Roman" w:eastAsia="Times New Roman" w:hAnsi="Times New Roman" w:cs="Times New Roman"/>
                <w:sz w:val="24"/>
                <w:szCs w:val="24"/>
                <w:lang w:eastAsia="ar-SA"/>
              </w:rPr>
            </w:pPr>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4 сентября</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с. Намцы</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6+1</w:t>
            </w:r>
          </w:p>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p>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p>
        </w:tc>
      </w:tr>
      <w:tr w:rsidR="005B0912" w:rsidRPr="005B0912" w:rsidTr="004D07A8">
        <w:trPr>
          <w:trHeight w:val="348"/>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Эстафета на призы Главы Р</w:t>
            </w:r>
            <w:proofErr w:type="gramStart"/>
            <w:r w:rsidRPr="005B0912">
              <w:rPr>
                <w:rFonts w:ascii="Times New Roman" w:eastAsia="Times New Roman" w:hAnsi="Times New Roman" w:cs="Times New Roman"/>
                <w:sz w:val="24"/>
                <w:szCs w:val="24"/>
                <w:lang w:eastAsia="ar-SA"/>
              </w:rPr>
              <w:t>С(</w:t>
            </w:r>
            <w:proofErr w:type="gramEnd"/>
            <w:r w:rsidRPr="005B0912">
              <w:rPr>
                <w:rFonts w:ascii="Times New Roman" w:eastAsia="Times New Roman" w:hAnsi="Times New Roman" w:cs="Times New Roman"/>
                <w:sz w:val="24"/>
                <w:szCs w:val="24"/>
                <w:lang w:eastAsia="ar-SA"/>
              </w:rPr>
              <w:t>Я)</w:t>
            </w:r>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7-9 сентября</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Якутск</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p>
        </w:tc>
      </w:tr>
      <w:tr w:rsidR="005B0912" w:rsidRPr="005B0912" w:rsidTr="004D07A8">
        <w:trPr>
          <w:trHeight w:val="348"/>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Эстафета  на  Кубок  Главы  РС (Я)</w:t>
            </w:r>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10-11.09</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г. Якутск</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11+1</w:t>
            </w:r>
          </w:p>
        </w:tc>
      </w:tr>
      <w:tr w:rsidR="005B0912" w:rsidRPr="005B0912" w:rsidTr="004D07A8">
        <w:trPr>
          <w:trHeight w:val="348"/>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Осенний кросс и эстафета на призы МО Р</w:t>
            </w:r>
            <w:proofErr w:type="gramStart"/>
            <w:r w:rsidRPr="005B0912">
              <w:rPr>
                <w:rFonts w:ascii="Times New Roman" w:eastAsia="Times New Roman" w:hAnsi="Times New Roman" w:cs="Times New Roman"/>
                <w:sz w:val="24"/>
                <w:szCs w:val="24"/>
                <w:lang w:eastAsia="ar-SA"/>
              </w:rPr>
              <w:t>С(</w:t>
            </w:r>
            <w:proofErr w:type="gramEnd"/>
            <w:r w:rsidRPr="005B0912">
              <w:rPr>
                <w:rFonts w:ascii="Times New Roman" w:eastAsia="Times New Roman" w:hAnsi="Times New Roman" w:cs="Times New Roman"/>
                <w:sz w:val="24"/>
                <w:szCs w:val="24"/>
                <w:lang w:eastAsia="ar-SA"/>
              </w:rPr>
              <w:t>Я) 2002-03г.г.р, 2004-05г.г.р</w:t>
            </w:r>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9-11 сентября</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Якутск</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p>
        </w:tc>
      </w:tr>
      <w:tr w:rsidR="005B0912" w:rsidRPr="005B0912" w:rsidTr="004D07A8">
        <w:trPr>
          <w:trHeight w:val="730"/>
        </w:trPr>
        <w:tc>
          <w:tcPr>
            <w:tcW w:w="689" w:type="dxa"/>
            <w:tcBorders>
              <w:top w:val="single" w:sz="4" w:space="0" w:color="000000"/>
              <w:left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 xml:space="preserve">Осенний улусный кросс среди школьников и эстафета на призы газеты «Саца  </w:t>
            </w:r>
            <w:proofErr w:type="spellStart"/>
            <w:r w:rsidRPr="005B0912">
              <w:rPr>
                <w:rFonts w:ascii="Times New Roman" w:eastAsia="Times New Roman" w:hAnsi="Times New Roman" w:cs="Times New Roman"/>
                <w:sz w:val="24"/>
                <w:szCs w:val="24"/>
                <w:lang w:eastAsia="ar-SA"/>
              </w:rPr>
              <w:t>олох</w:t>
            </w:r>
            <w:proofErr w:type="spellEnd"/>
            <w:r w:rsidRPr="005B0912">
              <w:rPr>
                <w:rFonts w:ascii="Times New Roman" w:eastAsia="Times New Roman" w:hAnsi="Times New Roman" w:cs="Times New Roman"/>
                <w:sz w:val="24"/>
                <w:szCs w:val="24"/>
                <w:lang w:eastAsia="ar-SA"/>
              </w:rPr>
              <w:t>»</w:t>
            </w:r>
          </w:p>
        </w:tc>
        <w:tc>
          <w:tcPr>
            <w:tcW w:w="1304" w:type="dxa"/>
            <w:tcBorders>
              <w:top w:val="single" w:sz="4" w:space="0" w:color="000000"/>
              <w:lef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22</w:t>
            </w:r>
          </w:p>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сентября</w:t>
            </w:r>
          </w:p>
        </w:tc>
        <w:tc>
          <w:tcPr>
            <w:tcW w:w="1757" w:type="dxa"/>
            <w:tcBorders>
              <w:top w:val="single" w:sz="4" w:space="0" w:color="000000"/>
              <w:lef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Чурапча</w:t>
            </w:r>
          </w:p>
        </w:tc>
        <w:tc>
          <w:tcPr>
            <w:tcW w:w="855" w:type="dxa"/>
            <w:tcBorders>
              <w:top w:val="single" w:sz="4" w:space="0" w:color="000000"/>
              <w:left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p>
        </w:tc>
      </w:tr>
      <w:tr w:rsidR="005B0912" w:rsidRPr="005B0912" w:rsidTr="004D07A8">
        <w:trPr>
          <w:trHeight w:val="360"/>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Первенство ДВФО среди юношей</w:t>
            </w:r>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16-18.09</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Владивосток</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p>
        </w:tc>
      </w:tr>
      <w:tr w:rsidR="005B0912" w:rsidRPr="005B0912" w:rsidTr="004D07A8">
        <w:trPr>
          <w:trHeight w:val="360"/>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Первенство заречной зоны 2001-2007.г</w:t>
            </w:r>
            <w:proofErr w:type="gramStart"/>
            <w:r w:rsidRPr="005B0912">
              <w:rPr>
                <w:rFonts w:ascii="Times New Roman" w:eastAsia="Times New Roman" w:hAnsi="Times New Roman" w:cs="Times New Roman"/>
                <w:sz w:val="24"/>
                <w:szCs w:val="24"/>
                <w:lang w:eastAsia="ar-SA"/>
              </w:rPr>
              <w:t>.р</w:t>
            </w:r>
            <w:proofErr w:type="gramEnd"/>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17.11</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Чурапча</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20</w:t>
            </w:r>
          </w:p>
        </w:tc>
      </w:tr>
      <w:tr w:rsidR="005B0912" w:rsidRPr="005B0912" w:rsidTr="004D07A8">
        <w:trPr>
          <w:trHeight w:val="360"/>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 xml:space="preserve">Региональное первенство ДВ «Шиповка </w:t>
            </w:r>
            <w:proofErr w:type="gramStart"/>
            <w:r w:rsidRPr="005B0912">
              <w:rPr>
                <w:rFonts w:ascii="Times New Roman" w:eastAsia="Times New Roman" w:hAnsi="Times New Roman" w:cs="Times New Roman"/>
                <w:sz w:val="24"/>
                <w:szCs w:val="24"/>
                <w:lang w:eastAsia="ar-SA"/>
              </w:rPr>
              <w:t>Юных</w:t>
            </w:r>
            <w:proofErr w:type="gramEnd"/>
            <w:r w:rsidRPr="005B0912">
              <w:rPr>
                <w:rFonts w:ascii="Times New Roman" w:eastAsia="Times New Roman" w:hAnsi="Times New Roman" w:cs="Times New Roman"/>
                <w:sz w:val="24"/>
                <w:szCs w:val="24"/>
                <w:lang w:eastAsia="ar-SA"/>
              </w:rPr>
              <w:t>»</w:t>
            </w:r>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24-26.11</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Хабаровск</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3+1</w:t>
            </w:r>
          </w:p>
        </w:tc>
      </w:tr>
      <w:tr w:rsidR="005B0912" w:rsidRPr="005B0912" w:rsidTr="004D07A8">
        <w:trPr>
          <w:trHeight w:val="360"/>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Региональное первенство ДВ «Метелица» 2001-00г.р.</w:t>
            </w:r>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2-4.12</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Хабаровск</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3+1</w:t>
            </w:r>
          </w:p>
        </w:tc>
      </w:tr>
      <w:tr w:rsidR="005B0912" w:rsidRPr="005B0912" w:rsidTr="004D07A8">
        <w:trPr>
          <w:trHeight w:val="360"/>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 xml:space="preserve">Открытое первенство  </w:t>
            </w:r>
            <w:proofErr w:type="spellStart"/>
            <w:r w:rsidRPr="005B0912">
              <w:rPr>
                <w:rFonts w:ascii="Times New Roman" w:eastAsia="Times New Roman" w:hAnsi="Times New Roman" w:cs="Times New Roman"/>
                <w:sz w:val="24"/>
                <w:szCs w:val="24"/>
                <w:lang w:eastAsia="ar-SA"/>
              </w:rPr>
              <w:t>Амгинского</w:t>
            </w:r>
            <w:proofErr w:type="spellEnd"/>
            <w:r w:rsidRPr="005B0912">
              <w:rPr>
                <w:rFonts w:ascii="Times New Roman" w:eastAsia="Times New Roman" w:hAnsi="Times New Roman" w:cs="Times New Roman"/>
                <w:sz w:val="24"/>
                <w:szCs w:val="24"/>
                <w:lang w:eastAsia="ar-SA"/>
              </w:rPr>
              <w:t xml:space="preserve">  улуса</w:t>
            </w:r>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декабрь</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proofErr w:type="gramStart"/>
            <w:r w:rsidRPr="005B0912">
              <w:rPr>
                <w:rFonts w:ascii="Times New Roman" w:eastAsia="Times New Roman" w:hAnsi="Times New Roman" w:cs="Times New Roman"/>
                <w:sz w:val="24"/>
                <w:szCs w:val="24"/>
                <w:lang w:eastAsia="ar-SA"/>
              </w:rPr>
              <w:t>с</w:t>
            </w:r>
            <w:proofErr w:type="gramEnd"/>
            <w:r w:rsidRPr="005B0912">
              <w:rPr>
                <w:rFonts w:ascii="Times New Roman" w:eastAsia="Times New Roman" w:hAnsi="Times New Roman" w:cs="Times New Roman"/>
                <w:sz w:val="24"/>
                <w:szCs w:val="24"/>
                <w:lang w:eastAsia="ar-SA"/>
              </w:rPr>
              <w:t xml:space="preserve">. </w:t>
            </w:r>
            <w:proofErr w:type="spellStart"/>
            <w:r w:rsidRPr="005B0912">
              <w:rPr>
                <w:rFonts w:ascii="Times New Roman" w:eastAsia="Times New Roman" w:hAnsi="Times New Roman" w:cs="Times New Roman"/>
                <w:sz w:val="24"/>
                <w:szCs w:val="24"/>
                <w:lang w:eastAsia="ar-SA"/>
              </w:rPr>
              <w:t>Амга</w:t>
            </w:r>
            <w:proofErr w:type="spellEnd"/>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25+2</w:t>
            </w:r>
          </w:p>
        </w:tc>
      </w:tr>
      <w:tr w:rsidR="005B0912" w:rsidRPr="005B0912" w:rsidTr="004D07A8">
        <w:trPr>
          <w:trHeight w:val="360"/>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Открытое первенство СВФУ в закрытом помещении</w:t>
            </w:r>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16-17.12</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Якутск</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8+1</w:t>
            </w:r>
          </w:p>
        </w:tc>
      </w:tr>
      <w:tr w:rsidR="005B0912" w:rsidRPr="005B0912" w:rsidTr="004D07A8">
        <w:trPr>
          <w:trHeight w:val="360"/>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Первенство  г. Якутска</w:t>
            </w:r>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24-25.12</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Якутск</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8+</w:t>
            </w:r>
          </w:p>
        </w:tc>
      </w:tr>
      <w:tr w:rsidR="005B0912" w:rsidRPr="005B0912" w:rsidTr="004D07A8">
        <w:trPr>
          <w:trHeight w:val="360"/>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 xml:space="preserve">Открытое первенство РФ на призы ЗМС </w:t>
            </w:r>
            <w:proofErr w:type="spellStart"/>
            <w:r w:rsidRPr="005B0912">
              <w:rPr>
                <w:rFonts w:ascii="Times New Roman" w:eastAsia="Times New Roman" w:hAnsi="Times New Roman" w:cs="Times New Roman"/>
                <w:sz w:val="24"/>
                <w:szCs w:val="24"/>
                <w:lang w:eastAsia="ar-SA"/>
              </w:rPr>
              <w:t>Мастерковой</w:t>
            </w:r>
            <w:proofErr w:type="spellEnd"/>
            <w:r w:rsidRPr="005B0912">
              <w:rPr>
                <w:rFonts w:ascii="Times New Roman" w:eastAsia="Times New Roman" w:hAnsi="Times New Roman" w:cs="Times New Roman"/>
                <w:sz w:val="24"/>
                <w:szCs w:val="24"/>
                <w:lang w:eastAsia="ar-SA"/>
              </w:rPr>
              <w:t xml:space="preserve"> С.</w:t>
            </w:r>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Декабрь</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Москва</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p>
        </w:tc>
      </w:tr>
      <w:tr w:rsidR="005B0912" w:rsidRPr="005B0912" w:rsidTr="004D07A8">
        <w:trPr>
          <w:trHeight w:val="360"/>
        </w:trPr>
        <w:tc>
          <w:tcPr>
            <w:tcW w:w="689" w:type="dxa"/>
            <w:tcBorders>
              <w:top w:val="single" w:sz="4" w:space="0" w:color="000000"/>
              <w:left w:val="single" w:sz="4" w:space="0" w:color="000000"/>
              <w:bottom w:val="single" w:sz="4" w:space="0" w:color="000000"/>
            </w:tcBorders>
            <w:shd w:val="clear" w:color="auto" w:fill="auto"/>
          </w:tcPr>
          <w:p w:rsidR="005B0912" w:rsidRPr="005B0912" w:rsidRDefault="005B0912" w:rsidP="008C4992">
            <w:pPr>
              <w:numPr>
                <w:ilvl w:val="0"/>
                <w:numId w:val="37"/>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838"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УТС подготовка к Спартакиаде Народов Р</w:t>
            </w:r>
            <w:proofErr w:type="gramStart"/>
            <w:r w:rsidRPr="005B0912">
              <w:rPr>
                <w:rFonts w:ascii="Times New Roman" w:eastAsia="Times New Roman" w:hAnsi="Times New Roman" w:cs="Times New Roman"/>
                <w:sz w:val="24"/>
                <w:szCs w:val="24"/>
                <w:lang w:eastAsia="ar-SA"/>
              </w:rPr>
              <w:t>С(</w:t>
            </w:r>
            <w:proofErr w:type="gramEnd"/>
            <w:r w:rsidRPr="005B0912">
              <w:rPr>
                <w:rFonts w:ascii="Times New Roman" w:eastAsia="Times New Roman" w:hAnsi="Times New Roman" w:cs="Times New Roman"/>
                <w:sz w:val="24"/>
                <w:szCs w:val="24"/>
                <w:lang w:eastAsia="ar-SA"/>
              </w:rPr>
              <w:t xml:space="preserve">Я) </w:t>
            </w:r>
          </w:p>
        </w:tc>
        <w:tc>
          <w:tcPr>
            <w:tcW w:w="1304"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 xml:space="preserve">Апрель </w:t>
            </w:r>
          </w:p>
        </w:tc>
        <w:tc>
          <w:tcPr>
            <w:tcW w:w="1757" w:type="dxa"/>
            <w:tcBorders>
              <w:top w:val="single" w:sz="4" w:space="0" w:color="000000"/>
              <w:left w:val="single" w:sz="4" w:space="0" w:color="000000"/>
              <w:bottom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proofErr w:type="spellStart"/>
            <w:r w:rsidRPr="005B0912">
              <w:rPr>
                <w:rFonts w:ascii="Times New Roman" w:eastAsia="Times New Roman" w:hAnsi="Times New Roman" w:cs="Times New Roman"/>
                <w:sz w:val="24"/>
                <w:szCs w:val="24"/>
                <w:lang w:eastAsia="ar-SA"/>
              </w:rPr>
              <w:t>кисловодск</w:t>
            </w:r>
            <w:proofErr w:type="spellEnd"/>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5B0912" w:rsidRPr="005B0912" w:rsidRDefault="005B0912" w:rsidP="005B0912">
            <w:pPr>
              <w:suppressAutoHyphens/>
              <w:snapToGrid w:val="0"/>
              <w:spacing w:after="0" w:line="240" w:lineRule="auto"/>
              <w:rPr>
                <w:rFonts w:ascii="Times New Roman" w:eastAsia="Times New Roman" w:hAnsi="Times New Roman" w:cs="Times New Roman"/>
                <w:sz w:val="24"/>
                <w:szCs w:val="24"/>
                <w:lang w:eastAsia="ar-SA"/>
              </w:rPr>
            </w:pPr>
            <w:r w:rsidRPr="005B0912">
              <w:rPr>
                <w:rFonts w:ascii="Times New Roman" w:eastAsia="Times New Roman" w:hAnsi="Times New Roman" w:cs="Times New Roman"/>
                <w:sz w:val="24"/>
                <w:szCs w:val="24"/>
                <w:lang w:eastAsia="ar-SA"/>
              </w:rPr>
              <w:t>4+1</w:t>
            </w:r>
          </w:p>
        </w:tc>
      </w:tr>
    </w:tbl>
    <w:p w:rsidR="005B0912" w:rsidRPr="005B0912" w:rsidRDefault="005B0912" w:rsidP="005B0912">
      <w:pPr>
        <w:spacing w:after="0" w:line="240" w:lineRule="auto"/>
        <w:jc w:val="center"/>
        <w:rPr>
          <w:rFonts w:ascii="Times New Roman" w:eastAsia="Times New Roman" w:hAnsi="Times New Roman" w:cs="Times New Roman"/>
          <w:color w:val="000000" w:themeColor="text1"/>
          <w:sz w:val="24"/>
          <w:szCs w:val="24"/>
          <w:lang w:eastAsia="ru-RU"/>
        </w:rPr>
      </w:pPr>
    </w:p>
    <w:p w:rsidR="005B0912" w:rsidRPr="005B0912" w:rsidRDefault="005B0912" w:rsidP="005B0912">
      <w:pPr>
        <w:spacing w:after="0" w:line="240" w:lineRule="auto"/>
        <w:jc w:val="center"/>
        <w:rPr>
          <w:rFonts w:ascii="Times New Roman" w:eastAsia="Times New Roman" w:hAnsi="Times New Roman" w:cs="Times New Roman"/>
          <w:b/>
          <w:color w:val="000000" w:themeColor="text1"/>
          <w:sz w:val="24"/>
          <w:szCs w:val="24"/>
          <w:lang w:eastAsia="ru-RU"/>
        </w:rPr>
      </w:pPr>
      <w:r w:rsidRPr="005B0912">
        <w:rPr>
          <w:rFonts w:ascii="Times New Roman" w:eastAsia="Times New Roman" w:hAnsi="Times New Roman" w:cs="Times New Roman"/>
          <w:b/>
          <w:color w:val="000000" w:themeColor="text1"/>
          <w:sz w:val="24"/>
          <w:szCs w:val="24"/>
          <w:lang w:eastAsia="ru-RU"/>
        </w:rPr>
        <w:t xml:space="preserve">Отделение вольной борьбы </w:t>
      </w:r>
    </w:p>
    <w:p w:rsidR="005B0912" w:rsidRPr="005B0912" w:rsidRDefault="005B0912" w:rsidP="005B0912">
      <w:pPr>
        <w:spacing w:after="0" w:line="240" w:lineRule="auto"/>
        <w:jc w:val="right"/>
        <w:rPr>
          <w:rFonts w:ascii="Times New Roman" w:eastAsia="Times New Roman" w:hAnsi="Times New Roman" w:cs="Times New Roman"/>
          <w:color w:val="000000" w:themeColor="text1"/>
          <w:sz w:val="24"/>
          <w:szCs w:val="24"/>
          <w:lang w:eastAsia="ru-RU"/>
        </w:rPr>
      </w:pPr>
      <w:r w:rsidRPr="005B0912">
        <w:rPr>
          <w:rFonts w:ascii="Times New Roman" w:eastAsia="Times New Roman" w:hAnsi="Times New Roman" w:cs="Times New Roman"/>
          <w:color w:val="000000" w:themeColor="text1"/>
          <w:sz w:val="24"/>
          <w:szCs w:val="24"/>
          <w:lang w:eastAsia="ru-RU"/>
        </w:rPr>
        <w:t>Ст. тренер: Афанасьев Ю</w:t>
      </w:r>
      <w:r w:rsidR="00E52F51">
        <w:rPr>
          <w:rFonts w:ascii="Times New Roman" w:eastAsia="Times New Roman" w:hAnsi="Times New Roman" w:cs="Times New Roman"/>
          <w:color w:val="000000" w:themeColor="text1"/>
          <w:sz w:val="24"/>
          <w:szCs w:val="24"/>
          <w:lang w:eastAsia="ru-RU"/>
        </w:rPr>
        <w:t>рий Владимирович</w:t>
      </w:r>
    </w:p>
    <w:p w:rsidR="005B0912" w:rsidRPr="005B0912" w:rsidRDefault="005B0912" w:rsidP="00E52F51">
      <w:pPr>
        <w:spacing w:after="0" w:line="240" w:lineRule="auto"/>
        <w:rPr>
          <w:rFonts w:ascii="Times New Roman" w:eastAsia="Times New Roman" w:hAnsi="Times New Roman" w:cs="Times New Roman"/>
          <w:color w:val="000000" w:themeColor="text1"/>
          <w:sz w:val="24"/>
          <w:szCs w:val="24"/>
          <w:lang w:eastAsia="ru-RU"/>
        </w:rPr>
      </w:pPr>
      <w:r w:rsidRPr="005B0912">
        <w:rPr>
          <w:rFonts w:ascii="Times New Roman" w:eastAsia="Times New Roman" w:hAnsi="Times New Roman" w:cs="Times New Roman"/>
          <w:color w:val="000000" w:themeColor="text1"/>
          <w:sz w:val="24"/>
          <w:szCs w:val="24"/>
          <w:lang w:eastAsia="ru-RU"/>
        </w:rPr>
        <w:t xml:space="preserve">                                                                                 Тренеры: Макаров А</w:t>
      </w:r>
      <w:r w:rsidR="00E52F51">
        <w:rPr>
          <w:rFonts w:ascii="Times New Roman" w:eastAsia="Times New Roman" w:hAnsi="Times New Roman" w:cs="Times New Roman"/>
          <w:color w:val="000000" w:themeColor="text1"/>
          <w:sz w:val="24"/>
          <w:szCs w:val="24"/>
          <w:lang w:eastAsia="ru-RU"/>
        </w:rPr>
        <w:t xml:space="preserve">льберт  </w:t>
      </w:r>
      <w:proofErr w:type="spellStart"/>
      <w:r w:rsidR="00E52F51">
        <w:rPr>
          <w:rFonts w:ascii="Times New Roman" w:eastAsia="Times New Roman" w:hAnsi="Times New Roman" w:cs="Times New Roman"/>
          <w:color w:val="000000" w:themeColor="text1"/>
          <w:sz w:val="24"/>
          <w:szCs w:val="24"/>
          <w:lang w:eastAsia="ru-RU"/>
        </w:rPr>
        <w:t>Гаврильевич</w:t>
      </w:r>
      <w:proofErr w:type="spellEnd"/>
    </w:p>
    <w:p w:rsidR="005B0912" w:rsidRPr="005B0912" w:rsidRDefault="00E52F51" w:rsidP="00E52F51">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roofErr w:type="spellStart"/>
      <w:r w:rsidR="005B0912" w:rsidRPr="005B0912">
        <w:rPr>
          <w:rFonts w:ascii="Times New Roman" w:eastAsia="Times New Roman" w:hAnsi="Times New Roman" w:cs="Times New Roman"/>
          <w:color w:val="000000" w:themeColor="text1"/>
          <w:sz w:val="24"/>
          <w:szCs w:val="24"/>
          <w:lang w:eastAsia="ru-RU"/>
        </w:rPr>
        <w:t>Посельский</w:t>
      </w:r>
      <w:proofErr w:type="spellEnd"/>
      <w:r w:rsidR="005B0912" w:rsidRPr="005B0912">
        <w:rPr>
          <w:rFonts w:ascii="Times New Roman" w:eastAsia="Times New Roman" w:hAnsi="Times New Roman" w:cs="Times New Roman"/>
          <w:color w:val="000000" w:themeColor="text1"/>
          <w:sz w:val="24"/>
          <w:szCs w:val="24"/>
          <w:lang w:eastAsia="ru-RU"/>
        </w:rPr>
        <w:t xml:space="preserve"> И</w:t>
      </w:r>
      <w:r>
        <w:rPr>
          <w:rFonts w:ascii="Times New Roman" w:eastAsia="Times New Roman" w:hAnsi="Times New Roman" w:cs="Times New Roman"/>
          <w:color w:val="000000" w:themeColor="text1"/>
          <w:sz w:val="24"/>
          <w:szCs w:val="24"/>
          <w:lang w:eastAsia="ru-RU"/>
        </w:rPr>
        <w:t>ннокентий Семенович</w:t>
      </w:r>
    </w:p>
    <w:p w:rsidR="00E52F51" w:rsidRDefault="00E52F51" w:rsidP="00E52F51">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w:t>
      </w:r>
      <w:proofErr w:type="spellStart"/>
      <w:r w:rsidR="005B0912" w:rsidRPr="005B0912">
        <w:rPr>
          <w:rFonts w:ascii="Times New Roman" w:eastAsia="Times New Roman" w:hAnsi="Times New Roman" w:cs="Times New Roman"/>
          <w:color w:val="000000" w:themeColor="text1"/>
          <w:sz w:val="24"/>
          <w:szCs w:val="24"/>
          <w:lang w:eastAsia="ru-RU"/>
        </w:rPr>
        <w:t>Явловский</w:t>
      </w:r>
      <w:proofErr w:type="spellEnd"/>
      <w:r w:rsidR="005B0912" w:rsidRPr="005B0912">
        <w:rPr>
          <w:rFonts w:ascii="Times New Roman" w:eastAsia="Times New Roman" w:hAnsi="Times New Roman" w:cs="Times New Roman"/>
          <w:color w:val="000000" w:themeColor="text1"/>
          <w:sz w:val="24"/>
          <w:szCs w:val="24"/>
          <w:lang w:eastAsia="ru-RU"/>
        </w:rPr>
        <w:t xml:space="preserve"> М</w:t>
      </w:r>
      <w:r>
        <w:rPr>
          <w:rFonts w:ascii="Times New Roman" w:eastAsia="Times New Roman" w:hAnsi="Times New Roman" w:cs="Times New Roman"/>
          <w:color w:val="000000" w:themeColor="text1"/>
          <w:sz w:val="24"/>
          <w:szCs w:val="24"/>
          <w:lang w:eastAsia="ru-RU"/>
        </w:rPr>
        <w:t>ихаил Алексеевич</w:t>
      </w:r>
    </w:p>
    <w:p w:rsidR="005B0912" w:rsidRPr="005B0912" w:rsidRDefault="00E52F51" w:rsidP="00E52F51">
      <w:pPr>
        <w:spacing w:after="0" w:line="240" w:lineRule="auto"/>
        <w:rPr>
          <w:rFonts w:ascii="Times New Roman" w:eastAsia="Calibri" w:hAnsi="Times New Roman" w:cs="Times New Roman"/>
          <w:sz w:val="24"/>
          <w:szCs w:val="24"/>
        </w:rPr>
      </w:pPr>
      <w:r>
        <w:rPr>
          <w:rFonts w:ascii="Times New Roman" w:eastAsia="Times New Roman" w:hAnsi="Times New Roman" w:cs="Times New Roman"/>
          <w:color w:val="000000" w:themeColor="text1"/>
          <w:sz w:val="24"/>
          <w:szCs w:val="24"/>
          <w:lang w:eastAsia="ru-RU"/>
        </w:rPr>
        <w:t xml:space="preserve">                                                                                  </w:t>
      </w:r>
    </w:p>
    <w:tbl>
      <w:tblPr>
        <w:tblW w:w="10672" w:type="dxa"/>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5529"/>
        <w:gridCol w:w="1276"/>
        <w:gridCol w:w="1701"/>
        <w:gridCol w:w="1134"/>
      </w:tblGrid>
      <w:tr w:rsidR="005B0912" w:rsidRPr="005B0912" w:rsidTr="005B0912">
        <w:trPr>
          <w:trHeight w:val="340"/>
        </w:trPr>
        <w:tc>
          <w:tcPr>
            <w:tcW w:w="1032"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5529"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
                <w:bCs/>
                <w:sz w:val="24"/>
                <w:szCs w:val="24"/>
              </w:rPr>
            </w:pPr>
            <w:r w:rsidRPr="005B0912">
              <w:rPr>
                <w:rFonts w:ascii="Times New Roman" w:eastAsia="Calibri" w:hAnsi="Times New Roman" w:cs="Times New Roman"/>
                <w:b/>
                <w:bCs/>
                <w:sz w:val="24"/>
                <w:szCs w:val="24"/>
              </w:rPr>
              <w:t>Соревнование</w:t>
            </w:r>
          </w:p>
        </w:tc>
        <w:tc>
          <w:tcPr>
            <w:tcW w:w="1276"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
                <w:bCs/>
                <w:sz w:val="24"/>
                <w:szCs w:val="24"/>
              </w:rPr>
            </w:pPr>
            <w:r w:rsidRPr="005B0912">
              <w:rPr>
                <w:rFonts w:ascii="Times New Roman" w:eastAsia="Calibri" w:hAnsi="Times New Roman" w:cs="Times New Roman"/>
                <w:b/>
                <w:bCs/>
                <w:sz w:val="24"/>
                <w:szCs w:val="24"/>
              </w:rPr>
              <w:t>Дата</w:t>
            </w:r>
          </w:p>
        </w:tc>
        <w:tc>
          <w:tcPr>
            <w:tcW w:w="1701"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
                <w:bCs/>
                <w:sz w:val="24"/>
                <w:szCs w:val="24"/>
              </w:rPr>
            </w:pPr>
            <w:r w:rsidRPr="005B0912">
              <w:rPr>
                <w:rFonts w:ascii="Times New Roman" w:eastAsia="Calibri" w:hAnsi="Times New Roman" w:cs="Times New Roman"/>
                <w:b/>
                <w:bCs/>
                <w:sz w:val="24"/>
                <w:szCs w:val="24"/>
              </w:rPr>
              <w:t>Место проведения</w:t>
            </w:r>
          </w:p>
        </w:tc>
        <w:tc>
          <w:tcPr>
            <w:tcW w:w="1134"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
                <w:bCs/>
                <w:sz w:val="24"/>
                <w:szCs w:val="24"/>
              </w:rPr>
            </w:pPr>
            <w:r w:rsidRPr="005B0912">
              <w:rPr>
                <w:rFonts w:ascii="Times New Roman" w:eastAsia="Calibri" w:hAnsi="Times New Roman" w:cs="Times New Roman"/>
                <w:b/>
                <w:bCs/>
                <w:sz w:val="24"/>
                <w:szCs w:val="24"/>
              </w:rPr>
              <w:t>Кол-во</w:t>
            </w:r>
          </w:p>
        </w:tc>
      </w:tr>
      <w:tr w:rsidR="005B0912" w:rsidRPr="005B0912" w:rsidTr="005B0912">
        <w:trPr>
          <w:trHeight w:val="340"/>
        </w:trPr>
        <w:tc>
          <w:tcPr>
            <w:tcW w:w="10672" w:type="dxa"/>
            <w:gridSpan w:val="5"/>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
                <w:bCs/>
                <w:sz w:val="24"/>
                <w:szCs w:val="24"/>
              </w:rPr>
            </w:pPr>
            <w:r w:rsidRPr="005B0912">
              <w:rPr>
                <w:rFonts w:ascii="Times New Roman" w:eastAsia="Calibri" w:hAnsi="Times New Roman" w:cs="Times New Roman"/>
                <w:b/>
                <w:bCs/>
                <w:sz w:val="24"/>
                <w:szCs w:val="24"/>
              </w:rPr>
              <w:t>сентябрь</w:t>
            </w:r>
          </w:p>
        </w:tc>
      </w:tr>
      <w:tr w:rsidR="005B0912" w:rsidRPr="005B0912" w:rsidTr="005B0912">
        <w:trPr>
          <w:trHeight w:val="340"/>
        </w:trPr>
        <w:tc>
          <w:tcPr>
            <w:tcW w:w="1032"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1</w:t>
            </w:r>
          </w:p>
        </w:tc>
        <w:tc>
          <w:tcPr>
            <w:tcW w:w="5529" w:type="dxa"/>
            <w:hideMark/>
          </w:tcPr>
          <w:p w:rsidR="005B0912" w:rsidRPr="005B0912" w:rsidRDefault="005B0912" w:rsidP="005B0912">
            <w:pPr>
              <w:autoSpaceDE w:val="0"/>
              <w:autoSpaceDN w:val="0"/>
              <w:adjustRightInd w:val="0"/>
              <w:spacing w:after="0" w:line="240" w:lineRule="auto"/>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 xml:space="preserve">«Игры </w:t>
            </w:r>
            <w:proofErr w:type="spellStart"/>
            <w:r w:rsidRPr="005B0912">
              <w:rPr>
                <w:rFonts w:ascii="Times New Roman" w:eastAsia="Calibri" w:hAnsi="Times New Roman" w:cs="Times New Roman"/>
                <w:bCs/>
                <w:sz w:val="24"/>
                <w:szCs w:val="24"/>
              </w:rPr>
              <w:t>Боотуров</w:t>
            </w:r>
            <w:proofErr w:type="spellEnd"/>
            <w:r w:rsidRPr="005B0912">
              <w:rPr>
                <w:rFonts w:ascii="Times New Roman" w:eastAsia="Calibri" w:hAnsi="Times New Roman" w:cs="Times New Roman"/>
                <w:bCs/>
                <w:sz w:val="24"/>
                <w:szCs w:val="24"/>
              </w:rPr>
              <w:t>»</w:t>
            </w:r>
          </w:p>
        </w:tc>
        <w:tc>
          <w:tcPr>
            <w:tcW w:w="1276"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07-11.09.17</w:t>
            </w:r>
          </w:p>
        </w:tc>
        <w:tc>
          <w:tcPr>
            <w:tcW w:w="1701"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г. Якутск</w:t>
            </w:r>
          </w:p>
        </w:tc>
        <w:tc>
          <w:tcPr>
            <w:tcW w:w="1134"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100</w:t>
            </w:r>
          </w:p>
        </w:tc>
      </w:tr>
      <w:tr w:rsidR="005B0912" w:rsidRPr="005B0912" w:rsidTr="005B0912">
        <w:trPr>
          <w:trHeight w:val="340"/>
        </w:trPr>
        <w:tc>
          <w:tcPr>
            <w:tcW w:w="1032"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2</w:t>
            </w:r>
          </w:p>
        </w:tc>
        <w:tc>
          <w:tcPr>
            <w:tcW w:w="5529" w:type="dxa"/>
            <w:hideMark/>
          </w:tcPr>
          <w:p w:rsidR="005B0912" w:rsidRPr="005B0912" w:rsidRDefault="005B0912" w:rsidP="005B0912">
            <w:pPr>
              <w:autoSpaceDE w:val="0"/>
              <w:autoSpaceDN w:val="0"/>
              <w:adjustRightInd w:val="0"/>
              <w:spacing w:after="0" w:line="240" w:lineRule="auto"/>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Первенство ДВФО 2002-2003 г.р.</w:t>
            </w:r>
          </w:p>
        </w:tc>
        <w:tc>
          <w:tcPr>
            <w:tcW w:w="1276"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15-17.09.17</w:t>
            </w:r>
          </w:p>
        </w:tc>
        <w:tc>
          <w:tcPr>
            <w:tcW w:w="1701" w:type="dxa"/>
            <w:hideMark/>
          </w:tcPr>
          <w:p w:rsidR="005B0912" w:rsidRPr="005B0912" w:rsidRDefault="005B0912" w:rsidP="005B0912">
            <w:pPr>
              <w:autoSpaceDE w:val="0"/>
              <w:autoSpaceDN w:val="0"/>
              <w:adjustRightInd w:val="0"/>
              <w:spacing w:after="0" w:line="240" w:lineRule="auto"/>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г. Владивосток</w:t>
            </w:r>
          </w:p>
        </w:tc>
        <w:tc>
          <w:tcPr>
            <w:tcW w:w="1134"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12</w:t>
            </w:r>
          </w:p>
        </w:tc>
      </w:tr>
      <w:tr w:rsidR="005B0912" w:rsidRPr="005B0912" w:rsidTr="005B0912">
        <w:trPr>
          <w:trHeight w:val="340"/>
        </w:trPr>
        <w:tc>
          <w:tcPr>
            <w:tcW w:w="10672" w:type="dxa"/>
            <w:gridSpan w:val="5"/>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
                <w:bCs/>
                <w:sz w:val="24"/>
                <w:szCs w:val="24"/>
              </w:rPr>
            </w:pPr>
            <w:r w:rsidRPr="005B0912">
              <w:rPr>
                <w:rFonts w:ascii="Times New Roman" w:eastAsia="Calibri" w:hAnsi="Times New Roman" w:cs="Times New Roman"/>
                <w:b/>
                <w:bCs/>
                <w:sz w:val="24"/>
                <w:szCs w:val="24"/>
              </w:rPr>
              <w:t>Октябрь</w:t>
            </w:r>
          </w:p>
        </w:tc>
      </w:tr>
      <w:tr w:rsidR="005B0912" w:rsidRPr="005B0912" w:rsidTr="005B0912">
        <w:trPr>
          <w:trHeight w:val="695"/>
        </w:trPr>
        <w:tc>
          <w:tcPr>
            <w:tcW w:w="1032"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1</w:t>
            </w:r>
          </w:p>
        </w:tc>
        <w:tc>
          <w:tcPr>
            <w:tcW w:w="5529" w:type="dxa"/>
            <w:vAlign w:val="center"/>
            <w:hideMark/>
          </w:tcPr>
          <w:p w:rsidR="005B0912" w:rsidRPr="005B0912" w:rsidRDefault="005B0912" w:rsidP="005B0912">
            <w:pPr>
              <w:autoSpaceDE w:val="0"/>
              <w:autoSpaceDN w:val="0"/>
              <w:adjustRightInd w:val="0"/>
              <w:spacing w:after="0" w:line="240" w:lineRule="auto"/>
              <w:rPr>
                <w:rFonts w:ascii="Times New Roman" w:eastAsia="Calibri" w:hAnsi="Times New Roman" w:cs="Times New Roman"/>
                <w:sz w:val="24"/>
                <w:szCs w:val="24"/>
              </w:rPr>
            </w:pPr>
            <w:r w:rsidRPr="005B0912">
              <w:rPr>
                <w:rFonts w:ascii="Times New Roman" w:eastAsia="Calibri" w:hAnsi="Times New Roman" w:cs="Times New Roman"/>
                <w:sz w:val="24"/>
                <w:szCs w:val="24"/>
              </w:rPr>
              <w:t>Открытый Отборочный турнир на призы выпускников УОР 2000-2001 г.р.</w:t>
            </w:r>
          </w:p>
        </w:tc>
        <w:tc>
          <w:tcPr>
            <w:tcW w:w="1276"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p>
        </w:tc>
        <w:tc>
          <w:tcPr>
            <w:tcW w:w="1701"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г. Якутск</w:t>
            </w:r>
          </w:p>
        </w:tc>
        <w:tc>
          <w:tcPr>
            <w:tcW w:w="1134"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30</w:t>
            </w:r>
          </w:p>
        </w:tc>
      </w:tr>
      <w:tr w:rsidR="005B0912" w:rsidRPr="005B0912" w:rsidTr="005B0912">
        <w:trPr>
          <w:trHeight w:val="565"/>
        </w:trPr>
        <w:tc>
          <w:tcPr>
            <w:tcW w:w="1032"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2</w:t>
            </w:r>
          </w:p>
        </w:tc>
        <w:tc>
          <w:tcPr>
            <w:tcW w:w="5529" w:type="dxa"/>
            <w:vAlign w:val="center"/>
          </w:tcPr>
          <w:p w:rsidR="005B0912" w:rsidRPr="005B0912" w:rsidRDefault="005B0912" w:rsidP="005B0912">
            <w:pPr>
              <w:autoSpaceDE w:val="0"/>
              <w:autoSpaceDN w:val="0"/>
              <w:adjustRightInd w:val="0"/>
              <w:spacing w:after="0" w:line="240" w:lineRule="auto"/>
              <w:rPr>
                <w:rFonts w:ascii="Times New Roman" w:eastAsia="Calibri" w:hAnsi="Times New Roman" w:cs="Times New Roman"/>
                <w:sz w:val="24"/>
                <w:szCs w:val="24"/>
              </w:rPr>
            </w:pPr>
            <w:r w:rsidRPr="005B0912">
              <w:rPr>
                <w:rFonts w:ascii="Times New Roman" w:eastAsia="Calibri" w:hAnsi="Times New Roman" w:cs="Times New Roman"/>
                <w:sz w:val="24"/>
                <w:szCs w:val="24"/>
              </w:rPr>
              <w:t>Международный турнир среди юношей 2003-2004.,2006-2008 г.р.</w:t>
            </w:r>
          </w:p>
        </w:tc>
        <w:tc>
          <w:tcPr>
            <w:tcW w:w="1276" w:type="dxa"/>
          </w:tcPr>
          <w:p w:rsidR="005B0912" w:rsidRPr="005B0912" w:rsidRDefault="005B0912" w:rsidP="005B0912">
            <w:pPr>
              <w:autoSpaceDE w:val="0"/>
              <w:autoSpaceDN w:val="0"/>
              <w:adjustRightInd w:val="0"/>
              <w:spacing w:after="0" w:line="240" w:lineRule="auto"/>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19-21.10.17</w:t>
            </w:r>
          </w:p>
        </w:tc>
        <w:tc>
          <w:tcPr>
            <w:tcW w:w="1701"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г. Щучинск Казахстан</w:t>
            </w:r>
          </w:p>
        </w:tc>
        <w:tc>
          <w:tcPr>
            <w:tcW w:w="1134"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3-4</w:t>
            </w:r>
          </w:p>
        </w:tc>
      </w:tr>
      <w:tr w:rsidR="005B0912" w:rsidRPr="005B0912" w:rsidTr="005B0912">
        <w:trPr>
          <w:trHeight w:val="549"/>
        </w:trPr>
        <w:tc>
          <w:tcPr>
            <w:tcW w:w="1032"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3</w:t>
            </w:r>
          </w:p>
        </w:tc>
        <w:tc>
          <w:tcPr>
            <w:tcW w:w="5529" w:type="dxa"/>
            <w:hideMark/>
          </w:tcPr>
          <w:p w:rsidR="005B0912" w:rsidRPr="005B0912" w:rsidRDefault="005B0912" w:rsidP="005B0912">
            <w:pPr>
              <w:autoSpaceDE w:val="0"/>
              <w:autoSpaceDN w:val="0"/>
              <w:adjustRightInd w:val="0"/>
              <w:spacing w:after="0" w:line="240" w:lineRule="auto"/>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Финал Первенства России 2002-2003 г.р.</w:t>
            </w:r>
          </w:p>
        </w:tc>
        <w:tc>
          <w:tcPr>
            <w:tcW w:w="1276" w:type="dxa"/>
            <w:hideMark/>
          </w:tcPr>
          <w:p w:rsidR="005B0912" w:rsidRPr="005B0912" w:rsidRDefault="005B0912" w:rsidP="005B0912">
            <w:pPr>
              <w:autoSpaceDE w:val="0"/>
              <w:autoSpaceDN w:val="0"/>
              <w:adjustRightInd w:val="0"/>
              <w:spacing w:after="0" w:line="240" w:lineRule="auto"/>
              <w:rPr>
                <w:rFonts w:ascii="Times New Roman" w:eastAsia="Calibri" w:hAnsi="Times New Roman" w:cs="Times New Roman"/>
                <w:bCs/>
                <w:sz w:val="24"/>
                <w:szCs w:val="24"/>
              </w:rPr>
            </w:pPr>
          </w:p>
        </w:tc>
        <w:tc>
          <w:tcPr>
            <w:tcW w:w="1701" w:type="dxa"/>
            <w:hideMark/>
          </w:tcPr>
          <w:p w:rsidR="005B0912" w:rsidRPr="005B0912" w:rsidRDefault="005B0912" w:rsidP="005B0912">
            <w:pPr>
              <w:autoSpaceDE w:val="0"/>
              <w:autoSpaceDN w:val="0"/>
              <w:adjustRightInd w:val="0"/>
              <w:spacing w:after="0" w:line="240" w:lineRule="auto"/>
              <w:rPr>
                <w:rFonts w:ascii="Times New Roman" w:eastAsia="Calibri" w:hAnsi="Times New Roman" w:cs="Times New Roman"/>
                <w:bCs/>
                <w:sz w:val="24"/>
                <w:szCs w:val="24"/>
              </w:rPr>
            </w:pPr>
          </w:p>
        </w:tc>
        <w:tc>
          <w:tcPr>
            <w:tcW w:w="1134"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12</w:t>
            </w:r>
          </w:p>
        </w:tc>
      </w:tr>
      <w:tr w:rsidR="005B0912" w:rsidRPr="005B0912" w:rsidTr="005B0912">
        <w:trPr>
          <w:trHeight w:val="549"/>
        </w:trPr>
        <w:tc>
          <w:tcPr>
            <w:tcW w:w="1032"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4</w:t>
            </w:r>
          </w:p>
        </w:tc>
        <w:tc>
          <w:tcPr>
            <w:tcW w:w="5529" w:type="dxa"/>
            <w:hideMark/>
          </w:tcPr>
          <w:p w:rsidR="005B0912" w:rsidRPr="005B0912" w:rsidRDefault="005B0912" w:rsidP="005B0912">
            <w:pPr>
              <w:autoSpaceDE w:val="0"/>
              <w:autoSpaceDN w:val="0"/>
              <w:adjustRightInd w:val="0"/>
              <w:spacing w:after="0" w:line="240" w:lineRule="auto"/>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 xml:space="preserve">МТ </w:t>
            </w:r>
            <w:proofErr w:type="spellStart"/>
            <w:r w:rsidRPr="005B0912">
              <w:rPr>
                <w:rFonts w:ascii="Times New Roman" w:eastAsia="Calibri" w:hAnsi="Times New Roman" w:cs="Times New Roman"/>
                <w:bCs/>
                <w:sz w:val="24"/>
                <w:szCs w:val="24"/>
              </w:rPr>
              <w:t>Бувайсара</w:t>
            </w:r>
            <w:proofErr w:type="spellEnd"/>
            <w:r w:rsidRPr="005B0912">
              <w:rPr>
                <w:rFonts w:ascii="Times New Roman" w:eastAsia="Calibri" w:hAnsi="Times New Roman" w:cs="Times New Roman"/>
                <w:bCs/>
                <w:sz w:val="24"/>
                <w:szCs w:val="24"/>
              </w:rPr>
              <w:t xml:space="preserve"> </w:t>
            </w:r>
            <w:proofErr w:type="spellStart"/>
            <w:r w:rsidRPr="005B0912">
              <w:rPr>
                <w:rFonts w:ascii="Times New Roman" w:eastAsia="Calibri" w:hAnsi="Times New Roman" w:cs="Times New Roman"/>
                <w:bCs/>
                <w:sz w:val="24"/>
                <w:szCs w:val="24"/>
              </w:rPr>
              <w:t>Сайтиева</w:t>
            </w:r>
            <w:proofErr w:type="spellEnd"/>
            <w:r w:rsidRPr="005B0912">
              <w:rPr>
                <w:rFonts w:ascii="Times New Roman" w:eastAsia="Calibri" w:hAnsi="Times New Roman" w:cs="Times New Roman"/>
                <w:bCs/>
                <w:sz w:val="24"/>
                <w:szCs w:val="24"/>
              </w:rPr>
              <w:t xml:space="preserve"> 2000- 2001г</w:t>
            </w:r>
            <w:proofErr w:type="gramStart"/>
            <w:r w:rsidRPr="005B0912">
              <w:rPr>
                <w:rFonts w:ascii="Times New Roman" w:eastAsia="Calibri" w:hAnsi="Times New Roman" w:cs="Times New Roman"/>
                <w:bCs/>
                <w:sz w:val="24"/>
                <w:szCs w:val="24"/>
              </w:rPr>
              <w:t>.р</w:t>
            </w:r>
            <w:proofErr w:type="gramEnd"/>
          </w:p>
        </w:tc>
        <w:tc>
          <w:tcPr>
            <w:tcW w:w="1276"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p>
        </w:tc>
        <w:tc>
          <w:tcPr>
            <w:tcW w:w="1701"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sidRPr="005B0912">
              <w:rPr>
                <w:rFonts w:ascii="Times New Roman" w:eastAsia="Calibri" w:hAnsi="Times New Roman" w:cs="Times New Roman"/>
                <w:bCs/>
                <w:sz w:val="24"/>
                <w:szCs w:val="24"/>
              </w:rPr>
              <w:t>г</w:t>
            </w:r>
            <w:proofErr w:type="gramStart"/>
            <w:r w:rsidRPr="005B0912">
              <w:rPr>
                <w:rFonts w:ascii="Times New Roman" w:eastAsia="Calibri" w:hAnsi="Times New Roman" w:cs="Times New Roman"/>
                <w:bCs/>
                <w:sz w:val="24"/>
                <w:szCs w:val="24"/>
              </w:rPr>
              <w:t>.К</w:t>
            </w:r>
            <w:proofErr w:type="gramEnd"/>
            <w:r w:rsidRPr="005B0912">
              <w:rPr>
                <w:rFonts w:ascii="Times New Roman" w:eastAsia="Calibri" w:hAnsi="Times New Roman" w:cs="Times New Roman"/>
                <w:bCs/>
                <w:sz w:val="24"/>
                <w:szCs w:val="24"/>
              </w:rPr>
              <w:t>расноярск</w:t>
            </w:r>
            <w:proofErr w:type="spellEnd"/>
          </w:p>
        </w:tc>
        <w:tc>
          <w:tcPr>
            <w:tcW w:w="1134"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5</w:t>
            </w:r>
          </w:p>
        </w:tc>
      </w:tr>
      <w:tr w:rsidR="005B0912" w:rsidRPr="005B0912" w:rsidTr="005B0912">
        <w:trPr>
          <w:trHeight w:val="521"/>
        </w:trPr>
        <w:tc>
          <w:tcPr>
            <w:tcW w:w="10672" w:type="dxa"/>
            <w:gridSpan w:val="5"/>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
                <w:bCs/>
                <w:sz w:val="24"/>
                <w:szCs w:val="24"/>
              </w:rPr>
            </w:pPr>
            <w:r w:rsidRPr="005B0912">
              <w:rPr>
                <w:rFonts w:ascii="Times New Roman" w:eastAsia="Calibri" w:hAnsi="Times New Roman" w:cs="Times New Roman"/>
                <w:b/>
                <w:bCs/>
                <w:sz w:val="24"/>
                <w:szCs w:val="24"/>
              </w:rPr>
              <w:t>Ноябрь</w:t>
            </w:r>
          </w:p>
        </w:tc>
      </w:tr>
      <w:tr w:rsidR="005B0912" w:rsidRPr="005B0912" w:rsidTr="005B0912">
        <w:trPr>
          <w:trHeight w:val="559"/>
        </w:trPr>
        <w:tc>
          <w:tcPr>
            <w:tcW w:w="1032"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1</w:t>
            </w:r>
          </w:p>
        </w:tc>
        <w:tc>
          <w:tcPr>
            <w:tcW w:w="5529" w:type="dxa"/>
            <w:hideMark/>
          </w:tcPr>
          <w:p w:rsidR="005B0912" w:rsidRPr="005B0912" w:rsidRDefault="005B0912" w:rsidP="005B0912">
            <w:pPr>
              <w:autoSpaceDE w:val="0"/>
              <w:autoSpaceDN w:val="0"/>
              <w:adjustRightInd w:val="0"/>
              <w:spacing w:after="0" w:line="240" w:lineRule="auto"/>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Первенство России (переходной)  2001-2002 г.р.</w:t>
            </w:r>
          </w:p>
        </w:tc>
        <w:tc>
          <w:tcPr>
            <w:tcW w:w="1276"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06-09.11.17</w:t>
            </w:r>
          </w:p>
        </w:tc>
        <w:tc>
          <w:tcPr>
            <w:tcW w:w="1701"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sidRPr="005B0912">
              <w:rPr>
                <w:rFonts w:ascii="Times New Roman" w:eastAsia="Calibri" w:hAnsi="Times New Roman" w:cs="Times New Roman"/>
                <w:bCs/>
                <w:sz w:val="24"/>
                <w:szCs w:val="24"/>
              </w:rPr>
              <w:t>г</w:t>
            </w:r>
            <w:proofErr w:type="gramStart"/>
            <w:r w:rsidRPr="005B0912">
              <w:rPr>
                <w:rFonts w:ascii="Times New Roman" w:eastAsia="Calibri" w:hAnsi="Times New Roman" w:cs="Times New Roman"/>
                <w:bCs/>
                <w:sz w:val="24"/>
                <w:szCs w:val="24"/>
              </w:rPr>
              <w:t>.П</w:t>
            </w:r>
            <w:proofErr w:type="gramEnd"/>
            <w:r w:rsidRPr="005B0912">
              <w:rPr>
                <w:rFonts w:ascii="Times New Roman" w:eastAsia="Calibri" w:hAnsi="Times New Roman" w:cs="Times New Roman"/>
                <w:bCs/>
                <w:sz w:val="24"/>
                <w:szCs w:val="24"/>
              </w:rPr>
              <w:t>ермь</w:t>
            </w:r>
            <w:proofErr w:type="spellEnd"/>
          </w:p>
        </w:tc>
        <w:tc>
          <w:tcPr>
            <w:tcW w:w="1134"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10-12</w:t>
            </w:r>
          </w:p>
        </w:tc>
      </w:tr>
      <w:tr w:rsidR="005B0912" w:rsidRPr="005B0912" w:rsidTr="005B0912">
        <w:trPr>
          <w:trHeight w:val="555"/>
        </w:trPr>
        <w:tc>
          <w:tcPr>
            <w:tcW w:w="1032"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2</w:t>
            </w:r>
          </w:p>
        </w:tc>
        <w:tc>
          <w:tcPr>
            <w:tcW w:w="5529" w:type="dxa"/>
            <w:hideMark/>
          </w:tcPr>
          <w:p w:rsidR="005B0912" w:rsidRPr="005B0912" w:rsidRDefault="005B0912" w:rsidP="005B0912">
            <w:pPr>
              <w:autoSpaceDE w:val="0"/>
              <w:autoSpaceDN w:val="0"/>
              <w:adjustRightInd w:val="0"/>
              <w:spacing w:after="0" w:line="240" w:lineRule="auto"/>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 xml:space="preserve">МТ памяти </w:t>
            </w:r>
            <w:proofErr w:type="spellStart"/>
            <w:r w:rsidRPr="005B0912">
              <w:rPr>
                <w:rFonts w:ascii="Times New Roman" w:eastAsia="Calibri" w:hAnsi="Times New Roman" w:cs="Times New Roman"/>
                <w:bCs/>
                <w:sz w:val="24"/>
                <w:szCs w:val="24"/>
              </w:rPr>
              <w:t>Жуматая</w:t>
            </w:r>
            <w:proofErr w:type="spellEnd"/>
            <w:r w:rsidRPr="005B0912">
              <w:rPr>
                <w:rFonts w:ascii="Times New Roman" w:eastAsia="Calibri" w:hAnsi="Times New Roman" w:cs="Times New Roman"/>
                <w:bCs/>
                <w:sz w:val="24"/>
                <w:szCs w:val="24"/>
              </w:rPr>
              <w:t xml:space="preserve"> </w:t>
            </w:r>
            <w:proofErr w:type="spellStart"/>
            <w:r w:rsidRPr="005B0912">
              <w:rPr>
                <w:rFonts w:ascii="Times New Roman" w:eastAsia="Calibri" w:hAnsi="Times New Roman" w:cs="Times New Roman"/>
                <w:bCs/>
                <w:sz w:val="24"/>
                <w:szCs w:val="24"/>
              </w:rPr>
              <w:t>Кенжегалиева</w:t>
            </w:r>
            <w:proofErr w:type="spellEnd"/>
            <w:r w:rsidRPr="005B0912">
              <w:rPr>
                <w:rFonts w:ascii="Times New Roman" w:eastAsia="Calibri" w:hAnsi="Times New Roman" w:cs="Times New Roman"/>
                <w:bCs/>
                <w:sz w:val="24"/>
                <w:szCs w:val="24"/>
              </w:rPr>
              <w:t xml:space="preserve"> 2001-2002 г.р.</w:t>
            </w:r>
          </w:p>
        </w:tc>
        <w:tc>
          <w:tcPr>
            <w:tcW w:w="1276"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p>
        </w:tc>
        <w:tc>
          <w:tcPr>
            <w:tcW w:w="1701"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sidRPr="005B0912">
              <w:rPr>
                <w:rFonts w:ascii="Times New Roman" w:eastAsia="Calibri" w:hAnsi="Times New Roman" w:cs="Times New Roman"/>
                <w:bCs/>
                <w:sz w:val="24"/>
                <w:szCs w:val="24"/>
              </w:rPr>
              <w:t>г</w:t>
            </w:r>
            <w:proofErr w:type="gramStart"/>
            <w:r w:rsidRPr="005B0912">
              <w:rPr>
                <w:rFonts w:ascii="Times New Roman" w:eastAsia="Calibri" w:hAnsi="Times New Roman" w:cs="Times New Roman"/>
                <w:bCs/>
                <w:sz w:val="24"/>
                <w:szCs w:val="24"/>
              </w:rPr>
              <w:t>.П</w:t>
            </w:r>
            <w:proofErr w:type="gramEnd"/>
            <w:r w:rsidRPr="005B0912">
              <w:rPr>
                <w:rFonts w:ascii="Times New Roman" w:eastAsia="Calibri" w:hAnsi="Times New Roman" w:cs="Times New Roman"/>
                <w:bCs/>
                <w:sz w:val="24"/>
                <w:szCs w:val="24"/>
              </w:rPr>
              <w:t>авладар</w:t>
            </w:r>
            <w:proofErr w:type="spellEnd"/>
            <w:r w:rsidRPr="005B0912">
              <w:rPr>
                <w:rFonts w:ascii="Times New Roman" w:eastAsia="Calibri" w:hAnsi="Times New Roman" w:cs="Times New Roman"/>
                <w:bCs/>
                <w:sz w:val="24"/>
                <w:szCs w:val="24"/>
              </w:rPr>
              <w:t xml:space="preserve"> Казахстан</w:t>
            </w:r>
          </w:p>
        </w:tc>
        <w:tc>
          <w:tcPr>
            <w:tcW w:w="1134"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4-5</w:t>
            </w:r>
          </w:p>
        </w:tc>
      </w:tr>
      <w:tr w:rsidR="005B0912" w:rsidRPr="005B0912" w:rsidTr="005B0912">
        <w:trPr>
          <w:trHeight w:val="607"/>
        </w:trPr>
        <w:tc>
          <w:tcPr>
            <w:tcW w:w="1032"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3</w:t>
            </w:r>
          </w:p>
        </w:tc>
        <w:tc>
          <w:tcPr>
            <w:tcW w:w="5529" w:type="dxa"/>
          </w:tcPr>
          <w:p w:rsidR="005B0912" w:rsidRPr="005B0912" w:rsidRDefault="005B0912" w:rsidP="005B0912">
            <w:pPr>
              <w:autoSpaceDE w:val="0"/>
              <w:autoSpaceDN w:val="0"/>
              <w:adjustRightInd w:val="0"/>
              <w:spacing w:after="0" w:line="240" w:lineRule="auto"/>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 xml:space="preserve">МТ памяти ЗТР А. </w:t>
            </w:r>
            <w:proofErr w:type="spellStart"/>
            <w:r w:rsidRPr="005B0912">
              <w:rPr>
                <w:rFonts w:ascii="Times New Roman" w:eastAsia="Calibri" w:hAnsi="Times New Roman" w:cs="Times New Roman"/>
                <w:bCs/>
                <w:sz w:val="24"/>
                <w:szCs w:val="24"/>
              </w:rPr>
              <w:t>Казымбетова</w:t>
            </w:r>
            <w:proofErr w:type="spellEnd"/>
            <w:r w:rsidRPr="005B0912">
              <w:rPr>
                <w:rFonts w:ascii="Times New Roman" w:eastAsia="Calibri" w:hAnsi="Times New Roman" w:cs="Times New Roman"/>
                <w:bCs/>
                <w:sz w:val="24"/>
                <w:szCs w:val="24"/>
              </w:rPr>
              <w:t xml:space="preserve"> 2001-2002 г.р.</w:t>
            </w:r>
          </w:p>
        </w:tc>
        <w:tc>
          <w:tcPr>
            <w:tcW w:w="1276"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29.11-01.12.17</w:t>
            </w:r>
          </w:p>
        </w:tc>
        <w:tc>
          <w:tcPr>
            <w:tcW w:w="1701"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г. Щучинск Казахстан</w:t>
            </w:r>
          </w:p>
        </w:tc>
        <w:tc>
          <w:tcPr>
            <w:tcW w:w="1134"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p>
        </w:tc>
      </w:tr>
      <w:tr w:rsidR="005B0912" w:rsidRPr="005B0912" w:rsidTr="005B0912">
        <w:trPr>
          <w:trHeight w:val="423"/>
        </w:trPr>
        <w:tc>
          <w:tcPr>
            <w:tcW w:w="10672" w:type="dxa"/>
            <w:gridSpan w:val="5"/>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
                <w:bCs/>
                <w:sz w:val="24"/>
                <w:szCs w:val="24"/>
              </w:rPr>
            </w:pPr>
            <w:r w:rsidRPr="005B0912">
              <w:rPr>
                <w:rFonts w:ascii="Times New Roman" w:eastAsia="Calibri" w:hAnsi="Times New Roman" w:cs="Times New Roman"/>
                <w:b/>
                <w:bCs/>
                <w:sz w:val="24"/>
                <w:szCs w:val="24"/>
              </w:rPr>
              <w:t>Декабрь</w:t>
            </w:r>
          </w:p>
        </w:tc>
      </w:tr>
      <w:tr w:rsidR="005B0912" w:rsidRPr="005B0912" w:rsidTr="005B0912">
        <w:trPr>
          <w:trHeight w:val="340"/>
        </w:trPr>
        <w:tc>
          <w:tcPr>
            <w:tcW w:w="1032"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1</w:t>
            </w:r>
          </w:p>
        </w:tc>
        <w:tc>
          <w:tcPr>
            <w:tcW w:w="5529" w:type="dxa"/>
            <w:hideMark/>
          </w:tcPr>
          <w:p w:rsidR="005B0912" w:rsidRPr="005B0912" w:rsidRDefault="005B0912" w:rsidP="005B0912">
            <w:pPr>
              <w:autoSpaceDE w:val="0"/>
              <w:autoSpaceDN w:val="0"/>
              <w:adjustRightInd w:val="0"/>
              <w:spacing w:after="0" w:line="240" w:lineRule="auto"/>
              <w:rPr>
                <w:rFonts w:ascii="Times New Roman" w:eastAsia="Calibri" w:hAnsi="Times New Roman" w:cs="Times New Roman"/>
                <w:sz w:val="24"/>
                <w:szCs w:val="24"/>
              </w:rPr>
            </w:pPr>
            <w:r w:rsidRPr="005B0912">
              <w:rPr>
                <w:rFonts w:ascii="Times New Roman" w:eastAsia="Calibri" w:hAnsi="Times New Roman" w:cs="Times New Roman"/>
                <w:sz w:val="24"/>
                <w:szCs w:val="24"/>
              </w:rPr>
              <w:t>Республиканский турнир на призы В.Н. Гоголева 2001-2002 г.р.</w:t>
            </w:r>
          </w:p>
        </w:tc>
        <w:tc>
          <w:tcPr>
            <w:tcW w:w="1276"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p>
        </w:tc>
        <w:tc>
          <w:tcPr>
            <w:tcW w:w="1701"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proofErr w:type="gramStart"/>
            <w:r w:rsidRPr="005B0912">
              <w:rPr>
                <w:rFonts w:ascii="Times New Roman" w:eastAsia="Calibri" w:hAnsi="Times New Roman" w:cs="Times New Roman"/>
                <w:bCs/>
                <w:sz w:val="24"/>
                <w:szCs w:val="24"/>
              </w:rPr>
              <w:t>с</w:t>
            </w:r>
            <w:proofErr w:type="gramEnd"/>
            <w:r w:rsidRPr="005B0912">
              <w:rPr>
                <w:rFonts w:ascii="Times New Roman" w:eastAsia="Calibri" w:hAnsi="Times New Roman" w:cs="Times New Roman"/>
                <w:bCs/>
                <w:sz w:val="24"/>
                <w:szCs w:val="24"/>
              </w:rPr>
              <w:t>. Чурапча</w:t>
            </w:r>
          </w:p>
        </w:tc>
        <w:tc>
          <w:tcPr>
            <w:tcW w:w="1134"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40</w:t>
            </w:r>
          </w:p>
        </w:tc>
      </w:tr>
      <w:tr w:rsidR="005B0912" w:rsidRPr="005B0912" w:rsidTr="005B0912">
        <w:trPr>
          <w:trHeight w:val="340"/>
        </w:trPr>
        <w:tc>
          <w:tcPr>
            <w:tcW w:w="1032"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2</w:t>
            </w:r>
          </w:p>
        </w:tc>
        <w:tc>
          <w:tcPr>
            <w:tcW w:w="5529" w:type="dxa"/>
          </w:tcPr>
          <w:p w:rsidR="005B0912" w:rsidRPr="005B0912" w:rsidRDefault="005B0912" w:rsidP="005B0912">
            <w:pPr>
              <w:autoSpaceDE w:val="0"/>
              <w:autoSpaceDN w:val="0"/>
              <w:adjustRightInd w:val="0"/>
              <w:spacing w:after="0" w:line="240" w:lineRule="auto"/>
              <w:rPr>
                <w:rFonts w:ascii="Times New Roman" w:eastAsia="Calibri" w:hAnsi="Times New Roman" w:cs="Times New Roman"/>
                <w:sz w:val="24"/>
                <w:szCs w:val="24"/>
              </w:rPr>
            </w:pPr>
            <w:r w:rsidRPr="005B0912">
              <w:rPr>
                <w:rFonts w:ascii="Times New Roman" w:eastAsia="Calibri" w:hAnsi="Times New Roman" w:cs="Times New Roman"/>
                <w:sz w:val="24"/>
                <w:szCs w:val="24"/>
              </w:rPr>
              <w:t xml:space="preserve">МТ Рождество </w:t>
            </w:r>
          </w:p>
        </w:tc>
        <w:tc>
          <w:tcPr>
            <w:tcW w:w="1276"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p>
        </w:tc>
        <w:tc>
          <w:tcPr>
            <w:tcW w:w="1701"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sz w:val="24"/>
                <w:szCs w:val="24"/>
              </w:rPr>
              <w:t>г. МОСКВА</w:t>
            </w:r>
          </w:p>
        </w:tc>
        <w:tc>
          <w:tcPr>
            <w:tcW w:w="1134"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4-5</w:t>
            </w:r>
          </w:p>
        </w:tc>
      </w:tr>
      <w:tr w:rsidR="005B0912" w:rsidRPr="005B0912" w:rsidTr="005B0912">
        <w:trPr>
          <w:trHeight w:val="794"/>
        </w:trPr>
        <w:tc>
          <w:tcPr>
            <w:tcW w:w="1032"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3</w:t>
            </w:r>
          </w:p>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p>
        </w:tc>
        <w:tc>
          <w:tcPr>
            <w:tcW w:w="5529" w:type="dxa"/>
            <w:hideMark/>
          </w:tcPr>
          <w:p w:rsidR="005B0912" w:rsidRPr="005B0912" w:rsidRDefault="005B0912" w:rsidP="005B0912">
            <w:pPr>
              <w:autoSpaceDE w:val="0"/>
              <w:autoSpaceDN w:val="0"/>
              <w:adjustRightInd w:val="0"/>
              <w:spacing w:after="0" w:line="240" w:lineRule="auto"/>
              <w:rPr>
                <w:rFonts w:ascii="Times New Roman" w:eastAsia="Calibri" w:hAnsi="Times New Roman" w:cs="Times New Roman"/>
                <w:sz w:val="24"/>
                <w:szCs w:val="24"/>
              </w:rPr>
            </w:pPr>
            <w:r w:rsidRPr="005B0912">
              <w:rPr>
                <w:rFonts w:ascii="Times New Roman" w:eastAsia="Calibri" w:hAnsi="Times New Roman" w:cs="Times New Roman"/>
                <w:sz w:val="24"/>
                <w:szCs w:val="24"/>
              </w:rPr>
              <w:t xml:space="preserve">МТ на призы </w:t>
            </w:r>
            <w:proofErr w:type="spellStart"/>
            <w:r w:rsidRPr="005B0912">
              <w:rPr>
                <w:rFonts w:ascii="Times New Roman" w:eastAsia="Calibri" w:hAnsi="Times New Roman" w:cs="Times New Roman"/>
                <w:sz w:val="24"/>
                <w:szCs w:val="24"/>
              </w:rPr>
              <w:t>Алимбека</w:t>
            </w:r>
            <w:proofErr w:type="spellEnd"/>
            <w:r w:rsidRPr="005B0912">
              <w:rPr>
                <w:rFonts w:ascii="Times New Roman" w:eastAsia="Calibri" w:hAnsi="Times New Roman" w:cs="Times New Roman"/>
                <w:sz w:val="24"/>
                <w:szCs w:val="24"/>
              </w:rPr>
              <w:t xml:space="preserve"> </w:t>
            </w:r>
            <w:proofErr w:type="spellStart"/>
            <w:r w:rsidRPr="005B0912">
              <w:rPr>
                <w:rFonts w:ascii="Times New Roman" w:eastAsia="Calibri" w:hAnsi="Times New Roman" w:cs="Times New Roman"/>
                <w:sz w:val="24"/>
                <w:szCs w:val="24"/>
              </w:rPr>
              <w:t>Бистаева</w:t>
            </w:r>
            <w:proofErr w:type="spellEnd"/>
            <w:r w:rsidRPr="005B0912">
              <w:rPr>
                <w:rFonts w:ascii="Times New Roman" w:eastAsia="Calibri" w:hAnsi="Times New Roman" w:cs="Times New Roman"/>
                <w:sz w:val="24"/>
                <w:szCs w:val="24"/>
              </w:rPr>
              <w:t xml:space="preserve"> «Юность России» 1999-2000 г.р.</w:t>
            </w:r>
          </w:p>
        </w:tc>
        <w:tc>
          <w:tcPr>
            <w:tcW w:w="1276"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p>
        </w:tc>
        <w:tc>
          <w:tcPr>
            <w:tcW w:w="1701"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г. Владикавказ</w:t>
            </w:r>
          </w:p>
        </w:tc>
        <w:tc>
          <w:tcPr>
            <w:tcW w:w="1134"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4-5</w:t>
            </w:r>
          </w:p>
        </w:tc>
      </w:tr>
      <w:tr w:rsidR="005B0912" w:rsidRPr="005B0912" w:rsidTr="005B0912">
        <w:trPr>
          <w:trHeight w:val="340"/>
        </w:trPr>
        <w:tc>
          <w:tcPr>
            <w:tcW w:w="1032"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4</w:t>
            </w:r>
          </w:p>
        </w:tc>
        <w:tc>
          <w:tcPr>
            <w:tcW w:w="5529" w:type="dxa"/>
            <w:hideMark/>
          </w:tcPr>
          <w:p w:rsidR="005B0912" w:rsidRPr="005B0912" w:rsidRDefault="005B0912" w:rsidP="005B0912">
            <w:pPr>
              <w:autoSpaceDE w:val="0"/>
              <w:autoSpaceDN w:val="0"/>
              <w:adjustRightInd w:val="0"/>
              <w:spacing w:after="0" w:line="240" w:lineRule="auto"/>
              <w:jc w:val="both"/>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 xml:space="preserve">МТ на призы </w:t>
            </w:r>
            <w:proofErr w:type="spellStart"/>
            <w:r w:rsidRPr="005B0912">
              <w:rPr>
                <w:rFonts w:ascii="Times New Roman" w:eastAsia="Calibri" w:hAnsi="Times New Roman" w:cs="Times New Roman"/>
                <w:bCs/>
                <w:sz w:val="24"/>
                <w:szCs w:val="24"/>
              </w:rPr>
              <w:t>Курамагомеда</w:t>
            </w:r>
            <w:proofErr w:type="spellEnd"/>
            <w:r w:rsidRPr="005B0912">
              <w:rPr>
                <w:rFonts w:ascii="Times New Roman" w:eastAsia="Calibri" w:hAnsi="Times New Roman" w:cs="Times New Roman"/>
                <w:bCs/>
                <w:sz w:val="24"/>
                <w:szCs w:val="24"/>
              </w:rPr>
              <w:t xml:space="preserve"> </w:t>
            </w:r>
            <w:proofErr w:type="spellStart"/>
            <w:r w:rsidRPr="005B0912">
              <w:rPr>
                <w:rFonts w:ascii="Times New Roman" w:eastAsia="Calibri" w:hAnsi="Times New Roman" w:cs="Times New Roman"/>
                <w:bCs/>
                <w:sz w:val="24"/>
                <w:szCs w:val="24"/>
              </w:rPr>
              <w:t>Курамагомедова</w:t>
            </w:r>
            <w:proofErr w:type="spellEnd"/>
            <w:r w:rsidRPr="005B0912">
              <w:rPr>
                <w:rFonts w:ascii="Times New Roman" w:eastAsia="Calibri" w:hAnsi="Times New Roman" w:cs="Times New Roman"/>
                <w:bCs/>
                <w:sz w:val="24"/>
                <w:szCs w:val="24"/>
              </w:rPr>
              <w:t xml:space="preserve"> </w:t>
            </w:r>
            <w:r w:rsidRPr="005B0912">
              <w:rPr>
                <w:rFonts w:ascii="Times New Roman" w:eastAsia="Calibri" w:hAnsi="Times New Roman" w:cs="Times New Roman"/>
                <w:sz w:val="24"/>
                <w:szCs w:val="24"/>
              </w:rPr>
              <w:t>1999-2000 г.р.</w:t>
            </w:r>
          </w:p>
        </w:tc>
        <w:tc>
          <w:tcPr>
            <w:tcW w:w="1276" w:type="dxa"/>
            <w:hideMark/>
          </w:tcPr>
          <w:p w:rsidR="005B0912" w:rsidRPr="005B0912" w:rsidRDefault="005B0912" w:rsidP="005B0912">
            <w:pPr>
              <w:autoSpaceDE w:val="0"/>
              <w:autoSpaceDN w:val="0"/>
              <w:adjustRightInd w:val="0"/>
              <w:spacing w:after="0" w:line="240" w:lineRule="auto"/>
              <w:rPr>
                <w:rFonts w:ascii="Times New Roman" w:eastAsia="Calibri" w:hAnsi="Times New Roman" w:cs="Times New Roman"/>
                <w:bCs/>
                <w:sz w:val="24"/>
                <w:szCs w:val="24"/>
              </w:rPr>
            </w:pPr>
          </w:p>
        </w:tc>
        <w:tc>
          <w:tcPr>
            <w:tcW w:w="1701"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г. Каспийск</w:t>
            </w:r>
          </w:p>
        </w:tc>
        <w:tc>
          <w:tcPr>
            <w:tcW w:w="1134"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Cs/>
                <w:sz w:val="24"/>
                <w:szCs w:val="24"/>
              </w:rPr>
            </w:pPr>
            <w:r w:rsidRPr="005B0912">
              <w:rPr>
                <w:rFonts w:ascii="Times New Roman" w:eastAsia="Calibri" w:hAnsi="Times New Roman" w:cs="Times New Roman"/>
                <w:bCs/>
                <w:sz w:val="24"/>
                <w:szCs w:val="24"/>
              </w:rPr>
              <w:t>4-5</w:t>
            </w:r>
          </w:p>
        </w:tc>
      </w:tr>
      <w:tr w:rsidR="005B0912" w:rsidRPr="005B0912" w:rsidTr="005B0912">
        <w:trPr>
          <w:trHeight w:val="340"/>
        </w:trPr>
        <w:tc>
          <w:tcPr>
            <w:tcW w:w="10672" w:type="dxa"/>
            <w:gridSpan w:val="5"/>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
                <w:bCs/>
                <w:sz w:val="24"/>
                <w:szCs w:val="24"/>
              </w:rPr>
            </w:pPr>
            <w:r w:rsidRPr="005B0912">
              <w:rPr>
                <w:rFonts w:ascii="Times New Roman" w:eastAsia="Calibri" w:hAnsi="Times New Roman" w:cs="Times New Roman"/>
                <w:b/>
                <w:bCs/>
                <w:sz w:val="24"/>
                <w:szCs w:val="24"/>
              </w:rPr>
              <w:t>Январь</w:t>
            </w:r>
          </w:p>
        </w:tc>
      </w:tr>
      <w:tr w:rsidR="005B0912" w:rsidRPr="005B0912" w:rsidTr="005B0912">
        <w:trPr>
          <w:trHeight w:val="340"/>
        </w:trPr>
        <w:tc>
          <w:tcPr>
            <w:tcW w:w="1032" w:type="dxa"/>
            <w:vAlign w:val="center"/>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1</w:t>
            </w:r>
          </w:p>
        </w:tc>
        <w:tc>
          <w:tcPr>
            <w:tcW w:w="5529" w:type="dxa"/>
            <w:vAlign w:val="center"/>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УТС Первенства России 2001-2002 г.р.</w:t>
            </w:r>
          </w:p>
        </w:tc>
        <w:tc>
          <w:tcPr>
            <w:tcW w:w="1276" w:type="dxa"/>
            <w:vAlign w:val="center"/>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04-14.01.18</w:t>
            </w:r>
          </w:p>
        </w:tc>
        <w:tc>
          <w:tcPr>
            <w:tcW w:w="1701" w:type="dxa"/>
            <w:vAlign w:val="center"/>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5B0912">
              <w:rPr>
                <w:rFonts w:ascii="Times New Roman" w:eastAsia="Calibri" w:hAnsi="Times New Roman" w:cs="Times New Roman"/>
                <w:sz w:val="24"/>
                <w:szCs w:val="24"/>
              </w:rPr>
              <w:t>с</w:t>
            </w:r>
            <w:proofErr w:type="gramEnd"/>
            <w:r w:rsidRPr="005B0912">
              <w:rPr>
                <w:rFonts w:ascii="Times New Roman" w:eastAsia="Calibri" w:hAnsi="Times New Roman" w:cs="Times New Roman"/>
                <w:sz w:val="24"/>
                <w:szCs w:val="24"/>
              </w:rPr>
              <w:t>. Чурапча</w:t>
            </w:r>
          </w:p>
        </w:tc>
        <w:tc>
          <w:tcPr>
            <w:tcW w:w="1134" w:type="dxa"/>
            <w:vAlign w:val="center"/>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30</w:t>
            </w:r>
          </w:p>
        </w:tc>
      </w:tr>
      <w:tr w:rsidR="005B0912" w:rsidRPr="005B0912" w:rsidTr="005B0912">
        <w:trPr>
          <w:trHeight w:val="216"/>
        </w:trPr>
        <w:tc>
          <w:tcPr>
            <w:tcW w:w="1032" w:type="dxa"/>
            <w:vAlign w:val="center"/>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2</w:t>
            </w:r>
          </w:p>
        </w:tc>
        <w:tc>
          <w:tcPr>
            <w:tcW w:w="5529" w:type="dxa"/>
            <w:vAlign w:val="center"/>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 xml:space="preserve">УТС с Выездом </w:t>
            </w:r>
          </w:p>
        </w:tc>
        <w:tc>
          <w:tcPr>
            <w:tcW w:w="1276" w:type="dxa"/>
            <w:vAlign w:val="center"/>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vAlign w:val="center"/>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 xml:space="preserve">г. Красноярск., </w:t>
            </w:r>
            <w:proofErr w:type="spellStart"/>
            <w:r w:rsidRPr="005B0912">
              <w:rPr>
                <w:rFonts w:ascii="Times New Roman" w:eastAsia="Calibri" w:hAnsi="Times New Roman" w:cs="Times New Roman"/>
                <w:sz w:val="24"/>
                <w:szCs w:val="24"/>
              </w:rPr>
              <w:t>г</w:t>
            </w:r>
            <w:proofErr w:type="gramStart"/>
            <w:r w:rsidRPr="005B0912">
              <w:rPr>
                <w:rFonts w:ascii="Times New Roman" w:eastAsia="Calibri" w:hAnsi="Times New Roman" w:cs="Times New Roman"/>
                <w:sz w:val="24"/>
                <w:szCs w:val="24"/>
              </w:rPr>
              <w:t>.Н</w:t>
            </w:r>
            <w:proofErr w:type="gramEnd"/>
            <w:r w:rsidRPr="005B0912">
              <w:rPr>
                <w:rFonts w:ascii="Times New Roman" w:eastAsia="Calibri" w:hAnsi="Times New Roman" w:cs="Times New Roman"/>
                <w:sz w:val="24"/>
                <w:szCs w:val="24"/>
              </w:rPr>
              <w:t>овосибирск</w:t>
            </w:r>
            <w:proofErr w:type="spellEnd"/>
            <w:r w:rsidRPr="005B0912">
              <w:rPr>
                <w:rFonts w:ascii="Times New Roman" w:eastAsia="Calibri" w:hAnsi="Times New Roman" w:cs="Times New Roman"/>
                <w:sz w:val="24"/>
                <w:szCs w:val="24"/>
              </w:rPr>
              <w:t xml:space="preserve"> </w:t>
            </w:r>
          </w:p>
        </w:tc>
        <w:tc>
          <w:tcPr>
            <w:tcW w:w="1134" w:type="dxa"/>
            <w:vAlign w:val="center"/>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6-7</w:t>
            </w:r>
          </w:p>
        </w:tc>
      </w:tr>
      <w:tr w:rsidR="005B0912" w:rsidRPr="005B0912" w:rsidTr="005B0912">
        <w:trPr>
          <w:trHeight w:val="340"/>
        </w:trPr>
        <w:tc>
          <w:tcPr>
            <w:tcW w:w="10672" w:type="dxa"/>
            <w:gridSpan w:val="5"/>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
                <w:bCs/>
                <w:sz w:val="24"/>
                <w:szCs w:val="24"/>
              </w:rPr>
            </w:pPr>
            <w:r w:rsidRPr="005B0912">
              <w:rPr>
                <w:rFonts w:ascii="Times New Roman" w:eastAsia="Calibri" w:hAnsi="Times New Roman" w:cs="Times New Roman"/>
                <w:b/>
                <w:bCs/>
                <w:sz w:val="24"/>
                <w:szCs w:val="24"/>
              </w:rPr>
              <w:t>Февраль</w:t>
            </w:r>
          </w:p>
        </w:tc>
      </w:tr>
      <w:tr w:rsidR="005B0912" w:rsidRPr="005B0912" w:rsidTr="005B0912">
        <w:trPr>
          <w:trHeight w:val="676"/>
        </w:trPr>
        <w:tc>
          <w:tcPr>
            <w:tcW w:w="1032"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1</w:t>
            </w:r>
          </w:p>
        </w:tc>
        <w:tc>
          <w:tcPr>
            <w:tcW w:w="5529" w:type="dxa"/>
          </w:tcPr>
          <w:p w:rsidR="005B0912" w:rsidRPr="005B0912" w:rsidRDefault="005B0912" w:rsidP="005B0912">
            <w:pPr>
              <w:autoSpaceDE w:val="0"/>
              <w:autoSpaceDN w:val="0"/>
              <w:adjustRightInd w:val="0"/>
              <w:spacing w:after="0" w:line="240" w:lineRule="auto"/>
              <w:rPr>
                <w:rFonts w:ascii="Times New Roman" w:eastAsia="Calibri" w:hAnsi="Times New Roman" w:cs="Times New Roman"/>
                <w:sz w:val="24"/>
                <w:szCs w:val="24"/>
              </w:rPr>
            </w:pPr>
            <w:r w:rsidRPr="005B0912">
              <w:rPr>
                <w:rFonts w:ascii="Times New Roman" w:eastAsia="Calibri" w:hAnsi="Times New Roman" w:cs="Times New Roman"/>
                <w:sz w:val="24"/>
                <w:szCs w:val="24"/>
              </w:rPr>
              <w:t xml:space="preserve">Межд. турнир памяти </w:t>
            </w:r>
            <w:proofErr w:type="spellStart"/>
            <w:r w:rsidRPr="005B0912">
              <w:rPr>
                <w:rFonts w:ascii="Times New Roman" w:eastAsia="Calibri" w:hAnsi="Times New Roman" w:cs="Times New Roman"/>
                <w:sz w:val="24"/>
                <w:szCs w:val="24"/>
              </w:rPr>
              <w:t>Матущака</w:t>
            </w:r>
            <w:proofErr w:type="spellEnd"/>
            <w:r w:rsidRPr="005B0912">
              <w:rPr>
                <w:rFonts w:ascii="Times New Roman" w:eastAsia="Calibri" w:hAnsi="Times New Roman" w:cs="Times New Roman"/>
                <w:sz w:val="24"/>
                <w:szCs w:val="24"/>
              </w:rPr>
              <w:t xml:space="preserve"> П.Ф. 2001-2002 </w:t>
            </w:r>
            <w:proofErr w:type="spellStart"/>
            <w:r w:rsidRPr="005B0912">
              <w:rPr>
                <w:rFonts w:ascii="Times New Roman" w:eastAsia="Calibri" w:hAnsi="Times New Roman" w:cs="Times New Roman"/>
                <w:sz w:val="24"/>
                <w:szCs w:val="24"/>
              </w:rPr>
              <w:t>г</w:t>
            </w:r>
            <w:proofErr w:type="gramStart"/>
            <w:r w:rsidRPr="005B0912">
              <w:rPr>
                <w:rFonts w:ascii="Times New Roman" w:eastAsia="Calibri" w:hAnsi="Times New Roman" w:cs="Times New Roman"/>
                <w:sz w:val="24"/>
                <w:szCs w:val="24"/>
              </w:rPr>
              <w:t>.р</w:t>
            </w:r>
            <w:proofErr w:type="spellEnd"/>
            <w:proofErr w:type="gramEnd"/>
          </w:p>
        </w:tc>
        <w:tc>
          <w:tcPr>
            <w:tcW w:w="1276" w:type="dxa"/>
            <w:hideMark/>
          </w:tcPr>
          <w:p w:rsidR="005B0912" w:rsidRPr="005B0912" w:rsidRDefault="005B0912" w:rsidP="005B0912">
            <w:pPr>
              <w:autoSpaceDE w:val="0"/>
              <w:autoSpaceDN w:val="0"/>
              <w:adjustRightInd w:val="0"/>
              <w:spacing w:after="0" w:line="240" w:lineRule="auto"/>
              <w:rPr>
                <w:rFonts w:ascii="Times New Roman" w:eastAsia="Calibri" w:hAnsi="Times New Roman" w:cs="Times New Roman"/>
                <w:sz w:val="24"/>
                <w:szCs w:val="24"/>
              </w:rPr>
            </w:pPr>
          </w:p>
        </w:tc>
        <w:tc>
          <w:tcPr>
            <w:tcW w:w="1701"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г. Кустанай (р. Казахстан)</w:t>
            </w:r>
          </w:p>
        </w:tc>
        <w:tc>
          <w:tcPr>
            <w:tcW w:w="1134"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4-6</w:t>
            </w:r>
          </w:p>
        </w:tc>
      </w:tr>
      <w:tr w:rsidR="005B0912" w:rsidRPr="005B0912" w:rsidTr="005B0912">
        <w:trPr>
          <w:trHeight w:val="340"/>
        </w:trPr>
        <w:tc>
          <w:tcPr>
            <w:tcW w:w="1032"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2</w:t>
            </w:r>
          </w:p>
        </w:tc>
        <w:tc>
          <w:tcPr>
            <w:tcW w:w="5529" w:type="dxa"/>
          </w:tcPr>
          <w:p w:rsidR="005B0912" w:rsidRPr="005B0912" w:rsidRDefault="005B0912" w:rsidP="005B0912">
            <w:pPr>
              <w:autoSpaceDE w:val="0"/>
              <w:autoSpaceDN w:val="0"/>
              <w:adjustRightInd w:val="0"/>
              <w:spacing w:after="0" w:line="240" w:lineRule="auto"/>
              <w:rPr>
                <w:rFonts w:ascii="Times New Roman" w:eastAsia="Calibri" w:hAnsi="Times New Roman" w:cs="Times New Roman"/>
                <w:sz w:val="24"/>
                <w:szCs w:val="24"/>
              </w:rPr>
            </w:pPr>
            <w:r w:rsidRPr="005B0912">
              <w:rPr>
                <w:rFonts w:ascii="Times New Roman" w:eastAsia="Calibri" w:hAnsi="Times New Roman" w:cs="Times New Roman"/>
                <w:sz w:val="24"/>
                <w:szCs w:val="24"/>
              </w:rPr>
              <w:t xml:space="preserve">Международный турнир «Медвежонок» 2001-2002 </w:t>
            </w:r>
            <w:proofErr w:type="spellStart"/>
            <w:r w:rsidRPr="005B0912">
              <w:rPr>
                <w:rFonts w:ascii="Times New Roman" w:eastAsia="Calibri" w:hAnsi="Times New Roman" w:cs="Times New Roman"/>
                <w:sz w:val="24"/>
                <w:szCs w:val="24"/>
              </w:rPr>
              <w:t>г</w:t>
            </w:r>
            <w:proofErr w:type="gramStart"/>
            <w:r w:rsidRPr="005B0912">
              <w:rPr>
                <w:rFonts w:ascii="Times New Roman" w:eastAsia="Calibri" w:hAnsi="Times New Roman" w:cs="Times New Roman"/>
                <w:sz w:val="24"/>
                <w:szCs w:val="24"/>
              </w:rPr>
              <w:t>.р</w:t>
            </w:r>
            <w:proofErr w:type="spellEnd"/>
            <w:proofErr w:type="gramEnd"/>
          </w:p>
        </w:tc>
        <w:tc>
          <w:tcPr>
            <w:tcW w:w="1276"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Г. Минск Белоруссия</w:t>
            </w:r>
          </w:p>
        </w:tc>
        <w:tc>
          <w:tcPr>
            <w:tcW w:w="1134"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4-6</w:t>
            </w:r>
          </w:p>
        </w:tc>
      </w:tr>
      <w:tr w:rsidR="005B0912" w:rsidRPr="005B0912" w:rsidTr="005B0912">
        <w:trPr>
          <w:trHeight w:val="340"/>
        </w:trPr>
        <w:tc>
          <w:tcPr>
            <w:tcW w:w="1032"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3</w:t>
            </w:r>
          </w:p>
        </w:tc>
        <w:tc>
          <w:tcPr>
            <w:tcW w:w="5529" w:type="dxa"/>
          </w:tcPr>
          <w:p w:rsidR="005B0912" w:rsidRPr="005B0912" w:rsidRDefault="005B0912" w:rsidP="005B0912">
            <w:pPr>
              <w:autoSpaceDE w:val="0"/>
              <w:autoSpaceDN w:val="0"/>
              <w:adjustRightInd w:val="0"/>
              <w:spacing w:after="0" w:line="240" w:lineRule="auto"/>
              <w:rPr>
                <w:rFonts w:ascii="Times New Roman" w:eastAsia="Calibri" w:hAnsi="Times New Roman" w:cs="Times New Roman"/>
                <w:sz w:val="24"/>
                <w:szCs w:val="24"/>
              </w:rPr>
            </w:pPr>
            <w:r w:rsidRPr="005B0912">
              <w:rPr>
                <w:rFonts w:ascii="Times New Roman" w:eastAsia="Calibri" w:hAnsi="Times New Roman" w:cs="Times New Roman"/>
                <w:sz w:val="24"/>
                <w:szCs w:val="24"/>
              </w:rPr>
              <w:t xml:space="preserve">Совместные УТС со сборной Дагестана 2001-2003 </w:t>
            </w:r>
            <w:proofErr w:type="spellStart"/>
            <w:r w:rsidRPr="005B0912">
              <w:rPr>
                <w:rFonts w:ascii="Times New Roman" w:eastAsia="Calibri" w:hAnsi="Times New Roman" w:cs="Times New Roman"/>
                <w:sz w:val="24"/>
                <w:szCs w:val="24"/>
              </w:rPr>
              <w:t>г</w:t>
            </w:r>
            <w:proofErr w:type="gramStart"/>
            <w:r w:rsidRPr="005B0912">
              <w:rPr>
                <w:rFonts w:ascii="Times New Roman" w:eastAsia="Calibri" w:hAnsi="Times New Roman" w:cs="Times New Roman"/>
                <w:sz w:val="24"/>
                <w:szCs w:val="24"/>
              </w:rPr>
              <w:t>.р</w:t>
            </w:r>
            <w:proofErr w:type="spellEnd"/>
            <w:proofErr w:type="gramEnd"/>
          </w:p>
        </w:tc>
        <w:tc>
          <w:tcPr>
            <w:tcW w:w="1276"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w:t>
            </w:r>
          </w:p>
        </w:tc>
        <w:tc>
          <w:tcPr>
            <w:tcW w:w="1701"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г. Хасавюрт Дагестан</w:t>
            </w:r>
          </w:p>
        </w:tc>
        <w:tc>
          <w:tcPr>
            <w:tcW w:w="1134"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8-10</w:t>
            </w:r>
          </w:p>
        </w:tc>
      </w:tr>
      <w:tr w:rsidR="005B0912" w:rsidRPr="005B0912" w:rsidTr="005B0912">
        <w:trPr>
          <w:trHeight w:val="340"/>
        </w:trPr>
        <w:tc>
          <w:tcPr>
            <w:tcW w:w="1032"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lastRenderedPageBreak/>
              <w:t>4</w:t>
            </w:r>
          </w:p>
        </w:tc>
        <w:tc>
          <w:tcPr>
            <w:tcW w:w="5529" w:type="dxa"/>
          </w:tcPr>
          <w:p w:rsidR="005B0912" w:rsidRPr="005B0912" w:rsidRDefault="005B0912" w:rsidP="005B0912">
            <w:pPr>
              <w:autoSpaceDE w:val="0"/>
              <w:autoSpaceDN w:val="0"/>
              <w:adjustRightInd w:val="0"/>
              <w:spacing w:after="0" w:line="240" w:lineRule="auto"/>
              <w:rPr>
                <w:rFonts w:ascii="Times New Roman" w:eastAsia="Calibri" w:hAnsi="Times New Roman" w:cs="Times New Roman"/>
                <w:sz w:val="24"/>
                <w:szCs w:val="24"/>
              </w:rPr>
            </w:pPr>
            <w:r w:rsidRPr="005B0912">
              <w:rPr>
                <w:rFonts w:ascii="Times New Roman" w:eastAsia="Calibri" w:hAnsi="Times New Roman" w:cs="Times New Roman"/>
                <w:sz w:val="24"/>
                <w:szCs w:val="24"/>
              </w:rPr>
              <w:t>Первенство Р</w:t>
            </w:r>
            <w:proofErr w:type="gramStart"/>
            <w:r w:rsidRPr="005B0912">
              <w:rPr>
                <w:rFonts w:ascii="Times New Roman" w:eastAsia="Calibri" w:hAnsi="Times New Roman" w:cs="Times New Roman"/>
                <w:sz w:val="24"/>
                <w:szCs w:val="24"/>
              </w:rPr>
              <w:t>С(</w:t>
            </w:r>
            <w:proofErr w:type="gramEnd"/>
            <w:r w:rsidRPr="005B0912">
              <w:rPr>
                <w:rFonts w:ascii="Times New Roman" w:eastAsia="Calibri" w:hAnsi="Times New Roman" w:cs="Times New Roman"/>
                <w:sz w:val="24"/>
                <w:szCs w:val="24"/>
              </w:rPr>
              <w:t xml:space="preserve">Я) на призы </w:t>
            </w:r>
            <w:proofErr w:type="spellStart"/>
            <w:r w:rsidRPr="005B0912">
              <w:rPr>
                <w:rFonts w:ascii="Times New Roman" w:eastAsia="Calibri" w:hAnsi="Times New Roman" w:cs="Times New Roman"/>
                <w:sz w:val="24"/>
                <w:szCs w:val="24"/>
              </w:rPr>
              <w:t>Н.Н.Тарского</w:t>
            </w:r>
            <w:proofErr w:type="spellEnd"/>
            <w:r w:rsidRPr="005B0912">
              <w:rPr>
                <w:rFonts w:ascii="Times New Roman" w:eastAsia="Calibri" w:hAnsi="Times New Roman" w:cs="Times New Roman"/>
                <w:sz w:val="24"/>
                <w:szCs w:val="24"/>
              </w:rPr>
              <w:t xml:space="preserve"> 2001-2002 </w:t>
            </w:r>
            <w:proofErr w:type="spellStart"/>
            <w:r w:rsidRPr="005B0912">
              <w:rPr>
                <w:rFonts w:ascii="Times New Roman" w:eastAsia="Calibri" w:hAnsi="Times New Roman" w:cs="Times New Roman"/>
                <w:sz w:val="24"/>
                <w:szCs w:val="24"/>
              </w:rPr>
              <w:t>г.р</w:t>
            </w:r>
            <w:proofErr w:type="spellEnd"/>
          </w:p>
        </w:tc>
        <w:tc>
          <w:tcPr>
            <w:tcW w:w="1276" w:type="dxa"/>
            <w:hideMark/>
          </w:tcPr>
          <w:p w:rsidR="005B0912" w:rsidRPr="005B0912" w:rsidRDefault="005B0912" w:rsidP="005B0912">
            <w:pPr>
              <w:autoSpaceDE w:val="0"/>
              <w:autoSpaceDN w:val="0"/>
              <w:adjustRightInd w:val="0"/>
              <w:spacing w:after="0" w:line="240" w:lineRule="auto"/>
              <w:rPr>
                <w:rFonts w:ascii="Times New Roman" w:eastAsia="Calibri" w:hAnsi="Times New Roman" w:cs="Times New Roman"/>
                <w:sz w:val="24"/>
                <w:szCs w:val="24"/>
              </w:rPr>
            </w:pPr>
          </w:p>
        </w:tc>
        <w:tc>
          <w:tcPr>
            <w:tcW w:w="1701"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г. Якутск</w:t>
            </w:r>
          </w:p>
        </w:tc>
        <w:tc>
          <w:tcPr>
            <w:tcW w:w="1134"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40</w:t>
            </w:r>
          </w:p>
        </w:tc>
      </w:tr>
      <w:tr w:rsidR="005B0912" w:rsidRPr="005B0912" w:rsidTr="005B0912">
        <w:trPr>
          <w:trHeight w:val="340"/>
        </w:trPr>
        <w:tc>
          <w:tcPr>
            <w:tcW w:w="10672" w:type="dxa"/>
            <w:gridSpan w:val="5"/>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
                <w:bCs/>
                <w:sz w:val="24"/>
                <w:szCs w:val="24"/>
              </w:rPr>
            </w:pPr>
            <w:r w:rsidRPr="005B0912">
              <w:rPr>
                <w:rFonts w:ascii="Times New Roman" w:eastAsia="Calibri" w:hAnsi="Times New Roman" w:cs="Times New Roman"/>
                <w:b/>
                <w:bCs/>
                <w:sz w:val="24"/>
                <w:szCs w:val="24"/>
              </w:rPr>
              <w:t>Март</w:t>
            </w:r>
          </w:p>
        </w:tc>
      </w:tr>
      <w:tr w:rsidR="005B0912" w:rsidRPr="005B0912" w:rsidTr="005B0912">
        <w:trPr>
          <w:trHeight w:val="340"/>
        </w:trPr>
        <w:tc>
          <w:tcPr>
            <w:tcW w:w="1032"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1</w:t>
            </w:r>
          </w:p>
        </w:tc>
        <w:tc>
          <w:tcPr>
            <w:tcW w:w="5529" w:type="dxa"/>
          </w:tcPr>
          <w:p w:rsidR="005B0912" w:rsidRPr="005B0912" w:rsidRDefault="005B0912" w:rsidP="005B0912">
            <w:pPr>
              <w:autoSpaceDE w:val="0"/>
              <w:autoSpaceDN w:val="0"/>
              <w:adjustRightInd w:val="0"/>
              <w:spacing w:after="0" w:line="240" w:lineRule="auto"/>
              <w:rPr>
                <w:rFonts w:ascii="Times New Roman" w:eastAsia="Calibri" w:hAnsi="Times New Roman" w:cs="Times New Roman"/>
                <w:sz w:val="24"/>
                <w:szCs w:val="24"/>
              </w:rPr>
            </w:pPr>
            <w:r w:rsidRPr="005B0912">
              <w:rPr>
                <w:rFonts w:ascii="Times New Roman" w:eastAsia="Calibri" w:hAnsi="Times New Roman" w:cs="Times New Roman"/>
                <w:sz w:val="24"/>
                <w:szCs w:val="24"/>
              </w:rPr>
              <w:t>УТС (2-Этап Подготовки к</w:t>
            </w:r>
            <w:proofErr w:type="gramStart"/>
            <w:r w:rsidRPr="005B0912">
              <w:rPr>
                <w:rFonts w:ascii="Times New Roman" w:eastAsia="Calibri" w:hAnsi="Times New Roman" w:cs="Times New Roman"/>
                <w:sz w:val="24"/>
                <w:szCs w:val="24"/>
              </w:rPr>
              <w:t xml:space="preserve"> П</w:t>
            </w:r>
            <w:proofErr w:type="gramEnd"/>
            <w:r w:rsidRPr="005B0912">
              <w:rPr>
                <w:rFonts w:ascii="Times New Roman" w:eastAsia="Calibri" w:hAnsi="Times New Roman" w:cs="Times New Roman"/>
                <w:sz w:val="24"/>
                <w:szCs w:val="24"/>
              </w:rPr>
              <w:t>ер. РОССИИ)</w:t>
            </w:r>
          </w:p>
        </w:tc>
        <w:tc>
          <w:tcPr>
            <w:tcW w:w="1276"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5B0912">
              <w:rPr>
                <w:rFonts w:ascii="Times New Roman" w:eastAsia="Calibri" w:hAnsi="Times New Roman" w:cs="Times New Roman"/>
                <w:sz w:val="24"/>
                <w:szCs w:val="24"/>
              </w:rPr>
              <w:t>г</w:t>
            </w:r>
            <w:proofErr w:type="gramStart"/>
            <w:r w:rsidRPr="005B0912">
              <w:rPr>
                <w:rFonts w:ascii="Times New Roman" w:eastAsia="Calibri" w:hAnsi="Times New Roman" w:cs="Times New Roman"/>
                <w:sz w:val="24"/>
                <w:szCs w:val="24"/>
              </w:rPr>
              <w:t>.Я</w:t>
            </w:r>
            <w:proofErr w:type="gramEnd"/>
            <w:r w:rsidRPr="005B0912">
              <w:rPr>
                <w:rFonts w:ascii="Times New Roman" w:eastAsia="Calibri" w:hAnsi="Times New Roman" w:cs="Times New Roman"/>
                <w:sz w:val="24"/>
                <w:szCs w:val="24"/>
              </w:rPr>
              <w:t>кутск</w:t>
            </w:r>
            <w:proofErr w:type="spellEnd"/>
          </w:p>
        </w:tc>
        <w:tc>
          <w:tcPr>
            <w:tcW w:w="1134"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p>
        </w:tc>
      </w:tr>
      <w:tr w:rsidR="005B0912" w:rsidRPr="005B0912" w:rsidTr="005B0912">
        <w:trPr>
          <w:trHeight w:val="340"/>
        </w:trPr>
        <w:tc>
          <w:tcPr>
            <w:tcW w:w="1032"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2</w:t>
            </w:r>
          </w:p>
        </w:tc>
        <w:tc>
          <w:tcPr>
            <w:tcW w:w="5529" w:type="dxa"/>
          </w:tcPr>
          <w:p w:rsidR="005B0912" w:rsidRPr="005B0912" w:rsidRDefault="005B0912" w:rsidP="005B0912">
            <w:pPr>
              <w:autoSpaceDE w:val="0"/>
              <w:autoSpaceDN w:val="0"/>
              <w:adjustRightInd w:val="0"/>
              <w:spacing w:after="0" w:line="240" w:lineRule="auto"/>
              <w:rPr>
                <w:rFonts w:ascii="Times New Roman" w:eastAsia="Calibri" w:hAnsi="Times New Roman" w:cs="Times New Roman"/>
                <w:sz w:val="24"/>
                <w:szCs w:val="24"/>
              </w:rPr>
            </w:pPr>
            <w:r w:rsidRPr="005B0912">
              <w:rPr>
                <w:rFonts w:ascii="Times New Roman" w:eastAsia="Calibri" w:hAnsi="Times New Roman" w:cs="Times New Roman"/>
                <w:sz w:val="24"/>
                <w:szCs w:val="24"/>
              </w:rPr>
              <w:t xml:space="preserve">Первенство ДВФО 2001-2002 </w:t>
            </w:r>
            <w:proofErr w:type="spellStart"/>
            <w:r w:rsidRPr="005B0912">
              <w:rPr>
                <w:rFonts w:ascii="Times New Roman" w:eastAsia="Calibri" w:hAnsi="Times New Roman" w:cs="Times New Roman"/>
                <w:sz w:val="24"/>
                <w:szCs w:val="24"/>
              </w:rPr>
              <w:t>г</w:t>
            </w:r>
            <w:proofErr w:type="gramStart"/>
            <w:r w:rsidRPr="005B0912">
              <w:rPr>
                <w:rFonts w:ascii="Times New Roman" w:eastAsia="Calibri" w:hAnsi="Times New Roman" w:cs="Times New Roman"/>
                <w:sz w:val="24"/>
                <w:szCs w:val="24"/>
              </w:rPr>
              <w:t>.р</w:t>
            </w:r>
            <w:proofErr w:type="spellEnd"/>
            <w:proofErr w:type="gramEnd"/>
          </w:p>
        </w:tc>
        <w:tc>
          <w:tcPr>
            <w:tcW w:w="1276"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г. Благовещенск</w:t>
            </w:r>
          </w:p>
        </w:tc>
        <w:tc>
          <w:tcPr>
            <w:tcW w:w="1134"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12-15</w:t>
            </w:r>
          </w:p>
        </w:tc>
      </w:tr>
      <w:tr w:rsidR="005B0912" w:rsidRPr="005B0912" w:rsidTr="005B0912">
        <w:trPr>
          <w:trHeight w:val="340"/>
        </w:trPr>
        <w:tc>
          <w:tcPr>
            <w:tcW w:w="1032"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3</w:t>
            </w:r>
          </w:p>
        </w:tc>
        <w:tc>
          <w:tcPr>
            <w:tcW w:w="5529" w:type="dxa"/>
          </w:tcPr>
          <w:p w:rsidR="005B0912" w:rsidRPr="005B0912" w:rsidRDefault="005B0912" w:rsidP="005B0912">
            <w:pPr>
              <w:autoSpaceDE w:val="0"/>
              <w:autoSpaceDN w:val="0"/>
              <w:adjustRightInd w:val="0"/>
              <w:spacing w:after="0" w:line="240" w:lineRule="auto"/>
              <w:rPr>
                <w:rFonts w:ascii="Times New Roman" w:eastAsia="Calibri" w:hAnsi="Times New Roman" w:cs="Times New Roman"/>
                <w:sz w:val="24"/>
                <w:szCs w:val="24"/>
              </w:rPr>
            </w:pPr>
            <w:r w:rsidRPr="005B0912">
              <w:rPr>
                <w:rFonts w:ascii="Times New Roman" w:eastAsia="Calibri" w:hAnsi="Times New Roman" w:cs="Times New Roman"/>
                <w:sz w:val="24"/>
                <w:szCs w:val="24"/>
              </w:rPr>
              <w:t>Первенство Р</w:t>
            </w:r>
            <w:proofErr w:type="gramStart"/>
            <w:r w:rsidRPr="005B0912">
              <w:rPr>
                <w:rFonts w:ascii="Times New Roman" w:eastAsia="Calibri" w:hAnsi="Times New Roman" w:cs="Times New Roman"/>
                <w:sz w:val="24"/>
                <w:szCs w:val="24"/>
              </w:rPr>
              <w:t>С(</w:t>
            </w:r>
            <w:proofErr w:type="gramEnd"/>
            <w:r w:rsidRPr="005B0912">
              <w:rPr>
                <w:rFonts w:ascii="Times New Roman" w:eastAsia="Calibri" w:hAnsi="Times New Roman" w:cs="Times New Roman"/>
                <w:sz w:val="24"/>
                <w:szCs w:val="24"/>
              </w:rPr>
              <w:t>Я) Д. Данилова 2003-2004г.р.</w:t>
            </w:r>
          </w:p>
        </w:tc>
        <w:tc>
          <w:tcPr>
            <w:tcW w:w="1276"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30-35</w:t>
            </w:r>
          </w:p>
        </w:tc>
      </w:tr>
      <w:tr w:rsidR="005B0912" w:rsidRPr="005B0912" w:rsidTr="005B0912">
        <w:trPr>
          <w:trHeight w:val="340"/>
        </w:trPr>
        <w:tc>
          <w:tcPr>
            <w:tcW w:w="10672" w:type="dxa"/>
            <w:gridSpan w:val="5"/>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
                <w:bCs/>
                <w:sz w:val="24"/>
                <w:szCs w:val="24"/>
              </w:rPr>
            </w:pPr>
            <w:r w:rsidRPr="005B0912">
              <w:rPr>
                <w:rFonts w:ascii="Times New Roman" w:eastAsia="Calibri" w:hAnsi="Times New Roman" w:cs="Times New Roman"/>
                <w:b/>
                <w:bCs/>
                <w:sz w:val="24"/>
                <w:szCs w:val="24"/>
              </w:rPr>
              <w:t>Апрель</w:t>
            </w:r>
          </w:p>
        </w:tc>
      </w:tr>
      <w:tr w:rsidR="005B0912" w:rsidRPr="005B0912" w:rsidTr="005B0912">
        <w:trPr>
          <w:trHeight w:val="340"/>
        </w:trPr>
        <w:tc>
          <w:tcPr>
            <w:tcW w:w="1032"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1</w:t>
            </w:r>
          </w:p>
        </w:tc>
        <w:tc>
          <w:tcPr>
            <w:tcW w:w="5529" w:type="dxa"/>
          </w:tcPr>
          <w:p w:rsidR="005B0912" w:rsidRPr="005B0912" w:rsidRDefault="005B0912" w:rsidP="005B0912">
            <w:pPr>
              <w:autoSpaceDE w:val="0"/>
              <w:autoSpaceDN w:val="0"/>
              <w:adjustRightInd w:val="0"/>
              <w:spacing w:after="0" w:line="240" w:lineRule="auto"/>
              <w:rPr>
                <w:rFonts w:ascii="Times New Roman" w:eastAsia="Calibri" w:hAnsi="Times New Roman" w:cs="Times New Roman"/>
                <w:sz w:val="24"/>
                <w:szCs w:val="24"/>
              </w:rPr>
            </w:pPr>
            <w:r w:rsidRPr="005B0912">
              <w:rPr>
                <w:rFonts w:ascii="Times New Roman" w:eastAsia="Calibri" w:hAnsi="Times New Roman" w:cs="Times New Roman"/>
                <w:sz w:val="24"/>
                <w:szCs w:val="24"/>
              </w:rPr>
              <w:t xml:space="preserve">Республиканское первенство на призы  А. Заблоцкого 2001-2002 </w:t>
            </w:r>
            <w:proofErr w:type="spellStart"/>
            <w:r w:rsidRPr="005B0912">
              <w:rPr>
                <w:rFonts w:ascii="Times New Roman" w:eastAsia="Calibri" w:hAnsi="Times New Roman" w:cs="Times New Roman"/>
                <w:sz w:val="24"/>
                <w:szCs w:val="24"/>
              </w:rPr>
              <w:t>г</w:t>
            </w:r>
            <w:proofErr w:type="gramStart"/>
            <w:r w:rsidRPr="005B0912">
              <w:rPr>
                <w:rFonts w:ascii="Times New Roman" w:eastAsia="Calibri" w:hAnsi="Times New Roman" w:cs="Times New Roman"/>
                <w:sz w:val="24"/>
                <w:szCs w:val="24"/>
              </w:rPr>
              <w:t>.р</w:t>
            </w:r>
            <w:proofErr w:type="spellEnd"/>
            <w:proofErr w:type="gramEnd"/>
          </w:p>
        </w:tc>
        <w:tc>
          <w:tcPr>
            <w:tcW w:w="1276"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г. Якутск</w:t>
            </w:r>
          </w:p>
        </w:tc>
        <w:tc>
          <w:tcPr>
            <w:tcW w:w="1134"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30-35</w:t>
            </w:r>
          </w:p>
        </w:tc>
      </w:tr>
      <w:tr w:rsidR="005B0912" w:rsidRPr="005B0912" w:rsidTr="005B0912">
        <w:trPr>
          <w:trHeight w:val="340"/>
        </w:trPr>
        <w:tc>
          <w:tcPr>
            <w:tcW w:w="1032"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2</w:t>
            </w:r>
          </w:p>
        </w:tc>
        <w:tc>
          <w:tcPr>
            <w:tcW w:w="5529" w:type="dxa"/>
          </w:tcPr>
          <w:p w:rsidR="005B0912" w:rsidRPr="005B0912" w:rsidRDefault="005B0912" w:rsidP="005B0912">
            <w:pPr>
              <w:autoSpaceDE w:val="0"/>
              <w:autoSpaceDN w:val="0"/>
              <w:adjustRightInd w:val="0"/>
              <w:spacing w:after="0" w:line="240" w:lineRule="auto"/>
              <w:rPr>
                <w:rFonts w:ascii="Times New Roman" w:eastAsia="Calibri" w:hAnsi="Times New Roman" w:cs="Times New Roman"/>
                <w:sz w:val="24"/>
                <w:szCs w:val="24"/>
              </w:rPr>
            </w:pPr>
            <w:r w:rsidRPr="005B0912">
              <w:rPr>
                <w:rFonts w:ascii="Times New Roman" w:eastAsia="Calibri" w:hAnsi="Times New Roman" w:cs="Times New Roman"/>
                <w:sz w:val="24"/>
                <w:szCs w:val="24"/>
              </w:rPr>
              <w:t>УТС (Заключительный этап Подготовки к</w:t>
            </w:r>
            <w:proofErr w:type="gramStart"/>
            <w:r w:rsidRPr="005B0912">
              <w:rPr>
                <w:rFonts w:ascii="Times New Roman" w:eastAsia="Calibri" w:hAnsi="Times New Roman" w:cs="Times New Roman"/>
                <w:sz w:val="24"/>
                <w:szCs w:val="24"/>
              </w:rPr>
              <w:t xml:space="preserve"> П</w:t>
            </w:r>
            <w:proofErr w:type="gramEnd"/>
            <w:r w:rsidRPr="005B0912">
              <w:rPr>
                <w:rFonts w:ascii="Times New Roman" w:eastAsia="Calibri" w:hAnsi="Times New Roman" w:cs="Times New Roman"/>
                <w:sz w:val="24"/>
                <w:szCs w:val="24"/>
              </w:rPr>
              <w:t>ер. РОССИИ)</w:t>
            </w:r>
          </w:p>
        </w:tc>
        <w:tc>
          <w:tcPr>
            <w:tcW w:w="1276"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5B0912">
              <w:rPr>
                <w:rFonts w:ascii="Times New Roman" w:eastAsia="Calibri" w:hAnsi="Times New Roman" w:cs="Times New Roman"/>
                <w:sz w:val="24"/>
                <w:szCs w:val="24"/>
              </w:rPr>
              <w:t>г</w:t>
            </w:r>
            <w:proofErr w:type="gramStart"/>
            <w:r w:rsidRPr="005B0912">
              <w:rPr>
                <w:rFonts w:ascii="Times New Roman" w:eastAsia="Calibri" w:hAnsi="Times New Roman" w:cs="Times New Roman"/>
                <w:sz w:val="24"/>
                <w:szCs w:val="24"/>
              </w:rPr>
              <w:t>.Я</w:t>
            </w:r>
            <w:proofErr w:type="gramEnd"/>
            <w:r w:rsidRPr="005B0912">
              <w:rPr>
                <w:rFonts w:ascii="Times New Roman" w:eastAsia="Calibri" w:hAnsi="Times New Roman" w:cs="Times New Roman"/>
                <w:sz w:val="24"/>
                <w:szCs w:val="24"/>
              </w:rPr>
              <w:t>кутск</w:t>
            </w:r>
            <w:proofErr w:type="spellEnd"/>
          </w:p>
        </w:tc>
        <w:tc>
          <w:tcPr>
            <w:tcW w:w="1134"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p>
        </w:tc>
      </w:tr>
      <w:tr w:rsidR="005B0912" w:rsidRPr="005B0912" w:rsidTr="005B0912">
        <w:trPr>
          <w:trHeight w:val="632"/>
        </w:trPr>
        <w:tc>
          <w:tcPr>
            <w:tcW w:w="1032"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3</w:t>
            </w:r>
          </w:p>
        </w:tc>
        <w:tc>
          <w:tcPr>
            <w:tcW w:w="5529" w:type="dxa"/>
          </w:tcPr>
          <w:p w:rsidR="005B0912" w:rsidRPr="005B0912" w:rsidRDefault="005B0912" w:rsidP="005B0912">
            <w:pPr>
              <w:autoSpaceDE w:val="0"/>
              <w:autoSpaceDN w:val="0"/>
              <w:adjustRightInd w:val="0"/>
              <w:spacing w:after="0" w:line="240" w:lineRule="auto"/>
              <w:rPr>
                <w:rFonts w:ascii="Times New Roman" w:eastAsia="Calibri" w:hAnsi="Times New Roman" w:cs="Times New Roman"/>
                <w:sz w:val="24"/>
                <w:szCs w:val="24"/>
              </w:rPr>
            </w:pPr>
            <w:proofErr w:type="spellStart"/>
            <w:r w:rsidRPr="005B0912">
              <w:rPr>
                <w:rFonts w:ascii="Times New Roman" w:eastAsia="Calibri" w:hAnsi="Times New Roman" w:cs="Times New Roman"/>
                <w:sz w:val="24"/>
                <w:szCs w:val="24"/>
              </w:rPr>
              <w:t>Междун</w:t>
            </w:r>
            <w:proofErr w:type="spellEnd"/>
            <w:r w:rsidRPr="005B0912">
              <w:rPr>
                <w:rFonts w:ascii="Times New Roman" w:eastAsia="Calibri" w:hAnsi="Times New Roman" w:cs="Times New Roman"/>
                <w:sz w:val="24"/>
                <w:szCs w:val="24"/>
              </w:rPr>
              <w:t>. Турнир</w:t>
            </w:r>
          </w:p>
        </w:tc>
        <w:tc>
          <w:tcPr>
            <w:tcW w:w="1276"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 xml:space="preserve">г. </w:t>
            </w:r>
            <w:proofErr w:type="gramStart"/>
            <w:r w:rsidRPr="005B0912">
              <w:rPr>
                <w:rFonts w:ascii="Times New Roman" w:eastAsia="Calibri" w:hAnsi="Times New Roman" w:cs="Times New Roman"/>
                <w:sz w:val="24"/>
                <w:szCs w:val="24"/>
              </w:rPr>
              <w:t xml:space="preserve">Улан </w:t>
            </w:r>
            <w:proofErr w:type="spellStart"/>
            <w:r w:rsidRPr="005B0912">
              <w:rPr>
                <w:rFonts w:ascii="Times New Roman" w:eastAsia="Calibri" w:hAnsi="Times New Roman" w:cs="Times New Roman"/>
                <w:sz w:val="24"/>
                <w:szCs w:val="24"/>
              </w:rPr>
              <w:t>Батор</w:t>
            </w:r>
            <w:proofErr w:type="spellEnd"/>
            <w:proofErr w:type="gramEnd"/>
            <w:r w:rsidRPr="005B0912">
              <w:rPr>
                <w:rFonts w:ascii="Times New Roman" w:eastAsia="Calibri" w:hAnsi="Times New Roman" w:cs="Times New Roman"/>
                <w:sz w:val="24"/>
                <w:szCs w:val="24"/>
              </w:rPr>
              <w:t xml:space="preserve">  Монголия</w:t>
            </w:r>
          </w:p>
        </w:tc>
        <w:tc>
          <w:tcPr>
            <w:tcW w:w="1134"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3-4</w:t>
            </w:r>
          </w:p>
        </w:tc>
      </w:tr>
      <w:tr w:rsidR="005B0912" w:rsidRPr="005B0912" w:rsidTr="005B0912">
        <w:trPr>
          <w:trHeight w:val="475"/>
        </w:trPr>
        <w:tc>
          <w:tcPr>
            <w:tcW w:w="1032"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4</w:t>
            </w:r>
          </w:p>
        </w:tc>
        <w:tc>
          <w:tcPr>
            <w:tcW w:w="5529" w:type="dxa"/>
          </w:tcPr>
          <w:p w:rsidR="005B0912" w:rsidRPr="005B0912" w:rsidRDefault="005B0912" w:rsidP="005B0912">
            <w:pPr>
              <w:autoSpaceDE w:val="0"/>
              <w:autoSpaceDN w:val="0"/>
              <w:adjustRightInd w:val="0"/>
              <w:spacing w:after="0" w:line="240" w:lineRule="auto"/>
              <w:rPr>
                <w:rFonts w:ascii="Times New Roman" w:eastAsia="Calibri" w:hAnsi="Times New Roman" w:cs="Times New Roman"/>
                <w:sz w:val="24"/>
                <w:szCs w:val="24"/>
              </w:rPr>
            </w:pPr>
            <w:proofErr w:type="spellStart"/>
            <w:r w:rsidRPr="005B0912">
              <w:rPr>
                <w:rFonts w:ascii="Times New Roman" w:eastAsia="Calibri" w:hAnsi="Times New Roman" w:cs="Times New Roman"/>
                <w:sz w:val="24"/>
                <w:szCs w:val="24"/>
              </w:rPr>
              <w:t>Междун</w:t>
            </w:r>
            <w:proofErr w:type="spellEnd"/>
            <w:r w:rsidRPr="005B0912">
              <w:rPr>
                <w:rFonts w:ascii="Times New Roman" w:eastAsia="Calibri" w:hAnsi="Times New Roman" w:cs="Times New Roman"/>
                <w:sz w:val="24"/>
                <w:szCs w:val="24"/>
              </w:rPr>
              <w:t>. Турнир</w:t>
            </w:r>
          </w:p>
        </w:tc>
        <w:tc>
          <w:tcPr>
            <w:tcW w:w="1276"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г</w:t>
            </w:r>
            <w:proofErr w:type="gramStart"/>
            <w:r w:rsidRPr="005B0912">
              <w:rPr>
                <w:rFonts w:ascii="Times New Roman" w:eastAsia="Calibri" w:hAnsi="Times New Roman" w:cs="Times New Roman"/>
                <w:sz w:val="24"/>
                <w:szCs w:val="24"/>
              </w:rPr>
              <w:t xml:space="preserve"> .</w:t>
            </w:r>
            <w:proofErr w:type="gramEnd"/>
            <w:r w:rsidRPr="005B0912">
              <w:rPr>
                <w:rFonts w:ascii="Times New Roman" w:eastAsia="Calibri" w:hAnsi="Times New Roman" w:cs="Times New Roman"/>
                <w:sz w:val="24"/>
                <w:szCs w:val="24"/>
              </w:rPr>
              <w:t xml:space="preserve"> Баку Азербайджан</w:t>
            </w:r>
          </w:p>
        </w:tc>
        <w:tc>
          <w:tcPr>
            <w:tcW w:w="1134"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3-4</w:t>
            </w:r>
          </w:p>
        </w:tc>
      </w:tr>
      <w:tr w:rsidR="005B0912" w:rsidRPr="005B0912" w:rsidTr="005B0912">
        <w:trPr>
          <w:trHeight w:val="340"/>
        </w:trPr>
        <w:tc>
          <w:tcPr>
            <w:tcW w:w="10672" w:type="dxa"/>
            <w:gridSpan w:val="5"/>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b/>
                <w:bCs/>
                <w:sz w:val="24"/>
                <w:szCs w:val="24"/>
              </w:rPr>
            </w:pPr>
            <w:r w:rsidRPr="005B0912">
              <w:rPr>
                <w:rFonts w:ascii="Times New Roman" w:eastAsia="Calibri" w:hAnsi="Times New Roman" w:cs="Times New Roman"/>
                <w:b/>
                <w:bCs/>
                <w:sz w:val="24"/>
                <w:szCs w:val="24"/>
              </w:rPr>
              <w:t>Май</w:t>
            </w:r>
          </w:p>
        </w:tc>
      </w:tr>
      <w:tr w:rsidR="005B0912" w:rsidRPr="005B0912" w:rsidTr="005B0912">
        <w:trPr>
          <w:trHeight w:val="340"/>
        </w:trPr>
        <w:tc>
          <w:tcPr>
            <w:tcW w:w="1032"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1</w:t>
            </w:r>
          </w:p>
        </w:tc>
        <w:tc>
          <w:tcPr>
            <w:tcW w:w="5529" w:type="dxa"/>
            <w:hideMark/>
          </w:tcPr>
          <w:p w:rsidR="005B0912" w:rsidRPr="005B0912" w:rsidRDefault="005B0912" w:rsidP="005B0912">
            <w:pPr>
              <w:autoSpaceDE w:val="0"/>
              <w:autoSpaceDN w:val="0"/>
              <w:adjustRightInd w:val="0"/>
              <w:spacing w:after="0" w:line="240" w:lineRule="auto"/>
              <w:rPr>
                <w:rFonts w:ascii="Times New Roman" w:eastAsia="Calibri" w:hAnsi="Times New Roman" w:cs="Times New Roman"/>
                <w:sz w:val="24"/>
                <w:szCs w:val="24"/>
              </w:rPr>
            </w:pPr>
            <w:r w:rsidRPr="005B0912">
              <w:rPr>
                <w:rFonts w:ascii="Times New Roman" w:eastAsia="Calibri" w:hAnsi="Times New Roman" w:cs="Times New Roman"/>
                <w:sz w:val="24"/>
                <w:szCs w:val="24"/>
              </w:rPr>
              <w:t xml:space="preserve">Первенство России </w:t>
            </w:r>
          </w:p>
        </w:tc>
        <w:tc>
          <w:tcPr>
            <w:tcW w:w="1276"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hideMark/>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8-10</w:t>
            </w:r>
          </w:p>
        </w:tc>
      </w:tr>
      <w:tr w:rsidR="005B0912" w:rsidRPr="005B0912" w:rsidTr="005B0912">
        <w:trPr>
          <w:trHeight w:val="340"/>
        </w:trPr>
        <w:tc>
          <w:tcPr>
            <w:tcW w:w="1032"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2</w:t>
            </w:r>
          </w:p>
        </w:tc>
        <w:tc>
          <w:tcPr>
            <w:tcW w:w="5529" w:type="dxa"/>
          </w:tcPr>
          <w:p w:rsidR="005B0912" w:rsidRPr="005B0912" w:rsidRDefault="005B0912" w:rsidP="005B0912">
            <w:pPr>
              <w:autoSpaceDE w:val="0"/>
              <w:autoSpaceDN w:val="0"/>
              <w:adjustRightInd w:val="0"/>
              <w:spacing w:after="0" w:line="240" w:lineRule="auto"/>
              <w:rPr>
                <w:rFonts w:ascii="Times New Roman" w:eastAsia="Calibri" w:hAnsi="Times New Roman" w:cs="Times New Roman"/>
                <w:sz w:val="24"/>
                <w:szCs w:val="24"/>
              </w:rPr>
            </w:pPr>
            <w:r w:rsidRPr="005B0912">
              <w:rPr>
                <w:rFonts w:ascii="Times New Roman" w:eastAsia="Calibri" w:hAnsi="Times New Roman" w:cs="Times New Roman"/>
                <w:sz w:val="24"/>
                <w:szCs w:val="24"/>
              </w:rPr>
              <w:t xml:space="preserve">УТС к Первенству России </w:t>
            </w:r>
            <w:r w:rsidRPr="005B0912">
              <w:rPr>
                <w:rFonts w:ascii="Times New Roman" w:eastAsia="Calibri" w:hAnsi="Times New Roman" w:cs="Times New Roman"/>
                <w:sz w:val="24"/>
                <w:szCs w:val="24"/>
              </w:rPr>
              <w:tab/>
            </w:r>
          </w:p>
        </w:tc>
        <w:tc>
          <w:tcPr>
            <w:tcW w:w="1276"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г. Якутск</w:t>
            </w:r>
          </w:p>
        </w:tc>
        <w:tc>
          <w:tcPr>
            <w:tcW w:w="1134" w:type="dxa"/>
          </w:tcPr>
          <w:p w:rsidR="005B0912" w:rsidRPr="005B0912" w:rsidRDefault="005B0912" w:rsidP="005B0912">
            <w:pPr>
              <w:autoSpaceDE w:val="0"/>
              <w:autoSpaceDN w:val="0"/>
              <w:adjustRightInd w:val="0"/>
              <w:spacing w:after="0" w:line="240" w:lineRule="auto"/>
              <w:jc w:val="center"/>
              <w:rPr>
                <w:rFonts w:ascii="Times New Roman" w:eastAsia="Calibri" w:hAnsi="Times New Roman" w:cs="Times New Roman"/>
                <w:sz w:val="24"/>
                <w:szCs w:val="24"/>
              </w:rPr>
            </w:pPr>
            <w:r w:rsidRPr="005B0912">
              <w:rPr>
                <w:rFonts w:ascii="Times New Roman" w:eastAsia="Calibri" w:hAnsi="Times New Roman" w:cs="Times New Roman"/>
                <w:sz w:val="24"/>
                <w:szCs w:val="24"/>
              </w:rPr>
              <w:t>10-14</w:t>
            </w:r>
          </w:p>
        </w:tc>
      </w:tr>
    </w:tbl>
    <w:p w:rsidR="005B0912" w:rsidRPr="005B0912" w:rsidRDefault="005B0912" w:rsidP="005B0912">
      <w:pPr>
        <w:spacing w:after="0" w:line="240" w:lineRule="auto"/>
        <w:rPr>
          <w:rFonts w:ascii="Times New Roman" w:hAnsi="Times New Roman" w:cs="Times New Roman"/>
          <w:sz w:val="24"/>
          <w:szCs w:val="24"/>
        </w:rPr>
      </w:pPr>
    </w:p>
    <w:p w:rsidR="005B0912" w:rsidRPr="005B0912" w:rsidRDefault="005B0912" w:rsidP="005B0912">
      <w:pPr>
        <w:spacing w:after="0" w:line="240" w:lineRule="auto"/>
        <w:jc w:val="center"/>
        <w:rPr>
          <w:rFonts w:ascii="Times New Roman" w:eastAsia="Times New Roman" w:hAnsi="Times New Roman" w:cs="Times New Roman"/>
          <w:b/>
          <w:color w:val="000000"/>
          <w:sz w:val="24"/>
          <w:szCs w:val="24"/>
          <w:lang w:eastAsia="ru-RU"/>
        </w:rPr>
      </w:pPr>
      <w:r w:rsidRPr="005B0912">
        <w:rPr>
          <w:rFonts w:ascii="Times New Roman" w:eastAsia="Times New Roman" w:hAnsi="Times New Roman" w:cs="Times New Roman"/>
          <w:b/>
          <w:color w:val="000000"/>
          <w:sz w:val="24"/>
          <w:szCs w:val="24"/>
          <w:lang w:eastAsia="ru-RU"/>
        </w:rPr>
        <w:t xml:space="preserve">Отделение спортивной акробатики </w:t>
      </w:r>
    </w:p>
    <w:p w:rsidR="005B0912" w:rsidRPr="005B0912" w:rsidRDefault="005B0912" w:rsidP="005B0912">
      <w:pPr>
        <w:spacing w:after="0" w:line="240" w:lineRule="auto"/>
        <w:jc w:val="right"/>
        <w:rPr>
          <w:rFonts w:ascii="Times New Roman" w:eastAsia="Times New Roman" w:hAnsi="Times New Roman" w:cs="Times New Roman"/>
          <w:color w:val="000000"/>
          <w:sz w:val="24"/>
          <w:szCs w:val="24"/>
          <w:lang w:eastAsia="ru-RU"/>
        </w:rPr>
      </w:pPr>
    </w:p>
    <w:p w:rsidR="005B0912" w:rsidRDefault="005B0912" w:rsidP="005B0912">
      <w:pPr>
        <w:spacing w:after="0" w:line="240" w:lineRule="auto"/>
        <w:jc w:val="right"/>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Тренер: </w:t>
      </w:r>
      <w:proofErr w:type="spellStart"/>
      <w:r w:rsidRPr="005B0912">
        <w:rPr>
          <w:rFonts w:ascii="Times New Roman" w:eastAsia="Times New Roman" w:hAnsi="Times New Roman" w:cs="Times New Roman"/>
          <w:color w:val="000000"/>
          <w:sz w:val="24"/>
          <w:szCs w:val="24"/>
          <w:lang w:eastAsia="ru-RU"/>
        </w:rPr>
        <w:t>Аммосов</w:t>
      </w:r>
      <w:proofErr w:type="spellEnd"/>
      <w:r w:rsidRPr="005B0912">
        <w:rPr>
          <w:rFonts w:ascii="Times New Roman" w:eastAsia="Times New Roman" w:hAnsi="Times New Roman" w:cs="Times New Roman"/>
          <w:color w:val="000000"/>
          <w:sz w:val="24"/>
          <w:szCs w:val="24"/>
          <w:lang w:eastAsia="ru-RU"/>
        </w:rPr>
        <w:t xml:space="preserve"> </w:t>
      </w:r>
      <w:proofErr w:type="spellStart"/>
      <w:r w:rsidRPr="005B0912">
        <w:rPr>
          <w:rFonts w:ascii="Times New Roman" w:eastAsia="Times New Roman" w:hAnsi="Times New Roman" w:cs="Times New Roman"/>
          <w:color w:val="000000"/>
          <w:sz w:val="24"/>
          <w:szCs w:val="24"/>
          <w:lang w:eastAsia="ru-RU"/>
        </w:rPr>
        <w:t>Э</w:t>
      </w:r>
      <w:r w:rsidR="00E52F51">
        <w:rPr>
          <w:rFonts w:ascii="Times New Roman" w:eastAsia="Times New Roman" w:hAnsi="Times New Roman" w:cs="Times New Roman"/>
          <w:color w:val="000000"/>
          <w:sz w:val="24"/>
          <w:szCs w:val="24"/>
          <w:lang w:eastAsia="ru-RU"/>
        </w:rPr>
        <w:t>рэл</w:t>
      </w:r>
      <w:proofErr w:type="spellEnd"/>
      <w:r w:rsidR="00E52F51">
        <w:rPr>
          <w:rFonts w:ascii="Times New Roman" w:eastAsia="Times New Roman" w:hAnsi="Times New Roman" w:cs="Times New Roman"/>
          <w:color w:val="000000"/>
          <w:sz w:val="24"/>
          <w:szCs w:val="24"/>
          <w:lang w:eastAsia="ru-RU"/>
        </w:rPr>
        <w:t xml:space="preserve"> Васильевич</w:t>
      </w:r>
    </w:p>
    <w:p w:rsidR="00E52F51" w:rsidRPr="005B0912" w:rsidRDefault="00E52F51" w:rsidP="005B0912">
      <w:pPr>
        <w:spacing w:after="0" w:line="240" w:lineRule="auto"/>
        <w:jc w:val="right"/>
        <w:rPr>
          <w:rFonts w:ascii="Times New Roman" w:eastAsia="Times New Roman" w:hAnsi="Times New Roman" w:cs="Times New Roman"/>
          <w:color w:val="000000"/>
          <w:sz w:val="24"/>
          <w:szCs w:val="24"/>
          <w:lang w:eastAsia="ru-RU"/>
        </w:rPr>
      </w:pPr>
    </w:p>
    <w:tbl>
      <w:tblPr>
        <w:tblW w:w="10533"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92"/>
        <w:gridCol w:w="3544"/>
        <w:gridCol w:w="1843"/>
        <w:gridCol w:w="2268"/>
        <w:gridCol w:w="1886"/>
      </w:tblGrid>
      <w:tr w:rsidR="005B0912" w:rsidRPr="005B0912" w:rsidTr="005B0912">
        <w:trPr>
          <w:trHeight w:val="516"/>
        </w:trPr>
        <w:tc>
          <w:tcPr>
            <w:tcW w:w="99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sz w:val="24"/>
                <w:szCs w:val="24"/>
                <w:lang w:eastAsia="ru-RU"/>
              </w:rPr>
            </w:pPr>
            <w:r w:rsidRPr="005B0912">
              <w:rPr>
                <w:rFonts w:ascii="Times New Roman" w:eastAsia="Times New Roman" w:hAnsi="Times New Roman" w:cs="Times New Roman"/>
                <w:b/>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b/>
                <w:sz w:val="24"/>
                <w:szCs w:val="24"/>
                <w:lang w:eastAsia="ru-RU"/>
              </w:rPr>
              <w:t>Название</w:t>
            </w:r>
          </w:p>
        </w:tc>
        <w:tc>
          <w:tcPr>
            <w:tcW w:w="1843"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b/>
                <w:sz w:val="24"/>
                <w:szCs w:val="24"/>
                <w:lang w:eastAsia="ru-RU"/>
              </w:rPr>
              <w:t>Место</w:t>
            </w:r>
          </w:p>
        </w:tc>
        <w:tc>
          <w:tcPr>
            <w:tcW w:w="22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b/>
                <w:sz w:val="24"/>
                <w:szCs w:val="24"/>
                <w:lang w:eastAsia="ru-RU"/>
              </w:rPr>
              <w:t>Дата</w:t>
            </w:r>
          </w:p>
        </w:tc>
        <w:tc>
          <w:tcPr>
            <w:tcW w:w="1886"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b/>
                <w:sz w:val="24"/>
                <w:szCs w:val="24"/>
                <w:lang w:eastAsia="ru-RU"/>
              </w:rPr>
              <w:t>Примечания</w:t>
            </w:r>
          </w:p>
        </w:tc>
      </w:tr>
      <w:tr w:rsidR="005B0912" w:rsidRPr="005B0912" w:rsidTr="005B0912">
        <w:trPr>
          <w:trHeight w:val="392"/>
        </w:trPr>
        <w:tc>
          <w:tcPr>
            <w:tcW w:w="10533"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sz w:val="24"/>
                <w:szCs w:val="24"/>
                <w:lang w:eastAsia="ru-RU"/>
              </w:rPr>
            </w:pPr>
            <w:r w:rsidRPr="005B0912">
              <w:rPr>
                <w:rFonts w:ascii="Times New Roman" w:eastAsia="Times New Roman" w:hAnsi="Times New Roman" w:cs="Times New Roman"/>
                <w:b/>
                <w:color w:val="000000"/>
                <w:sz w:val="24"/>
                <w:szCs w:val="24"/>
                <w:lang w:eastAsia="ru-RU"/>
              </w:rPr>
              <w:t>январь</w:t>
            </w:r>
          </w:p>
        </w:tc>
      </w:tr>
      <w:tr w:rsidR="005B0912" w:rsidRPr="005B0912" w:rsidTr="005B0912">
        <w:trPr>
          <w:trHeight w:val="254"/>
        </w:trPr>
        <w:tc>
          <w:tcPr>
            <w:tcW w:w="992"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w:t>
            </w:r>
          </w:p>
        </w:tc>
        <w:tc>
          <w:tcPr>
            <w:tcW w:w="3544" w:type="dxa"/>
            <w:tcBorders>
              <w:top w:val="single" w:sz="4" w:space="0" w:color="auto"/>
              <w:left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Чемпионат Сибирского ФО</w:t>
            </w:r>
          </w:p>
        </w:tc>
        <w:tc>
          <w:tcPr>
            <w:tcW w:w="1843" w:type="dxa"/>
            <w:tcBorders>
              <w:top w:val="single" w:sz="4" w:space="0" w:color="auto"/>
              <w:left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Новосибирск</w:t>
            </w:r>
          </w:p>
        </w:tc>
        <w:tc>
          <w:tcPr>
            <w:tcW w:w="2268"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20-22</w:t>
            </w:r>
          </w:p>
        </w:tc>
        <w:tc>
          <w:tcPr>
            <w:tcW w:w="1886" w:type="dxa"/>
            <w:tcBorders>
              <w:top w:val="single" w:sz="4" w:space="0" w:color="auto"/>
              <w:left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p>
        </w:tc>
      </w:tr>
      <w:tr w:rsidR="005B0912" w:rsidRPr="005B0912" w:rsidTr="005B0912">
        <w:trPr>
          <w:trHeight w:val="372"/>
        </w:trPr>
        <w:tc>
          <w:tcPr>
            <w:tcW w:w="992"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w:t>
            </w:r>
          </w:p>
        </w:tc>
        <w:tc>
          <w:tcPr>
            <w:tcW w:w="3544" w:type="dxa"/>
            <w:tcBorders>
              <w:top w:val="single" w:sz="4" w:space="0" w:color="auto"/>
              <w:left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Первенство Сибирского ФО</w:t>
            </w:r>
          </w:p>
        </w:tc>
        <w:tc>
          <w:tcPr>
            <w:tcW w:w="1843" w:type="dxa"/>
            <w:tcBorders>
              <w:top w:val="single" w:sz="4" w:space="0" w:color="auto"/>
              <w:left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Новосибирск</w:t>
            </w:r>
          </w:p>
        </w:tc>
        <w:tc>
          <w:tcPr>
            <w:tcW w:w="2268"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22-25</w:t>
            </w:r>
          </w:p>
        </w:tc>
        <w:tc>
          <w:tcPr>
            <w:tcW w:w="1886"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rPr>
          <w:trHeight w:val="372"/>
        </w:trPr>
        <w:tc>
          <w:tcPr>
            <w:tcW w:w="992"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3</w:t>
            </w:r>
          </w:p>
        </w:tc>
        <w:tc>
          <w:tcPr>
            <w:tcW w:w="3544" w:type="dxa"/>
            <w:tcBorders>
              <w:top w:val="single" w:sz="4" w:space="0" w:color="auto"/>
              <w:left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Всероссийские соревнования, посвященные прорыву блокадного кольца Ленинграда</w:t>
            </w:r>
          </w:p>
        </w:tc>
        <w:tc>
          <w:tcPr>
            <w:tcW w:w="1843" w:type="dxa"/>
            <w:tcBorders>
              <w:top w:val="single" w:sz="4" w:space="0" w:color="auto"/>
              <w:left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Санкт - Петербург</w:t>
            </w:r>
          </w:p>
        </w:tc>
        <w:tc>
          <w:tcPr>
            <w:tcW w:w="2268"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22-25</w:t>
            </w:r>
          </w:p>
        </w:tc>
        <w:tc>
          <w:tcPr>
            <w:tcW w:w="1886" w:type="dxa"/>
            <w:tcBorders>
              <w:top w:val="single" w:sz="4" w:space="0" w:color="auto"/>
              <w:left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p>
        </w:tc>
      </w:tr>
      <w:tr w:rsidR="005B0912" w:rsidRPr="005B0912" w:rsidTr="005B0912">
        <w:trPr>
          <w:trHeight w:val="372"/>
        </w:trPr>
        <w:tc>
          <w:tcPr>
            <w:tcW w:w="10533" w:type="dxa"/>
            <w:gridSpan w:val="5"/>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color w:val="000000"/>
                <w:sz w:val="24"/>
                <w:szCs w:val="24"/>
                <w:lang w:eastAsia="ru-RU"/>
              </w:rPr>
            </w:pPr>
            <w:r w:rsidRPr="005B0912">
              <w:rPr>
                <w:rFonts w:ascii="Times New Roman" w:eastAsia="Times New Roman" w:hAnsi="Times New Roman" w:cs="Times New Roman"/>
                <w:b/>
                <w:color w:val="000000"/>
                <w:sz w:val="24"/>
                <w:szCs w:val="24"/>
                <w:lang w:eastAsia="ru-RU"/>
              </w:rPr>
              <w:t>февраль</w:t>
            </w:r>
          </w:p>
        </w:tc>
      </w:tr>
      <w:tr w:rsidR="005B0912" w:rsidRPr="005B0912" w:rsidTr="005B0912">
        <w:trPr>
          <w:trHeight w:val="540"/>
        </w:trPr>
        <w:tc>
          <w:tcPr>
            <w:tcW w:w="992"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w:t>
            </w:r>
          </w:p>
        </w:tc>
        <w:tc>
          <w:tcPr>
            <w:tcW w:w="3544" w:type="dxa"/>
            <w:tcBorders>
              <w:top w:val="single" w:sz="4" w:space="0" w:color="auto"/>
              <w:left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Чемпионат Центрального ФО</w:t>
            </w:r>
          </w:p>
        </w:tc>
        <w:tc>
          <w:tcPr>
            <w:tcW w:w="1843" w:type="dxa"/>
            <w:tcBorders>
              <w:top w:val="single" w:sz="4" w:space="0" w:color="auto"/>
              <w:left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Воронеж</w:t>
            </w:r>
          </w:p>
        </w:tc>
        <w:tc>
          <w:tcPr>
            <w:tcW w:w="2268"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9-12</w:t>
            </w:r>
          </w:p>
        </w:tc>
        <w:tc>
          <w:tcPr>
            <w:tcW w:w="1886" w:type="dxa"/>
            <w:tcBorders>
              <w:top w:val="single" w:sz="4" w:space="0" w:color="auto"/>
              <w:lef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p>
        </w:tc>
      </w:tr>
      <w:tr w:rsidR="005B0912" w:rsidRPr="005B0912" w:rsidTr="005B0912">
        <w:trPr>
          <w:trHeight w:val="709"/>
        </w:trPr>
        <w:tc>
          <w:tcPr>
            <w:tcW w:w="992"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w:t>
            </w:r>
          </w:p>
        </w:tc>
        <w:tc>
          <w:tcPr>
            <w:tcW w:w="3544" w:type="dxa"/>
            <w:tcBorders>
              <w:top w:val="single" w:sz="4" w:space="0" w:color="auto"/>
              <w:left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Чемпионат Дальневосточного ФО</w:t>
            </w:r>
          </w:p>
        </w:tc>
        <w:tc>
          <w:tcPr>
            <w:tcW w:w="1843" w:type="dxa"/>
            <w:tcBorders>
              <w:top w:val="single" w:sz="4" w:space="0" w:color="auto"/>
              <w:left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Комсомольск-на-Амуре</w:t>
            </w:r>
          </w:p>
        </w:tc>
        <w:tc>
          <w:tcPr>
            <w:tcW w:w="2268"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9-13</w:t>
            </w:r>
          </w:p>
        </w:tc>
        <w:tc>
          <w:tcPr>
            <w:tcW w:w="1886"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rPr>
          <w:trHeight w:val="557"/>
        </w:trPr>
        <w:tc>
          <w:tcPr>
            <w:tcW w:w="992"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3</w:t>
            </w:r>
          </w:p>
        </w:tc>
        <w:tc>
          <w:tcPr>
            <w:tcW w:w="3544" w:type="dxa"/>
            <w:tcBorders>
              <w:top w:val="single" w:sz="4" w:space="0" w:color="auto"/>
              <w:left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Первенство Дальневосточного ФО</w:t>
            </w:r>
          </w:p>
        </w:tc>
        <w:tc>
          <w:tcPr>
            <w:tcW w:w="1843" w:type="dxa"/>
            <w:tcBorders>
              <w:top w:val="single" w:sz="4" w:space="0" w:color="auto"/>
              <w:left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Комсомольск-на-Амуре</w:t>
            </w:r>
          </w:p>
        </w:tc>
        <w:tc>
          <w:tcPr>
            <w:tcW w:w="2268"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9-13</w:t>
            </w:r>
          </w:p>
        </w:tc>
        <w:tc>
          <w:tcPr>
            <w:tcW w:w="1886"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rPr>
          <w:trHeight w:val="557"/>
        </w:trPr>
        <w:tc>
          <w:tcPr>
            <w:tcW w:w="992"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4</w:t>
            </w:r>
          </w:p>
        </w:tc>
        <w:tc>
          <w:tcPr>
            <w:tcW w:w="3544" w:type="dxa"/>
            <w:tcBorders>
              <w:top w:val="single" w:sz="4" w:space="0" w:color="auto"/>
              <w:left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Первенство Центрального ФО</w:t>
            </w:r>
          </w:p>
        </w:tc>
        <w:tc>
          <w:tcPr>
            <w:tcW w:w="1843" w:type="dxa"/>
            <w:tcBorders>
              <w:top w:val="single" w:sz="4" w:space="0" w:color="auto"/>
              <w:left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Воронеж</w:t>
            </w:r>
          </w:p>
        </w:tc>
        <w:tc>
          <w:tcPr>
            <w:tcW w:w="2268"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12-15</w:t>
            </w:r>
          </w:p>
        </w:tc>
        <w:tc>
          <w:tcPr>
            <w:tcW w:w="1886"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rPr>
          <w:trHeight w:val="557"/>
        </w:trPr>
        <w:tc>
          <w:tcPr>
            <w:tcW w:w="992"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5</w:t>
            </w:r>
          </w:p>
        </w:tc>
        <w:tc>
          <w:tcPr>
            <w:tcW w:w="3544" w:type="dxa"/>
            <w:tcBorders>
              <w:top w:val="single" w:sz="4" w:space="0" w:color="auto"/>
              <w:left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Первенство Приволжского ФО</w:t>
            </w:r>
          </w:p>
        </w:tc>
        <w:tc>
          <w:tcPr>
            <w:tcW w:w="1843" w:type="dxa"/>
            <w:tcBorders>
              <w:top w:val="single" w:sz="4" w:space="0" w:color="auto"/>
              <w:left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Уфа</w:t>
            </w:r>
          </w:p>
        </w:tc>
        <w:tc>
          <w:tcPr>
            <w:tcW w:w="2268"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12-15</w:t>
            </w:r>
          </w:p>
        </w:tc>
        <w:tc>
          <w:tcPr>
            <w:tcW w:w="1886"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rPr>
          <w:trHeight w:val="273"/>
        </w:trPr>
        <w:tc>
          <w:tcPr>
            <w:tcW w:w="99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6</w:t>
            </w:r>
          </w:p>
        </w:tc>
        <w:tc>
          <w:tcPr>
            <w:tcW w:w="354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Чемпионат</w:t>
            </w:r>
            <w:r w:rsidRPr="005B0912">
              <w:rPr>
                <w:rFonts w:ascii="Times New Roman" w:eastAsia="Times New Roman" w:hAnsi="Times New Roman" w:cs="Times New Roman"/>
                <w:sz w:val="24"/>
                <w:szCs w:val="24"/>
                <w:lang w:eastAsia="ru-RU"/>
              </w:rPr>
              <w:t xml:space="preserve"> Приволжского ФО</w:t>
            </w:r>
          </w:p>
        </w:tc>
        <w:tc>
          <w:tcPr>
            <w:tcW w:w="1843"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Уфа</w:t>
            </w:r>
          </w:p>
        </w:tc>
        <w:tc>
          <w:tcPr>
            <w:tcW w:w="22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12-15</w:t>
            </w:r>
          </w:p>
        </w:tc>
        <w:tc>
          <w:tcPr>
            <w:tcW w:w="1886"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p>
        </w:tc>
      </w:tr>
      <w:tr w:rsidR="005B0912" w:rsidRPr="005B0912" w:rsidTr="005B0912">
        <w:trPr>
          <w:trHeight w:val="273"/>
        </w:trPr>
        <w:tc>
          <w:tcPr>
            <w:tcW w:w="99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7</w:t>
            </w:r>
          </w:p>
        </w:tc>
        <w:tc>
          <w:tcPr>
            <w:tcW w:w="354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Первенство Уральского ФО</w:t>
            </w:r>
          </w:p>
        </w:tc>
        <w:tc>
          <w:tcPr>
            <w:tcW w:w="1843"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Тюмень</w:t>
            </w:r>
          </w:p>
        </w:tc>
        <w:tc>
          <w:tcPr>
            <w:tcW w:w="22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12-15</w:t>
            </w:r>
          </w:p>
        </w:tc>
        <w:tc>
          <w:tcPr>
            <w:tcW w:w="1886"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p>
        </w:tc>
      </w:tr>
      <w:tr w:rsidR="005B0912" w:rsidRPr="005B0912" w:rsidTr="005B0912">
        <w:trPr>
          <w:trHeight w:val="273"/>
        </w:trPr>
        <w:tc>
          <w:tcPr>
            <w:tcW w:w="99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8</w:t>
            </w:r>
          </w:p>
        </w:tc>
        <w:tc>
          <w:tcPr>
            <w:tcW w:w="354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Чемпионат Уральского ФО</w:t>
            </w:r>
          </w:p>
        </w:tc>
        <w:tc>
          <w:tcPr>
            <w:tcW w:w="1843"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Тюмень</w:t>
            </w:r>
          </w:p>
        </w:tc>
        <w:tc>
          <w:tcPr>
            <w:tcW w:w="22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12-15</w:t>
            </w:r>
          </w:p>
        </w:tc>
        <w:tc>
          <w:tcPr>
            <w:tcW w:w="1886"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p>
        </w:tc>
      </w:tr>
      <w:tr w:rsidR="005B0912" w:rsidRPr="005B0912" w:rsidTr="005B0912">
        <w:trPr>
          <w:trHeight w:val="273"/>
        </w:trPr>
        <w:tc>
          <w:tcPr>
            <w:tcW w:w="10533"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color w:val="000000"/>
                <w:sz w:val="24"/>
                <w:szCs w:val="24"/>
                <w:lang w:eastAsia="ru-RU"/>
              </w:rPr>
            </w:pPr>
            <w:r w:rsidRPr="005B0912">
              <w:rPr>
                <w:rFonts w:ascii="Times New Roman" w:eastAsia="Times New Roman" w:hAnsi="Times New Roman" w:cs="Times New Roman"/>
                <w:b/>
                <w:color w:val="000000"/>
                <w:sz w:val="24"/>
                <w:szCs w:val="24"/>
                <w:lang w:eastAsia="ru-RU"/>
              </w:rPr>
              <w:t>март</w:t>
            </w:r>
          </w:p>
        </w:tc>
      </w:tr>
      <w:tr w:rsidR="005B0912" w:rsidRPr="005B0912" w:rsidTr="005B0912">
        <w:trPr>
          <w:trHeight w:val="273"/>
        </w:trPr>
        <w:tc>
          <w:tcPr>
            <w:tcW w:w="99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Первенство России командное</w:t>
            </w:r>
          </w:p>
        </w:tc>
        <w:tc>
          <w:tcPr>
            <w:tcW w:w="1843"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Раменское, </w:t>
            </w:r>
            <w:r w:rsidRPr="005B0912">
              <w:rPr>
                <w:rFonts w:ascii="Times New Roman" w:eastAsia="Times New Roman" w:hAnsi="Times New Roman" w:cs="Times New Roman"/>
                <w:color w:val="000000"/>
                <w:sz w:val="24"/>
                <w:szCs w:val="24"/>
                <w:lang w:eastAsia="ru-RU"/>
              </w:rPr>
              <w:lastRenderedPageBreak/>
              <w:t>Московская область</w:t>
            </w:r>
          </w:p>
        </w:tc>
        <w:tc>
          <w:tcPr>
            <w:tcW w:w="22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lastRenderedPageBreak/>
              <w:t>15-20</w:t>
            </w:r>
          </w:p>
        </w:tc>
        <w:tc>
          <w:tcPr>
            <w:tcW w:w="1886"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p>
        </w:tc>
      </w:tr>
      <w:tr w:rsidR="005B0912" w:rsidRPr="005B0912" w:rsidTr="005B0912">
        <w:trPr>
          <w:trHeight w:val="465"/>
        </w:trPr>
        <w:tc>
          <w:tcPr>
            <w:tcW w:w="10533"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color w:val="000000"/>
                <w:sz w:val="24"/>
                <w:szCs w:val="24"/>
                <w:lang w:eastAsia="ru-RU"/>
              </w:rPr>
            </w:pPr>
            <w:r w:rsidRPr="005B0912">
              <w:rPr>
                <w:rFonts w:ascii="Times New Roman" w:eastAsia="Times New Roman" w:hAnsi="Times New Roman" w:cs="Times New Roman"/>
                <w:b/>
                <w:color w:val="000000"/>
                <w:sz w:val="24"/>
                <w:szCs w:val="24"/>
                <w:lang w:eastAsia="ru-RU"/>
              </w:rPr>
              <w:lastRenderedPageBreak/>
              <w:t>апрель</w:t>
            </w:r>
          </w:p>
        </w:tc>
      </w:tr>
      <w:tr w:rsidR="005B0912" w:rsidRPr="005B0912" w:rsidTr="005B0912">
        <w:trPr>
          <w:trHeight w:val="273"/>
        </w:trPr>
        <w:tc>
          <w:tcPr>
            <w:tcW w:w="99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Чемпионат России </w:t>
            </w:r>
            <w:proofErr w:type="gramStart"/>
            <w:r w:rsidRPr="005B0912">
              <w:rPr>
                <w:rFonts w:ascii="Times New Roman" w:eastAsia="Times New Roman" w:hAnsi="Times New Roman" w:cs="Times New Roman"/>
                <w:color w:val="000000"/>
                <w:sz w:val="24"/>
                <w:szCs w:val="24"/>
                <w:lang w:eastAsia="ru-RU"/>
              </w:rPr>
              <w:t>командное</w:t>
            </w:r>
            <w:proofErr w:type="gramEnd"/>
          </w:p>
        </w:tc>
        <w:tc>
          <w:tcPr>
            <w:tcW w:w="1843"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Краснодар</w:t>
            </w:r>
          </w:p>
        </w:tc>
        <w:tc>
          <w:tcPr>
            <w:tcW w:w="22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17-21</w:t>
            </w:r>
          </w:p>
        </w:tc>
        <w:tc>
          <w:tcPr>
            <w:tcW w:w="1886"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p>
        </w:tc>
      </w:tr>
      <w:tr w:rsidR="005B0912" w:rsidRPr="005B0912" w:rsidTr="005B0912">
        <w:trPr>
          <w:trHeight w:val="273"/>
        </w:trPr>
        <w:tc>
          <w:tcPr>
            <w:tcW w:w="99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Всероссийские соревнование «Надежды Якутии» (1 этап)</w:t>
            </w:r>
          </w:p>
        </w:tc>
        <w:tc>
          <w:tcPr>
            <w:tcW w:w="1843"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Краснодар</w:t>
            </w:r>
          </w:p>
        </w:tc>
        <w:tc>
          <w:tcPr>
            <w:tcW w:w="22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17-21</w:t>
            </w:r>
          </w:p>
        </w:tc>
        <w:tc>
          <w:tcPr>
            <w:tcW w:w="1886"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p>
        </w:tc>
      </w:tr>
      <w:tr w:rsidR="005B0912" w:rsidRPr="005B0912" w:rsidTr="005B0912">
        <w:trPr>
          <w:trHeight w:val="273"/>
        </w:trPr>
        <w:tc>
          <w:tcPr>
            <w:tcW w:w="10533"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color w:val="000000"/>
                <w:sz w:val="24"/>
                <w:szCs w:val="24"/>
                <w:lang w:eastAsia="ru-RU"/>
              </w:rPr>
            </w:pPr>
            <w:r w:rsidRPr="005B0912">
              <w:rPr>
                <w:rFonts w:ascii="Times New Roman" w:eastAsia="Times New Roman" w:hAnsi="Times New Roman" w:cs="Times New Roman"/>
                <w:b/>
                <w:color w:val="000000"/>
                <w:sz w:val="24"/>
                <w:szCs w:val="24"/>
                <w:lang w:eastAsia="ru-RU"/>
              </w:rPr>
              <w:t>май</w:t>
            </w:r>
          </w:p>
        </w:tc>
      </w:tr>
      <w:tr w:rsidR="005B0912" w:rsidRPr="005B0912" w:rsidTr="005B0912">
        <w:trPr>
          <w:trHeight w:val="273"/>
        </w:trPr>
        <w:tc>
          <w:tcPr>
            <w:tcW w:w="99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Всероссийский турнир «Кубок Сибири»</w:t>
            </w:r>
          </w:p>
        </w:tc>
        <w:tc>
          <w:tcPr>
            <w:tcW w:w="1843"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Новосибирск</w:t>
            </w:r>
          </w:p>
        </w:tc>
        <w:tc>
          <w:tcPr>
            <w:tcW w:w="22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5-9</w:t>
            </w:r>
          </w:p>
        </w:tc>
        <w:tc>
          <w:tcPr>
            <w:tcW w:w="1886"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p>
        </w:tc>
      </w:tr>
      <w:tr w:rsidR="005B0912" w:rsidRPr="005B0912" w:rsidTr="005B0912">
        <w:trPr>
          <w:trHeight w:val="273"/>
        </w:trPr>
        <w:tc>
          <w:tcPr>
            <w:tcW w:w="99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Кубок России личный</w:t>
            </w:r>
          </w:p>
        </w:tc>
        <w:tc>
          <w:tcPr>
            <w:tcW w:w="1843"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Санкт-Петербург</w:t>
            </w:r>
          </w:p>
        </w:tc>
        <w:tc>
          <w:tcPr>
            <w:tcW w:w="22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31.05-3.06</w:t>
            </w:r>
          </w:p>
        </w:tc>
        <w:tc>
          <w:tcPr>
            <w:tcW w:w="1886"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p>
        </w:tc>
      </w:tr>
      <w:tr w:rsidR="005B0912" w:rsidRPr="005B0912" w:rsidTr="005B0912">
        <w:trPr>
          <w:trHeight w:val="273"/>
        </w:trPr>
        <w:tc>
          <w:tcPr>
            <w:tcW w:w="10533"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color w:val="000000"/>
                <w:sz w:val="24"/>
                <w:szCs w:val="24"/>
                <w:lang w:eastAsia="ru-RU"/>
              </w:rPr>
            </w:pPr>
            <w:r w:rsidRPr="005B0912">
              <w:rPr>
                <w:rFonts w:ascii="Times New Roman" w:eastAsia="Times New Roman" w:hAnsi="Times New Roman" w:cs="Times New Roman"/>
                <w:b/>
                <w:color w:val="000000"/>
                <w:sz w:val="24"/>
                <w:szCs w:val="24"/>
                <w:lang w:eastAsia="ru-RU"/>
              </w:rPr>
              <w:t>июнь</w:t>
            </w:r>
          </w:p>
        </w:tc>
      </w:tr>
      <w:tr w:rsidR="005B0912" w:rsidRPr="005B0912" w:rsidTr="005B0912">
        <w:trPr>
          <w:trHeight w:val="273"/>
        </w:trPr>
        <w:tc>
          <w:tcPr>
            <w:tcW w:w="99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Всероссийские соревнование памяти героя СССР Е. </w:t>
            </w:r>
            <w:proofErr w:type="spellStart"/>
            <w:r w:rsidRPr="005B0912">
              <w:rPr>
                <w:rFonts w:ascii="Times New Roman" w:eastAsia="Times New Roman" w:hAnsi="Times New Roman" w:cs="Times New Roman"/>
                <w:color w:val="000000"/>
                <w:sz w:val="24"/>
                <w:szCs w:val="24"/>
                <w:lang w:eastAsia="ru-RU"/>
              </w:rPr>
              <w:t>Носаль</w:t>
            </w:r>
            <w:proofErr w:type="spellEnd"/>
          </w:p>
        </w:tc>
        <w:tc>
          <w:tcPr>
            <w:tcW w:w="1843"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Краснодар</w:t>
            </w:r>
          </w:p>
        </w:tc>
        <w:tc>
          <w:tcPr>
            <w:tcW w:w="22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29.06-3.07</w:t>
            </w:r>
          </w:p>
        </w:tc>
        <w:tc>
          <w:tcPr>
            <w:tcW w:w="1886"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p>
        </w:tc>
      </w:tr>
      <w:tr w:rsidR="005B0912" w:rsidRPr="005B0912" w:rsidTr="005B0912">
        <w:trPr>
          <w:trHeight w:val="273"/>
        </w:trPr>
        <w:tc>
          <w:tcPr>
            <w:tcW w:w="10533"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color w:val="000000"/>
                <w:sz w:val="24"/>
                <w:szCs w:val="24"/>
                <w:lang w:eastAsia="ru-RU"/>
              </w:rPr>
            </w:pPr>
            <w:r w:rsidRPr="005B0912">
              <w:rPr>
                <w:rFonts w:ascii="Times New Roman" w:eastAsia="Times New Roman" w:hAnsi="Times New Roman" w:cs="Times New Roman"/>
                <w:b/>
                <w:color w:val="000000"/>
                <w:sz w:val="24"/>
                <w:szCs w:val="24"/>
                <w:lang w:eastAsia="ru-RU"/>
              </w:rPr>
              <w:t>июль</w:t>
            </w:r>
          </w:p>
        </w:tc>
      </w:tr>
      <w:tr w:rsidR="005B0912" w:rsidRPr="005B0912" w:rsidTr="005B0912">
        <w:trPr>
          <w:trHeight w:val="273"/>
        </w:trPr>
        <w:tc>
          <w:tcPr>
            <w:tcW w:w="99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Всероссийский открытый турнир «Звезда прыжков»</w:t>
            </w:r>
          </w:p>
        </w:tc>
        <w:tc>
          <w:tcPr>
            <w:tcW w:w="1843"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Ставрополь</w:t>
            </w:r>
          </w:p>
        </w:tc>
        <w:tc>
          <w:tcPr>
            <w:tcW w:w="22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4-7</w:t>
            </w:r>
          </w:p>
        </w:tc>
        <w:tc>
          <w:tcPr>
            <w:tcW w:w="1886"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p>
        </w:tc>
      </w:tr>
      <w:tr w:rsidR="005B0912" w:rsidRPr="005B0912" w:rsidTr="005B0912">
        <w:trPr>
          <w:trHeight w:val="273"/>
        </w:trPr>
        <w:tc>
          <w:tcPr>
            <w:tcW w:w="99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Первенство Южного ФО, Северо-</w:t>
            </w:r>
            <w:proofErr w:type="spellStart"/>
            <w:r w:rsidRPr="005B0912">
              <w:rPr>
                <w:rFonts w:ascii="Times New Roman" w:eastAsia="Times New Roman" w:hAnsi="Times New Roman" w:cs="Times New Roman"/>
                <w:color w:val="000000"/>
                <w:sz w:val="24"/>
                <w:szCs w:val="24"/>
                <w:lang w:eastAsia="ru-RU"/>
              </w:rPr>
              <w:t>Кавказкого</w:t>
            </w:r>
            <w:proofErr w:type="spellEnd"/>
            <w:r w:rsidRPr="005B0912">
              <w:rPr>
                <w:rFonts w:ascii="Times New Roman" w:eastAsia="Times New Roman" w:hAnsi="Times New Roman" w:cs="Times New Roman"/>
                <w:color w:val="000000"/>
                <w:sz w:val="24"/>
                <w:szCs w:val="24"/>
                <w:lang w:eastAsia="ru-RU"/>
              </w:rPr>
              <w:t xml:space="preserve"> ФО и Крымского ФО</w:t>
            </w:r>
          </w:p>
        </w:tc>
        <w:tc>
          <w:tcPr>
            <w:tcW w:w="1843"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Ставрополь</w:t>
            </w:r>
          </w:p>
        </w:tc>
        <w:tc>
          <w:tcPr>
            <w:tcW w:w="22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8-11</w:t>
            </w:r>
          </w:p>
        </w:tc>
        <w:tc>
          <w:tcPr>
            <w:tcW w:w="1886"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p>
        </w:tc>
      </w:tr>
      <w:tr w:rsidR="005B0912" w:rsidRPr="005B0912" w:rsidTr="005B0912">
        <w:trPr>
          <w:trHeight w:val="273"/>
        </w:trPr>
        <w:tc>
          <w:tcPr>
            <w:tcW w:w="10533"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color w:val="000000"/>
                <w:sz w:val="24"/>
                <w:szCs w:val="24"/>
                <w:lang w:eastAsia="ru-RU"/>
              </w:rPr>
            </w:pPr>
            <w:r w:rsidRPr="005B0912">
              <w:rPr>
                <w:rFonts w:ascii="Times New Roman" w:eastAsia="Times New Roman" w:hAnsi="Times New Roman" w:cs="Times New Roman"/>
                <w:b/>
                <w:color w:val="000000"/>
                <w:sz w:val="24"/>
                <w:szCs w:val="24"/>
                <w:lang w:eastAsia="ru-RU"/>
              </w:rPr>
              <w:t>август</w:t>
            </w:r>
          </w:p>
        </w:tc>
      </w:tr>
      <w:tr w:rsidR="005B0912" w:rsidRPr="005B0912" w:rsidTr="005B0912">
        <w:trPr>
          <w:trHeight w:val="273"/>
        </w:trPr>
        <w:tc>
          <w:tcPr>
            <w:tcW w:w="99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proofErr w:type="gramStart"/>
            <w:r w:rsidRPr="005B0912">
              <w:rPr>
                <w:rFonts w:ascii="Times New Roman" w:eastAsia="Times New Roman" w:hAnsi="Times New Roman" w:cs="Times New Roman"/>
                <w:color w:val="000000"/>
                <w:sz w:val="24"/>
                <w:szCs w:val="24"/>
                <w:lang w:eastAsia="ru-RU"/>
              </w:rPr>
              <w:t>7 летняя спартакиада учащихся России (15-17 лет</w:t>
            </w:r>
            <w:proofErr w:type="gramEnd"/>
          </w:p>
        </w:tc>
        <w:tc>
          <w:tcPr>
            <w:tcW w:w="1843"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Раменское, Московская область</w:t>
            </w:r>
          </w:p>
        </w:tc>
        <w:tc>
          <w:tcPr>
            <w:tcW w:w="22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5-8</w:t>
            </w:r>
          </w:p>
        </w:tc>
        <w:tc>
          <w:tcPr>
            <w:tcW w:w="1886"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p>
        </w:tc>
      </w:tr>
      <w:tr w:rsidR="005B0912" w:rsidRPr="005B0912" w:rsidTr="005B0912">
        <w:trPr>
          <w:trHeight w:val="273"/>
        </w:trPr>
        <w:tc>
          <w:tcPr>
            <w:tcW w:w="99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Первенство Южного ФО, Северо-</w:t>
            </w:r>
            <w:proofErr w:type="spellStart"/>
            <w:r w:rsidRPr="005B0912">
              <w:rPr>
                <w:rFonts w:ascii="Times New Roman" w:eastAsia="Times New Roman" w:hAnsi="Times New Roman" w:cs="Times New Roman"/>
                <w:color w:val="000000"/>
                <w:sz w:val="24"/>
                <w:szCs w:val="24"/>
                <w:lang w:eastAsia="ru-RU"/>
              </w:rPr>
              <w:t>Кавказкого</w:t>
            </w:r>
            <w:proofErr w:type="spellEnd"/>
            <w:r w:rsidRPr="005B0912">
              <w:rPr>
                <w:rFonts w:ascii="Times New Roman" w:eastAsia="Times New Roman" w:hAnsi="Times New Roman" w:cs="Times New Roman"/>
                <w:color w:val="000000"/>
                <w:sz w:val="24"/>
                <w:szCs w:val="24"/>
                <w:lang w:eastAsia="ru-RU"/>
              </w:rPr>
              <w:t xml:space="preserve"> ФО и Крымского ФО</w:t>
            </w:r>
          </w:p>
        </w:tc>
        <w:tc>
          <w:tcPr>
            <w:tcW w:w="1843"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Краснодар</w:t>
            </w:r>
          </w:p>
        </w:tc>
        <w:tc>
          <w:tcPr>
            <w:tcW w:w="22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25-29</w:t>
            </w:r>
          </w:p>
        </w:tc>
        <w:tc>
          <w:tcPr>
            <w:tcW w:w="1886"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p>
        </w:tc>
      </w:tr>
      <w:tr w:rsidR="005B0912" w:rsidRPr="005B0912" w:rsidTr="005B0912">
        <w:trPr>
          <w:trHeight w:val="273"/>
        </w:trPr>
        <w:tc>
          <w:tcPr>
            <w:tcW w:w="10533"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color w:val="000000"/>
                <w:sz w:val="24"/>
                <w:szCs w:val="24"/>
                <w:lang w:eastAsia="ru-RU"/>
              </w:rPr>
            </w:pPr>
            <w:r w:rsidRPr="005B0912">
              <w:rPr>
                <w:rFonts w:ascii="Times New Roman" w:eastAsia="Times New Roman" w:hAnsi="Times New Roman" w:cs="Times New Roman"/>
                <w:b/>
                <w:color w:val="000000"/>
                <w:sz w:val="24"/>
                <w:szCs w:val="24"/>
                <w:lang w:eastAsia="ru-RU"/>
              </w:rPr>
              <w:t>сентябрь</w:t>
            </w:r>
          </w:p>
        </w:tc>
      </w:tr>
      <w:tr w:rsidR="005B0912" w:rsidRPr="005B0912" w:rsidTr="005B0912">
        <w:trPr>
          <w:trHeight w:val="273"/>
        </w:trPr>
        <w:tc>
          <w:tcPr>
            <w:tcW w:w="99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Чемпионат России личный</w:t>
            </w:r>
          </w:p>
        </w:tc>
        <w:tc>
          <w:tcPr>
            <w:tcW w:w="1843"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Иваново</w:t>
            </w:r>
          </w:p>
        </w:tc>
        <w:tc>
          <w:tcPr>
            <w:tcW w:w="22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23-27</w:t>
            </w:r>
          </w:p>
        </w:tc>
        <w:tc>
          <w:tcPr>
            <w:tcW w:w="1886"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p>
        </w:tc>
      </w:tr>
      <w:tr w:rsidR="005B0912" w:rsidRPr="005B0912" w:rsidTr="005B0912">
        <w:trPr>
          <w:trHeight w:val="273"/>
        </w:trPr>
        <w:tc>
          <w:tcPr>
            <w:tcW w:w="99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Всероссийские соревнование «Надежды Якутии» (2 этап)</w:t>
            </w:r>
          </w:p>
        </w:tc>
        <w:tc>
          <w:tcPr>
            <w:tcW w:w="1843"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Иваново</w:t>
            </w:r>
          </w:p>
        </w:tc>
        <w:tc>
          <w:tcPr>
            <w:tcW w:w="22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23-27</w:t>
            </w:r>
          </w:p>
        </w:tc>
        <w:tc>
          <w:tcPr>
            <w:tcW w:w="1886"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p>
        </w:tc>
      </w:tr>
      <w:tr w:rsidR="005B0912" w:rsidRPr="005B0912" w:rsidTr="005B0912">
        <w:trPr>
          <w:trHeight w:val="273"/>
        </w:trPr>
        <w:tc>
          <w:tcPr>
            <w:tcW w:w="10533"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color w:val="000000"/>
                <w:sz w:val="24"/>
                <w:szCs w:val="24"/>
                <w:lang w:eastAsia="ru-RU"/>
              </w:rPr>
            </w:pPr>
            <w:r w:rsidRPr="005B0912">
              <w:rPr>
                <w:rFonts w:ascii="Times New Roman" w:eastAsia="Times New Roman" w:hAnsi="Times New Roman" w:cs="Times New Roman"/>
                <w:b/>
                <w:color w:val="000000"/>
                <w:sz w:val="24"/>
                <w:szCs w:val="24"/>
                <w:lang w:eastAsia="ru-RU"/>
              </w:rPr>
              <w:t>октябрь</w:t>
            </w:r>
          </w:p>
        </w:tc>
      </w:tr>
      <w:tr w:rsidR="005B0912" w:rsidRPr="005B0912" w:rsidTr="005B0912">
        <w:trPr>
          <w:trHeight w:val="273"/>
        </w:trPr>
        <w:tc>
          <w:tcPr>
            <w:tcW w:w="99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Первенство России личное</w:t>
            </w:r>
          </w:p>
        </w:tc>
        <w:tc>
          <w:tcPr>
            <w:tcW w:w="1843"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Старый Оскол, Белгородская область</w:t>
            </w:r>
          </w:p>
        </w:tc>
        <w:tc>
          <w:tcPr>
            <w:tcW w:w="22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10-21</w:t>
            </w:r>
          </w:p>
        </w:tc>
        <w:tc>
          <w:tcPr>
            <w:tcW w:w="1886"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p>
        </w:tc>
      </w:tr>
      <w:tr w:rsidR="005B0912" w:rsidRPr="005B0912" w:rsidTr="005B0912">
        <w:trPr>
          <w:trHeight w:val="273"/>
        </w:trPr>
        <w:tc>
          <w:tcPr>
            <w:tcW w:w="10533"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color w:val="000000"/>
                <w:sz w:val="24"/>
                <w:szCs w:val="24"/>
                <w:lang w:eastAsia="ru-RU"/>
              </w:rPr>
            </w:pPr>
            <w:r w:rsidRPr="005B0912">
              <w:rPr>
                <w:rFonts w:ascii="Times New Roman" w:eastAsia="Times New Roman" w:hAnsi="Times New Roman" w:cs="Times New Roman"/>
                <w:b/>
                <w:color w:val="000000"/>
                <w:sz w:val="24"/>
                <w:szCs w:val="24"/>
                <w:lang w:eastAsia="ru-RU"/>
              </w:rPr>
              <w:t>ноябрь</w:t>
            </w:r>
          </w:p>
        </w:tc>
      </w:tr>
      <w:tr w:rsidR="005B0912" w:rsidRPr="005B0912" w:rsidTr="005B0912">
        <w:trPr>
          <w:trHeight w:val="273"/>
        </w:trPr>
        <w:tc>
          <w:tcPr>
            <w:tcW w:w="99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Всероссийские соревнование памяти героя СССР С.М. </w:t>
            </w:r>
            <w:proofErr w:type="spellStart"/>
            <w:r w:rsidRPr="005B0912">
              <w:rPr>
                <w:rFonts w:ascii="Times New Roman" w:eastAsia="Times New Roman" w:hAnsi="Times New Roman" w:cs="Times New Roman"/>
                <w:color w:val="000000"/>
                <w:sz w:val="24"/>
                <w:szCs w:val="24"/>
                <w:lang w:eastAsia="ru-RU"/>
              </w:rPr>
              <w:t>Люлина</w:t>
            </w:r>
            <w:proofErr w:type="spellEnd"/>
          </w:p>
        </w:tc>
        <w:tc>
          <w:tcPr>
            <w:tcW w:w="1843"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Иваново</w:t>
            </w:r>
          </w:p>
        </w:tc>
        <w:tc>
          <w:tcPr>
            <w:tcW w:w="22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2-6</w:t>
            </w:r>
          </w:p>
        </w:tc>
        <w:tc>
          <w:tcPr>
            <w:tcW w:w="1886"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p>
        </w:tc>
      </w:tr>
      <w:tr w:rsidR="005B0912" w:rsidRPr="005B0912" w:rsidTr="005B0912">
        <w:trPr>
          <w:trHeight w:val="273"/>
        </w:trPr>
        <w:tc>
          <w:tcPr>
            <w:tcW w:w="99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Всероссийские соревнование памяти ЗТ СССР В.Д. Павловского</w:t>
            </w:r>
          </w:p>
        </w:tc>
        <w:tc>
          <w:tcPr>
            <w:tcW w:w="1843"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Москва</w:t>
            </w:r>
          </w:p>
        </w:tc>
        <w:tc>
          <w:tcPr>
            <w:tcW w:w="22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6-9</w:t>
            </w:r>
          </w:p>
        </w:tc>
        <w:tc>
          <w:tcPr>
            <w:tcW w:w="1886"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p>
        </w:tc>
      </w:tr>
      <w:tr w:rsidR="005B0912" w:rsidRPr="005B0912" w:rsidTr="005B0912">
        <w:trPr>
          <w:trHeight w:val="273"/>
        </w:trPr>
        <w:tc>
          <w:tcPr>
            <w:tcW w:w="99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proofErr w:type="gramStart"/>
            <w:r w:rsidRPr="005B0912">
              <w:rPr>
                <w:rFonts w:ascii="Times New Roman" w:eastAsia="Times New Roman" w:hAnsi="Times New Roman" w:cs="Times New Roman"/>
                <w:color w:val="000000"/>
                <w:sz w:val="24"/>
                <w:szCs w:val="24"/>
                <w:lang w:eastAsia="ru-RU"/>
              </w:rPr>
              <w:t>Всероссийские</w:t>
            </w:r>
            <w:proofErr w:type="gramEnd"/>
            <w:r w:rsidRPr="005B0912">
              <w:rPr>
                <w:rFonts w:ascii="Times New Roman" w:eastAsia="Times New Roman" w:hAnsi="Times New Roman" w:cs="Times New Roman"/>
                <w:color w:val="000000"/>
                <w:sz w:val="24"/>
                <w:szCs w:val="24"/>
                <w:lang w:eastAsia="ru-RU"/>
              </w:rPr>
              <w:t xml:space="preserve"> соревнование «Кубок Дальнего Востока»</w:t>
            </w:r>
          </w:p>
        </w:tc>
        <w:tc>
          <w:tcPr>
            <w:tcW w:w="1843"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Арсентьев, приморский край</w:t>
            </w:r>
          </w:p>
        </w:tc>
        <w:tc>
          <w:tcPr>
            <w:tcW w:w="22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11-14</w:t>
            </w:r>
          </w:p>
        </w:tc>
        <w:tc>
          <w:tcPr>
            <w:tcW w:w="1886"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p>
        </w:tc>
      </w:tr>
    </w:tbl>
    <w:p w:rsidR="005B0912" w:rsidRPr="005B0912" w:rsidRDefault="005B0912" w:rsidP="005B0912">
      <w:pPr>
        <w:spacing w:after="0" w:line="240" w:lineRule="auto"/>
        <w:rPr>
          <w:rFonts w:ascii="Times New Roman" w:eastAsia="Times New Roman" w:hAnsi="Times New Roman" w:cs="Times New Roman"/>
          <w:b/>
          <w:bCs/>
          <w:sz w:val="24"/>
          <w:szCs w:val="24"/>
          <w:lang w:eastAsia="ru-RU"/>
        </w:rPr>
      </w:pPr>
    </w:p>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p>
    <w:p w:rsidR="005B0912" w:rsidRPr="005B0912" w:rsidRDefault="005B0912" w:rsidP="005B0912">
      <w:pPr>
        <w:spacing w:after="0" w:line="240" w:lineRule="auto"/>
        <w:jc w:val="center"/>
        <w:rPr>
          <w:rFonts w:ascii="Times New Roman" w:eastAsia="Times New Roman" w:hAnsi="Times New Roman" w:cs="Times New Roman"/>
          <w:b/>
          <w:color w:val="000000" w:themeColor="text1"/>
          <w:sz w:val="24"/>
          <w:szCs w:val="24"/>
          <w:lang w:eastAsia="ru-RU"/>
        </w:rPr>
      </w:pPr>
      <w:r w:rsidRPr="005B0912">
        <w:rPr>
          <w:rFonts w:ascii="Times New Roman" w:eastAsia="Times New Roman" w:hAnsi="Times New Roman" w:cs="Times New Roman"/>
          <w:b/>
          <w:color w:val="000000" w:themeColor="text1"/>
          <w:sz w:val="24"/>
          <w:szCs w:val="24"/>
          <w:lang w:eastAsia="ru-RU"/>
        </w:rPr>
        <w:t xml:space="preserve">Отделение шашек </w:t>
      </w:r>
    </w:p>
    <w:p w:rsidR="005B0912" w:rsidRPr="005B0912" w:rsidRDefault="005B0912" w:rsidP="005B0912">
      <w:pPr>
        <w:spacing w:after="0" w:line="240" w:lineRule="auto"/>
        <w:jc w:val="right"/>
        <w:rPr>
          <w:rFonts w:ascii="Times New Roman" w:eastAsia="Times New Roman" w:hAnsi="Times New Roman" w:cs="Times New Roman"/>
          <w:color w:val="000000"/>
          <w:sz w:val="24"/>
          <w:szCs w:val="24"/>
          <w:lang w:eastAsia="ru-RU"/>
        </w:rPr>
      </w:pPr>
    </w:p>
    <w:p w:rsidR="005B0912" w:rsidRPr="005B0912" w:rsidRDefault="005B0912" w:rsidP="005B0912">
      <w:pPr>
        <w:spacing w:after="0" w:line="240" w:lineRule="auto"/>
        <w:jc w:val="right"/>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 </w:t>
      </w:r>
      <w:proofErr w:type="spellStart"/>
      <w:proofErr w:type="gramStart"/>
      <w:r w:rsidRPr="005B0912">
        <w:rPr>
          <w:rFonts w:ascii="Times New Roman" w:eastAsia="Times New Roman" w:hAnsi="Times New Roman" w:cs="Times New Roman"/>
          <w:color w:val="000000"/>
          <w:sz w:val="24"/>
          <w:szCs w:val="24"/>
          <w:lang w:eastAsia="ru-RU"/>
        </w:rPr>
        <w:t>Ст</w:t>
      </w:r>
      <w:proofErr w:type="spellEnd"/>
      <w:proofErr w:type="gramEnd"/>
      <w:r w:rsidRPr="005B0912">
        <w:rPr>
          <w:rFonts w:ascii="Times New Roman" w:eastAsia="Times New Roman" w:hAnsi="Times New Roman" w:cs="Times New Roman"/>
          <w:color w:val="000000"/>
          <w:sz w:val="24"/>
          <w:szCs w:val="24"/>
          <w:lang w:eastAsia="ru-RU"/>
        </w:rPr>
        <w:t xml:space="preserve"> тренер: </w:t>
      </w:r>
      <w:proofErr w:type="spellStart"/>
      <w:r w:rsidRPr="005B0912">
        <w:rPr>
          <w:rFonts w:ascii="Times New Roman" w:eastAsia="Times New Roman" w:hAnsi="Times New Roman" w:cs="Times New Roman"/>
          <w:color w:val="000000"/>
          <w:sz w:val="24"/>
          <w:szCs w:val="24"/>
          <w:lang w:eastAsia="ru-RU"/>
        </w:rPr>
        <w:t>Кычкин</w:t>
      </w:r>
      <w:proofErr w:type="spellEnd"/>
      <w:r w:rsidRPr="005B0912">
        <w:rPr>
          <w:rFonts w:ascii="Times New Roman" w:eastAsia="Times New Roman" w:hAnsi="Times New Roman" w:cs="Times New Roman"/>
          <w:color w:val="000000"/>
          <w:sz w:val="24"/>
          <w:szCs w:val="24"/>
          <w:lang w:eastAsia="ru-RU"/>
        </w:rPr>
        <w:t xml:space="preserve"> Н</w:t>
      </w:r>
      <w:r w:rsidR="00E52F51">
        <w:rPr>
          <w:rFonts w:ascii="Times New Roman" w:eastAsia="Times New Roman" w:hAnsi="Times New Roman" w:cs="Times New Roman"/>
          <w:color w:val="000000"/>
          <w:sz w:val="24"/>
          <w:szCs w:val="24"/>
          <w:lang w:eastAsia="ru-RU"/>
        </w:rPr>
        <w:t>иколай Николаевич</w:t>
      </w:r>
    </w:p>
    <w:p w:rsidR="005B0912" w:rsidRPr="005B0912" w:rsidRDefault="005B0912" w:rsidP="005B0912">
      <w:pPr>
        <w:spacing w:after="0" w:line="240" w:lineRule="auto"/>
        <w:jc w:val="right"/>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Тренеры: </w:t>
      </w:r>
      <w:proofErr w:type="spellStart"/>
      <w:r w:rsidRPr="005B0912">
        <w:rPr>
          <w:rFonts w:ascii="Times New Roman" w:eastAsia="Times New Roman" w:hAnsi="Times New Roman" w:cs="Times New Roman"/>
          <w:color w:val="000000"/>
          <w:sz w:val="24"/>
          <w:szCs w:val="24"/>
          <w:lang w:eastAsia="ru-RU"/>
        </w:rPr>
        <w:t>Кычкина</w:t>
      </w:r>
      <w:proofErr w:type="spellEnd"/>
      <w:r w:rsidRPr="005B0912">
        <w:rPr>
          <w:rFonts w:ascii="Times New Roman" w:eastAsia="Times New Roman" w:hAnsi="Times New Roman" w:cs="Times New Roman"/>
          <w:color w:val="000000"/>
          <w:sz w:val="24"/>
          <w:szCs w:val="24"/>
          <w:lang w:eastAsia="ru-RU"/>
        </w:rPr>
        <w:t xml:space="preserve"> </w:t>
      </w:r>
      <w:proofErr w:type="spellStart"/>
      <w:r w:rsidRPr="005B0912">
        <w:rPr>
          <w:rFonts w:ascii="Times New Roman" w:eastAsia="Times New Roman" w:hAnsi="Times New Roman" w:cs="Times New Roman"/>
          <w:color w:val="000000"/>
          <w:sz w:val="24"/>
          <w:szCs w:val="24"/>
          <w:lang w:eastAsia="ru-RU"/>
        </w:rPr>
        <w:t>А</w:t>
      </w:r>
      <w:r w:rsidR="00E52F51">
        <w:rPr>
          <w:rFonts w:ascii="Times New Roman" w:eastAsia="Times New Roman" w:hAnsi="Times New Roman" w:cs="Times New Roman"/>
          <w:color w:val="000000"/>
          <w:sz w:val="24"/>
          <w:szCs w:val="24"/>
          <w:lang w:eastAsia="ru-RU"/>
        </w:rPr>
        <w:t>я</w:t>
      </w:r>
      <w:proofErr w:type="spellEnd"/>
      <w:r w:rsidR="00E52F51">
        <w:rPr>
          <w:rFonts w:ascii="Times New Roman" w:eastAsia="Times New Roman" w:hAnsi="Times New Roman" w:cs="Times New Roman"/>
          <w:color w:val="000000"/>
          <w:sz w:val="24"/>
          <w:szCs w:val="24"/>
          <w:lang w:eastAsia="ru-RU"/>
        </w:rPr>
        <w:t xml:space="preserve"> Ильинична</w:t>
      </w:r>
    </w:p>
    <w:p w:rsidR="005B0912" w:rsidRPr="005B0912" w:rsidRDefault="005B0912" w:rsidP="005B0912">
      <w:pPr>
        <w:spacing w:after="0" w:line="240" w:lineRule="auto"/>
        <w:jc w:val="right"/>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Гуляева </w:t>
      </w:r>
      <w:proofErr w:type="spellStart"/>
      <w:r w:rsidRPr="005B0912">
        <w:rPr>
          <w:rFonts w:ascii="Times New Roman" w:eastAsia="Times New Roman" w:hAnsi="Times New Roman" w:cs="Times New Roman"/>
          <w:color w:val="000000"/>
          <w:sz w:val="24"/>
          <w:szCs w:val="24"/>
          <w:lang w:eastAsia="ru-RU"/>
        </w:rPr>
        <w:t>А</w:t>
      </w:r>
      <w:r w:rsidR="00E52F51">
        <w:rPr>
          <w:rFonts w:ascii="Times New Roman" w:eastAsia="Times New Roman" w:hAnsi="Times New Roman" w:cs="Times New Roman"/>
          <w:color w:val="000000"/>
          <w:sz w:val="24"/>
          <w:szCs w:val="24"/>
          <w:lang w:eastAsia="ru-RU"/>
        </w:rPr>
        <w:t>йталина</w:t>
      </w:r>
      <w:proofErr w:type="spellEnd"/>
      <w:r w:rsidR="00E52F51">
        <w:rPr>
          <w:rFonts w:ascii="Times New Roman" w:eastAsia="Times New Roman" w:hAnsi="Times New Roman" w:cs="Times New Roman"/>
          <w:color w:val="000000"/>
          <w:sz w:val="24"/>
          <w:szCs w:val="24"/>
          <w:lang w:eastAsia="ru-RU"/>
        </w:rPr>
        <w:t xml:space="preserve"> Афанасьевна </w:t>
      </w:r>
    </w:p>
    <w:p w:rsidR="005B0912" w:rsidRPr="005B0912" w:rsidRDefault="005B0912" w:rsidP="005B0912">
      <w:pPr>
        <w:spacing w:after="0" w:line="240" w:lineRule="auto"/>
        <w:jc w:val="right"/>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Ноговицына М</w:t>
      </w:r>
      <w:r w:rsidR="00E52F51">
        <w:rPr>
          <w:rFonts w:ascii="Times New Roman" w:eastAsia="Times New Roman" w:hAnsi="Times New Roman" w:cs="Times New Roman"/>
          <w:color w:val="000000"/>
          <w:sz w:val="24"/>
          <w:szCs w:val="24"/>
          <w:lang w:eastAsia="ru-RU"/>
        </w:rPr>
        <w:t xml:space="preserve">атрена Степановна </w:t>
      </w:r>
    </w:p>
    <w:p w:rsidR="005B0912" w:rsidRDefault="005B0912" w:rsidP="005B0912">
      <w:pPr>
        <w:spacing w:after="0" w:line="240" w:lineRule="auto"/>
        <w:jc w:val="right"/>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Сивцев Н</w:t>
      </w:r>
      <w:r w:rsidR="00E52F51">
        <w:rPr>
          <w:rFonts w:ascii="Times New Roman" w:eastAsia="Times New Roman" w:hAnsi="Times New Roman" w:cs="Times New Roman"/>
          <w:color w:val="000000"/>
          <w:sz w:val="24"/>
          <w:szCs w:val="24"/>
          <w:lang w:eastAsia="ru-RU"/>
        </w:rPr>
        <w:t>иколай Иннокентьевич</w:t>
      </w:r>
    </w:p>
    <w:p w:rsidR="00E52F51" w:rsidRPr="005B0912" w:rsidRDefault="00E52F51" w:rsidP="005B0912">
      <w:pPr>
        <w:spacing w:after="0" w:line="240" w:lineRule="auto"/>
        <w:jc w:val="right"/>
        <w:rPr>
          <w:rFonts w:ascii="Times New Roman" w:eastAsia="Times New Roman" w:hAnsi="Times New Roman" w:cs="Times New Roman"/>
          <w:color w:val="000000"/>
          <w:sz w:val="24"/>
          <w:szCs w:val="24"/>
          <w:lang w:eastAsia="ru-RU"/>
        </w:rPr>
      </w:pPr>
    </w:p>
    <w:tbl>
      <w:tblPr>
        <w:tblW w:w="10266"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68"/>
        <w:gridCol w:w="3544"/>
        <w:gridCol w:w="1843"/>
        <w:gridCol w:w="2268"/>
        <w:gridCol w:w="1843"/>
      </w:tblGrid>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sz w:val="24"/>
                <w:szCs w:val="24"/>
                <w:lang w:eastAsia="ru-RU"/>
              </w:rPr>
            </w:pPr>
            <w:r w:rsidRPr="005B0912">
              <w:rPr>
                <w:rFonts w:ascii="Times New Roman" w:eastAsia="Times New Roman" w:hAnsi="Times New Roman" w:cs="Times New Roman"/>
                <w:b/>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b/>
                <w:sz w:val="24"/>
                <w:szCs w:val="24"/>
                <w:lang w:eastAsia="ru-RU"/>
              </w:rPr>
              <w:t>Мероприятие</w:t>
            </w:r>
          </w:p>
        </w:tc>
        <w:tc>
          <w:tcPr>
            <w:tcW w:w="1843"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b/>
                <w:sz w:val="24"/>
                <w:szCs w:val="24"/>
                <w:lang w:eastAsia="ru-RU"/>
              </w:rPr>
              <w:t>Место</w:t>
            </w:r>
          </w:p>
        </w:tc>
        <w:tc>
          <w:tcPr>
            <w:tcW w:w="22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b/>
                <w:sz w:val="24"/>
                <w:szCs w:val="24"/>
                <w:lang w:eastAsia="ru-RU"/>
              </w:rPr>
              <w:t>Время</w:t>
            </w:r>
          </w:p>
        </w:tc>
        <w:tc>
          <w:tcPr>
            <w:tcW w:w="1843"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b/>
                <w:sz w:val="24"/>
                <w:szCs w:val="24"/>
                <w:lang w:eastAsia="ru-RU"/>
              </w:rPr>
              <w:t>Участники</w:t>
            </w:r>
          </w:p>
        </w:tc>
      </w:tr>
      <w:tr w:rsidR="005B0912" w:rsidRPr="005B0912" w:rsidTr="005B0912">
        <w:trPr>
          <w:jc w:val="center"/>
        </w:trPr>
        <w:tc>
          <w:tcPr>
            <w:tcW w:w="10266"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b/>
                <w:color w:val="000000"/>
                <w:sz w:val="24"/>
                <w:szCs w:val="24"/>
                <w:lang w:eastAsia="ru-RU"/>
              </w:rPr>
              <w:lastRenderedPageBreak/>
              <w:t>Январь</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Новогодние и Рождественские </w:t>
            </w:r>
            <w:proofErr w:type="gramStart"/>
            <w:r w:rsidRPr="005B0912">
              <w:rPr>
                <w:rFonts w:ascii="Times New Roman" w:eastAsia="Times New Roman" w:hAnsi="Times New Roman" w:cs="Times New Roman"/>
                <w:color w:val="000000"/>
                <w:sz w:val="24"/>
                <w:szCs w:val="24"/>
                <w:lang w:eastAsia="ru-RU"/>
              </w:rPr>
              <w:t>блиц-турниры</w:t>
            </w:r>
            <w:proofErr w:type="gramEnd"/>
            <w:r w:rsidRPr="005B0912">
              <w:rPr>
                <w:rFonts w:ascii="Times New Roman" w:eastAsia="Times New Roman" w:hAnsi="Times New Roman" w:cs="Times New Roman"/>
                <w:color w:val="000000"/>
                <w:sz w:val="24"/>
                <w:szCs w:val="24"/>
                <w:lang w:eastAsia="ru-RU"/>
              </w:rPr>
              <w:t xml:space="preserve"> по русским и стоклеточным шашкам</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ЧРССШИОР</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4 января,</w:t>
            </w:r>
          </w:p>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7 января,</w:t>
            </w:r>
          </w:p>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11 января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все желающие</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Учебно-тренировочные сборы по русским и стоклеточным шашкам</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ЧРССШИОР</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4-18 января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сборная школы, улуса 20+4</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Первенство Республики Саха (Якутия) по русским и стоклеточным шашкам среди школьников (по возрастным группам)</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г. Якутск</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19-24 января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val="sah-RU" w:eastAsia="ru-RU"/>
              </w:rPr>
            </w:pPr>
            <w:r w:rsidRPr="005B0912">
              <w:rPr>
                <w:rFonts w:ascii="Times New Roman" w:eastAsia="Times New Roman" w:hAnsi="Times New Roman" w:cs="Times New Roman"/>
                <w:color w:val="000000"/>
                <w:sz w:val="24"/>
                <w:szCs w:val="24"/>
                <w:lang w:val="sah-RU" w:eastAsia="ru-RU"/>
              </w:rPr>
              <w:t>сборная школы, улуса 22+2</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Классификационные турниры с выполнением - </w:t>
            </w:r>
            <w:r w:rsidRPr="005B0912">
              <w:rPr>
                <w:rFonts w:ascii="Times New Roman" w:eastAsia="Times New Roman" w:hAnsi="Times New Roman" w:cs="Times New Roman"/>
                <w:color w:val="000000"/>
                <w:sz w:val="24"/>
                <w:szCs w:val="24"/>
                <w:lang w:val="en-US" w:eastAsia="ru-RU"/>
              </w:rPr>
              <w:t>I</w:t>
            </w:r>
            <w:r w:rsidRPr="005B0912">
              <w:rPr>
                <w:rFonts w:ascii="Times New Roman" w:eastAsia="Times New Roman" w:hAnsi="Times New Roman" w:cs="Times New Roman"/>
                <w:color w:val="000000"/>
                <w:sz w:val="24"/>
                <w:szCs w:val="24"/>
                <w:lang w:eastAsia="ru-RU"/>
              </w:rPr>
              <w:t xml:space="preserve">, </w:t>
            </w:r>
            <w:r w:rsidRPr="005B0912">
              <w:rPr>
                <w:rFonts w:ascii="Times New Roman" w:eastAsia="Times New Roman" w:hAnsi="Times New Roman" w:cs="Times New Roman"/>
                <w:color w:val="000000"/>
                <w:sz w:val="24"/>
                <w:szCs w:val="24"/>
                <w:lang w:val="en-US" w:eastAsia="ru-RU"/>
              </w:rPr>
              <w:t>II</w:t>
            </w:r>
            <w:r w:rsidRPr="005B0912">
              <w:rPr>
                <w:rFonts w:ascii="Times New Roman" w:eastAsia="Times New Roman" w:hAnsi="Times New Roman" w:cs="Times New Roman"/>
                <w:color w:val="000000"/>
                <w:sz w:val="24"/>
                <w:szCs w:val="24"/>
                <w:lang w:eastAsia="ru-RU"/>
              </w:rPr>
              <w:t xml:space="preserve"> спортивных разрядов, нормы кандидата в мастера спорта</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ЧРССШИОР</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18 января,</w:t>
            </w:r>
          </w:p>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25 января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все</w:t>
            </w:r>
          </w:p>
        </w:tc>
      </w:tr>
      <w:tr w:rsidR="005B0912" w:rsidRPr="005B0912" w:rsidTr="005B0912">
        <w:trPr>
          <w:jc w:val="center"/>
        </w:trPr>
        <w:tc>
          <w:tcPr>
            <w:tcW w:w="10266"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b/>
                <w:color w:val="000000"/>
                <w:sz w:val="24"/>
                <w:szCs w:val="24"/>
                <w:lang w:eastAsia="ru-RU"/>
              </w:rPr>
              <w:t>Февраль</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Командный первенство Республики Саха (Якутия) по шашкам среди школьников в зачет </w:t>
            </w:r>
            <w:r w:rsidRPr="005B0912">
              <w:rPr>
                <w:rFonts w:ascii="Times New Roman" w:eastAsia="Times New Roman" w:hAnsi="Times New Roman" w:cs="Times New Roman"/>
                <w:sz w:val="24"/>
                <w:szCs w:val="24"/>
                <w:lang w:val="en-US" w:eastAsia="ru-RU"/>
              </w:rPr>
              <w:t>VI</w:t>
            </w:r>
            <w:r w:rsidRPr="005B0912">
              <w:rPr>
                <w:rFonts w:ascii="Times New Roman" w:eastAsia="Times New Roman" w:hAnsi="Times New Roman" w:cs="Times New Roman"/>
                <w:sz w:val="24"/>
                <w:szCs w:val="24"/>
                <w:lang w:eastAsia="ru-RU"/>
              </w:rPr>
              <w:t xml:space="preserve"> Спортивных Игр народов Р</w:t>
            </w:r>
            <w:proofErr w:type="gramStart"/>
            <w:r w:rsidRPr="005B0912">
              <w:rPr>
                <w:rFonts w:ascii="Times New Roman" w:eastAsia="Times New Roman" w:hAnsi="Times New Roman" w:cs="Times New Roman"/>
                <w:sz w:val="24"/>
                <w:szCs w:val="24"/>
                <w:lang w:eastAsia="ru-RU"/>
              </w:rPr>
              <w:t>С(</w:t>
            </w:r>
            <w:proofErr w:type="gramEnd"/>
            <w:r w:rsidRPr="005B0912">
              <w:rPr>
                <w:rFonts w:ascii="Times New Roman" w:eastAsia="Times New Roman" w:hAnsi="Times New Roman" w:cs="Times New Roman"/>
                <w:sz w:val="24"/>
                <w:szCs w:val="24"/>
                <w:lang w:eastAsia="ru-RU"/>
              </w:rPr>
              <w:t>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г. Якутск</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12-16 февраля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сборная улуса 4+1</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Учебно-тренировочные сборы по русским и стоклеточным шашкам</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ЧРССШИОР</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14-28 февраля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сборная школы 20+4 </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Классификационные турниры с выполнением - </w:t>
            </w:r>
            <w:r w:rsidRPr="005B0912">
              <w:rPr>
                <w:rFonts w:ascii="Times New Roman" w:eastAsia="Times New Roman" w:hAnsi="Times New Roman" w:cs="Times New Roman"/>
                <w:color w:val="000000"/>
                <w:sz w:val="24"/>
                <w:szCs w:val="24"/>
                <w:lang w:val="en-US" w:eastAsia="ru-RU"/>
              </w:rPr>
              <w:t>I</w:t>
            </w:r>
            <w:r w:rsidRPr="005B0912">
              <w:rPr>
                <w:rFonts w:ascii="Times New Roman" w:eastAsia="Times New Roman" w:hAnsi="Times New Roman" w:cs="Times New Roman"/>
                <w:color w:val="000000"/>
                <w:sz w:val="24"/>
                <w:szCs w:val="24"/>
                <w:lang w:eastAsia="ru-RU"/>
              </w:rPr>
              <w:t xml:space="preserve">, </w:t>
            </w:r>
            <w:r w:rsidRPr="005B0912">
              <w:rPr>
                <w:rFonts w:ascii="Times New Roman" w:eastAsia="Times New Roman" w:hAnsi="Times New Roman" w:cs="Times New Roman"/>
                <w:color w:val="000000"/>
                <w:sz w:val="24"/>
                <w:szCs w:val="24"/>
                <w:lang w:val="en-US" w:eastAsia="ru-RU"/>
              </w:rPr>
              <w:t>II</w:t>
            </w:r>
            <w:r w:rsidRPr="005B0912">
              <w:rPr>
                <w:rFonts w:ascii="Times New Roman" w:eastAsia="Times New Roman" w:hAnsi="Times New Roman" w:cs="Times New Roman"/>
                <w:color w:val="000000"/>
                <w:sz w:val="24"/>
                <w:szCs w:val="24"/>
                <w:lang w:eastAsia="ru-RU"/>
              </w:rPr>
              <w:t xml:space="preserve"> спортивных разрядов, нормы кандидата в мастера спорта</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ЧРССШИОР</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 февраля,</w:t>
            </w:r>
          </w:p>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8 февраля,</w:t>
            </w:r>
          </w:p>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22 февраля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все</w:t>
            </w:r>
          </w:p>
        </w:tc>
      </w:tr>
      <w:tr w:rsidR="005B0912" w:rsidRPr="005B0912" w:rsidTr="005B0912">
        <w:trPr>
          <w:jc w:val="center"/>
        </w:trPr>
        <w:tc>
          <w:tcPr>
            <w:tcW w:w="10266"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b/>
                <w:color w:val="000000"/>
                <w:sz w:val="24"/>
                <w:szCs w:val="24"/>
                <w:lang w:eastAsia="ru-RU"/>
              </w:rPr>
              <w:t>Март</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Первенство России по русским шашкам</w:t>
            </w:r>
            <w:r w:rsidRPr="005B0912">
              <w:rPr>
                <w:rFonts w:ascii="Times New Roman" w:eastAsia="Times New Roman" w:hAnsi="Times New Roman" w:cs="Times New Roman"/>
                <w:sz w:val="24"/>
                <w:szCs w:val="24"/>
                <w:lang w:eastAsia="ru-RU"/>
              </w:rPr>
              <w:t xml:space="preserve"> среди юношей и девушек в возрастной категории до 16, 19 лет.</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п. Всеволожск (Ленинградская область)</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2-11 марта</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4+1</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 xml:space="preserve">Республиканский турнир по русским шашкам на призы </w:t>
            </w:r>
            <w:proofErr w:type="spellStart"/>
            <w:r w:rsidRPr="005B0912">
              <w:rPr>
                <w:rFonts w:ascii="Times New Roman" w:eastAsia="Times New Roman" w:hAnsi="Times New Roman" w:cs="Times New Roman"/>
                <w:sz w:val="24"/>
                <w:szCs w:val="24"/>
                <w:lang w:eastAsia="ru-RU"/>
              </w:rPr>
              <w:t>мс</w:t>
            </w:r>
            <w:proofErr w:type="spellEnd"/>
            <w:r w:rsidRPr="005B0912">
              <w:rPr>
                <w:rFonts w:ascii="Times New Roman" w:eastAsia="Times New Roman" w:hAnsi="Times New Roman" w:cs="Times New Roman"/>
                <w:sz w:val="24"/>
                <w:szCs w:val="24"/>
                <w:lang w:eastAsia="ru-RU"/>
              </w:rPr>
              <w:t xml:space="preserve"> Альбины </w:t>
            </w:r>
            <w:proofErr w:type="spellStart"/>
            <w:r w:rsidRPr="005B0912">
              <w:rPr>
                <w:rFonts w:ascii="Times New Roman" w:eastAsia="Times New Roman" w:hAnsi="Times New Roman" w:cs="Times New Roman"/>
                <w:sz w:val="24"/>
                <w:szCs w:val="24"/>
                <w:lang w:eastAsia="ru-RU"/>
              </w:rPr>
              <w:t>Аргуновой</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с. Борогонцы</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8 марта</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8+2</w:t>
            </w:r>
          </w:p>
        </w:tc>
      </w:tr>
      <w:tr w:rsidR="005B0912" w:rsidRPr="005B0912" w:rsidTr="005B0912">
        <w:trPr>
          <w:trHeight w:val="300"/>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val="en-US" w:eastAsia="ru-RU"/>
              </w:rPr>
              <w:t>III</w:t>
            </w:r>
            <w:r w:rsidRPr="005B0912">
              <w:rPr>
                <w:rFonts w:ascii="Times New Roman" w:eastAsia="Times New Roman" w:hAnsi="Times New Roman" w:cs="Times New Roman"/>
                <w:color w:val="000000"/>
                <w:sz w:val="24"/>
                <w:szCs w:val="24"/>
                <w:lang w:eastAsia="ru-RU"/>
              </w:rPr>
              <w:t xml:space="preserve"> Республиканский турнир по русским шашкам памяти</w:t>
            </w:r>
            <w:r w:rsidRPr="005B0912">
              <w:rPr>
                <w:rFonts w:ascii="Times New Roman" w:eastAsia="Times New Roman" w:hAnsi="Times New Roman" w:cs="Times New Roman"/>
                <w:sz w:val="24"/>
                <w:szCs w:val="24"/>
                <w:lang w:eastAsia="ru-RU"/>
              </w:rPr>
              <w:t xml:space="preserve"> энтузиаста шашечного спорта</w:t>
            </w:r>
            <w:r w:rsidRPr="005B0912">
              <w:rPr>
                <w:rFonts w:ascii="Times New Roman" w:eastAsia="Times New Roman" w:hAnsi="Times New Roman" w:cs="Times New Roman"/>
                <w:color w:val="000000"/>
                <w:sz w:val="24"/>
                <w:szCs w:val="24"/>
                <w:lang w:eastAsia="ru-RU"/>
              </w:rPr>
              <w:t xml:space="preserve"> Д.Д. Сивцева</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г. </w:t>
            </w:r>
            <w:proofErr w:type="spellStart"/>
            <w:r w:rsidRPr="005B0912">
              <w:rPr>
                <w:rFonts w:ascii="Times New Roman" w:eastAsia="Times New Roman" w:hAnsi="Times New Roman" w:cs="Times New Roman"/>
                <w:color w:val="000000"/>
                <w:sz w:val="24"/>
                <w:szCs w:val="24"/>
                <w:lang w:eastAsia="ru-RU"/>
              </w:rPr>
              <w:t>Бердигестях</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9 марта</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8+2</w:t>
            </w:r>
          </w:p>
        </w:tc>
      </w:tr>
      <w:tr w:rsidR="005B0912" w:rsidRPr="005B0912" w:rsidTr="005B0912">
        <w:trPr>
          <w:trHeight w:val="300"/>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 xml:space="preserve">Всероссийский турнир по стоклеточным шашкам памяти первого президента Тверской области Новикова А.Н. </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г. Тверь</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13-17 марта</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7+1</w:t>
            </w:r>
          </w:p>
        </w:tc>
      </w:tr>
      <w:tr w:rsidR="005B0912" w:rsidRPr="005B0912" w:rsidTr="005B0912">
        <w:trPr>
          <w:trHeight w:val="300"/>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5</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Чемпионат Республики Саха (Якутия) по русским шашкам среди мужчин и женщин (высшая, первая лига)</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г. Якутск</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17-20 марта</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22+2</w:t>
            </w:r>
          </w:p>
        </w:tc>
      </w:tr>
      <w:tr w:rsidR="005B0912" w:rsidRPr="005B0912" w:rsidTr="005B0912">
        <w:trPr>
          <w:trHeight w:val="300"/>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6</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 xml:space="preserve">Командный турнир по русским шашкам в зачет </w:t>
            </w:r>
            <w:r w:rsidRPr="005B0912">
              <w:rPr>
                <w:rFonts w:ascii="Times New Roman" w:eastAsia="Times New Roman" w:hAnsi="Times New Roman" w:cs="Times New Roman"/>
                <w:sz w:val="24"/>
                <w:szCs w:val="24"/>
                <w:lang w:val="en-US" w:eastAsia="ru-RU"/>
              </w:rPr>
              <w:t>VII</w:t>
            </w:r>
            <w:r w:rsidRPr="005B0912">
              <w:rPr>
                <w:rFonts w:ascii="Times New Roman" w:eastAsia="Times New Roman" w:hAnsi="Times New Roman" w:cs="Times New Roman"/>
                <w:sz w:val="24"/>
                <w:szCs w:val="24"/>
                <w:lang w:eastAsia="ru-RU"/>
              </w:rPr>
              <w:t xml:space="preserve"> Универсиады ОУ ВПО, СНО и НПО Р</w:t>
            </w:r>
            <w:proofErr w:type="gramStart"/>
            <w:r w:rsidRPr="005B0912">
              <w:rPr>
                <w:rFonts w:ascii="Times New Roman" w:eastAsia="Times New Roman" w:hAnsi="Times New Roman" w:cs="Times New Roman"/>
                <w:sz w:val="24"/>
                <w:szCs w:val="24"/>
                <w:lang w:eastAsia="ru-RU"/>
              </w:rPr>
              <w:t>С(</w:t>
            </w:r>
            <w:proofErr w:type="gramEnd"/>
            <w:r w:rsidRPr="005B0912">
              <w:rPr>
                <w:rFonts w:ascii="Times New Roman" w:eastAsia="Times New Roman" w:hAnsi="Times New Roman" w:cs="Times New Roman"/>
                <w:sz w:val="24"/>
                <w:szCs w:val="24"/>
                <w:lang w:eastAsia="ru-RU"/>
              </w:rPr>
              <w:t>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г. Якутск</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26-27 марта</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4+1</w:t>
            </w:r>
          </w:p>
        </w:tc>
      </w:tr>
      <w:tr w:rsidR="005B0912" w:rsidRPr="005B0912" w:rsidTr="005B0912">
        <w:trPr>
          <w:trHeight w:val="300"/>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7</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val="en-US" w:eastAsia="ru-RU"/>
              </w:rPr>
              <w:t>IV</w:t>
            </w:r>
            <w:r w:rsidRPr="005B0912">
              <w:rPr>
                <w:rFonts w:ascii="Times New Roman" w:eastAsia="Times New Roman" w:hAnsi="Times New Roman" w:cs="Times New Roman"/>
                <w:sz w:val="24"/>
                <w:szCs w:val="24"/>
                <w:lang w:eastAsia="ru-RU"/>
              </w:rPr>
              <w:t xml:space="preserve"> Республиканский фестиваль «ОЛИМПИОНИК» по русским </w:t>
            </w:r>
            <w:r w:rsidRPr="005B0912">
              <w:rPr>
                <w:rFonts w:ascii="Times New Roman" w:eastAsia="Times New Roman" w:hAnsi="Times New Roman" w:cs="Times New Roman"/>
                <w:sz w:val="24"/>
                <w:szCs w:val="24"/>
                <w:lang w:eastAsia="ru-RU"/>
              </w:rPr>
              <w:lastRenderedPageBreak/>
              <w:t>шашкам</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lastRenderedPageBreak/>
              <w:t>ЧРССШИОР</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26 марта</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начальные классы</w:t>
            </w:r>
          </w:p>
        </w:tc>
      </w:tr>
      <w:tr w:rsidR="005B0912" w:rsidRPr="005B0912" w:rsidTr="005B0912">
        <w:trPr>
          <w:trHeight w:val="300"/>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lastRenderedPageBreak/>
              <w:t>8</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Первенство России по русским шашкам среди юношей и девушек в возрастной группе до 9, 11, 13 лет</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 Лесное, (Ярославская обл.)</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23 марта-1 апреля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4+1</w:t>
            </w:r>
          </w:p>
        </w:tc>
      </w:tr>
      <w:tr w:rsidR="005B0912" w:rsidRPr="005B0912" w:rsidTr="005B0912">
        <w:trPr>
          <w:trHeight w:val="150"/>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9</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Классификационные турниры с выполнением - </w:t>
            </w:r>
            <w:r w:rsidRPr="005B0912">
              <w:rPr>
                <w:rFonts w:ascii="Times New Roman" w:eastAsia="Times New Roman" w:hAnsi="Times New Roman" w:cs="Times New Roman"/>
                <w:color w:val="000000"/>
                <w:sz w:val="24"/>
                <w:szCs w:val="24"/>
                <w:lang w:val="en-US" w:eastAsia="ru-RU"/>
              </w:rPr>
              <w:t>I</w:t>
            </w:r>
            <w:r w:rsidRPr="005B0912">
              <w:rPr>
                <w:rFonts w:ascii="Times New Roman" w:eastAsia="Times New Roman" w:hAnsi="Times New Roman" w:cs="Times New Roman"/>
                <w:color w:val="000000"/>
                <w:sz w:val="24"/>
                <w:szCs w:val="24"/>
                <w:lang w:eastAsia="ru-RU"/>
              </w:rPr>
              <w:t xml:space="preserve">, </w:t>
            </w:r>
            <w:r w:rsidRPr="005B0912">
              <w:rPr>
                <w:rFonts w:ascii="Times New Roman" w:eastAsia="Times New Roman" w:hAnsi="Times New Roman" w:cs="Times New Roman"/>
                <w:color w:val="000000"/>
                <w:sz w:val="24"/>
                <w:szCs w:val="24"/>
                <w:lang w:val="en-US" w:eastAsia="ru-RU"/>
              </w:rPr>
              <w:t>II</w:t>
            </w:r>
            <w:r w:rsidRPr="005B0912">
              <w:rPr>
                <w:rFonts w:ascii="Times New Roman" w:eastAsia="Times New Roman" w:hAnsi="Times New Roman" w:cs="Times New Roman"/>
                <w:color w:val="000000"/>
                <w:sz w:val="24"/>
                <w:szCs w:val="24"/>
                <w:lang w:eastAsia="ru-RU"/>
              </w:rPr>
              <w:t xml:space="preserve"> спортивных разрядов, нормы кандидата в мастера спорта</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ЧРССШИОР</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 марта,</w:t>
            </w:r>
          </w:p>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15 марта,</w:t>
            </w:r>
          </w:p>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22 марта</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все</w:t>
            </w:r>
          </w:p>
        </w:tc>
      </w:tr>
      <w:tr w:rsidR="005B0912" w:rsidRPr="005B0912" w:rsidTr="005B0912">
        <w:trPr>
          <w:jc w:val="center"/>
        </w:trPr>
        <w:tc>
          <w:tcPr>
            <w:tcW w:w="10266"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b/>
                <w:color w:val="000000"/>
                <w:sz w:val="24"/>
                <w:szCs w:val="24"/>
                <w:lang w:eastAsia="ru-RU"/>
              </w:rPr>
              <w:t>Апрель</w:t>
            </w:r>
          </w:p>
        </w:tc>
      </w:tr>
      <w:tr w:rsidR="005B0912" w:rsidRPr="005B0912" w:rsidTr="005B0912">
        <w:trPr>
          <w:trHeight w:val="150"/>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Первенство России по стоклеточным шашкам среди юношей и девушек  в возрастной категории до 16, 19, 24 лет</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 Лесное, (Ярославская обл.)</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5-14 апреля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val="sah-RU" w:eastAsia="ru-RU"/>
              </w:rPr>
            </w:pPr>
            <w:r w:rsidRPr="005B0912">
              <w:rPr>
                <w:rFonts w:ascii="Times New Roman" w:eastAsia="Times New Roman" w:hAnsi="Times New Roman" w:cs="Times New Roman"/>
                <w:color w:val="000000"/>
                <w:sz w:val="24"/>
                <w:szCs w:val="24"/>
                <w:lang w:val="sah-RU" w:eastAsia="ru-RU"/>
              </w:rPr>
              <w:t>12+1</w:t>
            </w:r>
          </w:p>
        </w:tc>
      </w:tr>
      <w:tr w:rsidR="005B0912" w:rsidRPr="005B0912" w:rsidTr="005B0912">
        <w:trPr>
          <w:trHeight w:val="150"/>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Чемпионат России по стоклеточным шашкам среди мужчин и женщин</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 Лесное, (Ярославская обл.)</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5-18 апреля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val="sah-RU" w:eastAsia="ru-RU"/>
              </w:rPr>
            </w:pPr>
            <w:r w:rsidRPr="005B0912">
              <w:rPr>
                <w:rFonts w:ascii="Times New Roman" w:eastAsia="Times New Roman" w:hAnsi="Times New Roman" w:cs="Times New Roman"/>
                <w:color w:val="000000"/>
                <w:sz w:val="24"/>
                <w:szCs w:val="24"/>
                <w:lang w:val="sah-RU" w:eastAsia="ru-RU"/>
              </w:rPr>
              <w:t>8+1</w:t>
            </w:r>
          </w:p>
        </w:tc>
      </w:tr>
      <w:tr w:rsidR="005B0912" w:rsidRPr="005B0912" w:rsidTr="005B0912">
        <w:trPr>
          <w:trHeight w:val="150"/>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val="en-US" w:eastAsia="ru-RU"/>
              </w:rPr>
              <w:t>VIII</w:t>
            </w:r>
            <w:r w:rsidRPr="005B0912">
              <w:rPr>
                <w:rFonts w:ascii="Times New Roman" w:eastAsia="Times New Roman" w:hAnsi="Times New Roman" w:cs="Times New Roman"/>
                <w:sz w:val="24"/>
                <w:szCs w:val="24"/>
                <w:lang w:eastAsia="ru-RU"/>
              </w:rPr>
              <w:t xml:space="preserve"> региональный детский фестиваль по русским шашкам памяти Г.В. Андросова</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с. Ытык-Кюель</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12 апреля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22+1</w:t>
            </w:r>
          </w:p>
        </w:tc>
      </w:tr>
      <w:tr w:rsidR="005B0912" w:rsidRPr="005B0912" w:rsidTr="005B0912">
        <w:trPr>
          <w:trHeight w:val="150"/>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Классификационные турниры с выполнением - </w:t>
            </w:r>
            <w:r w:rsidRPr="005B0912">
              <w:rPr>
                <w:rFonts w:ascii="Times New Roman" w:eastAsia="Times New Roman" w:hAnsi="Times New Roman" w:cs="Times New Roman"/>
                <w:color w:val="000000"/>
                <w:sz w:val="24"/>
                <w:szCs w:val="24"/>
                <w:lang w:val="en-US" w:eastAsia="ru-RU"/>
              </w:rPr>
              <w:t>I</w:t>
            </w:r>
            <w:r w:rsidRPr="005B0912">
              <w:rPr>
                <w:rFonts w:ascii="Times New Roman" w:eastAsia="Times New Roman" w:hAnsi="Times New Roman" w:cs="Times New Roman"/>
                <w:color w:val="000000"/>
                <w:sz w:val="24"/>
                <w:szCs w:val="24"/>
                <w:lang w:eastAsia="ru-RU"/>
              </w:rPr>
              <w:t xml:space="preserve">, </w:t>
            </w:r>
            <w:r w:rsidRPr="005B0912">
              <w:rPr>
                <w:rFonts w:ascii="Times New Roman" w:eastAsia="Times New Roman" w:hAnsi="Times New Roman" w:cs="Times New Roman"/>
                <w:color w:val="000000"/>
                <w:sz w:val="24"/>
                <w:szCs w:val="24"/>
                <w:lang w:val="en-US" w:eastAsia="ru-RU"/>
              </w:rPr>
              <w:t>II</w:t>
            </w:r>
            <w:r w:rsidRPr="005B0912">
              <w:rPr>
                <w:rFonts w:ascii="Times New Roman" w:eastAsia="Times New Roman" w:hAnsi="Times New Roman" w:cs="Times New Roman"/>
                <w:color w:val="000000"/>
                <w:sz w:val="24"/>
                <w:szCs w:val="24"/>
                <w:lang w:eastAsia="ru-RU"/>
              </w:rPr>
              <w:t xml:space="preserve"> спортивных разрядов, нормы кандидата в мастера спорта</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ЧРССШИОР</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5 апреля,</w:t>
            </w:r>
          </w:p>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19 апреля,</w:t>
            </w:r>
          </w:p>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26 апреля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все</w:t>
            </w:r>
          </w:p>
        </w:tc>
      </w:tr>
      <w:tr w:rsidR="005B0912" w:rsidRPr="005B0912" w:rsidTr="005B0912">
        <w:trPr>
          <w:jc w:val="center"/>
        </w:trPr>
        <w:tc>
          <w:tcPr>
            <w:tcW w:w="10266"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color w:val="000000"/>
                <w:sz w:val="24"/>
                <w:szCs w:val="24"/>
                <w:lang w:eastAsia="ru-RU"/>
              </w:rPr>
            </w:pPr>
            <w:r w:rsidRPr="005B0912">
              <w:rPr>
                <w:rFonts w:ascii="Times New Roman" w:eastAsia="Times New Roman" w:hAnsi="Times New Roman" w:cs="Times New Roman"/>
                <w:b/>
                <w:color w:val="000000"/>
                <w:sz w:val="24"/>
                <w:szCs w:val="24"/>
                <w:lang w:eastAsia="ru-RU"/>
              </w:rPr>
              <w:t>Май</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Первенство Европы по русским шашкам в возрастных категориях 9, 11, 13, 16, 19, 24 лет</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г. Пинск (Беларусь)</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1-7 мая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1+1</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Учебно-тренировочные сборы по русским и стоклеточным шашкам</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ЧРССШИОР</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10-22 мая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сборная школы 20+4</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Международный турнир «</w:t>
            </w:r>
            <w:proofErr w:type="spellStart"/>
            <w:r w:rsidRPr="005B0912">
              <w:rPr>
                <w:rFonts w:ascii="Times New Roman" w:eastAsia="Times New Roman" w:hAnsi="Times New Roman" w:cs="Times New Roman"/>
                <w:sz w:val="24"/>
                <w:szCs w:val="24"/>
                <w:lang w:val="en-US" w:eastAsia="ru-RU"/>
              </w:rPr>
              <w:t>Salou</w:t>
            </w:r>
            <w:proofErr w:type="spellEnd"/>
            <w:r w:rsidRPr="005B0912">
              <w:rPr>
                <w:rFonts w:ascii="Times New Roman" w:eastAsia="Times New Roman" w:hAnsi="Times New Roman" w:cs="Times New Roman"/>
                <w:sz w:val="24"/>
                <w:szCs w:val="24"/>
                <w:lang w:eastAsia="ru-RU"/>
              </w:rPr>
              <w:t xml:space="preserve"> </w:t>
            </w:r>
            <w:r w:rsidRPr="005B0912">
              <w:rPr>
                <w:rFonts w:ascii="Times New Roman" w:eastAsia="Times New Roman" w:hAnsi="Times New Roman" w:cs="Times New Roman"/>
                <w:sz w:val="24"/>
                <w:szCs w:val="24"/>
                <w:lang w:val="en-US" w:eastAsia="ru-RU"/>
              </w:rPr>
              <w:t>open</w:t>
            </w:r>
            <w:r w:rsidRPr="005B0912">
              <w:rPr>
                <w:rFonts w:ascii="Times New Roman" w:eastAsia="Times New Roman" w:hAnsi="Times New Roman" w:cs="Times New Roman"/>
                <w:sz w:val="24"/>
                <w:szCs w:val="24"/>
                <w:lang w:eastAsia="ru-RU"/>
              </w:rPr>
              <w:t>» по стоклеточным шашкам</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 xml:space="preserve">г. </w:t>
            </w:r>
            <w:proofErr w:type="spellStart"/>
            <w:r w:rsidRPr="005B0912">
              <w:rPr>
                <w:rFonts w:ascii="Times New Roman" w:eastAsia="Times New Roman" w:hAnsi="Times New Roman" w:cs="Times New Roman"/>
                <w:sz w:val="24"/>
                <w:szCs w:val="24"/>
                <w:lang w:eastAsia="ru-RU"/>
              </w:rPr>
              <w:t>Салоу</w:t>
            </w:r>
            <w:proofErr w:type="spellEnd"/>
            <w:r w:rsidRPr="005B0912">
              <w:rPr>
                <w:rFonts w:ascii="Times New Roman" w:eastAsia="Times New Roman" w:hAnsi="Times New Roman" w:cs="Times New Roman"/>
                <w:sz w:val="24"/>
                <w:szCs w:val="24"/>
                <w:lang w:eastAsia="ru-RU"/>
              </w:rPr>
              <w:t xml:space="preserve"> (Испания)</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24 мая-3 июня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3+1</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Первенство России  по стоклеточным шашкам среди юношей и девушек в возрастной категории до 9, 11, 13 лет.</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 xml:space="preserve">п. </w:t>
            </w:r>
            <w:proofErr w:type="spellStart"/>
            <w:r w:rsidRPr="005B0912">
              <w:rPr>
                <w:rFonts w:ascii="Times New Roman" w:eastAsia="Times New Roman" w:hAnsi="Times New Roman" w:cs="Times New Roman"/>
                <w:sz w:val="24"/>
                <w:szCs w:val="24"/>
                <w:lang w:eastAsia="ru-RU"/>
              </w:rPr>
              <w:t>Лоо</w:t>
            </w:r>
            <w:proofErr w:type="spellEnd"/>
            <w:r w:rsidRPr="005B0912">
              <w:rPr>
                <w:rFonts w:ascii="Times New Roman" w:eastAsia="Times New Roman" w:hAnsi="Times New Roman" w:cs="Times New Roman"/>
                <w:sz w:val="24"/>
                <w:szCs w:val="24"/>
                <w:lang w:eastAsia="ru-RU"/>
              </w:rPr>
              <w:t xml:space="preserve"> (Краснодарский край)</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28  мая-9 июня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val="sah-RU" w:eastAsia="ru-RU"/>
              </w:rPr>
            </w:pPr>
            <w:r w:rsidRPr="005B0912">
              <w:rPr>
                <w:rFonts w:ascii="Times New Roman" w:eastAsia="Times New Roman" w:hAnsi="Times New Roman" w:cs="Times New Roman"/>
                <w:color w:val="000000"/>
                <w:sz w:val="24"/>
                <w:szCs w:val="24"/>
                <w:lang w:val="sah-RU" w:eastAsia="ru-RU"/>
              </w:rPr>
              <w:t>5+1</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5</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Открытый турнир по русским и стоклеточным шашкам «Закрытие сезона»</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ЧРССШИОР</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17-18 мая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все</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6</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Классификационные турниры с выполнением - </w:t>
            </w:r>
            <w:r w:rsidRPr="005B0912">
              <w:rPr>
                <w:rFonts w:ascii="Times New Roman" w:eastAsia="Times New Roman" w:hAnsi="Times New Roman" w:cs="Times New Roman"/>
                <w:color w:val="000000"/>
                <w:sz w:val="24"/>
                <w:szCs w:val="24"/>
                <w:lang w:val="en-US" w:eastAsia="ru-RU"/>
              </w:rPr>
              <w:t>I</w:t>
            </w:r>
            <w:r w:rsidRPr="005B0912">
              <w:rPr>
                <w:rFonts w:ascii="Times New Roman" w:eastAsia="Times New Roman" w:hAnsi="Times New Roman" w:cs="Times New Roman"/>
                <w:color w:val="000000"/>
                <w:sz w:val="24"/>
                <w:szCs w:val="24"/>
                <w:lang w:eastAsia="ru-RU"/>
              </w:rPr>
              <w:t xml:space="preserve">, </w:t>
            </w:r>
            <w:r w:rsidRPr="005B0912">
              <w:rPr>
                <w:rFonts w:ascii="Times New Roman" w:eastAsia="Times New Roman" w:hAnsi="Times New Roman" w:cs="Times New Roman"/>
                <w:color w:val="000000"/>
                <w:sz w:val="24"/>
                <w:szCs w:val="24"/>
                <w:lang w:val="en-US" w:eastAsia="ru-RU"/>
              </w:rPr>
              <w:t>II</w:t>
            </w:r>
            <w:r w:rsidRPr="005B0912">
              <w:rPr>
                <w:rFonts w:ascii="Times New Roman" w:eastAsia="Times New Roman" w:hAnsi="Times New Roman" w:cs="Times New Roman"/>
                <w:color w:val="000000"/>
                <w:sz w:val="24"/>
                <w:szCs w:val="24"/>
                <w:lang w:eastAsia="ru-RU"/>
              </w:rPr>
              <w:t xml:space="preserve"> спортивных разрядов, нормы кандидата в мастера спорта</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ЧРССШИОР</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3 мая,</w:t>
            </w:r>
          </w:p>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10 мая,</w:t>
            </w:r>
          </w:p>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24 мая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все</w:t>
            </w:r>
          </w:p>
        </w:tc>
      </w:tr>
      <w:tr w:rsidR="005B0912" w:rsidRPr="005B0912" w:rsidTr="005B0912">
        <w:trPr>
          <w:jc w:val="center"/>
        </w:trPr>
        <w:tc>
          <w:tcPr>
            <w:tcW w:w="10266"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color w:val="000000"/>
                <w:sz w:val="24"/>
                <w:szCs w:val="24"/>
                <w:lang w:eastAsia="ru-RU"/>
              </w:rPr>
            </w:pPr>
            <w:r w:rsidRPr="005B0912">
              <w:rPr>
                <w:rFonts w:ascii="Times New Roman" w:eastAsia="Times New Roman" w:hAnsi="Times New Roman" w:cs="Times New Roman"/>
                <w:b/>
                <w:color w:val="000000"/>
                <w:sz w:val="24"/>
                <w:szCs w:val="24"/>
                <w:lang w:eastAsia="ru-RU"/>
              </w:rPr>
              <w:t>Июнь</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Чемпионат Европы по быстрой игре в стоклеточные шашки среди мужчин и женщин</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г. Прага (Чехия)</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6-7 июня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3+1</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Международный турнир «</w:t>
            </w:r>
            <w:r w:rsidRPr="005B0912">
              <w:rPr>
                <w:rFonts w:ascii="Times New Roman" w:eastAsia="Times New Roman" w:hAnsi="Times New Roman" w:cs="Times New Roman"/>
                <w:sz w:val="24"/>
                <w:szCs w:val="24"/>
                <w:lang w:val="en-US" w:eastAsia="ru-RU"/>
              </w:rPr>
              <w:t>Golden</w:t>
            </w:r>
            <w:r w:rsidRPr="005B0912">
              <w:rPr>
                <w:rFonts w:ascii="Times New Roman" w:eastAsia="Times New Roman" w:hAnsi="Times New Roman" w:cs="Times New Roman"/>
                <w:sz w:val="24"/>
                <w:szCs w:val="24"/>
                <w:lang w:eastAsia="ru-RU"/>
              </w:rPr>
              <w:t xml:space="preserve"> </w:t>
            </w:r>
            <w:r w:rsidRPr="005B0912">
              <w:rPr>
                <w:rFonts w:ascii="Times New Roman" w:eastAsia="Times New Roman" w:hAnsi="Times New Roman" w:cs="Times New Roman"/>
                <w:sz w:val="24"/>
                <w:szCs w:val="24"/>
                <w:lang w:val="en-US" w:eastAsia="ru-RU"/>
              </w:rPr>
              <w:t>Prague</w:t>
            </w:r>
            <w:r w:rsidRPr="005B0912">
              <w:rPr>
                <w:rFonts w:ascii="Times New Roman" w:eastAsia="Times New Roman" w:hAnsi="Times New Roman" w:cs="Times New Roman"/>
                <w:sz w:val="24"/>
                <w:szCs w:val="24"/>
                <w:lang w:eastAsia="ru-RU"/>
              </w:rPr>
              <w:t>» по стоклеточным шашкам</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г. Прага (Чехия)</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8-13 июня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3+1</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Учебно-тренировочные сборы по </w:t>
            </w:r>
            <w:r w:rsidRPr="005B0912">
              <w:rPr>
                <w:rFonts w:ascii="Times New Roman" w:eastAsia="Times New Roman" w:hAnsi="Times New Roman" w:cs="Times New Roman"/>
                <w:color w:val="000000"/>
                <w:sz w:val="24"/>
                <w:szCs w:val="24"/>
                <w:lang w:eastAsia="ru-RU"/>
              </w:rPr>
              <w:lastRenderedPageBreak/>
              <w:t>русским и стоклеточным шашкам</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lastRenderedPageBreak/>
              <w:t>ЧРССШИОР</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10-22 июня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30+4</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lastRenderedPageBreak/>
              <w:t>4</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Всероссийский турнир памяти Заслуженного тренера РФ</w:t>
            </w:r>
            <w:proofErr w:type="gramStart"/>
            <w:r w:rsidRPr="005B0912">
              <w:rPr>
                <w:rFonts w:ascii="Times New Roman" w:eastAsia="Times New Roman" w:hAnsi="Times New Roman" w:cs="Times New Roman"/>
                <w:sz w:val="24"/>
                <w:szCs w:val="24"/>
                <w:lang w:eastAsia="ru-RU"/>
              </w:rPr>
              <w:t>,Я</w:t>
            </w:r>
            <w:proofErr w:type="gramEnd"/>
            <w:r w:rsidRPr="005B0912">
              <w:rPr>
                <w:rFonts w:ascii="Times New Roman" w:eastAsia="Times New Roman" w:hAnsi="Times New Roman" w:cs="Times New Roman"/>
                <w:sz w:val="24"/>
                <w:szCs w:val="24"/>
                <w:lang w:eastAsia="ru-RU"/>
              </w:rPr>
              <w:t xml:space="preserve">АССР, РС(Я) Н.Н. </w:t>
            </w:r>
            <w:proofErr w:type="spellStart"/>
            <w:r w:rsidRPr="005B0912">
              <w:rPr>
                <w:rFonts w:ascii="Times New Roman" w:eastAsia="Times New Roman" w:hAnsi="Times New Roman" w:cs="Times New Roman"/>
                <w:sz w:val="24"/>
                <w:szCs w:val="24"/>
                <w:lang w:eastAsia="ru-RU"/>
              </w:rPr>
              <w:t>Кычкина</w:t>
            </w:r>
            <w:proofErr w:type="spellEnd"/>
            <w:r w:rsidRPr="005B0912">
              <w:rPr>
                <w:rFonts w:ascii="Times New Roman" w:eastAsia="Times New Roman" w:hAnsi="Times New Roman" w:cs="Times New Roman"/>
                <w:sz w:val="24"/>
                <w:szCs w:val="24"/>
                <w:lang w:eastAsia="ru-RU"/>
              </w:rPr>
              <w:t xml:space="preserve"> по стоклеточным шашкам</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г. Якутск</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23-30 июня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30+4</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5</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proofErr w:type="gramStart"/>
            <w:r w:rsidRPr="005B0912">
              <w:rPr>
                <w:rFonts w:ascii="Times New Roman" w:eastAsia="Times New Roman" w:hAnsi="Times New Roman" w:cs="Times New Roman"/>
                <w:color w:val="000000"/>
                <w:sz w:val="24"/>
                <w:szCs w:val="24"/>
                <w:lang w:eastAsia="ru-RU"/>
              </w:rPr>
              <w:t>Блиц-турниры</w:t>
            </w:r>
            <w:proofErr w:type="gramEnd"/>
            <w:r w:rsidRPr="005B0912">
              <w:rPr>
                <w:rFonts w:ascii="Times New Roman" w:eastAsia="Times New Roman" w:hAnsi="Times New Roman" w:cs="Times New Roman"/>
                <w:color w:val="000000"/>
                <w:sz w:val="24"/>
                <w:szCs w:val="24"/>
                <w:lang w:eastAsia="ru-RU"/>
              </w:rPr>
              <w:t>, спарринг-игра</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ЧРССШИОР</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14 июня,</w:t>
            </w:r>
          </w:p>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21 июня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30+4</w:t>
            </w:r>
          </w:p>
        </w:tc>
      </w:tr>
      <w:tr w:rsidR="005B0912" w:rsidRPr="005B0912" w:rsidTr="005B0912">
        <w:trPr>
          <w:jc w:val="center"/>
        </w:trPr>
        <w:tc>
          <w:tcPr>
            <w:tcW w:w="10266"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color w:val="000000"/>
                <w:sz w:val="24"/>
                <w:szCs w:val="24"/>
                <w:lang w:eastAsia="ru-RU"/>
              </w:rPr>
            </w:pPr>
            <w:r w:rsidRPr="005B0912">
              <w:rPr>
                <w:rFonts w:ascii="Times New Roman" w:eastAsia="Times New Roman" w:hAnsi="Times New Roman" w:cs="Times New Roman"/>
                <w:b/>
                <w:color w:val="000000"/>
                <w:sz w:val="24"/>
                <w:szCs w:val="24"/>
                <w:lang w:eastAsia="ru-RU"/>
              </w:rPr>
              <w:t>Июль</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val="en-US" w:eastAsia="ru-RU"/>
              </w:rPr>
              <w:t>VI</w:t>
            </w:r>
            <w:r w:rsidRPr="005B0912">
              <w:rPr>
                <w:rFonts w:ascii="Times New Roman" w:eastAsia="Times New Roman" w:hAnsi="Times New Roman" w:cs="Times New Roman"/>
                <w:sz w:val="24"/>
                <w:szCs w:val="24"/>
                <w:lang w:eastAsia="ru-RU"/>
              </w:rPr>
              <w:t xml:space="preserve"> спортивные игры народов Республики Саха (Якутия) по русским и стоклеточным шашкам</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 xml:space="preserve">с. </w:t>
            </w:r>
            <w:proofErr w:type="spellStart"/>
            <w:r w:rsidRPr="005B0912">
              <w:rPr>
                <w:rFonts w:ascii="Times New Roman" w:eastAsia="Times New Roman" w:hAnsi="Times New Roman" w:cs="Times New Roman"/>
                <w:sz w:val="24"/>
                <w:szCs w:val="24"/>
                <w:lang w:eastAsia="ru-RU"/>
              </w:rPr>
              <w:t>Аппаны</w:t>
            </w:r>
            <w:proofErr w:type="spellEnd"/>
            <w:r w:rsidRPr="005B0912">
              <w:rPr>
                <w:rFonts w:ascii="Times New Roman" w:eastAsia="Times New Roman" w:hAnsi="Times New Roman" w:cs="Times New Roman"/>
                <w:sz w:val="24"/>
                <w:szCs w:val="24"/>
                <w:lang w:eastAsia="ru-RU"/>
              </w:rPr>
              <w:t xml:space="preserve"> (</w:t>
            </w:r>
            <w:proofErr w:type="spellStart"/>
            <w:r w:rsidRPr="005B0912">
              <w:rPr>
                <w:rFonts w:ascii="Times New Roman" w:eastAsia="Times New Roman" w:hAnsi="Times New Roman" w:cs="Times New Roman"/>
                <w:sz w:val="24"/>
                <w:szCs w:val="24"/>
                <w:lang w:eastAsia="ru-RU"/>
              </w:rPr>
              <w:t>Намский</w:t>
            </w:r>
            <w:proofErr w:type="spellEnd"/>
            <w:r w:rsidRPr="005B0912">
              <w:rPr>
                <w:rFonts w:ascii="Times New Roman" w:eastAsia="Times New Roman" w:hAnsi="Times New Roman" w:cs="Times New Roman"/>
                <w:sz w:val="24"/>
                <w:szCs w:val="24"/>
                <w:lang w:eastAsia="ru-RU"/>
              </w:rPr>
              <w:t xml:space="preserve"> улус)</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9-12 июля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3</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Международный турнир «</w:t>
            </w:r>
            <w:r w:rsidRPr="005B0912">
              <w:rPr>
                <w:rFonts w:ascii="Times New Roman" w:eastAsia="Times New Roman" w:hAnsi="Times New Roman" w:cs="Times New Roman"/>
                <w:sz w:val="24"/>
                <w:szCs w:val="24"/>
                <w:lang w:val="en-US" w:eastAsia="ru-RU"/>
              </w:rPr>
              <w:t>Boboli</w:t>
            </w:r>
            <w:r w:rsidRPr="005B0912">
              <w:rPr>
                <w:rFonts w:ascii="Times New Roman" w:eastAsia="Times New Roman" w:hAnsi="Times New Roman" w:cs="Times New Roman"/>
                <w:sz w:val="24"/>
                <w:szCs w:val="24"/>
                <w:lang w:eastAsia="ru-RU"/>
              </w:rPr>
              <w:t xml:space="preserve"> </w:t>
            </w:r>
            <w:r w:rsidRPr="005B0912">
              <w:rPr>
                <w:rFonts w:ascii="Times New Roman" w:eastAsia="Times New Roman" w:hAnsi="Times New Roman" w:cs="Times New Roman"/>
                <w:sz w:val="24"/>
                <w:szCs w:val="24"/>
                <w:lang w:val="en-US" w:eastAsia="ru-RU"/>
              </w:rPr>
              <w:t>tournament</w:t>
            </w:r>
            <w:r w:rsidRPr="005B0912">
              <w:rPr>
                <w:rFonts w:ascii="Times New Roman" w:eastAsia="Times New Roman" w:hAnsi="Times New Roman" w:cs="Times New Roman"/>
                <w:sz w:val="24"/>
                <w:szCs w:val="24"/>
                <w:lang w:eastAsia="ru-RU"/>
              </w:rPr>
              <w:t xml:space="preserve">» по стоклеточным шашкам </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 xml:space="preserve">г. </w:t>
            </w:r>
            <w:proofErr w:type="spellStart"/>
            <w:r w:rsidRPr="005B0912">
              <w:rPr>
                <w:rFonts w:ascii="Times New Roman" w:eastAsia="Times New Roman" w:hAnsi="Times New Roman" w:cs="Times New Roman"/>
                <w:sz w:val="24"/>
                <w:szCs w:val="24"/>
                <w:lang w:val="en-US" w:eastAsia="ru-RU"/>
              </w:rPr>
              <w:t>Bunsch</w:t>
            </w:r>
            <w:proofErr w:type="spellEnd"/>
            <w:r w:rsidRPr="005B0912">
              <w:rPr>
                <w:rFonts w:ascii="Times New Roman" w:eastAsia="Times New Roman" w:hAnsi="Times New Roman" w:cs="Times New Roman"/>
                <w:sz w:val="24"/>
                <w:szCs w:val="24"/>
                <w:lang w:eastAsia="ru-RU"/>
              </w:rPr>
              <w:t xml:space="preserve"> (Нидерланды)</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5-11 июля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6+3</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Кубок Мира по стоклеточным шашкам среди мужчин и женщин</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 xml:space="preserve">г. </w:t>
            </w:r>
            <w:proofErr w:type="spellStart"/>
            <w:r w:rsidRPr="005B0912">
              <w:rPr>
                <w:rFonts w:ascii="Times New Roman" w:eastAsia="Times New Roman" w:hAnsi="Times New Roman" w:cs="Times New Roman"/>
                <w:sz w:val="24"/>
                <w:szCs w:val="24"/>
                <w:lang w:eastAsia="ru-RU"/>
              </w:rPr>
              <w:t>Хергуговард</w:t>
            </w:r>
            <w:proofErr w:type="spellEnd"/>
            <w:r w:rsidRPr="005B0912">
              <w:rPr>
                <w:rFonts w:ascii="Times New Roman" w:eastAsia="Times New Roman" w:hAnsi="Times New Roman" w:cs="Times New Roman"/>
                <w:sz w:val="24"/>
                <w:szCs w:val="24"/>
                <w:lang w:eastAsia="ru-RU"/>
              </w:rPr>
              <w:t xml:space="preserve"> (Нидерланды)</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12-19 июля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val="sah-RU" w:eastAsia="ru-RU"/>
              </w:rPr>
            </w:pPr>
            <w:r w:rsidRPr="005B0912">
              <w:rPr>
                <w:rFonts w:ascii="Times New Roman" w:eastAsia="Times New Roman" w:hAnsi="Times New Roman" w:cs="Times New Roman"/>
                <w:color w:val="000000"/>
                <w:sz w:val="24"/>
                <w:szCs w:val="24"/>
                <w:lang w:eastAsia="ru-RU"/>
              </w:rPr>
              <w:t>6+3</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Международный турнир «</w:t>
            </w:r>
            <w:r w:rsidRPr="005B0912">
              <w:rPr>
                <w:rFonts w:ascii="Times New Roman" w:eastAsia="Times New Roman" w:hAnsi="Times New Roman" w:cs="Times New Roman"/>
                <w:sz w:val="24"/>
                <w:szCs w:val="24"/>
                <w:lang w:val="en-US" w:eastAsia="ru-RU"/>
              </w:rPr>
              <w:t>Nijmegen</w:t>
            </w:r>
            <w:r w:rsidRPr="005B0912">
              <w:rPr>
                <w:rFonts w:ascii="Times New Roman" w:eastAsia="Times New Roman" w:hAnsi="Times New Roman" w:cs="Times New Roman"/>
                <w:sz w:val="24"/>
                <w:szCs w:val="24"/>
                <w:lang w:eastAsia="ru-RU"/>
              </w:rPr>
              <w:t xml:space="preserve"> </w:t>
            </w:r>
            <w:r w:rsidRPr="005B0912">
              <w:rPr>
                <w:rFonts w:ascii="Times New Roman" w:eastAsia="Times New Roman" w:hAnsi="Times New Roman" w:cs="Times New Roman"/>
                <w:sz w:val="24"/>
                <w:szCs w:val="24"/>
                <w:lang w:val="en-US" w:eastAsia="ru-RU"/>
              </w:rPr>
              <w:t>open</w:t>
            </w:r>
            <w:r w:rsidRPr="005B0912">
              <w:rPr>
                <w:rFonts w:ascii="Times New Roman" w:eastAsia="Times New Roman" w:hAnsi="Times New Roman" w:cs="Times New Roman"/>
                <w:sz w:val="24"/>
                <w:szCs w:val="24"/>
                <w:lang w:eastAsia="ru-RU"/>
              </w:rPr>
              <w:t>» по стоклеточным шашкам</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 xml:space="preserve">г. </w:t>
            </w:r>
            <w:proofErr w:type="spellStart"/>
            <w:r w:rsidRPr="005B0912">
              <w:rPr>
                <w:rFonts w:ascii="Times New Roman" w:eastAsia="Times New Roman" w:hAnsi="Times New Roman" w:cs="Times New Roman"/>
                <w:sz w:val="24"/>
                <w:szCs w:val="24"/>
                <w:lang w:eastAsia="ru-RU"/>
              </w:rPr>
              <w:t>Наймеген</w:t>
            </w:r>
            <w:proofErr w:type="spellEnd"/>
            <w:r w:rsidRPr="005B0912">
              <w:rPr>
                <w:rFonts w:ascii="Times New Roman" w:eastAsia="Times New Roman" w:hAnsi="Times New Roman" w:cs="Times New Roman"/>
                <w:sz w:val="24"/>
                <w:szCs w:val="24"/>
                <w:lang w:eastAsia="ru-RU"/>
              </w:rPr>
              <w:t xml:space="preserve"> (Нидерланды)</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19 -26 июля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6+3</w:t>
            </w:r>
          </w:p>
        </w:tc>
      </w:tr>
      <w:tr w:rsidR="005B0912" w:rsidRPr="005B0912" w:rsidTr="005B0912">
        <w:trPr>
          <w:jc w:val="center"/>
        </w:trPr>
        <w:tc>
          <w:tcPr>
            <w:tcW w:w="10266"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color w:val="000000"/>
                <w:sz w:val="24"/>
                <w:szCs w:val="24"/>
                <w:lang w:eastAsia="ru-RU"/>
              </w:rPr>
            </w:pPr>
            <w:r w:rsidRPr="005B0912">
              <w:rPr>
                <w:rFonts w:ascii="Times New Roman" w:eastAsia="Times New Roman" w:hAnsi="Times New Roman" w:cs="Times New Roman"/>
                <w:b/>
                <w:color w:val="000000"/>
                <w:sz w:val="24"/>
                <w:szCs w:val="24"/>
                <w:lang w:eastAsia="ru-RU"/>
              </w:rPr>
              <w:t>Август</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Первенство Европы по стоклеточным шашкам среди юношей и девушек</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г. Пинск (Беларусь)</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1-8 августа</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2+1</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Международный турнир «</w:t>
            </w:r>
            <w:proofErr w:type="spellStart"/>
            <w:r w:rsidRPr="005B0912">
              <w:rPr>
                <w:rFonts w:ascii="Times New Roman" w:eastAsia="Times New Roman" w:hAnsi="Times New Roman" w:cs="Times New Roman"/>
                <w:sz w:val="24"/>
                <w:szCs w:val="24"/>
                <w:lang w:val="en-US" w:eastAsia="ru-RU"/>
              </w:rPr>
              <w:t>Brunssum</w:t>
            </w:r>
            <w:proofErr w:type="spellEnd"/>
            <w:r w:rsidRPr="005B0912">
              <w:rPr>
                <w:rFonts w:ascii="Times New Roman" w:eastAsia="Times New Roman" w:hAnsi="Times New Roman" w:cs="Times New Roman"/>
                <w:sz w:val="24"/>
                <w:szCs w:val="24"/>
                <w:lang w:eastAsia="ru-RU"/>
              </w:rPr>
              <w:t xml:space="preserve"> </w:t>
            </w:r>
            <w:r w:rsidRPr="005B0912">
              <w:rPr>
                <w:rFonts w:ascii="Times New Roman" w:eastAsia="Times New Roman" w:hAnsi="Times New Roman" w:cs="Times New Roman"/>
                <w:sz w:val="24"/>
                <w:szCs w:val="24"/>
                <w:lang w:val="en-US" w:eastAsia="ru-RU"/>
              </w:rPr>
              <w:t>open</w:t>
            </w:r>
            <w:r w:rsidRPr="005B0912">
              <w:rPr>
                <w:rFonts w:ascii="Times New Roman" w:eastAsia="Times New Roman" w:hAnsi="Times New Roman" w:cs="Times New Roman"/>
                <w:sz w:val="24"/>
                <w:szCs w:val="24"/>
                <w:lang w:eastAsia="ru-RU"/>
              </w:rPr>
              <w:t>» по стоклеточным шашкам среди мужчин и женщин</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val="sr-Cyrl-CS" w:eastAsia="ru-RU"/>
              </w:rPr>
            </w:pPr>
            <w:r w:rsidRPr="005B0912">
              <w:rPr>
                <w:rFonts w:ascii="Times New Roman" w:eastAsia="Times New Roman" w:hAnsi="Times New Roman" w:cs="Times New Roman"/>
                <w:sz w:val="24"/>
                <w:szCs w:val="24"/>
                <w:lang w:eastAsia="ru-RU"/>
              </w:rPr>
              <w:t xml:space="preserve">г. </w:t>
            </w:r>
            <w:proofErr w:type="spellStart"/>
            <w:r w:rsidRPr="005B0912">
              <w:rPr>
                <w:rFonts w:ascii="Times New Roman" w:eastAsia="Times New Roman" w:hAnsi="Times New Roman" w:cs="Times New Roman"/>
                <w:sz w:val="24"/>
                <w:szCs w:val="24"/>
                <w:lang w:eastAsia="ru-RU"/>
              </w:rPr>
              <w:t>Брюнссум</w:t>
            </w:r>
            <w:proofErr w:type="spellEnd"/>
            <w:r w:rsidRPr="005B0912">
              <w:rPr>
                <w:rFonts w:ascii="Times New Roman" w:eastAsia="Times New Roman" w:hAnsi="Times New Roman" w:cs="Times New Roman"/>
                <w:sz w:val="24"/>
                <w:szCs w:val="24"/>
                <w:lang w:eastAsia="ru-RU"/>
              </w:rPr>
              <w:t xml:space="preserve"> (Нидерланды)</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1-10 августа</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4+2</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Международный турнир «</w:t>
            </w:r>
            <w:r w:rsidRPr="005B0912">
              <w:rPr>
                <w:rFonts w:ascii="Times New Roman" w:eastAsia="Times New Roman" w:hAnsi="Times New Roman" w:cs="Times New Roman"/>
                <w:sz w:val="24"/>
                <w:szCs w:val="24"/>
                <w:lang w:val="en-US" w:eastAsia="ru-RU"/>
              </w:rPr>
              <w:t>MTB</w:t>
            </w:r>
            <w:r w:rsidRPr="005B0912">
              <w:rPr>
                <w:rFonts w:ascii="Times New Roman" w:eastAsia="Times New Roman" w:hAnsi="Times New Roman" w:cs="Times New Roman"/>
                <w:sz w:val="24"/>
                <w:szCs w:val="24"/>
                <w:lang w:eastAsia="ru-RU"/>
              </w:rPr>
              <w:t xml:space="preserve"> </w:t>
            </w:r>
            <w:proofErr w:type="spellStart"/>
            <w:r w:rsidRPr="005B0912">
              <w:rPr>
                <w:rFonts w:ascii="Times New Roman" w:eastAsia="Times New Roman" w:hAnsi="Times New Roman" w:cs="Times New Roman"/>
                <w:sz w:val="24"/>
                <w:szCs w:val="24"/>
                <w:lang w:val="en-US" w:eastAsia="ru-RU"/>
              </w:rPr>
              <w:t>Hoogeveen</w:t>
            </w:r>
            <w:proofErr w:type="spellEnd"/>
            <w:r w:rsidRPr="005B0912">
              <w:rPr>
                <w:rFonts w:ascii="Times New Roman" w:eastAsia="Times New Roman" w:hAnsi="Times New Roman" w:cs="Times New Roman"/>
                <w:sz w:val="24"/>
                <w:szCs w:val="24"/>
                <w:lang w:eastAsia="ru-RU"/>
              </w:rPr>
              <w:t xml:space="preserve"> </w:t>
            </w:r>
            <w:r w:rsidRPr="005B0912">
              <w:rPr>
                <w:rFonts w:ascii="Times New Roman" w:eastAsia="Times New Roman" w:hAnsi="Times New Roman" w:cs="Times New Roman"/>
                <w:sz w:val="24"/>
                <w:szCs w:val="24"/>
                <w:lang w:val="en-US" w:eastAsia="ru-RU"/>
              </w:rPr>
              <w:t>open</w:t>
            </w:r>
            <w:r w:rsidRPr="005B0912">
              <w:rPr>
                <w:rFonts w:ascii="Times New Roman" w:eastAsia="Times New Roman" w:hAnsi="Times New Roman" w:cs="Times New Roman"/>
                <w:sz w:val="24"/>
                <w:szCs w:val="24"/>
                <w:lang w:eastAsia="ru-RU"/>
              </w:rPr>
              <w:t>» по стоклеточным шашкам</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val="sr-Cyrl-CS" w:eastAsia="ru-RU"/>
              </w:rPr>
            </w:pPr>
            <w:r w:rsidRPr="005B0912">
              <w:rPr>
                <w:rFonts w:ascii="Times New Roman" w:eastAsia="Times New Roman" w:hAnsi="Times New Roman" w:cs="Times New Roman"/>
                <w:sz w:val="24"/>
                <w:szCs w:val="24"/>
                <w:lang w:eastAsia="ru-RU"/>
              </w:rPr>
              <w:t xml:space="preserve">г. </w:t>
            </w:r>
            <w:proofErr w:type="spellStart"/>
            <w:r w:rsidRPr="005B0912">
              <w:rPr>
                <w:rFonts w:ascii="Times New Roman" w:eastAsia="Times New Roman" w:hAnsi="Times New Roman" w:cs="Times New Roman"/>
                <w:sz w:val="24"/>
                <w:szCs w:val="24"/>
                <w:lang w:eastAsia="ru-RU"/>
              </w:rPr>
              <w:t>Хуговейн</w:t>
            </w:r>
            <w:proofErr w:type="spellEnd"/>
            <w:r w:rsidRPr="005B0912">
              <w:rPr>
                <w:rFonts w:ascii="Times New Roman" w:eastAsia="Times New Roman" w:hAnsi="Times New Roman" w:cs="Times New Roman"/>
                <w:sz w:val="24"/>
                <w:szCs w:val="24"/>
                <w:lang w:eastAsia="ru-RU"/>
              </w:rPr>
              <w:t xml:space="preserve"> (Нидерланды)</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11-18 августа</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4+2</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Первенство Мира по русским шашкам среди девушек и юношей</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val="sr-Cyrl-CS" w:eastAsia="ru-RU"/>
              </w:rPr>
            </w:pPr>
            <w:r w:rsidRPr="005B0912">
              <w:rPr>
                <w:rFonts w:ascii="Times New Roman" w:eastAsia="Times New Roman" w:hAnsi="Times New Roman" w:cs="Times New Roman"/>
                <w:sz w:val="24"/>
                <w:szCs w:val="24"/>
                <w:lang w:eastAsia="ru-RU"/>
              </w:rPr>
              <w:t xml:space="preserve">г. </w:t>
            </w:r>
            <w:proofErr w:type="spellStart"/>
            <w:r w:rsidRPr="005B0912">
              <w:rPr>
                <w:rFonts w:ascii="Times New Roman" w:eastAsia="Times New Roman" w:hAnsi="Times New Roman" w:cs="Times New Roman"/>
                <w:sz w:val="24"/>
                <w:szCs w:val="24"/>
                <w:lang w:eastAsia="ru-RU"/>
              </w:rPr>
              <w:t>Кранево</w:t>
            </w:r>
            <w:proofErr w:type="spellEnd"/>
            <w:r w:rsidRPr="005B0912">
              <w:rPr>
                <w:rFonts w:ascii="Times New Roman" w:eastAsia="Times New Roman" w:hAnsi="Times New Roman" w:cs="Times New Roman"/>
                <w:sz w:val="24"/>
                <w:szCs w:val="24"/>
                <w:lang w:eastAsia="ru-RU"/>
              </w:rPr>
              <w:t xml:space="preserve"> (Болгария)</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28 августа-3 сентября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1+1</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5</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Командный чемпионат Мира по молниеносной игре в русские шашки среди женщин</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val="sr-Cyrl-CS" w:eastAsia="ru-RU"/>
              </w:rPr>
            </w:pPr>
            <w:r w:rsidRPr="005B0912">
              <w:rPr>
                <w:rFonts w:ascii="Times New Roman" w:eastAsia="Times New Roman" w:hAnsi="Times New Roman" w:cs="Times New Roman"/>
                <w:sz w:val="24"/>
                <w:szCs w:val="24"/>
                <w:lang w:eastAsia="ru-RU"/>
              </w:rPr>
              <w:t xml:space="preserve">г. </w:t>
            </w:r>
            <w:proofErr w:type="spellStart"/>
            <w:r w:rsidRPr="005B0912">
              <w:rPr>
                <w:rFonts w:ascii="Times New Roman" w:eastAsia="Times New Roman" w:hAnsi="Times New Roman" w:cs="Times New Roman"/>
                <w:sz w:val="24"/>
                <w:szCs w:val="24"/>
                <w:lang w:eastAsia="ru-RU"/>
              </w:rPr>
              <w:t>Кранево</w:t>
            </w:r>
            <w:proofErr w:type="spellEnd"/>
            <w:r w:rsidRPr="005B0912">
              <w:rPr>
                <w:rFonts w:ascii="Times New Roman" w:eastAsia="Times New Roman" w:hAnsi="Times New Roman" w:cs="Times New Roman"/>
                <w:sz w:val="24"/>
                <w:szCs w:val="24"/>
                <w:lang w:eastAsia="ru-RU"/>
              </w:rPr>
              <w:t xml:space="preserve"> (Болгария)</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28 августа-3 сентября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1+1</w:t>
            </w:r>
          </w:p>
        </w:tc>
      </w:tr>
      <w:tr w:rsidR="005B0912" w:rsidRPr="005B0912" w:rsidTr="005B0912">
        <w:trPr>
          <w:jc w:val="center"/>
        </w:trPr>
        <w:tc>
          <w:tcPr>
            <w:tcW w:w="10266"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b/>
                <w:color w:val="000000"/>
                <w:sz w:val="24"/>
                <w:szCs w:val="24"/>
                <w:lang w:eastAsia="ru-RU"/>
              </w:rPr>
              <w:t>Сентябрь</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Учебно-тренировочные сборы по русским и стоклеточным шашкам</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ЧРССШИОР</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8-22 сентября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20+4</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Кубок Мира по стоклеточным шашкам среди мужчин и женщин</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 xml:space="preserve">г. </w:t>
            </w:r>
            <w:proofErr w:type="spellStart"/>
            <w:r w:rsidRPr="005B0912">
              <w:rPr>
                <w:rFonts w:ascii="Times New Roman" w:eastAsia="Times New Roman" w:hAnsi="Times New Roman" w:cs="Times New Roman"/>
                <w:sz w:val="24"/>
                <w:szCs w:val="24"/>
                <w:lang w:eastAsia="ru-RU"/>
              </w:rPr>
              <w:t>Баколи</w:t>
            </w:r>
            <w:proofErr w:type="spellEnd"/>
          </w:p>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(Италия)</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20-30 сентября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Всероссийское соревнование по русским шашкам</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 xml:space="preserve">п. </w:t>
            </w:r>
            <w:proofErr w:type="spellStart"/>
            <w:r w:rsidRPr="005B0912">
              <w:rPr>
                <w:rFonts w:ascii="Times New Roman" w:eastAsia="Times New Roman" w:hAnsi="Times New Roman" w:cs="Times New Roman"/>
                <w:sz w:val="24"/>
                <w:szCs w:val="24"/>
                <w:lang w:eastAsia="ru-RU"/>
              </w:rPr>
              <w:t>Лоо</w:t>
            </w:r>
            <w:proofErr w:type="spellEnd"/>
            <w:r w:rsidRPr="005B0912">
              <w:rPr>
                <w:rFonts w:ascii="Times New Roman" w:eastAsia="Times New Roman" w:hAnsi="Times New Roman" w:cs="Times New Roman"/>
                <w:sz w:val="24"/>
                <w:szCs w:val="24"/>
                <w:lang w:eastAsia="ru-RU"/>
              </w:rPr>
              <w:t xml:space="preserve"> </w:t>
            </w:r>
          </w:p>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(Краснодарский край)</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24 сентября</w:t>
            </w:r>
          </w:p>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-5 октября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3+1</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Кубок России по стоклеточным шашкам среди мужчин и женщин</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 xml:space="preserve">п. </w:t>
            </w:r>
            <w:proofErr w:type="spellStart"/>
            <w:r w:rsidRPr="005B0912">
              <w:rPr>
                <w:rFonts w:ascii="Times New Roman" w:eastAsia="Times New Roman" w:hAnsi="Times New Roman" w:cs="Times New Roman"/>
                <w:sz w:val="24"/>
                <w:szCs w:val="24"/>
                <w:lang w:eastAsia="ru-RU"/>
              </w:rPr>
              <w:t>Лоо</w:t>
            </w:r>
            <w:proofErr w:type="spellEnd"/>
            <w:r w:rsidRPr="005B0912">
              <w:rPr>
                <w:rFonts w:ascii="Times New Roman" w:eastAsia="Times New Roman" w:hAnsi="Times New Roman" w:cs="Times New Roman"/>
                <w:sz w:val="24"/>
                <w:szCs w:val="24"/>
                <w:lang w:eastAsia="ru-RU"/>
              </w:rPr>
              <w:t xml:space="preserve"> </w:t>
            </w:r>
          </w:p>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(Краснодарский край)</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24 сентября</w:t>
            </w:r>
          </w:p>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-5 октября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3+1</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5</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Чемпионат России по молниеносной игре в русские шашки среди мужчин</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 xml:space="preserve">п. </w:t>
            </w:r>
            <w:proofErr w:type="spellStart"/>
            <w:r w:rsidRPr="005B0912">
              <w:rPr>
                <w:rFonts w:ascii="Times New Roman" w:eastAsia="Times New Roman" w:hAnsi="Times New Roman" w:cs="Times New Roman"/>
                <w:sz w:val="24"/>
                <w:szCs w:val="24"/>
                <w:lang w:eastAsia="ru-RU"/>
              </w:rPr>
              <w:t>Лоо</w:t>
            </w:r>
            <w:proofErr w:type="spellEnd"/>
            <w:r w:rsidRPr="005B0912">
              <w:rPr>
                <w:rFonts w:ascii="Times New Roman" w:eastAsia="Times New Roman" w:hAnsi="Times New Roman" w:cs="Times New Roman"/>
                <w:sz w:val="24"/>
                <w:szCs w:val="24"/>
                <w:lang w:eastAsia="ru-RU"/>
              </w:rPr>
              <w:t xml:space="preserve"> </w:t>
            </w:r>
          </w:p>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(Краснодарский край)</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24 сентября</w:t>
            </w:r>
          </w:p>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-9 октября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3+1</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6</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Классификационные турниры с </w:t>
            </w:r>
            <w:r w:rsidRPr="005B0912">
              <w:rPr>
                <w:rFonts w:ascii="Times New Roman" w:eastAsia="Times New Roman" w:hAnsi="Times New Roman" w:cs="Times New Roman"/>
                <w:color w:val="000000"/>
                <w:sz w:val="24"/>
                <w:szCs w:val="24"/>
                <w:lang w:eastAsia="ru-RU"/>
              </w:rPr>
              <w:lastRenderedPageBreak/>
              <w:t xml:space="preserve">выполнением - </w:t>
            </w:r>
            <w:r w:rsidRPr="005B0912">
              <w:rPr>
                <w:rFonts w:ascii="Times New Roman" w:eastAsia="Times New Roman" w:hAnsi="Times New Roman" w:cs="Times New Roman"/>
                <w:color w:val="000000"/>
                <w:sz w:val="24"/>
                <w:szCs w:val="24"/>
                <w:lang w:val="en-US" w:eastAsia="ru-RU"/>
              </w:rPr>
              <w:t>I</w:t>
            </w:r>
            <w:r w:rsidRPr="005B0912">
              <w:rPr>
                <w:rFonts w:ascii="Times New Roman" w:eastAsia="Times New Roman" w:hAnsi="Times New Roman" w:cs="Times New Roman"/>
                <w:color w:val="000000"/>
                <w:sz w:val="24"/>
                <w:szCs w:val="24"/>
                <w:lang w:eastAsia="ru-RU"/>
              </w:rPr>
              <w:t xml:space="preserve">, </w:t>
            </w:r>
            <w:r w:rsidRPr="005B0912">
              <w:rPr>
                <w:rFonts w:ascii="Times New Roman" w:eastAsia="Times New Roman" w:hAnsi="Times New Roman" w:cs="Times New Roman"/>
                <w:color w:val="000000"/>
                <w:sz w:val="24"/>
                <w:szCs w:val="24"/>
                <w:lang w:val="en-US" w:eastAsia="ru-RU"/>
              </w:rPr>
              <w:t>II</w:t>
            </w:r>
            <w:r w:rsidRPr="005B0912">
              <w:rPr>
                <w:rFonts w:ascii="Times New Roman" w:eastAsia="Times New Roman" w:hAnsi="Times New Roman" w:cs="Times New Roman"/>
                <w:color w:val="000000"/>
                <w:sz w:val="24"/>
                <w:szCs w:val="24"/>
                <w:lang w:eastAsia="ru-RU"/>
              </w:rPr>
              <w:t xml:space="preserve"> спортивных разрядов, нормы кандидата в мастера спорта</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lastRenderedPageBreak/>
              <w:t>ЧРССШИОР</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6 сентября,</w:t>
            </w:r>
          </w:p>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lastRenderedPageBreak/>
              <w:t>13 сентября,</w:t>
            </w:r>
          </w:p>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20 сентября,</w:t>
            </w:r>
          </w:p>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27 сентября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lastRenderedPageBreak/>
              <w:t>все</w:t>
            </w:r>
          </w:p>
        </w:tc>
      </w:tr>
      <w:tr w:rsidR="005B0912" w:rsidRPr="005B0912" w:rsidTr="005B0912">
        <w:trPr>
          <w:jc w:val="center"/>
        </w:trPr>
        <w:tc>
          <w:tcPr>
            <w:tcW w:w="10266"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b/>
                <w:color w:val="000000"/>
                <w:sz w:val="24"/>
                <w:szCs w:val="24"/>
                <w:lang w:eastAsia="ru-RU"/>
              </w:rPr>
              <w:lastRenderedPageBreak/>
              <w:t>Октябрь</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Республиканский турнир на призы Савинова Н.Н. по русским шашкам</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г. Якутск</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5-8 октября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22+2</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Чемпионат Европы по стоклеточным шашкам среди мужчин и женщин</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г. Таллинн (Эстония)</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sz w:val="24"/>
                <w:szCs w:val="24"/>
                <w:lang w:eastAsia="ru-RU"/>
              </w:rPr>
              <w:t>5-15 октября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4+2</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Республиканский фестиваль по стоклеточным и русским шашкам</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г. Якутск</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8-12 октября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22+2</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Классификационные турниры с выполнением - </w:t>
            </w:r>
            <w:r w:rsidRPr="005B0912">
              <w:rPr>
                <w:rFonts w:ascii="Times New Roman" w:eastAsia="Times New Roman" w:hAnsi="Times New Roman" w:cs="Times New Roman"/>
                <w:color w:val="000000"/>
                <w:sz w:val="24"/>
                <w:szCs w:val="24"/>
                <w:lang w:val="en-US" w:eastAsia="ru-RU"/>
              </w:rPr>
              <w:t>I</w:t>
            </w:r>
            <w:r w:rsidRPr="005B0912">
              <w:rPr>
                <w:rFonts w:ascii="Times New Roman" w:eastAsia="Times New Roman" w:hAnsi="Times New Roman" w:cs="Times New Roman"/>
                <w:color w:val="000000"/>
                <w:sz w:val="24"/>
                <w:szCs w:val="24"/>
                <w:lang w:eastAsia="ru-RU"/>
              </w:rPr>
              <w:t xml:space="preserve">, </w:t>
            </w:r>
            <w:r w:rsidRPr="005B0912">
              <w:rPr>
                <w:rFonts w:ascii="Times New Roman" w:eastAsia="Times New Roman" w:hAnsi="Times New Roman" w:cs="Times New Roman"/>
                <w:color w:val="000000"/>
                <w:sz w:val="24"/>
                <w:szCs w:val="24"/>
                <w:lang w:val="en-US" w:eastAsia="ru-RU"/>
              </w:rPr>
              <w:t>II</w:t>
            </w:r>
            <w:r w:rsidRPr="005B0912">
              <w:rPr>
                <w:rFonts w:ascii="Times New Roman" w:eastAsia="Times New Roman" w:hAnsi="Times New Roman" w:cs="Times New Roman"/>
                <w:color w:val="000000"/>
                <w:sz w:val="24"/>
                <w:szCs w:val="24"/>
                <w:lang w:eastAsia="ru-RU"/>
              </w:rPr>
              <w:t xml:space="preserve"> спортивных разрядов, нормы кандидата в мастера спорта</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ЧРССШИОР</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4 октября,</w:t>
            </w:r>
          </w:p>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11 октября,</w:t>
            </w:r>
          </w:p>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18 октября,</w:t>
            </w:r>
          </w:p>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25 октября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все</w:t>
            </w:r>
          </w:p>
        </w:tc>
      </w:tr>
      <w:tr w:rsidR="005B0912" w:rsidRPr="005B0912" w:rsidTr="005B0912">
        <w:trPr>
          <w:jc w:val="center"/>
        </w:trPr>
        <w:tc>
          <w:tcPr>
            <w:tcW w:w="10266"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b/>
                <w:color w:val="000000"/>
                <w:sz w:val="24"/>
                <w:szCs w:val="24"/>
                <w:lang w:eastAsia="ru-RU"/>
              </w:rPr>
              <w:t>Ноябрь</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Открытый турнир по русским и стоклеточным шашкам «Открытие сезона» </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ЧРССШИОР</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8-9 ноября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все</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Чемпионат </w:t>
            </w:r>
            <w:proofErr w:type="spellStart"/>
            <w:r w:rsidRPr="005B0912">
              <w:rPr>
                <w:rFonts w:ascii="Times New Roman" w:eastAsia="Times New Roman" w:hAnsi="Times New Roman" w:cs="Times New Roman"/>
                <w:color w:val="000000"/>
                <w:sz w:val="24"/>
                <w:szCs w:val="24"/>
                <w:lang w:eastAsia="ru-RU"/>
              </w:rPr>
              <w:t>Чурапчинского</w:t>
            </w:r>
            <w:proofErr w:type="spellEnd"/>
            <w:r w:rsidRPr="005B0912">
              <w:rPr>
                <w:rFonts w:ascii="Times New Roman" w:eastAsia="Times New Roman" w:hAnsi="Times New Roman" w:cs="Times New Roman"/>
                <w:color w:val="000000"/>
                <w:sz w:val="24"/>
                <w:szCs w:val="24"/>
                <w:lang w:eastAsia="ru-RU"/>
              </w:rPr>
              <w:t xml:space="preserve"> улуса по русским шашкам</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ЧРССШИ</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23 ноября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все</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Республиканский турнир по русским и стоклеточным шашкам «Юные Таланты»</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ЧРССШИ</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29-30 ноября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начальные классы</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Классификационные турниры с выполнением - </w:t>
            </w:r>
            <w:r w:rsidRPr="005B0912">
              <w:rPr>
                <w:rFonts w:ascii="Times New Roman" w:eastAsia="Times New Roman" w:hAnsi="Times New Roman" w:cs="Times New Roman"/>
                <w:color w:val="000000"/>
                <w:sz w:val="24"/>
                <w:szCs w:val="24"/>
                <w:lang w:val="en-US" w:eastAsia="ru-RU"/>
              </w:rPr>
              <w:t>I</w:t>
            </w:r>
            <w:r w:rsidRPr="005B0912">
              <w:rPr>
                <w:rFonts w:ascii="Times New Roman" w:eastAsia="Times New Roman" w:hAnsi="Times New Roman" w:cs="Times New Roman"/>
                <w:color w:val="000000"/>
                <w:sz w:val="24"/>
                <w:szCs w:val="24"/>
                <w:lang w:eastAsia="ru-RU"/>
              </w:rPr>
              <w:t xml:space="preserve">, </w:t>
            </w:r>
            <w:r w:rsidRPr="005B0912">
              <w:rPr>
                <w:rFonts w:ascii="Times New Roman" w:eastAsia="Times New Roman" w:hAnsi="Times New Roman" w:cs="Times New Roman"/>
                <w:color w:val="000000"/>
                <w:sz w:val="24"/>
                <w:szCs w:val="24"/>
                <w:lang w:val="en-US" w:eastAsia="ru-RU"/>
              </w:rPr>
              <w:t>II</w:t>
            </w:r>
            <w:r w:rsidRPr="005B0912">
              <w:rPr>
                <w:rFonts w:ascii="Times New Roman" w:eastAsia="Times New Roman" w:hAnsi="Times New Roman" w:cs="Times New Roman"/>
                <w:color w:val="000000"/>
                <w:sz w:val="24"/>
                <w:szCs w:val="24"/>
                <w:lang w:eastAsia="ru-RU"/>
              </w:rPr>
              <w:t xml:space="preserve"> спортивных разрядов, нормы кандидата в мастера спорта</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ЧРССШИОР</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 ноября,</w:t>
            </w:r>
          </w:p>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15 ноября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все</w:t>
            </w:r>
          </w:p>
        </w:tc>
      </w:tr>
      <w:tr w:rsidR="005B0912" w:rsidRPr="005B0912" w:rsidTr="005B0912">
        <w:trPr>
          <w:jc w:val="center"/>
        </w:trPr>
        <w:tc>
          <w:tcPr>
            <w:tcW w:w="10266"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b/>
                <w:color w:val="000000"/>
                <w:sz w:val="24"/>
                <w:szCs w:val="24"/>
                <w:lang w:eastAsia="ru-RU"/>
              </w:rPr>
              <w:t>Декабрь</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Учебно-тренировочные сборы по русским и стоклеточным шашкам</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ЧРССШИОР</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1-10 декабря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20+4</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Всемирные интеллектуальные игры по стоклеточным шашкам среди мужчин и женщин</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г. Пекин</w:t>
            </w:r>
          </w:p>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(Китай)</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9-16 декабря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Чемпионат Республики Саха (Якутия) по стоклеточным шашкам среди женщин и мужчин (высшая, первая, лига)</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г. Якутск</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10-14 декабря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22+2</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Первенство Мира по стоклеточным шашкам среди юношей и девушек</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г. </w:t>
            </w:r>
            <w:proofErr w:type="spellStart"/>
            <w:r w:rsidRPr="005B0912">
              <w:rPr>
                <w:rFonts w:ascii="Times New Roman" w:eastAsia="Times New Roman" w:hAnsi="Times New Roman" w:cs="Times New Roman"/>
                <w:color w:val="000000"/>
                <w:sz w:val="24"/>
                <w:szCs w:val="24"/>
                <w:lang w:eastAsia="ru-RU"/>
              </w:rPr>
              <w:t>Дабки</w:t>
            </w:r>
            <w:proofErr w:type="spellEnd"/>
          </w:p>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(Польша)</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15-23 декабря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2+1</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5</w:t>
            </w:r>
          </w:p>
        </w:tc>
        <w:tc>
          <w:tcPr>
            <w:tcW w:w="3544"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proofErr w:type="gramStart"/>
            <w:r w:rsidRPr="005B0912">
              <w:rPr>
                <w:rFonts w:ascii="Times New Roman" w:eastAsia="Times New Roman" w:hAnsi="Times New Roman" w:cs="Times New Roman"/>
                <w:color w:val="000000"/>
                <w:sz w:val="24"/>
                <w:szCs w:val="24"/>
                <w:lang w:eastAsia="ru-RU"/>
              </w:rPr>
              <w:t>Новогодние</w:t>
            </w:r>
            <w:proofErr w:type="gramEnd"/>
            <w:r w:rsidRPr="005B0912">
              <w:rPr>
                <w:rFonts w:ascii="Times New Roman" w:eastAsia="Times New Roman" w:hAnsi="Times New Roman" w:cs="Times New Roman"/>
                <w:color w:val="000000"/>
                <w:sz w:val="24"/>
                <w:szCs w:val="24"/>
                <w:lang w:eastAsia="ru-RU"/>
              </w:rPr>
              <w:t xml:space="preserve"> блиц-турниры по русским и международным шашкам</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ЧРССШИОР</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27 декабря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все желающие</w:t>
            </w:r>
          </w:p>
        </w:tc>
      </w:tr>
      <w:tr w:rsidR="005B0912" w:rsidRPr="005B0912" w:rsidTr="005B0912">
        <w:trPr>
          <w:jc w:val="center"/>
        </w:trPr>
        <w:tc>
          <w:tcPr>
            <w:tcW w:w="768"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6</w:t>
            </w:r>
          </w:p>
        </w:tc>
        <w:tc>
          <w:tcPr>
            <w:tcW w:w="354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Классификационные турниры с выполнением - </w:t>
            </w:r>
            <w:r w:rsidRPr="005B0912">
              <w:rPr>
                <w:rFonts w:ascii="Times New Roman" w:eastAsia="Times New Roman" w:hAnsi="Times New Roman" w:cs="Times New Roman"/>
                <w:color w:val="000000"/>
                <w:sz w:val="24"/>
                <w:szCs w:val="24"/>
                <w:lang w:val="en-US" w:eastAsia="ru-RU"/>
              </w:rPr>
              <w:t>I</w:t>
            </w:r>
            <w:r w:rsidRPr="005B0912">
              <w:rPr>
                <w:rFonts w:ascii="Times New Roman" w:eastAsia="Times New Roman" w:hAnsi="Times New Roman" w:cs="Times New Roman"/>
                <w:color w:val="000000"/>
                <w:sz w:val="24"/>
                <w:szCs w:val="24"/>
                <w:lang w:eastAsia="ru-RU"/>
              </w:rPr>
              <w:t xml:space="preserve">, </w:t>
            </w:r>
            <w:r w:rsidRPr="005B0912">
              <w:rPr>
                <w:rFonts w:ascii="Times New Roman" w:eastAsia="Times New Roman" w:hAnsi="Times New Roman" w:cs="Times New Roman"/>
                <w:color w:val="000000"/>
                <w:sz w:val="24"/>
                <w:szCs w:val="24"/>
                <w:lang w:val="en-US" w:eastAsia="ru-RU"/>
              </w:rPr>
              <w:t>II</w:t>
            </w:r>
            <w:r w:rsidRPr="005B0912">
              <w:rPr>
                <w:rFonts w:ascii="Times New Roman" w:eastAsia="Times New Roman" w:hAnsi="Times New Roman" w:cs="Times New Roman"/>
                <w:color w:val="000000"/>
                <w:sz w:val="24"/>
                <w:szCs w:val="24"/>
                <w:lang w:eastAsia="ru-RU"/>
              </w:rPr>
              <w:t xml:space="preserve"> спортивных разрядов, нормы кандидата в мастера спорта</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ЧРССШИОР</w:t>
            </w:r>
          </w:p>
        </w:tc>
        <w:tc>
          <w:tcPr>
            <w:tcW w:w="2268"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6 декабря,</w:t>
            </w:r>
          </w:p>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20 декабря</w:t>
            </w:r>
          </w:p>
        </w:tc>
        <w:tc>
          <w:tcPr>
            <w:tcW w:w="1843" w:type="dxa"/>
            <w:tcBorders>
              <w:top w:val="single" w:sz="4" w:space="0" w:color="auto"/>
              <w:left w:val="single" w:sz="4" w:space="0" w:color="auto"/>
              <w:bottom w:val="single" w:sz="4" w:space="0" w:color="auto"/>
              <w:right w:val="single" w:sz="4" w:space="0" w:color="auto"/>
            </w:tcBorders>
            <w:vAlign w:val="center"/>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все</w:t>
            </w:r>
          </w:p>
        </w:tc>
      </w:tr>
    </w:tbl>
    <w:p w:rsidR="004D07A8" w:rsidRDefault="004D07A8" w:rsidP="005B0912">
      <w:pPr>
        <w:spacing w:after="0" w:line="240" w:lineRule="auto"/>
        <w:jc w:val="center"/>
        <w:rPr>
          <w:rFonts w:ascii="Times New Roman" w:eastAsia="Times New Roman" w:hAnsi="Times New Roman" w:cs="Times New Roman"/>
          <w:b/>
          <w:color w:val="000000" w:themeColor="text1"/>
          <w:sz w:val="24"/>
          <w:szCs w:val="24"/>
          <w:lang w:eastAsia="ru-RU"/>
        </w:rPr>
      </w:pPr>
    </w:p>
    <w:p w:rsidR="004D07A8" w:rsidRDefault="004D07A8" w:rsidP="005B0912">
      <w:pPr>
        <w:spacing w:after="0" w:line="240" w:lineRule="auto"/>
        <w:jc w:val="center"/>
        <w:rPr>
          <w:rFonts w:ascii="Times New Roman" w:eastAsia="Times New Roman" w:hAnsi="Times New Roman" w:cs="Times New Roman"/>
          <w:b/>
          <w:color w:val="000000" w:themeColor="text1"/>
          <w:sz w:val="24"/>
          <w:szCs w:val="24"/>
          <w:lang w:eastAsia="ru-RU"/>
        </w:rPr>
      </w:pPr>
    </w:p>
    <w:p w:rsidR="005B0912" w:rsidRPr="005B0912" w:rsidRDefault="005B0912" w:rsidP="005B0912">
      <w:pPr>
        <w:spacing w:after="0" w:line="240" w:lineRule="auto"/>
        <w:jc w:val="center"/>
        <w:rPr>
          <w:rFonts w:ascii="Times New Roman" w:eastAsia="Times New Roman" w:hAnsi="Times New Roman" w:cs="Times New Roman"/>
          <w:b/>
          <w:color w:val="000000" w:themeColor="text1"/>
          <w:sz w:val="24"/>
          <w:szCs w:val="24"/>
          <w:lang w:eastAsia="ru-RU"/>
        </w:rPr>
      </w:pPr>
      <w:r w:rsidRPr="005B0912">
        <w:rPr>
          <w:rFonts w:ascii="Times New Roman" w:eastAsia="Times New Roman" w:hAnsi="Times New Roman" w:cs="Times New Roman"/>
          <w:b/>
          <w:color w:val="000000" w:themeColor="text1"/>
          <w:sz w:val="24"/>
          <w:szCs w:val="24"/>
          <w:lang w:eastAsia="ru-RU"/>
        </w:rPr>
        <w:lastRenderedPageBreak/>
        <w:t xml:space="preserve">Отделение бокса </w:t>
      </w:r>
    </w:p>
    <w:p w:rsidR="005B0912" w:rsidRPr="005B0912" w:rsidRDefault="005B0912" w:rsidP="005B0912">
      <w:pPr>
        <w:spacing w:after="0" w:line="240" w:lineRule="auto"/>
        <w:jc w:val="center"/>
        <w:rPr>
          <w:rFonts w:ascii="Times New Roman" w:eastAsia="Times New Roman" w:hAnsi="Times New Roman" w:cs="Times New Roman"/>
          <w:color w:val="000000" w:themeColor="text1"/>
          <w:sz w:val="24"/>
          <w:szCs w:val="24"/>
          <w:lang w:eastAsia="ru-RU"/>
        </w:rPr>
      </w:pPr>
    </w:p>
    <w:p w:rsidR="005B0912" w:rsidRPr="005B0912" w:rsidRDefault="005B0912" w:rsidP="005B0912">
      <w:pPr>
        <w:spacing w:after="0" w:line="240" w:lineRule="auto"/>
        <w:jc w:val="right"/>
        <w:rPr>
          <w:rFonts w:ascii="Times New Roman" w:eastAsia="Times New Roman" w:hAnsi="Times New Roman" w:cs="Times New Roman"/>
          <w:color w:val="000000" w:themeColor="text1"/>
          <w:sz w:val="24"/>
          <w:szCs w:val="24"/>
          <w:lang w:eastAsia="ru-RU"/>
        </w:rPr>
      </w:pPr>
      <w:r w:rsidRPr="005B0912">
        <w:rPr>
          <w:rFonts w:ascii="Times New Roman" w:eastAsia="Times New Roman" w:hAnsi="Times New Roman" w:cs="Times New Roman"/>
          <w:color w:val="000000" w:themeColor="text1"/>
          <w:sz w:val="24"/>
          <w:szCs w:val="24"/>
          <w:lang w:eastAsia="ru-RU"/>
        </w:rPr>
        <w:t>Тренер: Павлов Н</w:t>
      </w:r>
      <w:r w:rsidR="00E52F51">
        <w:rPr>
          <w:rFonts w:ascii="Times New Roman" w:eastAsia="Times New Roman" w:hAnsi="Times New Roman" w:cs="Times New Roman"/>
          <w:color w:val="000000" w:themeColor="text1"/>
          <w:sz w:val="24"/>
          <w:szCs w:val="24"/>
          <w:lang w:eastAsia="ru-RU"/>
        </w:rPr>
        <w:t>иколай Васильевич</w:t>
      </w:r>
    </w:p>
    <w:p w:rsidR="005B0912" w:rsidRPr="005B0912" w:rsidRDefault="005B0912" w:rsidP="005B0912">
      <w:pPr>
        <w:spacing w:after="0" w:line="240" w:lineRule="auto"/>
        <w:rPr>
          <w:rFonts w:ascii="Times New Roman" w:eastAsia="Times New Roman" w:hAnsi="Times New Roman" w:cs="Times New Roman"/>
          <w:sz w:val="24"/>
          <w:szCs w:val="24"/>
          <w:lang w:eastAsia="ru-RU"/>
        </w:rPr>
      </w:pPr>
    </w:p>
    <w:tbl>
      <w:tblPr>
        <w:tblW w:w="10632"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5104"/>
        <w:gridCol w:w="1559"/>
        <w:gridCol w:w="1501"/>
        <w:gridCol w:w="1901"/>
      </w:tblGrid>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sz w:val="24"/>
                <w:szCs w:val="24"/>
                <w:lang w:eastAsia="ru-RU"/>
              </w:rPr>
            </w:pPr>
            <w:r w:rsidRPr="005B0912">
              <w:rPr>
                <w:rFonts w:ascii="Times New Roman" w:eastAsia="Times New Roman" w:hAnsi="Times New Roman" w:cs="Times New Roman"/>
                <w:b/>
                <w:sz w:val="24"/>
                <w:szCs w:val="24"/>
                <w:lang w:eastAsia="ru-RU"/>
              </w:rPr>
              <w:t>№</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b/>
                <w:sz w:val="24"/>
                <w:szCs w:val="24"/>
                <w:lang w:eastAsia="ru-RU"/>
              </w:rPr>
              <w:t>Название</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b/>
                <w:sz w:val="24"/>
                <w:szCs w:val="24"/>
                <w:lang w:eastAsia="ru-RU"/>
              </w:rPr>
              <w:t>Место</w:t>
            </w:r>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b/>
                <w:sz w:val="24"/>
                <w:szCs w:val="24"/>
                <w:lang w:eastAsia="ru-RU"/>
              </w:rPr>
              <w:t>дата</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b/>
                <w:sz w:val="24"/>
                <w:szCs w:val="24"/>
                <w:lang w:eastAsia="ru-RU"/>
              </w:rPr>
              <w:t>Примечания</w:t>
            </w:r>
          </w:p>
        </w:tc>
      </w:tr>
      <w:tr w:rsidR="005B0912" w:rsidRPr="005B0912" w:rsidTr="005B0912">
        <w:tc>
          <w:tcPr>
            <w:tcW w:w="10632"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b/>
                <w:color w:val="000000"/>
                <w:sz w:val="24"/>
                <w:szCs w:val="24"/>
                <w:lang w:eastAsia="ru-RU"/>
              </w:rPr>
              <w:t>январь</w:t>
            </w: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Зимний Установочный сбор (юноши 1999-2002 </w:t>
            </w:r>
            <w:proofErr w:type="spellStart"/>
            <w:r w:rsidRPr="005B0912">
              <w:rPr>
                <w:rFonts w:ascii="Times New Roman" w:eastAsia="Times New Roman" w:hAnsi="Times New Roman" w:cs="Times New Roman"/>
                <w:color w:val="000000"/>
                <w:sz w:val="24"/>
                <w:szCs w:val="24"/>
                <w:lang w:eastAsia="ru-RU"/>
              </w:rPr>
              <w:t>гр</w:t>
            </w:r>
            <w:proofErr w:type="spellEnd"/>
            <w:r w:rsidRPr="005B0912">
              <w:rPr>
                <w:rFonts w:ascii="Times New Roman" w:eastAsia="Times New Roman" w:hAnsi="Times New Roman" w:cs="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Якутск</w:t>
            </w:r>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05-19</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ВС по боксу класса «Б» (юниоры, юноши и новички) на призы «Зимние каникулы»</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Екатеринбург</w:t>
            </w:r>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январь</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3</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Отборочный турнир сильнейших на призы «</w:t>
            </w:r>
            <w:proofErr w:type="gramStart"/>
            <w:r w:rsidRPr="005B0912">
              <w:rPr>
                <w:rFonts w:ascii="Times New Roman" w:eastAsia="Times New Roman" w:hAnsi="Times New Roman" w:cs="Times New Roman"/>
                <w:color w:val="000000"/>
                <w:sz w:val="24"/>
                <w:szCs w:val="24"/>
                <w:lang w:eastAsia="ru-RU"/>
              </w:rPr>
              <w:t>Арт</w:t>
            </w:r>
            <w:proofErr w:type="gramEnd"/>
            <w:r w:rsidRPr="005B0912">
              <w:rPr>
                <w:rFonts w:ascii="Times New Roman" w:eastAsia="Times New Roman" w:hAnsi="Times New Roman" w:cs="Times New Roman"/>
                <w:color w:val="000000"/>
                <w:sz w:val="24"/>
                <w:szCs w:val="24"/>
                <w:lang w:eastAsia="ru-RU"/>
              </w:rPr>
              <w:t xml:space="preserve"> Авто» (юноши 1999-2000 </w:t>
            </w:r>
            <w:proofErr w:type="spellStart"/>
            <w:r w:rsidRPr="005B0912">
              <w:rPr>
                <w:rFonts w:ascii="Times New Roman" w:eastAsia="Times New Roman" w:hAnsi="Times New Roman" w:cs="Times New Roman"/>
                <w:color w:val="000000"/>
                <w:sz w:val="24"/>
                <w:szCs w:val="24"/>
                <w:lang w:eastAsia="ru-RU"/>
              </w:rPr>
              <w:t>гр</w:t>
            </w:r>
            <w:proofErr w:type="spellEnd"/>
            <w:r w:rsidRPr="005B0912">
              <w:rPr>
                <w:rFonts w:ascii="Times New Roman" w:eastAsia="Times New Roman" w:hAnsi="Times New Roman" w:cs="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Якутск</w:t>
            </w:r>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январь</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4</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Первенство ДВФО (юноши1999-2000гр)</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По назначению</w:t>
            </w:r>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Январь - февраль</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c>
          <w:tcPr>
            <w:tcW w:w="10632"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b/>
                <w:color w:val="000000"/>
                <w:sz w:val="24"/>
                <w:szCs w:val="24"/>
                <w:lang w:eastAsia="ru-RU"/>
              </w:rPr>
              <w:t>Февраль</w:t>
            </w:r>
          </w:p>
        </w:tc>
      </w:tr>
      <w:tr w:rsidR="005B0912" w:rsidRPr="005B0912" w:rsidTr="005B0912">
        <w:trPr>
          <w:trHeight w:val="392"/>
        </w:trPr>
        <w:tc>
          <w:tcPr>
            <w:tcW w:w="567"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w:t>
            </w:r>
          </w:p>
        </w:tc>
        <w:tc>
          <w:tcPr>
            <w:tcW w:w="5104" w:type="dxa"/>
            <w:tcBorders>
              <w:top w:val="single" w:sz="4" w:space="0" w:color="auto"/>
              <w:left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Х ВС турнир по боксу, класса «Б» памяти российских воинов, погибших в Афганистане и </w:t>
            </w:r>
            <w:proofErr w:type="spellStart"/>
            <w:proofErr w:type="gramStart"/>
            <w:r w:rsidRPr="005B0912">
              <w:rPr>
                <w:rFonts w:ascii="Times New Roman" w:eastAsia="Times New Roman" w:hAnsi="Times New Roman" w:cs="Times New Roman"/>
                <w:color w:val="000000"/>
                <w:sz w:val="24"/>
                <w:szCs w:val="24"/>
                <w:lang w:eastAsia="ru-RU"/>
              </w:rPr>
              <w:t>др</w:t>
            </w:r>
            <w:proofErr w:type="spellEnd"/>
            <w:proofErr w:type="gramEnd"/>
            <w:r w:rsidRPr="005B0912">
              <w:rPr>
                <w:rFonts w:ascii="Times New Roman" w:eastAsia="Times New Roman" w:hAnsi="Times New Roman" w:cs="Times New Roman"/>
                <w:color w:val="000000"/>
                <w:sz w:val="24"/>
                <w:szCs w:val="24"/>
                <w:lang w:eastAsia="ru-RU"/>
              </w:rPr>
              <w:t xml:space="preserve"> горячих точек (юниоры 1997-98 </w:t>
            </w:r>
            <w:proofErr w:type="spellStart"/>
            <w:r w:rsidRPr="005B0912">
              <w:rPr>
                <w:rFonts w:ascii="Times New Roman" w:eastAsia="Times New Roman" w:hAnsi="Times New Roman" w:cs="Times New Roman"/>
                <w:color w:val="000000"/>
                <w:sz w:val="24"/>
                <w:szCs w:val="24"/>
                <w:lang w:eastAsia="ru-RU"/>
              </w:rPr>
              <w:t>гр</w:t>
            </w:r>
            <w:proofErr w:type="spellEnd"/>
            <w:r w:rsidRPr="005B0912">
              <w:rPr>
                <w:rFonts w:ascii="Times New Roman" w:eastAsia="Times New Roman" w:hAnsi="Times New Roman" w:cs="Times New Roman"/>
                <w:color w:val="000000"/>
                <w:sz w:val="24"/>
                <w:szCs w:val="24"/>
                <w:lang w:eastAsia="ru-RU"/>
              </w:rPr>
              <w:t>)</w:t>
            </w:r>
          </w:p>
        </w:tc>
        <w:tc>
          <w:tcPr>
            <w:tcW w:w="1559" w:type="dxa"/>
            <w:tcBorders>
              <w:top w:val="single" w:sz="4" w:space="0" w:color="auto"/>
              <w:left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Комсомольск-на-Амуре</w:t>
            </w:r>
          </w:p>
        </w:tc>
        <w:tc>
          <w:tcPr>
            <w:tcW w:w="1501"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февраль</w:t>
            </w:r>
          </w:p>
        </w:tc>
        <w:tc>
          <w:tcPr>
            <w:tcW w:w="1901"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rPr>
          <w:trHeight w:val="392"/>
        </w:trPr>
        <w:tc>
          <w:tcPr>
            <w:tcW w:w="567"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w:t>
            </w:r>
          </w:p>
        </w:tc>
        <w:tc>
          <w:tcPr>
            <w:tcW w:w="5104" w:type="dxa"/>
            <w:tcBorders>
              <w:top w:val="single" w:sz="4" w:space="0" w:color="auto"/>
              <w:left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Первенство ОО РФСО «Локомотив» 1999-2000 </w:t>
            </w:r>
            <w:proofErr w:type="spellStart"/>
            <w:r w:rsidRPr="005B0912">
              <w:rPr>
                <w:rFonts w:ascii="Times New Roman" w:eastAsia="Times New Roman" w:hAnsi="Times New Roman" w:cs="Times New Roman"/>
                <w:color w:val="000000"/>
                <w:sz w:val="24"/>
                <w:szCs w:val="24"/>
                <w:lang w:eastAsia="ru-RU"/>
              </w:rPr>
              <w:t>гр</w:t>
            </w:r>
            <w:proofErr w:type="spellEnd"/>
          </w:p>
        </w:tc>
        <w:tc>
          <w:tcPr>
            <w:tcW w:w="1559" w:type="dxa"/>
            <w:tcBorders>
              <w:top w:val="single" w:sz="4" w:space="0" w:color="auto"/>
              <w:left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По назначению</w:t>
            </w:r>
          </w:p>
        </w:tc>
        <w:tc>
          <w:tcPr>
            <w:tcW w:w="1501"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февраль</w:t>
            </w:r>
          </w:p>
        </w:tc>
        <w:tc>
          <w:tcPr>
            <w:tcW w:w="1901"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rPr>
          <w:trHeight w:val="392"/>
        </w:trPr>
        <w:tc>
          <w:tcPr>
            <w:tcW w:w="567"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3</w:t>
            </w:r>
          </w:p>
        </w:tc>
        <w:tc>
          <w:tcPr>
            <w:tcW w:w="5104" w:type="dxa"/>
            <w:tcBorders>
              <w:top w:val="single" w:sz="4" w:space="0" w:color="auto"/>
              <w:left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Первенство Р</w:t>
            </w:r>
            <w:proofErr w:type="gramStart"/>
            <w:r w:rsidRPr="005B0912">
              <w:rPr>
                <w:rFonts w:ascii="Times New Roman" w:eastAsia="Times New Roman" w:hAnsi="Times New Roman" w:cs="Times New Roman"/>
                <w:color w:val="000000"/>
                <w:sz w:val="24"/>
                <w:szCs w:val="24"/>
                <w:lang w:eastAsia="ru-RU"/>
              </w:rPr>
              <w:t>С(</w:t>
            </w:r>
            <w:proofErr w:type="gramEnd"/>
            <w:r w:rsidRPr="005B0912">
              <w:rPr>
                <w:rFonts w:ascii="Times New Roman" w:eastAsia="Times New Roman" w:hAnsi="Times New Roman" w:cs="Times New Roman"/>
                <w:color w:val="000000"/>
                <w:sz w:val="24"/>
                <w:szCs w:val="24"/>
                <w:lang w:eastAsia="ru-RU"/>
              </w:rPr>
              <w:t xml:space="preserve">Я) памяти МСМК В. Ефремова (юноши 2001-2002 </w:t>
            </w:r>
            <w:proofErr w:type="spellStart"/>
            <w:r w:rsidRPr="005B0912">
              <w:rPr>
                <w:rFonts w:ascii="Times New Roman" w:eastAsia="Times New Roman" w:hAnsi="Times New Roman" w:cs="Times New Roman"/>
                <w:color w:val="000000"/>
                <w:sz w:val="24"/>
                <w:szCs w:val="24"/>
                <w:lang w:eastAsia="ru-RU"/>
              </w:rPr>
              <w:t>гр</w:t>
            </w:r>
            <w:proofErr w:type="spellEnd"/>
            <w:r w:rsidRPr="005B0912">
              <w:rPr>
                <w:rFonts w:ascii="Times New Roman" w:eastAsia="Times New Roman" w:hAnsi="Times New Roman" w:cs="Times New Roman"/>
                <w:color w:val="000000"/>
                <w:sz w:val="24"/>
                <w:szCs w:val="24"/>
                <w:lang w:eastAsia="ru-RU"/>
              </w:rPr>
              <w:t>)</w:t>
            </w:r>
          </w:p>
        </w:tc>
        <w:tc>
          <w:tcPr>
            <w:tcW w:w="1559" w:type="dxa"/>
            <w:tcBorders>
              <w:top w:val="single" w:sz="4" w:space="0" w:color="auto"/>
              <w:left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По назначению</w:t>
            </w:r>
          </w:p>
        </w:tc>
        <w:tc>
          <w:tcPr>
            <w:tcW w:w="1501"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февраль-март</w:t>
            </w:r>
          </w:p>
        </w:tc>
        <w:tc>
          <w:tcPr>
            <w:tcW w:w="1901"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rPr>
          <w:trHeight w:val="392"/>
        </w:trPr>
        <w:tc>
          <w:tcPr>
            <w:tcW w:w="567"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4</w:t>
            </w:r>
          </w:p>
        </w:tc>
        <w:tc>
          <w:tcPr>
            <w:tcW w:w="5104" w:type="dxa"/>
            <w:tcBorders>
              <w:top w:val="single" w:sz="4" w:space="0" w:color="auto"/>
              <w:left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УТС перед ДВФО (юноши 2001-2002 </w:t>
            </w:r>
            <w:proofErr w:type="spellStart"/>
            <w:r w:rsidRPr="005B0912">
              <w:rPr>
                <w:rFonts w:ascii="Times New Roman" w:eastAsia="Times New Roman" w:hAnsi="Times New Roman" w:cs="Times New Roman"/>
                <w:color w:val="000000"/>
                <w:sz w:val="24"/>
                <w:szCs w:val="24"/>
                <w:lang w:eastAsia="ru-RU"/>
              </w:rPr>
              <w:t>гр</w:t>
            </w:r>
            <w:proofErr w:type="spellEnd"/>
            <w:r w:rsidRPr="005B0912">
              <w:rPr>
                <w:rFonts w:ascii="Times New Roman" w:eastAsia="Times New Roman" w:hAnsi="Times New Roman" w:cs="Times New Roman"/>
                <w:color w:val="000000"/>
                <w:sz w:val="24"/>
                <w:szCs w:val="24"/>
                <w:lang w:eastAsia="ru-RU"/>
              </w:rPr>
              <w:t>)</w:t>
            </w:r>
          </w:p>
        </w:tc>
        <w:tc>
          <w:tcPr>
            <w:tcW w:w="1559" w:type="dxa"/>
            <w:tcBorders>
              <w:top w:val="single" w:sz="4" w:space="0" w:color="auto"/>
              <w:left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Якутск</w:t>
            </w:r>
          </w:p>
        </w:tc>
        <w:tc>
          <w:tcPr>
            <w:tcW w:w="1501"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февраль-март</w:t>
            </w:r>
          </w:p>
        </w:tc>
        <w:tc>
          <w:tcPr>
            <w:tcW w:w="1901"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rPr>
          <w:trHeight w:val="392"/>
        </w:trPr>
        <w:tc>
          <w:tcPr>
            <w:tcW w:w="567"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5</w:t>
            </w:r>
          </w:p>
        </w:tc>
        <w:tc>
          <w:tcPr>
            <w:tcW w:w="5104" w:type="dxa"/>
            <w:tcBorders>
              <w:top w:val="single" w:sz="4" w:space="0" w:color="auto"/>
              <w:left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Первенство ДВФО (юноши 2001-2002 </w:t>
            </w:r>
            <w:proofErr w:type="spellStart"/>
            <w:r w:rsidRPr="005B0912">
              <w:rPr>
                <w:rFonts w:ascii="Times New Roman" w:eastAsia="Times New Roman" w:hAnsi="Times New Roman" w:cs="Times New Roman"/>
                <w:color w:val="000000"/>
                <w:sz w:val="24"/>
                <w:szCs w:val="24"/>
                <w:lang w:eastAsia="ru-RU"/>
              </w:rPr>
              <w:t>гр</w:t>
            </w:r>
            <w:proofErr w:type="spellEnd"/>
            <w:r w:rsidRPr="005B0912">
              <w:rPr>
                <w:rFonts w:ascii="Times New Roman" w:eastAsia="Times New Roman" w:hAnsi="Times New Roman" w:cs="Times New Roman"/>
                <w:color w:val="000000"/>
                <w:sz w:val="24"/>
                <w:szCs w:val="24"/>
                <w:lang w:eastAsia="ru-RU"/>
              </w:rPr>
              <w:t>)</w:t>
            </w:r>
          </w:p>
        </w:tc>
        <w:tc>
          <w:tcPr>
            <w:tcW w:w="1559" w:type="dxa"/>
            <w:tcBorders>
              <w:top w:val="single" w:sz="4" w:space="0" w:color="auto"/>
              <w:left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По назначению</w:t>
            </w:r>
          </w:p>
        </w:tc>
        <w:tc>
          <w:tcPr>
            <w:tcW w:w="1501"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февраль-март</w:t>
            </w:r>
          </w:p>
        </w:tc>
        <w:tc>
          <w:tcPr>
            <w:tcW w:w="1901"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rPr>
          <w:trHeight w:val="392"/>
        </w:trPr>
        <w:tc>
          <w:tcPr>
            <w:tcW w:w="567"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6</w:t>
            </w:r>
          </w:p>
        </w:tc>
        <w:tc>
          <w:tcPr>
            <w:tcW w:w="5104" w:type="dxa"/>
            <w:tcBorders>
              <w:top w:val="single" w:sz="4" w:space="0" w:color="auto"/>
              <w:left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РТ по боксу среди юношей на призы МС СССР А.Г. Петрова (юноши 1999-2002 </w:t>
            </w:r>
            <w:proofErr w:type="spellStart"/>
            <w:r w:rsidRPr="005B0912">
              <w:rPr>
                <w:rFonts w:ascii="Times New Roman" w:eastAsia="Times New Roman" w:hAnsi="Times New Roman" w:cs="Times New Roman"/>
                <w:color w:val="000000"/>
                <w:sz w:val="24"/>
                <w:szCs w:val="24"/>
                <w:lang w:eastAsia="ru-RU"/>
              </w:rPr>
              <w:t>гр</w:t>
            </w:r>
            <w:proofErr w:type="spellEnd"/>
            <w:r w:rsidRPr="005B0912">
              <w:rPr>
                <w:rFonts w:ascii="Times New Roman" w:eastAsia="Times New Roman" w:hAnsi="Times New Roman" w:cs="Times New Roman"/>
                <w:color w:val="000000"/>
                <w:sz w:val="24"/>
                <w:szCs w:val="24"/>
                <w:lang w:eastAsia="ru-RU"/>
              </w:rPr>
              <w:t>)</w:t>
            </w:r>
          </w:p>
        </w:tc>
        <w:tc>
          <w:tcPr>
            <w:tcW w:w="1559" w:type="dxa"/>
            <w:tcBorders>
              <w:top w:val="single" w:sz="4" w:space="0" w:color="auto"/>
              <w:left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Верхневилюйск</w:t>
            </w:r>
          </w:p>
        </w:tc>
        <w:tc>
          <w:tcPr>
            <w:tcW w:w="1501"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февраль-март</w:t>
            </w:r>
          </w:p>
        </w:tc>
        <w:tc>
          <w:tcPr>
            <w:tcW w:w="1901"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rPr>
          <w:trHeight w:val="392"/>
        </w:trPr>
        <w:tc>
          <w:tcPr>
            <w:tcW w:w="567"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7</w:t>
            </w:r>
          </w:p>
        </w:tc>
        <w:tc>
          <w:tcPr>
            <w:tcW w:w="5104" w:type="dxa"/>
            <w:tcBorders>
              <w:top w:val="single" w:sz="4" w:space="0" w:color="auto"/>
              <w:left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Первенство ДВФО (юниоры 17-18 лет)</w:t>
            </w:r>
          </w:p>
        </w:tc>
        <w:tc>
          <w:tcPr>
            <w:tcW w:w="1559" w:type="dxa"/>
            <w:tcBorders>
              <w:top w:val="single" w:sz="4" w:space="0" w:color="auto"/>
              <w:left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По назначению</w:t>
            </w:r>
          </w:p>
        </w:tc>
        <w:tc>
          <w:tcPr>
            <w:tcW w:w="1501"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февраль-март</w:t>
            </w:r>
          </w:p>
        </w:tc>
        <w:tc>
          <w:tcPr>
            <w:tcW w:w="1901" w:type="dxa"/>
            <w:tcBorders>
              <w:top w:val="single" w:sz="4" w:space="0" w:color="auto"/>
              <w:left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c>
          <w:tcPr>
            <w:tcW w:w="10632"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b/>
                <w:color w:val="000000"/>
                <w:sz w:val="24"/>
                <w:szCs w:val="24"/>
                <w:lang w:eastAsia="ru-RU"/>
              </w:rPr>
              <w:t>Март</w:t>
            </w: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ВС по боксу класса «А» памяти Сергея </w:t>
            </w:r>
            <w:proofErr w:type="spellStart"/>
            <w:r w:rsidRPr="005B0912">
              <w:rPr>
                <w:rFonts w:ascii="Times New Roman" w:eastAsia="Times New Roman" w:hAnsi="Times New Roman" w:cs="Times New Roman"/>
                <w:color w:val="000000"/>
                <w:sz w:val="24"/>
                <w:szCs w:val="24"/>
                <w:lang w:eastAsia="ru-RU"/>
              </w:rPr>
              <w:t>Исмаилова</w:t>
            </w:r>
            <w:proofErr w:type="spellEnd"/>
            <w:r w:rsidRPr="005B0912">
              <w:rPr>
                <w:rFonts w:ascii="Times New Roman" w:eastAsia="Times New Roman" w:hAnsi="Times New Roman" w:cs="Times New Roman"/>
                <w:color w:val="000000"/>
                <w:sz w:val="24"/>
                <w:szCs w:val="24"/>
                <w:lang w:eastAsia="ru-RU"/>
              </w:rPr>
              <w:t xml:space="preserve"> (мужчины и женщины и юниоры)</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Нерюнгри</w:t>
            </w:r>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март</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РТ «</w:t>
            </w:r>
            <w:proofErr w:type="spellStart"/>
            <w:r w:rsidRPr="005B0912">
              <w:rPr>
                <w:rFonts w:ascii="Times New Roman" w:eastAsia="Times New Roman" w:hAnsi="Times New Roman" w:cs="Times New Roman"/>
                <w:color w:val="000000"/>
                <w:sz w:val="24"/>
                <w:szCs w:val="24"/>
                <w:lang w:eastAsia="ru-RU"/>
              </w:rPr>
              <w:t>Борто</w:t>
            </w:r>
            <w:proofErr w:type="spellEnd"/>
            <w:r w:rsidRPr="005B0912">
              <w:rPr>
                <w:rFonts w:ascii="Times New Roman" w:eastAsia="Times New Roman" w:hAnsi="Times New Roman" w:cs="Times New Roman"/>
                <w:color w:val="000000"/>
                <w:sz w:val="24"/>
                <w:szCs w:val="24"/>
                <w:lang w:eastAsia="ru-RU"/>
              </w:rPr>
              <w:t xml:space="preserve">-ринг» памяти Никифорова 1998-2001 </w:t>
            </w:r>
            <w:proofErr w:type="spellStart"/>
            <w:r w:rsidRPr="005B0912">
              <w:rPr>
                <w:rFonts w:ascii="Times New Roman" w:eastAsia="Times New Roman" w:hAnsi="Times New Roman" w:cs="Times New Roman"/>
                <w:color w:val="000000"/>
                <w:sz w:val="24"/>
                <w:szCs w:val="24"/>
                <w:lang w:eastAsia="ru-RU"/>
              </w:rPr>
              <w:t>гр</w:t>
            </w:r>
            <w:proofErr w:type="spellEnd"/>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proofErr w:type="spellStart"/>
            <w:r w:rsidRPr="005B0912">
              <w:rPr>
                <w:rFonts w:ascii="Times New Roman" w:eastAsia="Times New Roman" w:hAnsi="Times New Roman" w:cs="Times New Roman"/>
                <w:color w:val="000000"/>
                <w:sz w:val="24"/>
                <w:szCs w:val="24"/>
                <w:lang w:eastAsia="ru-RU"/>
              </w:rPr>
              <w:t>Улахан</w:t>
            </w:r>
            <w:proofErr w:type="spellEnd"/>
            <w:r w:rsidRPr="005B0912">
              <w:rPr>
                <w:rFonts w:ascii="Times New Roman" w:eastAsia="Times New Roman" w:hAnsi="Times New Roman" w:cs="Times New Roman"/>
                <w:color w:val="000000"/>
                <w:sz w:val="24"/>
                <w:szCs w:val="24"/>
                <w:lang w:eastAsia="ru-RU"/>
              </w:rPr>
              <w:t xml:space="preserve"> </w:t>
            </w:r>
            <w:proofErr w:type="spellStart"/>
            <w:r w:rsidRPr="005B0912">
              <w:rPr>
                <w:rFonts w:ascii="Times New Roman" w:eastAsia="Times New Roman" w:hAnsi="Times New Roman" w:cs="Times New Roman"/>
                <w:color w:val="000000"/>
                <w:sz w:val="24"/>
                <w:szCs w:val="24"/>
                <w:lang w:eastAsia="ru-RU"/>
              </w:rPr>
              <w:t>Аан</w:t>
            </w:r>
            <w:proofErr w:type="spellEnd"/>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март</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3</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Первенство ОО РФСО «Локомотив» 1997-1998 </w:t>
            </w:r>
            <w:proofErr w:type="spellStart"/>
            <w:r w:rsidRPr="005B0912">
              <w:rPr>
                <w:rFonts w:ascii="Times New Roman" w:eastAsia="Times New Roman" w:hAnsi="Times New Roman" w:cs="Times New Roman"/>
                <w:color w:val="000000"/>
                <w:sz w:val="24"/>
                <w:szCs w:val="24"/>
                <w:lang w:eastAsia="ru-RU"/>
              </w:rPr>
              <w:t>гр</w:t>
            </w:r>
            <w:proofErr w:type="spellEnd"/>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г. Алексин Тульская область</w:t>
            </w:r>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март</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4</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ВС класса «Б» памяти Высоцкого 1998-2001 </w:t>
            </w:r>
            <w:proofErr w:type="spellStart"/>
            <w:r w:rsidRPr="005B0912">
              <w:rPr>
                <w:rFonts w:ascii="Times New Roman" w:eastAsia="Times New Roman" w:hAnsi="Times New Roman" w:cs="Times New Roman"/>
                <w:color w:val="000000"/>
                <w:sz w:val="24"/>
                <w:szCs w:val="24"/>
                <w:lang w:eastAsia="ru-RU"/>
              </w:rPr>
              <w:t>гр</w:t>
            </w:r>
            <w:proofErr w:type="spellEnd"/>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proofErr w:type="spellStart"/>
            <w:r w:rsidRPr="005B0912">
              <w:rPr>
                <w:rFonts w:ascii="Times New Roman" w:eastAsia="Times New Roman" w:hAnsi="Times New Roman" w:cs="Times New Roman"/>
                <w:color w:val="000000"/>
                <w:sz w:val="24"/>
                <w:szCs w:val="24"/>
                <w:lang w:eastAsia="ru-RU"/>
              </w:rPr>
              <w:t>п</w:t>
            </w:r>
            <w:proofErr w:type="gramStart"/>
            <w:r w:rsidRPr="005B0912">
              <w:rPr>
                <w:rFonts w:ascii="Times New Roman" w:eastAsia="Times New Roman" w:hAnsi="Times New Roman" w:cs="Times New Roman"/>
                <w:color w:val="000000"/>
                <w:sz w:val="24"/>
                <w:szCs w:val="24"/>
                <w:lang w:eastAsia="ru-RU"/>
              </w:rPr>
              <w:t>.Я</w:t>
            </w:r>
            <w:proofErr w:type="gramEnd"/>
            <w:r w:rsidRPr="005B0912">
              <w:rPr>
                <w:rFonts w:ascii="Times New Roman" w:eastAsia="Times New Roman" w:hAnsi="Times New Roman" w:cs="Times New Roman"/>
                <w:color w:val="000000"/>
                <w:sz w:val="24"/>
                <w:szCs w:val="24"/>
                <w:lang w:eastAsia="ru-RU"/>
              </w:rPr>
              <w:t>годное</w:t>
            </w:r>
            <w:proofErr w:type="spellEnd"/>
            <w:r w:rsidRPr="005B0912">
              <w:rPr>
                <w:rFonts w:ascii="Times New Roman" w:eastAsia="Times New Roman" w:hAnsi="Times New Roman" w:cs="Times New Roman"/>
                <w:color w:val="000000"/>
                <w:sz w:val="24"/>
                <w:szCs w:val="24"/>
                <w:lang w:eastAsia="ru-RU"/>
              </w:rPr>
              <w:t xml:space="preserve"> Магаданская область</w:t>
            </w:r>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март</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5</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Матчевая встреча между филиалами ГБУ ДОД РС ДЮСШ на призы «Весенние каникулы» (новички)</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Якутск</w:t>
            </w:r>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март - апрель</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c>
          <w:tcPr>
            <w:tcW w:w="10632"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b/>
                <w:color w:val="000000"/>
                <w:sz w:val="24"/>
                <w:szCs w:val="24"/>
                <w:lang w:eastAsia="ru-RU"/>
              </w:rPr>
              <w:t>Апрель</w:t>
            </w:r>
          </w:p>
        </w:tc>
      </w:tr>
      <w:tr w:rsidR="005B0912" w:rsidRPr="005B0912" w:rsidTr="005B0912">
        <w:trPr>
          <w:trHeight w:val="150"/>
        </w:trPr>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Республиканский турнир памяти Парфенова (юноши)</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Горный</w:t>
            </w:r>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апрель</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rPr>
          <w:trHeight w:val="150"/>
        </w:trPr>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Весенний Установочный сбор юноши (1999-2001 </w:t>
            </w:r>
            <w:proofErr w:type="spellStart"/>
            <w:r w:rsidRPr="005B0912">
              <w:rPr>
                <w:rFonts w:ascii="Times New Roman" w:eastAsia="Times New Roman" w:hAnsi="Times New Roman" w:cs="Times New Roman"/>
                <w:color w:val="000000"/>
                <w:sz w:val="24"/>
                <w:szCs w:val="24"/>
                <w:lang w:eastAsia="ru-RU"/>
              </w:rPr>
              <w:t>гр</w:t>
            </w:r>
            <w:proofErr w:type="spellEnd"/>
            <w:r w:rsidRPr="005B0912">
              <w:rPr>
                <w:rFonts w:ascii="Times New Roman" w:eastAsia="Times New Roman" w:hAnsi="Times New Roman" w:cs="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Якутск</w:t>
            </w:r>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апрель</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p>
        </w:tc>
      </w:tr>
      <w:tr w:rsidR="005B0912" w:rsidRPr="005B0912" w:rsidTr="005B0912">
        <w:trPr>
          <w:trHeight w:val="150"/>
        </w:trPr>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3</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Матчевая встреча между филиалами РДЮСШ г Якутск, Чурапча, </w:t>
            </w:r>
            <w:proofErr w:type="spellStart"/>
            <w:r w:rsidRPr="005B0912">
              <w:rPr>
                <w:rFonts w:ascii="Times New Roman" w:eastAsia="Times New Roman" w:hAnsi="Times New Roman" w:cs="Times New Roman"/>
                <w:color w:val="000000"/>
                <w:sz w:val="24"/>
                <w:szCs w:val="24"/>
                <w:lang w:eastAsia="ru-RU"/>
              </w:rPr>
              <w:t>Таатта</w:t>
            </w:r>
            <w:proofErr w:type="spellEnd"/>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Чурапча</w:t>
            </w:r>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апрель</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p>
        </w:tc>
      </w:tr>
      <w:tr w:rsidR="005B0912" w:rsidRPr="005B0912" w:rsidTr="005B0912">
        <w:trPr>
          <w:trHeight w:val="150"/>
        </w:trPr>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4</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Республиканский турнир памяти Э. Иванова </w:t>
            </w:r>
            <w:r w:rsidRPr="005B0912">
              <w:rPr>
                <w:rFonts w:ascii="Times New Roman" w:eastAsia="Times New Roman" w:hAnsi="Times New Roman" w:cs="Times New Roman"/>
                <w:color w:val="000000"/>
                <w:sz w:val="24"/>
                <w:szCs w:val="24"/>
                <w:lang w:eastAsia="ru-RU"/>
              </w:rPr>
              <w:lastRenderedPageBreak/>
              <w:t>юноши</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lastRenderedPageBreak/>
              <w:t>Намцы</w:t>
            </w:r>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апрель</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p>
        </w:tc>
      </w:tr>
      <w:tr w:rsidR="005B0912" w:rsidRPr="005B0912" w:rsidTr="005B0912">
        <w:tc>
          <w:tcPr>
            <w:tcW w:w="10632"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color w:val="000000"/>
                <w:sz w:val="24"/>
                <w:szCs w:val="24"/>
                <w:lang w:eastAsia="ru-RU"/>
              </w:rPr>
            </w:pPr>
            <w:r w:rsidRPr="005B0912">
              <w:rPr>
                <w:rFonts w:ascii="Times New Roman" w:eastAsia="Times New Roman" w:hAnsi="Times New Roman" w:cs="Times New Roman"/>
                <w:b/>
                <w:color w:val="000000"/>
                <w:sz w:val="24"/>
                <w:szCs w:val="24"/>
                <w:lang w:eastAsia="ru-RU"/>
              </w:rPr>
              <w:lastRenderedPageBreak/>
              <w:t>Май</w:t>
            </w: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Матчевая встреча между филиалами РДЮСШ г Якутск, </w:t>
            </w:r>
            <w:proofErr w:type="spellStart"/>
            <w:r w:rsidRPr="005B0912">
              <w:rPr>
                <w:rFonts w:ascii="Times New Roman" w:eastAsia="Times New Roman" w:hAnsi="Times New Roman" w:cs="Times New Roman"/>
                <w:color w:val="000000"/>
                <w:sz w:val="24"/>
                <w:szCs w:val="24"/>
                <w:lang w:eastAsia="ru-RU"/>
              </w:rPr>
              <w:t>Хангалас</w:t>
            </w:r>
            <w:proofErr w:type="spellEnd"/>
            <w:r w:rsidRPr="005B0912">
              <w:rPr>
                <w:rFonts w:ascii="Times New Roman" w:eastAsia="Times New Roman" w:hAnsi="Times New Roman" w:cs="Times New Roman"/>
                <w:color w:val="000000"/>
                <w:sz w:val="24"/>
                <w:szCs w:val="24"/>
                <w:lang w:eastAsia="ru-RU"/>
              </w:rPr>
              <w:t>, Намцы</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Якутск</w:t>
            </w:r>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май</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Матчевая встреча между филиалами ГБУ ДОД РСДЮСШ на призы ко дню победы (новички)</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Якутск</w:t>
            </w:r>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май</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3</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ВС класса «А» на призы ЗМС СССР </w:t>
            </w:r>
            <w:proofErr w:type="spellStart"/>
            <w:r w:rsidRPr="005B0912">
              <w:rPr>
                <w:rFonts w:ascii="Times New Roman" w:eastAsia="Times New Roman" w:hAnsi="Times New Roman" w:cs="Times New Roman"/>
                <w:color w:val="000000"/>
                <w:sz w:val="24"/>
                <w:szCs w:val="24"/>
                <w:lang w:eastAsia="ru-RU"/>
              </w:rPr>
              <w:t>Сабирова</w:t>
            </w:r>
            <w:proofErr w:type="spellEnd"/>
            <w:r w:rsidRPr="005B0912">
              <w:rPr>
                <w:rFonts w:ascii="Times New Roman" w:eastAsia="Times New Roman" w:hAnsi="Times New Roman" w:cs="Times New Roman"/>
                <w:color w:val="000000"/>
                <w:sz w:val="24"/>
                <w:szCs w:val="24"/>
                <w:lang w:eastAsia="ru-RU"/>
              </w:rPr>
              <w:t xml:space="preserve"> Ш.А. (мужчины) </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Магадан</w:t>
            </w:r>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май</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4</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Международный турнир в Монголии 1997-2000 </w:t>
            </w:r>
            <w:proofErr w:type="spellStart"/>
            <w:r w:rsidRPr="005B0912">
              <w:rPr>
                <w:rFonts w:ascii="Times New Roman" w:eastAsia="Times New Roman" w:hAnsi="Times New Roman" w:cs="Times New Roman"/>
                <w:color w:val="000000"/>
                <w:sz w:val="24"/>
                <w:szCs w:val="24"/>
                <w:lang w:eastAsia="ru-RU"/>
              </w:rPr>
              <w:t>гр</w:t>
            </w:r>
            <w:proofErr w:type="spellEnd"/>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Улан-</w:t>
            </w:r>
            <w:proofErr w:type="spellStart"/>
            <w:r w:rsidRPr="005B0912">
              <w:rPr>
                <w:rFonts w:ascii="Times New Roman" w:eastAsia="Times New Roman" w:hAnsi="Times New Roman" w:cs="Times New Roman"/>
                <w:color w:val="000000"/>
                <w:sz w:val="24"/>
                <w:szCs w:val="24"/>
                <w:lang w:eastAsia="ru-RU"/>
              </w:rPr>
              <w:t>Боотур</w:t>
            </w:r>
            <w:proofErr w:type="spellEnd"/>
          </w:p>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Монголия</w:t>
            </w:r>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май - июнь</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c>
          <w:tcPr>
            <w:tcW w:w="10632"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color w:val="000000"/>
                <w:sz w:val="24"/>
                <w:szCs w:val="24"/>
                <w:lang w:eastAsia="ru-RU"/>
              </w:rPr>
            </w:pPr>
            <w:r w:rsidRPr="005B0912">
              <w:rPr>
                <w:rFonts w:ascii="Times New Roman" w:eastAsia="Times New Roman" w:hAnsi="Times New Roman" w:cs="Times New Roman"/>
                <w:b/>
                <w:color w:val="000000"/>
                <w:sz w:val="24"/>
                <w:szCs w:val="24"/>
                <w:lang w:eastAsia="ru-RU"/>
              </w:rPr>
              <w:t>июнь</w:t>
            </w: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Первенство Р</w:t>
            </w:r>
            <w:proofErr w:type="gramStart"/>
            <w:r w:rsidRPr="005B0912">
              <w:rPr>
                <w:rFonts w:ascii="Times New Roman" w:eastAsia="Times New Roman" w:hAnsi="Times New Roman" w:cs="Times New Roman"/>
                <w:color w:val="000000"/>
                <w:sz w:val="24"/>
                <w:szCs w:val="24"/>
                <w:lang w:eastAsia="ru-RU"/>
              </w:rPr>
              <w:t>С(</w:t>
            </w:r>
            <w:proofErr w:type="gramEnd"/>
            <w:r w:rsidRPr="005B0912">
              <w:rPr>
                <w:rFonts w:ascii="Times New Roman" w:eastAsia="Times New Roman" w:hAnsi="Times New Roman" w:cs="Times New Roman"/>
                <w:color w:val="000000"/>
                <w:sz w:val="24"/>
                <w:szCs w:val="24"/>
                <w:lang w:eastAsia="ru-RU"/>
              </w:rPr>
              <w:t xml:space="preserve">Я) </w:t>
            </w:r>
            <w:proofErr w:type="spellStart"/>
            <w:r w:rsidRPr="005B0912">
              <w:rPr>
                <w:rFonts w:ascii="Times New Roman" w:eastAsia="Times New Roman" w:hAnsi="Times New Roman" w:cs="Times New Roman"/>
                <w:color w:val="000000"/>
                <w:sz w:val="24"/>
                <w:szCs w:val="24"/>
                <w:lang w:eastAsia="ru-RU"/>
              </w:rPr>
              <w:t>летния</w:t>
            </w:r>
            <w:proofErr w:type="spellEnd"/>
            <w:r w:rsidRPr="005B0912">
              <w:rPr>
                <w:rFonts w:ascii="Times New Roman" w:eastAsia="Times New Roman" w:hAnsi="Times New Roman" w:cs="Times New Roman"/>
                <w:color w:val="000000"/>
                <w:sz w:val="24"/>
                <w:szCs w:val="24"/>
                <w:lang w:eastAsia="ru-RU"/>
              </w:rPr>
              <w:t xml:space="preserve"> спартакиада учащихся «Олимпийские надежды Якутии» (юноши 1999-2000 </w:t>
            </w:r>
            <w:proofErr w:type="spellStart"/>
            <w:r w:rsidRPr="005B0912">
              <w:rPr>
                <w:rFonts w:ascii="Times New Roman" w:eastAsia="Times New Roman" w:hAnsi="Times New Roman" w:cs="Times New Roman"/>
                <w:color w:val="000000"/>
                <w:sz w:val="24"/>
                <w:szCs w:val="24"/>
                <w:lang w:eastAsia="ru-RU"/>
              </w:rPr>
              <w:t>гр</w:t>
            </w:r>
            <w:proofErr w:type="spellEnd"/>
            <w:r w:rsidRPr="005B0912">
              <w:rPr>
                <w:rFonts w:ascii="Times New Roman" w:eastAsia="Times New Roman" w:hAnsi="Times New Roman" w:cs="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Якутск</w:t>
            </w:r>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июнь</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proofErr w:type="gramStart"/>
            <w:r w:rsidRPr="005B0912">
              <w:rPr>
                <w:rFonts w:ascii="Times New Roman" w:eastAsia="Times New Roman" w:hAnsi="Times New Roman" w:cs="Times New Roman"/>
                <w:color w:val="000000"/>
                <w:sz w:val="24"/>
                <w:szCs w:val="24"/>
                <w:lang w:eastAsia="ru-RU"/>
              </w:rPr>
              <w:t>ВТ</w:t>
            </w:r>
            <w:proofErr w:type="gramEnd"/>
            <w:r w:rsidRPr="005B0912">
              <w:rPr>
                <w:rFonts w:ascii="Times New Roman" w:eastAsia="Times New Roman" w:hAnsi="Times New Roman" w:cs="Times New Roman"/>
                <w:color w:val="000000"/>
                <w:sz w:val="24"/>
                <w:szCs w:val="24"/>
                <w:lang w:eastAsia="ru-RU"/>
              </w:rPr>
              <w:t xml:space="preserve"> класса «Б», «Шалом» (юниоры, юноши)</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proofErr w:type="spellStart"/>
            <w:r w:rsidRPr="005B0912">
              <w:rPr>
                <w:rFonts w:ascii="Times New Roman" w:eastAsia="Times New Roman" w:hAnsi="Times New Roman" w:cs="Times New Roman"/>
                <w:color w:val="000000"/>
                <w:sz w:val="24"/>
                <w:szCs w:val="24"/>
                <w:lang w:eastAsia="ru-RU"/>
              </w:rPr>
              <w:t>Бирибиджан</w:t>
            </w:r>
            <w:proofErr w:type="spellEnd"/>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июнь</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3</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ВС класса «А» на призы Олимпийского Чемпионата надежды Якутии» </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Новосибирск</w:t>
            </w:r>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июнь</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p>
        </w:tc>
      </w:tr>
    </w:tbl>
    <w:p w:rsidR="005B0912" w:rsidRPr="005B0912" w:rsidRDefault="005B0912" w:rsidP="005B0912">
      <w:pPr>
        <w:spacing w:after="0" w:line="240" w:lineRule="auto"/>
        <w:rPr>
          <w:rFonts w:ascii="Times New Roman" w:hAnsi="Times New Roman" w:cs="Times New Roman"/>
          <w:sz w:val="24"/>
          <w:szCs w:val="24"/>
        </w:rPr>
      </w:pPr>
    </w:p>
    <w:p w:rsidR="005B0912" w:rsidRPr="005B0912" w:rsidRDefault="005B0912" w:rsidP="005B0912">
      <w:pPr>
        <w:spacing w:after="0" w:line="240" w:lineRule="auto"/>
        <w:jc w:val="center"/>
        <w:rPr>
          <w:rFonts w:ascii="Times New Roman" w:eastAsia="Times New Roman" w:hAnsi="Times New Roman" w:cs="Times New Roman"/>
          <w:b/>
          <w:color w:val="000000" w:themeColor="text1"/>
          <w:sz w:val="24"/>
          <w:szCs w:val="24"/>
          <w:lang w:eastAsia="ru-RU"/>
        </w:rPr>
      </w:pPr>
      <w:r w:rsidRPr="005B0912">
        <w:rPr>
          <w:rFonts w:ascii="Times New Roman" w:eastAsia="Times New Roman" w:hAnsi="Times New Roman" w:cs="Times New Roman"/>
          <w:b/>
          <w:color w:val="000000" w:themeColor="text1"/>
          <w:sz w:val="24"/>
          <w:szCs w:val="24"/>
          <w:lang w:eastAsia="ru-RU"/>
        </w:rPr>
        <w:t>Отделение стрельбы из лука</w:t>
      </w:r>
    </w:p>
    <w:p w:rsidR="005B0912" w:rsidRPr="005B0912" w:rsidRDefault="005B0912" w:rsidP="005B0912">
      <w:pPr>
        <w:spacing w:after="0" w:line="240" w:lineRule="auto"/>
        <w:jc w:val="right"/>
        <w:rPr>
          <w:rFonts w:ascii="Times New Roman" w:eastAsia="Times New Roman" w:hAnsi="Times New Roman" w:cs="Times New Roman"/>
          <w:color w:val="000000" w:themeColor="text1"/>
          <w:sz w:val="24"/>
          <w:szCs w:val="24"/>
          <w:lang w:eastAsia="ru-RU"/>
        </w:rPr>
      </w:pPr>
      <w:proofErr w:type="spellStart"/>
      <w:proofErr w:type="gramStart"/>
      <w:r w:rsidRPr="005B0912">
        <w:rPr>
          <w:rFonts w:ascii="Times New Roman" w:eastAsia="Times New Roman" w:hAnsi="Times New Roman" w:cs="Times New Roman"/>
          <w:color w:val="000000" w:themeColor="text1"/>
          <w:sz w:val="24"/>
          <w:szCs w:val="24"/>
          <w:lang w:eastAsia="ru-RU"/>
        </w:rPr>
        <w:t>Ст</w:t>
      </w:r>
      <w:proofErr w:type="spellEnd"/>
      <w:proofErr w:type="gramEnd"/>
      <w:r w:rsidRPr="005B0912">
        <w:rPr>
          <w:rFonts w:ascii="Times New Roman" w:eastAsia="Times New Roman" w:hAnsi="Times New Roman" w:cs="Times New Roman"/>
          <w:color w:val="000000" w:themeColor="text1"/>
          <w:sz w:val="24"/>
          <w:szCs w:val="24"/>
          <w:lang w:eastAsia="ru-RU"/>
        </w:rPr>
        <w:t xml:space="preserve"> тренер: Майоров С</w:t>
      </w:r>
      <w:r w:rsidR="00E52F51">
        <w:rPr>
          <w:rFonts w:ascii="Times New Roman" w:eastAsia="Times New Roman" w:hAnsi="Times New Roman" w:cs="Times New Roman"/>
          <w:color w:val="000000" w:themeColor="text1"/>
          <w:sz w:val="24"/>
          <w:szCs w:val="24"/>
          <w:lang w:eastAsia="ru-RU"/>
        </w:rPr>
        <w:t>ергей Захарович</w:t>
      </w:r>
    </w:p>
    <w:p w:rsidR="005B0912" w:rsidRPr="005B0912" w:rsidRDefault="005B0912" w:rsidP="005B0912">
      <w:pPr>
        <w:spacing w:after="0" w:line="240" w:lineRule="auto"/>
        <w:jc w:val="right"/>
        <w:rPr>
          <w:rFonts w:ascii="Times New Roman" w:eastAsia="Times New Roman" w:hAnsi="Times New Roman" w:cs="Times New Roman"/>
          <w:color w:val="000000" w:themeColor="text1"/>
          <w:sz w:val="24"/>
          <w:szCs w:val="24"/>
          <w:lang w:eastAsia="ru-RU"/>
        </w:rPr>
      </w:pPr>
      <w:r w:rsidRPr="005B0912">
        <w:rPr>
          <w:rFonts w:ascii="Times New Roman" w:eastAsia="Times New Roman" w:hAnsi="Times New Roman" w:cs="Times New Roman"/>
          <w:color w:val="000000" w:themeColor="text1"/>
          <w:sz w:val="24"/>
          <w:szCs w:val="24"/>
          <w:lang w:eastAsia="ru-RU"/>
        </w:rPr>
        <w:t>Тренер: Филатов М</w:t>
      </w:r>
      <w:r w:rsidR="00E52F51">
        <w:rPr>
          <w:rFonts w:ascii="Times New Roman" w:eastAsia="Times New Roman" w:hAnsi="Times New Roman" w:cs="Times New Roman"/>
          <w:color w:val="000000" w:themeColor="text1"/>
          <w:sz w:val="24"/>
          <w:szCs w:val="24"/>
          <w:lang w:eastAsia="ru-RU"/>
        </w:rPr>
        <w:t>ихаил Михайлович</w:t>
      </w:r>
      <w:r w:rsidRPr="005B0912">
        <w:rPr>
          <w:rFonts w:ascii="Times New Roman" w:eastAsia="Times New Roman" w:hAnsi="Times New Roman" w:cs="Times New Roman"/>
          <w:color w:val="000000" w:themeColor="text1"/>
          <w:sz w:val="24"/>
          <w:szCs w:val="24"/>
          <w:lang w:eastAsia="ru-RU"/>
        </w:rPr>
        <w:t xml:space="preserve"> </w:t>
      </w:r>
    </w:p>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p>
    <w:tbl>
      <w:tblPr>
        <w:tblW w:w="10632"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5104"/>
        <w:gridCol w:w="1559"/>
        <w:gridCol w:w="1560"/>
        <w:gridCol w:w="1842"/>
      </w:tblGrid>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sz w:val="24"/>
                <w:szCs w:val="24"/>
                <w:lang w:eastAsia="ru-RU"/>
              </w:rPr>
            </w:pPr>
            <w:r w:rsidRPr="005B0912">
              <w:rPr>
                <w:rFonts w:ascii="Times New Roman" w:eastAsia="Times New Roman" w:hAnsi="Times New Roman" w:cs="Times New Roman"/>
                <w:b/>
                <w:sz w:val="24"/>
                <w:szCs w:val="24"/>
                <w:lang w:eastAsia="ru-RU"/>
              </w:rPr>
              <w:t>№</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b/>
                <w:sz w:val="24"/>
                <w:szCs w:val="24"/>
                <w:lang w:eastAsia="ru-RU"/>
              </w:rPr>
              <w:t>Название</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b/>
                <w:sz w:val="24"/>
                <w:szCs w:val="24"/>
                <w:lang w:eastAsia="ru-RU"/>
              </w:rPr>
              <w:t>Место</w:t>
            </w:r>
          </w:p>
        </w:tc>
        <w:tc>
          <w:tcPr>
            <w:tcW w:w="1560"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b/>
                <w:sz w:val="24"/>
                <w:szCs w:val="24"/>
                <w:lang w:eastAsia="ru-RU"/>
              </w:rPr>
              <w:t>дата</w:t>
            </w:r>
          </w:p>
        </w:tc>
        <w:tc>
          <w:tcPr>
            <w:tcW w:w="184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b/>
                <w:sz w:val="24"/>
                <w:szCs w:val="24"/>
                <w:lang w:eastAsia="ru-RU"/>
              </w:rPr>
              <w:t>Примечания</w:t>
            </w:r>
          </w:p>
        </w:tc>
      </w:tr>
      <w:tr w:rsidR="005B0912" w:rsidRPr="005B0912" w:rsidTr="005B0912">
        <w:tc>
          <w:tcPr>
            <w:tcW w:w="10632"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sz w:val="24"/>
                <w:szCs w:val="24"/>
                <w:lang w:eastAsia="ru-RU"/>
              </w:rPr>
            </w:pPr>
            <w:r w:rsidRPr="005B0912">
              <w:rPr>
                <w:rFonts w:ascii="Times New Roman" w:eastAsia="Times New Roman" w:hAnsi="Times New Roman" w:cs="Times New Roman"/>
                <w:b/>
                <w:sz w:val="24"/>
                <w:szCs w:val="24"/>
                <w:lang w:eastAsia="ru-RU"/>
              </w:rPr>
              <w:t>октябрь</w:t>
            </w: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1</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Турнир на призы женщин – ветеранов «День Матери» по стрельбе из лука РС (Я)</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proofErr w:type="spellStart"/>
            <w:r w:rsidRPr="005B0912">
              <w:rPr>
                <w:rFonts w:ascii="Times New Roman" w:eastAsia="Times New Roman" w:hAnsi="Times New Roman" w:cs="Times New Roman"/>
                <w:sz w:val="24"/>
                <w:szCs w:val="24"/>
                <w:lang w:eastAsia="ru-RU"/>
              </w:rPr>
              <w:t>г</w:t>
            </w:r>
            <w:proofErr w:type="gramStart"/>
            <w:r w:rsidRPr="005B0912">
              <w:rPr>
                <w:rFonts w:ascii="Times New Roman" w:eastAsia="Times New Roman" w:hAnsi="Times New Roman" w:cs="Times New Roman"/>
                <w:sz w:val="24"/>
                <w:szCs w:val="24"/>
                <w:lang w:eastAsia="ru-RU"/>
              </w:rPr>
              <w:t>.Я</w:t>
            </w:r>
            <w:proofErr w:type="gramEnd"/>
            <w:r w:rsidRPr="005B0912">
              <w:rPr>
                <w:rFonts w:ascii="Times New Roman" w:eastAsia="Times New Roman" w:hAnsi="Times New Roman" w:cs="Times New Roman"/>
                <w:sz w:val="24"/>
                <w:szCs w:val="24"/>
                <w:lang w:eastAsia="ru-RU"/>
              </w:rPr>
              <w:t>кутск</w:t>
            </w:r>
            <w:proofErr w:type="spellEnd"/>
          </w:p>
        </w:tc>
        <w:tc>
          <w:tcPr>
            <w:tcW w:w="1560"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6-8</w:t>
            </w:r>
          </w:p>
        </w:tc>
        <w:tc>
          <w:tcPr>
            <w:tcW w:w="184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sz w:val="24"/>
                <w:szCs w:val="24"/>
                <w:lang w:eastAsia="ru-RU"/>
              </w:rPr>
            </w:pPr>
          </w:p>
        </w:tc>
      </w:tr>
      <w:tr w:rsidR="005B0912" w:rsidRPr="005B0912" w:rsidTr="005B0912">
        <w:tc>
          <w:tcPr>
            <w:tcW w:w="10632"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b/>
                <w:color w:val="000000"/>
                <w:sz w:val="24"/>
                <w:szCs w:val="24"/>
                <w:lang w:eastAsia="ru-RU"/>
              </w:rPr>
              <w:t>август</w:t>
            </w: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Республиканский турнир на призы ФСЛ </w:t>
            </w:r>
            <w:proofErr w:type="spellStart"/>
            <w:r w:rsidRPr="005B0912">
              <w:rPr>
                <w:rFonts w:ascii="Times New Roman" w:eastAsia="Times New Roman" w:hAnsi="Times New Roman" w:cs="Times New Roman"/>
                <w:color w:val="000000"/>
                <w:sz w:val="24"/>
                <w:szCs w:val="24"/>
                <w:lang w:eastAsia="ru-RU"/>
              </w:rPr>
              <w:t>Таттинского</w:t>
            </w:r>
            <w:proofErr w:type="spellEnd"/>
            <w:r w:rsidRPr="005B0912">
              <w:rPr>
                <w:rFonts w:ascii="Times New Roman" w:eastAsia="Times New Roman" w:hAnsi="Times New Roman" w:cs="Times New Roman"/>
                <w:color w:val="000000"/>
                <w:sz w:val="24"/>
                <w:szCs w:val="24"/>
                <w:lang w:eastAsia="ru-RU"/>
              </w:rPr>
              <w:t xml:space="preserve"> улуса</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с. </w:t>
            </w:r>
            <w:proofErr w:type="spellStart"/>
            <w:r w:rsidRPr="005B0912">
              <w:rPr>
                <w:rFonts w:ascii="Times New Roman" w:eastAsia="Times New Roman" w:hAnsi="Times New Roman" w:cs="Times New Roman"/>
                <w:color w:val="000000"/>
                <w:sz w:val="24"/>
                <w:szCs w:val="24"/>
                <w:lang w:eastAsia="ru-RU"/>
              </w:rPr>
              <w:t>Ытык</w:t>
            </w:r>
            <w:proofErr w:type="spellEnd"/>
            <w:r w:rsidRPr="005B0912">
              <w:rPr>
                <w:rFonts w:ascii="Times New Roman" w:eastAsia="Times New Roman" w:hAnsi="Times New Roman" w:cs="Times New Roman"/>
                <w:color w:val="000000"/>
                <w:sz w:val="24"/>
                <w:szCs w:val="24"/>
                <w:lang w:eastAsia="ru-RU"/>
              </w:rPr>
              <w:t xml:space="preserve"> </w:t>
            </w:r>
            <w:proofErr w:type="gramStart"/>
            <w:r w:rsidRPr="005B0912">
              <w:rPr>
                <w:rFonts w:ascii="Times New Roman" w:eastAsia="Times New Roman" w:hAnsi="Times New Roman" w:cs="Times New Roman"/>
                <w:color w:val="000000"/>
                <w:sz w:val="24"/>
                <w:szCs w:val="24"/>
                <w:lang w:eastAsia="ru-RU"/>
              </w:rPr>
              <w:t>-</w:t>
            </w:r>
            <w:proofErr w:type="spellStart"/>
            <w:r w:rsidRPr="005B0912">
              <w:rPr>
                <w:rFonts w:ascii="Times New Roman" w:eastAsia="Times New Roman" w:hAnsi="Times New Roman" w:cs="Times New Roman"/>
                <w:color w:val="000000"/>
                <w:sz w:val="24"/>
                <w:szCs w:val="24"/>
                <w:lang w:eastAsia="ru-RU"/>
              </w:rPr>
              <w:t>К</w:t>
            </w:r>
            <w:proofErr w:type="gramEnd"/>
            <w:r w:rsidRPr="005B0912">
              <w:rPr>
                <w:rFonts w:ascii="Times New Roman" w:eastAsia="Times New Roman" w:hAnsi="Times New Roman" w:cs="Times New Roman"/>
                <w:color w:val="000000"/>
                <w:sz w:val="24"/>
                <w:szCs w:val="24"/>
                <w:lang w:eastAsia="ru-RU"/>
              </w:rPr>
              <w:t>юель</w:t>
            </w:r>
            <w:proofErr w:type="spellEnd"/>
          </w:p>
        </w:tc>
        <w:tc>
          <w:tcPr>
            <w:tcW w:w="1560"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3-4</w:t>
            </w:r>
          </w:p>
        </w:tc>
        <w:tc>
          <w:tcPr>
            <w:tcW w:w="184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Первенство ГБУ Р</w:t>
            </w:r>
            <w:proofErr w:type="gramStart"/>
            <w:r w:rsidRPr="005B0912">
              <w:rPr>
                <w:rFonts w:ascii="Times New Roman" w:eastAsia="Times New Roman" w:hAnsi="Times New Roman" w:cs="Times New Roman"/>
                <w:color w:val="000000"/>
                <w:sz w:val="24"/>
                <w:szCs w:val="24"/>
                <w:lang w:eastAsia="ru-RU"/>
              </w:rPr>
              <w:t>С(</w:t>
            </w:r>
            <w:proofErr w:type="gramEnd"/>
            <w:r w:rsidRPr="005B0912">
              <w:rPr>
                <w:rFonts w:ascii="Times New Roman" w:eastAsia="Times New Roman" w:hAnsi="Times New Roman" w:cs="Times New Roman"/>
                <w:color w:val="000000"/>
                <w:sz w:val="24"/>
                <w:szCs w:val="24"/>
                <w:lang w:eastAsia="ru-RU"/>
              </w:rPr>
              <w:t>Я) «ШВСМ»</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Якутск</w:t>
            </w:r>
          </w:p>
        </w:tc>
        <w:tc>
          <w:tcPr>
            <w:tcW w:w="1560"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15-17</w:t>
            </w:r>
          </w:p>
        </w:tc>
        <w:tc>
          <w:tcPr>
            <w:tcW w:w="184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3</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РТ на призы Главы </w:t>
            </w:r>
            <w:proofErr w:type="spellStart"/>
            <w:r w:rsidRPr="005B0912">
              <w:rPr>
                <w:rFonts w:ascii="Times New Roman" w:eastAsia="Times New Roman" w:hAnsi="Times New Roman" w:cs="Times New Roman"/>
                <w:color w:val="000000"/>
                <w:sz w:val="24"/>
                <w:szCs w:val="24"/>
                <w:lang w:eastAsia="ru-RU"/>
              </w:rPr>
              <w:t>Жиганского</w:t>
            </w:r>
            <w:proofErr w:type="spellEnd"/>
            <w:r w:rsidRPr="005B0912">
              <w:rPr>
                <w:rFonts w:ascii="Times New Roman" w:eastAsia="Times New Roman" w:hAnsi="Times New Roman" w:cs="Times New Roman"/>
                <w:color w:val="000000"/>
                <w:sz w:val="24"/>
                <w:szCs w:val="24"/>
                <w:lang w:eastAsia="ru-RU"/>
              </w:rPr>
              <w:t xml:space="preserve"> эвенкийского улуса</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с. </w:t>
            </w:r>
            <w:proofErr w:type="spellStart"/>
            <w:r w:rsidRPr="005B0912">
              <w:rPr>
                <w:rFonts w:ascii="Times New Roman" w:eastAsia="Times New Roman" w:hAnsi="Times New Roman" w:cs="Times New Roman"/>
                <w:color w:val="000000"/>
                <w:sz w:val="24"/>
                <w:szCs w:val="24"/>
                <w:lang w:eastAsia="ru-RU"/>
              </w:rPr>
              <w:t>Жиганск</w:t>
            </w:r>
            <w:proofErr w:type="spellEnd"/>
          </w:p>
        </w:tc>
        <w:tc>
          <w:tcPr>
            <w:tcW w:w="1560"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25-30</w:t>
            </w:r>
          </w:p>
        </w:tc>
        <w:tc>
          <w:tcPr>
            <w:tcW w:w="184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c>
          <w:tcPr>
            <w:tcW w:w="10632"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color w:val="000000"/>
                <w:sz w:val="24"/>
                <w:szCs w:val="24"/>
                <w:lang w:eastAsia="ru-RU"/>
              </w:rPr>
            </w:pPr>
            <w:r w:rsidRPr="005B0912">
              <w:rPr>
                <w:rFonts w:ascii="Times New Roman" w:eastAsia="Times New Roman" w:hAnsi="Times New Roman" w:cs="Times New Roman"/>
                <w:b/>
                <w:color w:val="000000"/>
                <w:sz w:val="24"/>
                <w:szCs w:val="24"/>
                <w:lang w:eastAsia="ru-RU"/>
              </w:rPr>
              <w:t>сентябрь</w:t>
            </w: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Коммерческий турнир «Меткий охотник»</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Якутск</w:t>
            </w:r>
          </w:p>
        </w:tc>
        <w:tc>
          <w:tcPr>
            <w:tcW w:w="1560"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13-14</w:t>
            </w:r>
          </w:p>
        </w:tc>
        <w:tc>
          <w:tcPr>
            <w:tcW w:w="184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c>
          <w:tcPr>
            <w:tcW w:w="10632"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color w:val="000000"/>
                <w:sz w:val="24"/>
                <w:szCs w:val="24"/>
                <w:lang w:eastAsia="ru-RU"/>
              </w:rPr>
            </w:pPr>
            <w:r w:rsidRPr="005B0912">
              <w:rPr>
                <w:rFonts w:ascii="Times New Roman" w:eastAsia="Times New Roman" w:hAnsi="Times New Roman" w:cs="Times New Roman"/>
                <w:b/>
                <w:color w:val="000000"/>
                <w:sz w:val="24"/>
                <w:szCs w:val="24"/>
                <w:lang w:eastAsia="ru-RU"/>
              </w:rPr>
              <w:t>октябрь</w:t>
            </w: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Коммерческий турнир «Золотая осень»</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Якутск</w:t>
            </w:r>
          </w:p>
        </w:tc>
        <w:tc>
          <w:tcPr>
            <w:tcW w:w="1560"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4-5</w:t>
            </w:r>
          </w:p>
        </w:tc>
        <w:tc>
          <w:tcPr>
            <w:tcW w:w="184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3</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Республиканский турнир памяти ЗТР ЯАССР В.А. Михайлова среди учащихся</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Горный</w:t>
            </w:r>
          </w:p>
        </w:tc>
        <w:tc>
          <w:tcPr>
            <w:tcW w:w="1560"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16-18</w:t>
            </w:r>
          </w:p>
        </w:tc>
        <w:tc>
          <w:tcPr>
            <w:tcW w:w="184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4</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Республиканский турнир на призы МР «Вилюйский улус»</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Вилюйск</w:t>
            </w:r>
          </w:p>
        </w:tc>
        <w:tc>
          <w:tcPr>
            <w:tcW w:w="1560"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24-26</w:t>
            </w:r>
          </w:p>
        </w:tc>
        <w:tc>
          <w:tcPr>
            <w:tcW w:w="184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c>
          <w:tcPr>
            <w:tcW w:w="10632"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color w:val="000000"/>
                <w:sz w:val="24"/>
                <w:szCs w:val="24"/>
                <w:lang w:eastAsia="ru-RU"/>
              </w:rPr>
            </w:pPr>
            <w:r w:rsidRPr="005B0912">
              <w:rPr>
                <w:rFonts w:ascii="Times New Roman" w:eastAsia="Times New Roman" w:hAnsi="Times New Roman" w:cs="Times New Roman"/>
                <w:b/>
                <w:color w:val="000000"/>
                <w:sz w:val="24"/>
                <w:szCs w:val="24"/>
                <w:lang w:eastAsia="ru-RU"/>
              </w:rPr>
              <w:t>ноябрь</w:t>
            </w: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Финал Кубка ФСЛ Р</w:t>
            </w:r>
            <w:proofErr w:type="gramStart"/>
            <w:r w:rsidRPr="005B0912">
              <w:rPr>
                <w:rFonts w:ascii="Times New Roman" w:eastAsia="Times New Roman" w:hAnsi="Times New Roman" w:cs="Times New Roman"/>
                <w:color w:val="000000"/>
                <w:sz w:val="24"/>
                <w:szCs w:val="24"/>
                <w:lang w:eastAsia="ru-RU"/>
              </w:rPr>
              <w:t>С(</w:t>
            </w:r>
            <w:proofErr w:type="gramEnd"/>
            <w:r w:rsidRPr="005B0912">
              <w:rPr>
                <w:rFonts w:ascii="Times New Roman" w:eastAsia="Times New Roman" w:hAnsi="Times New Roman" w:cs="Times New Roman"/>
                <w:color w:val="000000"/>
                <w:sz w:val="24"/>
                <w:szCs w:val="24"/>
                <w:lang w:eastAsia="ru-RU"/>
              </w:rPr>
              <w:t>Я)</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Якутск</w:t>
            </w:r>
          </w:p>
        </w:tc>
        <w:tc>
          <w:tcPr>
            <w:tcW w:w="1560"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ноябрь</w:t>
            </w:r>
          </w:p>
        </w:tc>
        <w:tc>
          <w:tcPr>
            <w:tcW w:w="184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 xml:space="preserve">Открытое первенство </w:t>
            </w:r>
            <w:proofErr w:type="spellStart"/>
            <w:r w:rsidRPr="005B0912">
              <w:rPr>
                <w:rFonts w:ascii="Times New Roman" w:eastAsia="Times New Roman" w:hAnsi="Times New Roman" w:cs="Times New Roman"/>
                <w:color w:val="000000"/>
                <w:sz w:val="24"/>
                <w:szCs w:val="24"/>
                <w:lang w:eastAsia="ru-RU"/>
              </w:rPr>
              <w:t>г</w:t>
            </w:r>
            <w:proofErr w:type="gramStart"/>
            <w:r w:rsidRPr="005B0912">
              <w:rPr>
                <w:rFonts w:ascii="Times New Roman" w:eastAsia="Times New Roman" w:hAnsi="Times New Roman" w:cs="Times New Roman"/>
                <w:color w:val="000000"/>
                <w:sz w:val="24"/>
                <w:szCs w:val="24"/>
                <w:lang w:eastAsia="ru-RU"/>
              </w:rPr>
              <w:t>.Я</w:t>
            </w:r>
            <w:proofErr w:type="gramEnd"/>
            <w:r w:rsidRPr="005B0912">
              <w:rPr>
                <w:rFonts w:ascii="Times New Roman" w:eastAsia="Times New Roman" w:hAnsi="Times New Roman" w:cs="Times New Roman"/>
                <w:color w:val="000000"/>
                <w:sz w:val="24"/>
                <w:szCs w:val="24"/>
                <w:lang w:eastAsia="ru-RU"/>
              </w:rPr>
              <w:t>кутска</w:t>
            </w:r>
            <w:proofErr w:type="spellEnd"/>
            <w:r w:rsidRPr="005B0912">
              <w:rPr>
                <w:rFonts w:ascii="Times New Roman" w:eastAsia="Times New Roman" w:hAnsi="Times New Roman" w:cs="Times New Roman"/>
                <w:color w:val="000000"/>
                <w:sz w:val="24"/>
                <w:szCs w:val="24"/>
                <w:lang w:eastAsia="ru-RU"/>
              </w:rPr>
              <w:t xml:space="preserve"> среди учащихся на призы Центрального округа</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Якутск</w:t>
            </w:r>
          </w:p>
        </w:tc>
        <w:tc>
          <w:tcPr>
            <w:tcW w:w="1560"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15-16</w:t>
            </w:r>
          </w:p>
        </w:tc>
        <w:tc>
          <w:tcPr>
            <w:tcW w:w="184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3</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Открытый республиканский турнир на призы МР «</w:t>
            </w:r>
            <w:proofErr w:type="spellStart"/>
            <w:r w:rsidRPr="005B0912">
              <w:rPr>
                <w:rFonts w:ascii="Times New Roman" w:eastAsia="Times New Roman" w:hAnsi="Times New Roman" w:cs="Times New Roman"/>
                <w:color w:val="000000"/>
                <w:sz w:val="24"/>
                <w:szCs w:val="24"/>
                <w:lang w:eastAsia="ru-RU"/>
              </w:rPr>
              <w:t>Хангаласский</w:t>
            </w:r>
            <w:proofErr w:type="spellEnd"/>
            <w:r w:rsidRPr="005B0912">
              <w:rPr>
                <w:rFonts w:ascii="Times New Roman" w:eastAsia="Times New Roman" w:hAnsi="Times New Roman" w:cs="Times New Roman"/>
                <w:color w:val="000000"/>
                <w:sz w:val="24"/>
                <w:szCs w:val="24"/>
                <w:lang w:eastAsia="ru-RU"/>
              </w:rPr>
              <w:t xml:space="preserve"> улус»</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Покровск</w:t>
            </w:r>
          </w:p>
        </w:tc>
        <w:tc>
          <w:tcPr>
            <w:tcW w:w="1560"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28-30</w:t>
            </w:r>
          </w:p>
        </w:tc>
        <w:tc>
          <w:tcPr>
            <w:tcW w:w="184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c>
          <w:tcPr>
            <w:tcW w:w="10632"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color w:val="000000"/>
                <w:sz w:val="24"/>
                <w:szCs w:val="24"/>
                <w:lang w:eastAsia="ru-RU"/>
              </w:rPr>
            </w:pPr>
            <w:r w:rsidRPr="005B0912">
              <w:rPr>
                <w:rFonts w:ascii="Times New Roman" w:eastAsia="Times New Roman" w:hAnsi="Times New Roman" w:cs="Times New Roman"/>
                <w:b/>
                <w:color w:val="000000"/>
                <w:sz w:val="24"/>
                <w:szCs w:val="24"/>
                <w:lang w:eastAsia="ru-RU"/>
              </w:rPr>
              <w:t>декабрь</w:t>
            </w: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Открытый республиканский турнир на приз</w:t>
            </w:r>
            <w:proofErr w:type="gramStart"/>
            <w:r w:rsidRPr="005B0912">
              <w:rPr>
                <w:rFonts w:ascii="Times New Roman" w:eastAsia="Times New Roman" w:hAnsi="Times New Roman" w:cs="Times New Roman"/>
                <w:color w:val="000000"/>
                <w:sz w:val="24"/>
                <w:szCs w:val="24"/>
                <w:lang w:eastAsia="ru-RU"/>
              </w:rPr>
              <w:t>ы ООО</w:t>
            </w:r>
            <w:proofErr w:type="gramEnd"/>
            <w:r w:rsidRPr="005B0912">
              <w:rPr>
                <w:rFonts w:ascii="Times New Roman" w:eastAsia="Times New Roman" w:hAnsi="Times New Roman" w:cs="Times New Roman"/>
                <w:color w:val="000000"/>
                <w:sz w:val="24"/>
                <w:szCs w:val="24"/>
                <w:lang w:eastAsia="ru-RU"/>
              </w:rPr>
              <w:t xml:space="preserve"> «Экспресс-сеть» среди учащихся</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Якутск</w:t>
            </w:r>
          </w:p>
        </w:tc>
        <w:tc>
          <w:tcPr>
            <w:tcW w:w="1560"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5-7</w:t>
            </w:r>
          </w:p>
        </w:tc>
        <w:tc>
          <w:tcPr>
            <w:tcW w:w="184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2</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Открытый турнир на призы УОР им Р.М. Дмитриева среди учащихся</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Якутск</w:t>
            </w:r>
          </w:p>
        </w:tc>
        <w:tc>
          <w:tcPr>
            <w:tcW w:w="1560"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12-14</w:t>
            </w:r>
          </w:p>
        </w:tc>
        <w:tc>
          <w:tcPr>
            <w:tcW w:w="184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r w:rsidR="005B0912" w:rsidRPr="005B0912" w:rsidTr="005B0912">
        <w:tc>
          <w:tcPr>
            <w:tcW w:w="10632"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color w:val="000000"/>
                <w:sz w:val="24"/>
                <w:szCs w:val="24"/>
                <w:lang w:eastAsia="ru-RU"/>
              </w:rPr>
            </w:pPr>
            <w:r w:rsidRPr="005B0912">
              <w:rPr>
                <w:rFonts w:ascii="Times New Roman" w:eastAsia="Times New Roman" w:hAnsi="Times New Roman" w:cs="Times New Roman"/>
                <w:b/>
                <w:color w:val="000000"/>
                <w:sz w:val="24"/>
                <w:szCs w:val="24"/>
                <w:lang w:eastAsia="ru-RU"/>
              </w:rPr>
              <w:lastRenderedPageBreak/>
              <w:t>март</w:t>
            </w: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1</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Первенство ДФВО «Урожай»</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Сунтар</w:t>
            </w:r>
          </w:p>
        </w:tc>
        <w:tc>
          <w:tcPr>
            <w:tcW w:w="1560"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r w:rsidRPr="005B0912">
              <w:rPr>
                <w:rFonts w:ascii="Times New Roman" w:eastAsia="Times New Roman" w:hAnsi="Times New Roman" w:cs="Times New Roman"/>
                <w:color w:val="000000"/>
                <w:sz w:val="24"/>
                <w:szCs w:val="24"/>
                <w:lang w:eastAsia="ru-RU"/>
              </w:rPr>
              <w:t>март</w:t>
            </w:r>
          </w:p>
        </w:tc>
        <w:tc>
          <w:tcPr>
            <w:tcW w:w="1842"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color w:val="000000"/>
                <w:sz w:val="24"/>
                <w:szCs w:val="24"/>
                <w:lang w:eastAsia="ru-RU"/>
              </w:rPr>
            </w:pPr>
          </w:p>
        </w:tc>
      </w:tr>
    </w:tbl>
    <w:p w:rsidR="005B0912" w:rsidRPr="005B0912" w:rsidRDefault="005B0912" w:rsidP="005B0912">
      <w:pPr>
        <w:spacing w:after="0" w:line="240" w:lineRule="auto"/>
        <w:rPr>
          <w:rFonts w:ascii="Times New Roman" w:eastAsia="Times New Roman" w:hAnsi="Times New Roman" w:cs="Times New Roman"/>
          <w:color w:val="000000" w:themeColor="text1"/>
          <w:sz w:val="24"/>
          <w:szCs w:val="24"/>
          <w:lang w:eastAsia="ru-RU"/>
        </w:rPr>
      </w:pPr>
    </w:p>
    <w:p w:rsidR="005B0912" w:rsidRPr="005B0912" w:rsidRDefault="005B0912" w:rsidP="005B0912">
      <w:pPr>
        <w:spacing w:after="0" w:line="240" w:lineRule="auto"/>
        <w:jc w:val="center"/>
        <w:rPr>
          <w:rFonts w:ascii="Times New Roman" w:eastAsia="Times New Roman" w:hAnsi="Times New Roman" w:cs="Times New Roman"/>
          <w:b/>
          <w:color w:val="000000" w:themeColor="text1"/>
          <w:sz w:val="24"/>
          <w:szCs w:val="24"/>
          <w:lang w:eastAsia="ru-RU"/>
        </w:rPr>
      </w:pPr>
      <w:r w:rsidRPr="005B0912">
        <w:rPr>
          <w:rFonts w:ascii="Times New Roman" w:eastAsia="Times New Roman" w:hAnsi="Times New Roman" w:cs="Times New Roman"/>
          <w:b/>
          <w:color w:val="000000" w:themeColor="text1"/>
          <w:sz w:val="24"/>
          <w:szCs w:val="24"/>
          <w:lang w:eastAsia="ru-RU"/>
        </w:rPr>
        <w:t>Отделение пулевой стрельбы</w:t>
      </w:r>
    </w:p>
    <w:p w:rsidR="005B0912" w:rsidRPr="005B0912" w:rsidRDefault="005B0912" w:rsidP="005B0912">
      <w:pPr>
        <w:spacing w:after="0" w:line="240" w:lineRule="auto"/>
        <w:jc w:val="right"/>
        <w:rPr>
          <w:rFonts w:ascii="Times New Roman" w:eastAsia="Times New Roman" w:hAnsi="Times New Roman" w:cs="Times New Roman"/>
          <w:color w:val="000000" w:themeColor="text1"/>
          <w:sz w:val="24"/>
          <w:szCs w:val="24"/>
          <w:lang w:eastAsia="ru-RU"/>
        </w:rPr>
      </w:pPr>
      <w:r w:rsidRPr="005B0912">
        <w:rPr>
          <w:rFonts w:ascii="Times New Roman" w:eastAsia="Times New Roman" w:hAnsi="Times New Roman" w:cs="Times New Roman"/>
          <w:color w:val="000000" w:themeColor="text1"/>
          <w:sz w:val="24"/>
          <w:szCs w:val="24"/>
          <w:lang w:eastAsia="ru-RU"/>
        </w:rPr>
        <w:t>Тренер: Петрова С</w:t>
      </w:r>
      <w:r w:rsidR="00E52F51">
        <w:rPr>
          <w:rFonts w:ascii="Times New Roman" w:eastAsia="Times New Roman" w:hAnsi="Times New Roman" w:cs="Times New Roman"/>
          <w:color w:val="000000" w:themeColor="text1"/>
          <w:sz w:val="24"/>
          <w:szCs w:val="24"/>
          <w:lang w:eastAsia="ru-RU"/>
        </w:rPr>
        <w:t>ветлана Анатольевна</w:t>
      </w:r>
      <w:r w:rsidRPr="005B0912">
        <w:rPr>
          <w:rFonts w:ascii="Times New Roman" w:eastAsia="Times New Roman" w:hAnsi="Times New Roman" w:cs="Times New Roman"/>
          <w:color w:val="000000" w:themeColor="text1"/>
          <w:sz w:val="24"/>
          <w:szCs w:val="24"/>
          <w:lang w:eastAsia="ru-RU"/>
        </w:rPr>
        <w:t>,</w:t>
      </w:r>
    </w:p>
    <w:p w:rsidR="005B0912" w:rsidRPr="005B0912" w:rsidRDefault="005B0912" w:rsidP="005B0912">
      <w:pPr>
        <w:spacing w:after="0" w:line="240" w:lineRule="auto"/>
        <w:jc w:val="right"/>
        <w:rPr>
          <w:rFonts w:ascii="Times New Roman" w:eastAsia="Times New Roman" w:hAnsi="Times New Roman" w:cs="Times New Roman"/>
          <w:color w:val="000000" w:themeColor="text1"/>
          <w:sz w:val="24"/>
          <w:szCs w:val="24"/>
          <w:lang w:eastAsia="ru-RU"/>
        </w:rPr>
      </w:pPr>
      <w:r w:rsidRPr="005B0912">
        <w:rPr>
          <w:rFonts w:ascii="Times New Roman" w:eastAsia="Times New Roman" w:hAnsi="Times New Roman" w:cs="Times New Roman"/>
          <w:color w:val="000000" w:themeColor="text1"/>
          <w:sz w:val="24"/>
          <w:szCs w:val="24"/>
          <w:lang w:eastAsia="ru-RU"/>
        </w:rPr>
        <w:t>Петров С</w:t>
      </w:r>
      <w:r w:rsidR="00E52F51">
        <w:rPr>
          <w:rFonts w:ascii="Times New Roman" w:eastAsia="Times New Roman" w:hAnsi="Times New Roman" w:cs="Times New Roman"/>
          <w:color w:val="000000" w:themeColor="text1"/>
          <w:sz w:val="24"/>
          <w:szCs w:val="24"/>
          <w:lang w:eastAsia="ru-RU"/>
        </w:rPr>
        <w:t>ергей Васильевич</w:t>
      </w:r>
    </w:p>
    <w:tbl>
      <w:tblPr>
        <w:tblW w:w="10632"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5104"/>
        <w:gridCol w:w="1559"/>
        <w:gridCol w:w="1501"/>
        <w:gridCol w:w="1901"/>
      </w:tblGrid>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sz w:val="24"/>
                <w:szCs w:val="24"/>
                <w:lang w:eastAsia="ru-RU"/>
              </w:rPr>
            </w:pPr>
            <w:r w:rsidRPr="005B0912">
              <w:rPr>
                <w:rFonts w:ascii="Times New Roman" w:eastAsia="Times New Roman" w:hAnsi="Times New Roman" w:cs="Times New Roman"/>
                <w:b/>
                <w:sz w:val="24"/>
                <w:szCs w:val="24"/>
                <w:lang w:eastAsia="ru-RU"/>
              </w:rPr>
              <w:t>№</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b/>
                <w:sz w:val="24"/>
                <w:szCs w:val="24"/>
                <w:lang w:eastAsia="ru-RU"/>
              </w:rPr>
              <w:t>Название</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b/>
                <w:sz w:val="24"/>
                <w:szCs w:val="24"/>
                <w:lang w:eastAsia="ru-RU"/>
              </w:rPr>
              <w:t>Место</w:t>
            </w:r>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b/>
                <w:sz w:val="24"/>
                <w:szCs w:val="24"/>
                <w:lang w:eastAsia="ru-RU"/>
              </w:rPr>
              <w:t>дата</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b/>
                <w:sz w:val="24"/>
                <w:szCs w:val="24"/>
                <w:lang w:eastAsia="ru-RU"/>
              </w:rPr>
              <w:t>Примечания</w:t>
            </w:r>
          </w:p>
        </w:tc>
      </w:tr>
      <w:tr w:rsidR="005B0912" w:rsidRPr="005B0912" w:rsidTr="005B0912">
        <w:tc>
          <w:tcPr>
            <w:tcW w:w="10632"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sz w:val="24"/>
                <w:szCs w:val="24"/>
                <w:lang w:eastAsia="ru-RU"/>
              </w:rPr>
            </w:pPr>
            <w:r w:rsidRPr="005B0912">
              <w:rPr>
                <w:rFonts w:ascii="Times New Roman" w:eastAsia="Times New Roman" w:hAnsi="Times New Roman" w:cs="Times New Roman"/>
                <w:b/>
                <w:sz w:val="24"/>
                <w:szCs w:val="24"/>
                <w:lang w:eastAsia="ru-RU"/>
              </w:rPr>
              <w:t>сентябрь</w:t>
            </w: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1</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 xml:space="preserve">Республиканский турнир по пулевой стрельбе на призы воина интернационалиста, кавалера ордена Боевого Красного Знамени Алексеева </w:t>
            </w:r>
            <w:proofErr w:type="spellStart"/>
            <w:r w:rsidRPr="005B0912">
              <w:rPr>
                <w:rFonts w:ascii="Times New Roman" w:eastAsia="Times New Roman" w:hAnsi="Times New Roman" w:cs="Times New Roman"/>
                <w:sz w:val="24"/>
                <w:szCs w:val="24"/>
                <w:lang w:eastAsia="ru-RU"/>
              </w:rPr>
              <w:t>Усментая</w:t>
            </w:r>
            <w:proofErr w:type="spellEnd"/>
            <w:r w:rsidRPr="005B0912">
              <w:rPr>
                <w:rFonts w:ascii="Times New Roman" w:eastAsia="Times New Roman" w:hAnsi="Times New Roman" w:cs="Times New Roman"/>
                <w:sz w:val="24"/>
                <w:szCs w:val="24"/>
                <w:lang w:eastAsia="ru-RU"/>
              </w:rPr>
              <w:t xml:space="preserve"> Николаевича</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proofErr w:type="spellStart"/>
            <w:r w:rsidRPr="005B0912">
              <w:rPr>
                <w:rFonts w:ascii="Times New Roman" w:eastAsia="Times New Roman" w:hAnsi="Times New Roman" w:cs="Times New Roman"/>
                <w:sz w:val="24"/>
                <w:szCs w:val="24"/>
                <w:lang w:eastAsia="ru-RU"/>
              </w:rPr>
              <w:t>г</w:t>
            </w:r>
            <w:proofErr w:type="gramStart"/>
            <w:r w:rsidRPr="005B0912">
              <w:rPr>
                <w:rFonts w:ascii="Times New Roman" w:eastAsia="Times New Roman" w:hAnsi="Times New Roman" w:cs="Times New Roman"/>
                <w:sz w:val="24"/>
                <w:szCs w:val="24"/>
                <w:lang w:eastAsia="ru-RU"/>
              </w:rPr>
              <w:t>.Я</w:t>
            </w:r>
            <w:proofErr w:type="gramEnd"/>
            <w:r w:rsidRPr="005B0912">
              <w:rPr>
                <w:rFonts w:ascii="Times New Roman" w:eastAsia="Times New Roman" w:hAnsi="Times New Roman" w:cs="Times New Roman"/>
                <w:sz w:val="24"/>
                <w:szCs w:val="24"/>
                <w:lang w:eastAsia="ru-RU"/>
              </w:rPr>
              <w:t>кутск</w:t>
            </w:r>
            <w:proofErr w:type="spellEnd"/>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sz w:val="24"/>
                <w:szCs w:val="24"/>
                <w:lang w:eastAsia="ru-RU"/>
              </w:rPr>
            </w:pP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ТМ</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9</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sz w:val="24"/>
                <w:szCs w:val="24"/>
                <w:lang w:eastAsia="ru-RU"/>
              </w:rPr>
            </w:pPr>
          </w:p>
        </w:tc>
      </w:tr>
      <w:tr w:rsidR="005B0912" w:rsidRPr="005B0912" w:rsidTr="005B0912">
        <w:tc>
          <w:tcPr>
            <w:tcW w:w="10632"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sz w:val="24"/>
                <w:szCs w:val="24"/>
                <w:lang w:eastAsia="ru-RU"/>
              </w:rPr>
            </w:pPr>
            <w:r w:rsidRPr="005B0912">
              <w:rPr>
                <w:rFonts w:ascii="Times New Roman" w:eastAsia="Times New Roman" w:hAnsi="Times New Roman" w:cs="Times New Roman"/>
                <w:b/>
                <w:sz w:val="24"/>
                <w:szCs w:val="24"/>
                <w:lang w:eastAsia="ru-RU"/>
              </w:rPr>
              <w:t>октябрь</w:t>
            </w: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1</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Командный чемпионат республики по пулевой стрельбе с пневматического оружия</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proofErr w:type="spellStart"/>
            <w:r w:rsidRPr="005B0912">
              <w:rPr>
                <w:rFonts w:ascii="Times New Roman" w:eastAsia="Times New Roman" w:hAnsi="Times New Roman" w:cs="Times New Roman"/>
                <w:sz w:val="24"/>
                <w:szCs w:val="24"/>
                <w:lang w:eastAsia="ru-RU"/>
              </w:rPr>
              <w:t>г</w:t>
            </w:r>
            <w:proofErr w:type="gramStart"/>
            <w:r w:rsidRPr="005B0912">
              <w:rPr>
                <w:rFonts w:ascii="Times New Roman" w:eastAsia="Times New Roman" w:hAnsi="Times New Roman" w:cs="Times New Roman"/>
                <w:sz w:val="24"/>
                <w:szCs w:val="24"/>
                <w:lang w:eastAsia="ru-RU"/>
              </w:rPr>
              <w:t>.Я</w:t>
            </w:r>
            <w:proofErr w:type="gramEnd"/>
            <w:r w:rsidRPr="005B0912">
              <w:rPr>
                <w:rFonts w:ascii="Times New Roman" w:eastAsia="Times New Roman" w:hAnsi="Times New Roman" w:cs="Times New Roman"/>
                <w:sz w:val="24"/>
                <w:szCs w:val="24"/>
                <w:lang w:eastAsia="ru-RU"/>
              </w:rPr>
              <w:t>кутск</w:t>
            </w:r>
            <w:proofErr w:type="spellEnd"/>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sz w:val="24"/>
                <w:szCs w:val="24"/>
                <w:lang w:eastAsia="ru-RU"/>
              </w:rPr>
            </w:pP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Личное Первенство Р</w:t>
            </w:r>
            <w:proofErr w:type="gramStart"/>
            <w:r w:rsidRPr="005B0912">
              <w:rPr>
                <w:rFonts w:ascii="Times New Roman" w:eastAsia="Times New Roman" w:hAnsi="Times New Roman" w:cs="Times New Roman"/>
                <w:sz w:val="24"/>
                <w:szCs w:val="24"/>
                <w:lang w:eastAsia="ru-RU"/>
              </w:rPr>
              <w:t>С(</w:t>
            </w:r>
            <w:proofErr w:type="gramEnd"/>
            <w:r w:rsidRPr="005B0912">
              <w:rPr>
                <w:rFonts w:ascii="Times New Roman" w:eastAsia="Times New Roman" w:hAnsi="Times New Roman" w:cs="Times New Roman"/>
                <w:sz w:val="24"/>
                <w:szCs w:val="24"/>
                <w:lang w:eastAsia="ru-RU"/>
              </w:rPr>
              <w:t xml:space="preserve">Я) по стрельбе из пневматического оружия среди учащихся 2000 </w:t>
            </w:r>
            <w:proofErr w:type="spellStart"/>
            <w:r w:rsidRPr="005B0912">
              <w:rPr>
                <w:rFonts w:ascii="Times New Roman" w:eastAsia="Times New Roman" w:hAnsi="Times New Roman" w:cs="Times New Roman"/>
                <w:sz w:val="24"/>
                <w:szCs w:val="24"/>
                <w:lang w:eastAsia="ru-RU"/>
              </w:rPr>
              <w:t>гр</w:t>
            </w:r>
            <w:proofErr w:type="spellEnd"/>
            <w:r w:rsidRPr="005B0912">
              <w:rPr>
                <w:rFonts w:ascii="Times New Roman" w:eastAsia="Times New Roman" w:hAnsi="Times New Roman" w:cs="Times New Roman"/>
                <w:sz w:val="24"/>
                <w:szCs w:val="24"/>
                <w:lang w:eastAsia="ru-RU"/>
              </w:rPr>
              <w:t xml:space="preserve"> и моложе</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proofErr w:type="spellStart"/>
            <w:r w:rsidRPr="005B0912">
              <w:rPr>
                <w:rFonts w:ascii="Times New Roman" w:eastAsia="Times New Roman" w:hAnsi="Times New Roman" w:cs="Times New Roman"/>
                <w:sz w:val="24"/>
                <w:szCs w:val="24"/>
                <w:lang w:eastAsia="ru-RU"/>
              </w:rPr>
              <w:t>г</w:t>
            </w:r>
            <w:proofErr w:type="gramStart"/>
            <w:r w:rsidRPr="005B0912">
              <w:rPr>
                <w:rFonts w:ascii="Times New Roman" w:eastAsia="Times New Roman" w:hAnsi="Times New Roman" w:cs="Times New Roman"/>
                <w:sz w:val="24"/>
                <w:szCs w:val="24"/>
                <w:lang w:eastAsia="ru-RU"/>
              </w:rPr>
              <w:t>.Я</w:t>
            </w:r>
            <w:proofErr w:type="gramEnd"/>
            <w:r w:rsidRPr="005B0912">
              <w:rPr>
                <w:rFonts w:ascii="Times New Roman" w:eastAsia="Times New Roman" w:hAnsi="Times New Roman" w:cs="Times New Roman"/>
                <w:sz w:val="24"/>
                <w:szCs w:val="24"/>
                <w:lang w:eastAsia="ru-RU"/>
              </w:rPr>
              <w:t>кутск</w:t>
            </w:r>
            <w:proofErr w:type="spellEnd"/>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3-6</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sz w:val="24"/>
                <w:szCs w:val="24"/>
                <w:lang w:eastAsia="ru-RU"/>
              </w:rPr>
            </w:pP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3</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 xml:space="preserve">ТМ </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3</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sz w:val="24"/>
                <w:szCs w:val="24"/>
                <w:lang w:eastAsia="ru-RU"/>
              </w:rPr>
            </w:pP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4</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Международные соревнования</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12</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sz w:val="24"/>
                <w:szCs w:val="24"/>
                <w:lang w:eastAsia="ru-RU"/>
              </w:rPr>
            </w:pP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5</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Первенство России</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23</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sz w:val="24"/>
                <w:szCs w:val="24"/>
                <w:lang w:eastAsia="ru-RU"/>
              </w:rPr>
            </w:pP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6</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Всероссийские соревнования</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23</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sz w:val="24"/>
                <w:szCs w:val="24"/>
                <w:lang w:eastAsia="ru-RU"/>
              </w:rPr>
            </w:pP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7</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ТМ</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29</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sz w:val="24"/>
                <w:szCs w:val="24"/>
                <w:lang w:eastAsia="ru-RU"/>
              </w:rPr>
            </w:pPr>
          </w:p>
        </w:tc>
      </w:tr>
      <w:tr w:rsidR="005B0912" w:rsidRPr="005B0912" w:rsidTr="005B0912">
        <w:tc>
          <w:tcPr>
            <w:tcW w:w="10632"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sz w:val="24"/>
                <w:szCs w:val="24"/>
                <w:lang w:eastAsia="ru-RU"/>
              </w:rPr>
            </w:pPr>
            <w:r w:rsidRPr="005B0912">
              <w:rPr>
                <w:rFonts w:ascii="Times New Roman" w:eastAsia="Times New Roman" w:hAnsi="Times New Roman" w:cs="Times New Roman"/>
                <w:b/>
                <w:sz w:val="24"/>
                <w:szCs w:val="24"/>
                <w:lang w:eastAsia="ru-RU"/>
              </w:rPr>
              <w:t>ноябрь</w:t>
            </w: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1</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Открытый турнир на призы ДЮСШ-5  города Якутска посвященный Дню Народного Единства и Воинской Славы</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proofErr w:type="spellStart"/>
            <w:r w:rsidRPr="005B0912">
              <w:rPr>
                <w:rFonts w:ascii="Times New Roman" w:eastAsia="Times New Roman" w:hAnsi="Times New Roman" w:cs="Times New Roman"/>
                <w:sz w:val="24"/>
                <w:szCs w:val="24"/>
                <w:lang w:eastAsia="ru-RU"/>
              </w:rPr>
              <w:t>г</w:t>
            </w:r>
            <w:proofErr w:type="gramStart"/>
            <w:r w:rsidRPr="005B0912">
              <w:rPr>
                <w:rFonts w:ascii="Times New Roman" w:eastAsia="Times New Roman" w:hAnsi="Times New Roman" w:cs="Times New Roman"/>
                <w:sz w:val="24"/>
                <w:szCs w:val="24"/>
                <w:lang w:eastAsia="ru-RU"/>
              </w:rPr>
              <w:t>.Я</w:t>
            </w:r>
            <w:proofErr w:type="gramEnd"/>
            <w:r w:rsidRPr="005B0912">
              <w:rPr>
                <w:rFonts w:ascii="Times New Roman" w:eastAsia="Times New Roman" w:hAnsi="Times New Roman" w:cs="Times New Roman"/>
                <w:sz w:val="24"/>
                <w:szCs w:val="24"/>
                <w:lang w:eastAsia="ru-RU"/>
              </w:rPr>
              <w:t>кутск</w:t>
            </w:r>
            <w:proofErr w:type="spellEnd"/>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4</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sz w:val="24"/>
                <w:szCs w:val="24"/>
                <w:lang w:eastAsia="ru-RU"/>
              </w:rPr>
            </w:pP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 xml:space="preserve">Республиканский турнир на призы легендарного снайпера Ивана Николаевича </w:t>
            </w:r>
            <w:proofErr w:type="spellStart"/>
            <w:r w:rsidRPr="005B0912">
              <w:rPr>
                <w:rFonts w:ascii="Times New Roman" w:eastAsia="Times New Roman" w:hAnsi="Times New Roman" w:cs="Times New Roman"/>
                <w:sz w:val="24"/>
                <w:szCs w:val="24"/>
                <w:lang w:eastAsia="ru-RU"/>
              </w:rPr>
              <w:t>Кульбертинова</w:t>
            </w:r>
            <w:proofErr w:type="spellEnd"/>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proofErr w:type="spellStart"/>
            <w:r w:rsidRPr="005B0912">
              <w:rPr>
                <w:rFonts w:ascii="Times New Roman" w:eastAsia="Times New Roman" w:hAnsi="Times New Roman" w:cs="Times New Roman"/>
                <w:sz w:val="24"/>
                <w:szCs w:val="24"/>
                <w:lang w:eastAsia="ru-RU"/>
              </w:rPr>
              <w:t>г</w:t>
            </w:r>
            <w:proofErr w:type="gramStart"/>
            <w:r w:rsidRPr="005B0912">
              <w:rPr>
                <w:rFonts w:ascii="Times New Roman" w:eastAsia="Times New Roman" w:hAnsi="Times New Roman" w:cs="Times New Roman"/>
                <w:sz w:val="24"/>
                <w:szCs w:val="24"/>
                <w:lang w:eastAsia="ru-RU"/>
              </w:rPr>
              <w:t>.Я</w:t>
            </w:r>
            <w:proofErr w:type="gramEnd"/>
            <w:r w:rsidRPr="005B0912">
              <w:rPr>
                <w:rFonts w:ascii="Times New Roman" w:eastAsia="Times New Roman" w:hAnsi="Times New Roman" w:cs="Times New Roman"/>
                <w:sz w:val="24"/>
                <w:szCs w:val="24"/>
                <w:lang w:eastAsia="ru-RU"/>
              </w:rPr>
              <w:t>кутск</w:t>
            </w:r>
            <w:proofErr w:type="spellEnd"/>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sz w:val="24"/>
                <w:szCs w:val="24"/>
                <w:lang w:eastAsia="ru-RU"/>
              </w:rPr>
            </w:pP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3</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Международные соревнования</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9</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sz w:val="24"/>
                <w:szCs w:val="24"/>
                <w:lang w:eastAsia="ru-RU"/>
              </w:rPr>
            </w:pP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4</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ТМ</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21</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sz w:val="24"/>
                <w:szCs w:val="24"/>
                <w:lang w:eastAsia="ru-RU"/>
              </w:rPr>
            </w:pPr>
          </w:p>
        </w:tc>
      </w:tr>
      <w:tr w:rsidR="005B0912" w:rsidRPr="005B0912" w:rsidTr="005B0912">
        <w:tc>
          <w:tcPr>
            <w:tcW w:w="10632" w:type="dxa"/>
            <w:gridSpan w:val="5"/>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sz w:val="24"/>
                <w:szCs w:val="24"/>
                <w:lang w:eastAsia="ru-RU"/>
              </w:rPr>
            </w:pPr>
            <w:r w:rsidRPr="005B0912">
              <w:rPr>
                <w:rFonts w:ascii="Times New Roman" w:eastAsia="Times New Roman" w:hAnsi="Times New Roman" w:cs="Times New Roman"/>
                <w:b/>
                <w:sz w:val="24"/>
                <w:szCs w:val="24"/>
                <w:lang w:eastAsia="ru-RU"/>
              </w:rPr>
              <w:t>декабрь</w:t>
            </w: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1</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 xml:space="preserve">Кубок Председателя Федерации пулевой стрельбы РС (Я) </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proofErr w:type="spellStart"/>
            <w:r w:rsidRPr="005B0912">
              <w:rPr>
                <w:rFonts w:ascii="Times New Roman" w:eastAsia="Times New Roman" w:hAnsi="Times New Roman" w:cs="Times New Roman"/>
                <w:sz w:val="24"/>
                <w:szCs w:val="24"/>
                <w:lang w:eastAsia="ru-RU"/>
              </w:rPr>
              <w:t>г</w:t>
            </w:r>
            <w:proofErr w:type="gramStart"/>
            <w:r w:rsidRPr="005B0912">
              <w:rPr>
                <w:rFonts w:ascii="Times New Roman" w:eastAsia="Times New Roman" w:hAnsi="Times New Roman" w:cs="Times New Roman"/>
                <w:sz w:val="24"/>
                <w:szCs w:val="24"/>
                <w:lang w:eastAsia="ru-RU"/>
              </w:rPr>
              <w:t>.Я</w:t>
            </w:r>
            <w:proofErr w:type="gramEnd"/>
            <w:r w:rsidRPr="005B0912">
              <w:rPr>
                <w:rFonts w:ascii="Times New Roman" w:eastAsia="Times New Roman" w:hAnsi="Times New Roman" w:cs="Times New Roman"/>
                <w:sz w:val="24"/>
                <w:szCs w:val="24"/>
                <w:lang w:eastAsia="ru-RU"/>
              </w:rPr>
              <w:t>кутск</w:t>
            </w:r>
            <w:proofErr w:type="spellEnd"/>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sz w:val="24"/>
                <w:szCs w:val="24"/>
                <w:lang w:eastAsia="ru-RU"/>
              </w:rPr>
            </w:pP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 xml:space="preserve">ТМ </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12</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sz w:val="24"/>
                <w:szCs w:val="24"/>
                <w:lang w:eastAsia="ru-RU"/>
              </w:rPr>
            </w:pP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3</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Первенство России</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13</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sz w:val="24"/>
                <w:szCs w:val="24"/>
                <w:lang w:eastAsia="ru-RU"/>
              </w:rPr>
            </w:pP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4</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Всероссийские соревнования</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13</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sz w:val="24"/>
                <w:szCs w:val="24"/>
                <w:lang w:eastAsia="ru-RU"/>
              </w:rPr>
            </w:pPr>
          </w:p>
        </w:tc>
      </w:tr>
      <w:tr w:rsidR="005B0912" w:rsidRPr="005B0912" w:rsidTr="005B0912">
        <w:tc>
          <w:tcPr>
            <w:tcW w:w="567"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5</w:t>
            </w:r>
          </w:p>
        </w:tc>
        <w:tc>
          <w:tcPr>
            <w:tcW w:w="5104"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Международные соревнования</w:t>
            </w:r>
          </w:p>
        </w:tc>
        <w:tc>
          <w:tcPr>
            <w:tcW w:w="1559"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14</w:t>
            </w:r>
          </w:p>
        </w:tc>
        <w:tc>
          <w:tcPr>
            <w:tcW w:w="1901" w:type="dxa"/>
            <w:tcBorders>
              <w:top w:val="single" w:sz="4" w:space="0" w:color="auto"/>
              <w:left w:val="single" w:sz="4" w:space="0" w:color="auto"/>
              <w:bottom w:val="single" w:sz="4" w:space="0" w:color="auto"/>
              <w:right w:val="single" w:sz="4" w:space="0" w:color="auto"/>
            </w:tcBorders>
          </w:tcPr>
          <w:p w:rsidR="005B0912" w:rsidRPr="005B0912" w:rsidRDefault="005B0912" w:rsidP="005B0912">
            <w:pPr>
              <w:spacing w:after="0" w:line="240" w:lineRule="auto"/>
              <w:jc w:val="center"/>
              <w:rPr>
                <w:rFonts w:ascii="Times New Roman" w:eastAsia="Times New Roman" w:hAnsi="Times New Roman" w:cs="Times New Roman"/>
                <w:b/>
                <w:sz w:val="24"/>
                <w:szCs w:val="24"/>
                <w:lang w:eastAsia="ru-RU"/>
              </w:rPr>
            </w:pPr>
          </w:p>
        </w:tc>
      </w:tr>
    </w:tbl>
    <w:p w:rsidR="000B1071" w:rsidRDefault="000B1071" w:rsidP="000B1071">
      <w:pPr>
        <w:suppressAutoHyphens/>
        <w:spacing w:after="0" w:line="240" w:lineRule="auto"/>
        <w:rPr>
          <w:rFonts w:ascii="Times New Roman" w:hAnsi="Times New Roman" w:cs="Times New Roman"/>
          <w:sz w:val="24"/>
          <w:szCs w:val="24"/>
        </w:rPr>
      </w:pPr>
    </w:p>
    <w:p w:rsidR="00E11685" w:rsidRPr="005B0912" w:rsidRDefault="00E11685" w:rsidP="000B1071">
      <w:pPr>
        <w:suppressAutoHyphens/>
        <w:spacing w:after="0" w:line="240" w:lineRule="auto"/>
        <w:rPr>
          <w:rFonts w:ascii="Times New Roman" w:eastAsia="Times New Roman" w:hAnsi="Times New Roman" w:cs="Times New Roman"/>
          <w:b/>
          <w:bCs/>
          <w:kern w:val="1"/>
          <w:sz w:val="24"/>
          <w:szCs w:val="24"/>
          <w:lang w:eastAsia="ar-SA"/>
        </w:rPr>
      </w:pPr>
      <w:r w:rsidRPr="005B0912">
        <w:rPr>
          <w:rFonts w:ascii="Times New Roman" w:eastAsia="Times New Roman" w:hAnsi="Times New Roman" w:cs="Times New Roman"/>
          <w:b/>
          <w:bCs/>
          <w:kern w:val="1"/>
          <w:sz w:val="24"/>
          <w:szCs w:val="24"/>
          <w:lang w:eastAsia="ar-SA"/>
        </w:rPr>
        <w:t>Р</w:t>
      </w:r>
      <w:r w:rsidR="00986B01" w:rsidRPr="005B0912">
        <w:rPr>
          <w:rFonts w:ascii="Times New Roman" w:eastAsia="Times New Roman" w:hAnsi="Times New Roman" w:cs="Times New Roman"/>
          <w:b/>
          <w:bCs/>
          <w:kern w:val="1"/>
          <w:sz w:val="24"/>
          <w:szCs w:val="24"/>
          <w:lang w:eastAsia="ar-SA"/>
        </w:rPr>
        <w:t>АЗДЕЛ</w:t>
      </w:r>
      <w:r w:rsidRPr="005B0912">
        <w:rPr>
          <w:rFonts w:ascii="Times New Roman" w:eastAsia="Times New Roman" w:hAnsi="Times New Roman" w:cs="Times New Roman"/>
          <w:b/>
          <w:bCs/>
          <w:kern w:val="1"/>
          <w:sz w:val="24"/>
          <w:szCs w:val="24"/>
          <w:lang w:eastAsia="ar-SA"/>
        </w:rPr>
        <w:t xml:space="preserve"> </w:t>
      </w:r>
      <w:r w:rsidRPr="005B0912">
        <w:rPr>
          <w:rFonts w:ascii="Times New Roman" w:eastAsia="Times New Roman" w:hAnsi="Times New Roman" w:cs="Times New Roman"/>
          <w:b/>
          <w:bCs/>
          <w:kern w:val="1"/>
          <w:sz w:val="24"/>
          <w:szCs w:val="24"/>
          <w:lang w:val="en-US" w:eastAsia="ar-SA"/>
        </w:rPr>
        <w:t>X</w:t>
      </w:r>
      <w:r w:rsidRPr="005B0912">
        <w:rPr>
          <w:rFonts w:ascii="Times New Roman" w:eastAsia="Times New Roman" w:hAnsi="Times New Roman" w:cs="Times New Roman"/>
          <w:b/>
          <w:bCs/>
          <w:kern w:val="1"/>
          <w:sz w:val="24"/>
          <w:szCs w:val="24"/>
          <w:lang w:eastAsia="ar-SA"/>
        </w:rPr>
        <w:t xml:space="preserve">.  РАБОТА ПО УКРЕПЛЕНИЮ УЧЕБНО-МАТЕРИАЛЬНОЙ БАЗЫ </w:t>
      </w:r>
    </w:p>
    <w:p w:rsidR="00085E20" w:rsidRPr="005B0912" w:rsidRDefault="00085E20" w:rsidP="005B0912">
      <w:pPr>
        <w:suppressAutoHyphens/>
        <w:spacing w:after="0" w:line="240" w:lineRule="auto"/>
        <w:jc w:val="center"/>
        <w:rPr>
          <w:rFonts w:ascii="Times New Roman" w:eastAsia="Times New Roman" w:hAnsi="Times New Roman" w:cs="Times New Roman"/>
          <w:b/>
          <w:bCs/>
          <w:kern w:val="1"/>
          <w:sz w:val="24"/>
          <w:szCs w:val="24"/>
          <w:lang w:eastAsia="ar-SA"/>
        </w:rPr>
      </w:pPr>
    </w:p>
    <w:tbl>
      <w:tblPr>
        <w:tblW w:w="10207" w:type="dxa"/>
        <w:tblInd w:w="-601" w:type="dxa"/>
        <w:tblLayout w:type="fixed"/>
        <w:tblLook w:val="0000" w:firstRow="0" w:lastRow="0" w:firstColumn="0" w:lastColumn="0" w:noHBand="0" w:noVBand="0"/>
      </w:tblPr>
      <w:tblGrid>
        <w:gridCol w:w="838"/>
        <w:gridCol w:w="5116"/>
        <w:gridCol w:w="1818"/>
        <w:gridCol w:w="2435"/>
      </w:tblGrid>
      <w:tr w:rsidR="00E11685" w:rsidRPr="005B0912" w:rsidTr="00E11685">
        <w:trPr>
          <w:trHeight w:val="298"/>
        </w:trPr>
        <w:tc>
          <w:tcPr>
            <w:tcW w:w="838"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
                <w:bCs/>
                <w:kern w:val="1"/>
                <w:sz w:val="24"/>
                <w:szCs w:val="24"/>
                <w:lang w:eastAsia="ar-SA"/>
              </w:rPr>
            </w:pPr>
            <w:r w:rsidRPr="005B0912">
              <w:rPr>
                <w:rFonts w:ascii="Times New Roman" w:eastAsia="Times New Roman" w:hAnsi="Times New Roman" w:cs="Times New Roman"/>
                <w:b/>
                <w:bCs/>
                <w:kern w:val="1"/>
                <w:sz w:val="24"/>
                <w:szCs w:val="24"/>
                <w:lang w:eastAsia="ar-SA"/>
              </w:rPr>
              <w:t>№</w:t>
            </w:r>
          </w:p>
        </w:tc>
        <w:tc>
          <w:tcPr>
            <w:tcW w:w="5116"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
                <w:bCs/>
                <w:kern w:val="1"/>
                <w:sz w:val="24"/>
                <w:szCs w:val="24"/>
                <w:lang w:eastAsia="ar-SA"/>
              </w:rPr>
            </w:pPr>
            <w:r w:rsidRPr="005B0912">
              <w:rPr>
                <w:rFonts w:ascii="Times New Roman" w:eastAsia="Times New Roman" w:hAnsi="Times New Roman" w:cs="Times New Roman"/>
                <w:b/>
                <w:bCs/>
                <w:kern w:val="1"/>
                <w:sz w:val="24"/>
                <w:szCs w:val="24"/>
                <w:lang w:eastAsia="ar-SA"/>
              </w:rPr>
              <w:t xml:space="preserve">                Содержание работы</w:t>
            </w:r>
          </w:p>
        </w:tc>
        <w:tc>
          <w:tcPr>
            <w:tcW w:w="1818"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
                <w:bCs/>
                <w:kern w:val="1"/>
                <w:sz w:val="24"/>
                <w:szCs w:val="24"/>
                <w:lang w:eastAsia="ar-SA"/>
              </w:rPr>
            </w:pPr>
            <w:r w:rsidRPr="005B0912">
              <w:rPr>
                <w:rFonts w:ascii="Times New Roman" w:eastAsia="Times New Roman" w:hAnsi="Times New Roman" w:cs="Times New Roman"/>
                <w:b/>
                <w:bCs/>
                <w:kern w:val="1"/>
                <w:sz w:val="24"/>
                <w:szCs w:val="24"/>
                <w:lang w:eastAsia="ar-SA"/>
              </w:rPr>
              <w:t>Сроки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
                <w:kern w:val="1"/>
                <w:sz w:val="24"/>
                <w:szCs w:val="24"/>
                <w:lang w:eastAsia="ar-SA"/>
              </w:rPr>
            </w:pPr>
            <w:r w:rsidRPr="005B0912">
              <w:rPr>
                <w:rFonts w:ascii="Times New Roman" w:eastAsia="Times New Roman" w:hAnsi="Times New Roman" w:cs="Times New Roman"/>
                <w:b/>
                <w:bCs/>
                <w:kern w:val="1"/>
                <w:sz w:val="24"/>
                <w:szCs w:val="24"/>
                <w:lang w:eastAsia="ar-SA"/>
              </w:rPr>
              <w:t>Ответственные</w:t>
            </w:r>
          </w:p>
        </w:tc>
      </w:tr>
      <w:tr w:rsidR="00E11685" w:rsidRPr="005B0912" w:rsidTr="00E11685">
        <w:trPr>
          <w:trHeight w:val="544"/>
        </w:trPr>
        <w:tc>
          <w:tcPr>
            <w:tcW w:w="838"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1.</w:t>
            </w:r>
          </w:p>
        </w:tc>
        <w:tc>
          <w:tcPr>
            <w:tcW w:w="5116"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 xml:space="preserve">Провести текущий ремонт школы. </w:t>
            </w:r>
          </w:p>
        </w:tc>
        <w:tc>
          <w:tcPr>
            <w:tcW w:w="1818"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 xml:space="preserve">Июнь-август </w:t>
            </w:r>
          </w:p>
          <w:p w:rsidR="00E11685" w:rsidRPr="005B0912" w:rsidRDefault="00E11685" w:rsidP="005B0912">
            <w:pPr>
              <w:suppressAutoHyphens/>
              <w:spacing w:after="0" w:line="240" w:lineRule="auto"/>
              <w:rPr>
                <w:rFonts w:ascii="Times New Roman" w:eastAsia="Times New Roman" w:hAnsi="Times New Roman" w:cs="Times New Roman"/>
                <w:bCs/>
                <w:kern w:val="1"/>
                <w:sz w:val="24"/>
                <w:szCs w:val="24"/>
                <w:lang w:eastAsia="ar-SA"/>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kern w:val="1"/>
                <w:sz w:val="24"/>
                <w:szCs w:val="24"/>
                <w:lang w:eastAsia="ar-SA"/>
              </w:rPr>
            </w:pPr>
            <w:r w:rsidRPr="005B0912">
              <w:rPr>
                <w:rFonts w:ascii="Times New Roman" w:eastAsia="Times New Roman" w:hAnsi="Times New Roman" w:cs="Times New Roman"/>
                <w:kern w:val="1"/>
                <w:sz w:val="24"/>
                <w:szCs w:val="24"/>
                <w:lang w:eastAsia="ar-SA"/>
              </w:rPr>
              <w:t>Рожин А.Д.</w:t>
            </w:r>
          </w:p>
        </w:tc>
      </w:tr>
      <w:tr w:rsidR="00E11685" w:rsidRPr="005B0912" w:rsidTr="00E11685">
        <w:trPr>
          <w:trHeight w:val="848"/>
        </w:trPr>
        <w:tc>
          <w:tcPr>
            <w:tcW w:w="838"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2</w:t>
            </w:r>
          </w:p>
        </w:tc>
        <w:tc>
          <w:tcPr>
            <w:tcW w:w="5116"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Организовать подготовку учебных кабинетов к зимнему периоду:</w:t>
            </w:r>
          </w:p>
          <w:p w:rsidR="00E11685" w:rsidRPr="005B0912" w:rsidRDefault="00E11685"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 xml:space="preserve"> - проверить состояние отопительной системы.</w:t>
            </w:r>
          </w:p>
        </w:tc>
        <w:tc>
          <w:tcPr>
            <w:tcW w:w="1818"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сентябрь</w:t>
            </w:r>
          </w:p>
          <w:p w:rsidR="00E11685" w:rsidRPr="005B0912" w:rsidRDefault="00E11685" w:rsidP="005B0912">
            <w:pPr>
              <w:suppressAutoHyphens/>
              <w:spacing w:after="0" w:line="240" w:lineRule="auto"/>
              <w:rPr>
                <w:rFonts w:ascii="Times New Roman" w:eastAsia="Times New Roman" w:hAnsi="Times New Roman" w:cs="Times New Roman"/>
                <w:bCs/>
                <w:kern w:val="1"/>
                <w:sz w:val="24"/>
                <w:szCs w:val="24"/>
                <w:lang w:eastAsia="ar-SA"/>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E11685" w:rsidRPr="005B0912" w:rsidRDefault="00E11685" w:rsidP="005B0912">
            <w:pPr>
              <w:spacing w:after="0" w:line="240" w:lineRule="auto"/>
              <w:rPr>
                <w:rFonts w:ascii="Times New Roman" w:hAnsi="Times New Roman" w:cs="Times New Roman"/>
                <w:sz w:val="24"/>
                <w:szCs w:val="24"/>
              </w:rPr>
            </w:pPr>
            <w:r w:rsidRPr="005B0912">
              <w:rPr>
                <w:rFonts w:ascii="Times New Roman" w:eastAsia="Times New Roman" w:hAnsi="Times New Roman" w:cs="Times New Roman"/>
                <w:kern w:val="1"/>
                <w:sz w:val="24"/>
                <w:szCs w:val="24"/>
                <w:lang w:eastAsia="ar-SA"/>
              </w:rPr>
              <w:t>Рожин А.Д.</w:t>
            </w:r>
          </w:p>
        </w:tc>
      </w:tr>
      <w:tr w:rsidR="00E11685" w:rsidRPr="005B0912" w:rsidTr="00E11685">
        <w:trPr>
          <w:trHeight w:val="750"/>
        </w:trPr>
        <w:tc>
          <w:tcPr>
            <w:tcW w:w="838"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3</w:t>
            </w:r>
          </w:p>
        </w:tc>
        <w:tc>
          <w:tcPr>
            <w:tcW w:w="5116"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 xml:space="preserve">Приобрести  ученической мебели,  наглядные пособия для учебных кабинетов, компьютерное оборудование.   </w:t>
            </w:r>
          </w:p>
        </w:tc>
        <w:tc>
          <w:tcPr>
            <w:tcW w:w="1818"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в течение года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E11685" w:rsidRPr="005B0912" w:rsidRDefault="00E11685" w:rsidP="005B0912">
            <w:pPr>
              <w:spacing w:after="0" w:line="240" w:lineRule="auto"/>
              <w:rPr>
                <w:rFonts w:ascii="Times New Roman" w:hAnsi="Times New Roman" w:cs="Times New Roman"/>
                <w:sz w:val="24"/>
                <w:szCs w:val="24"/>
              </w:rPr>
            </w:pPr>
            <w:r w:rsidRPr="005B0912">
              <w:rPr>
                <w:rFonts w:ascii="Times New Roman" w:eastAsia="Times New Roman" w:hAnsi="Times New Roman" w:cs="Times New Roman"/>
                <w:kern w:val="1"/>
                <w:sz w:val="24"/>
                <w:szCs w:val="24"/>
                <w:lang w:eastAsia="ar-SA"/>
              </w:rPr>
              <w:t>Рожин А.Д.</w:t>
            </w:r>
          </w:p>
        </w:tc>
      </w:tr>
      <w:tr w:rsidR="00E11685" w:rsidRPr="005B0912" w:rsidTr="00E11685">
        <w:trPr>
          <w:trHeight w:val="561"/>
        </w:trPr>
        <w:tc>
          <w:tcPr>
            <w:tcW w:w="838"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lastRenderedPageBreak/>
              <w:t>4.</w:t>
            </w:r>
          </w:p>
        </w:tc>
        <w:tc>
          <w:tcPr>
            <w:tcW w:w="5116"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Постоянно обеспечивать медицинский кабинет необходимыми медикаментами.</w:t>
            </w:r>
          </w:p>
        </w:tc>
        <w:tc>
          <w:tcPr>
            <w:tcW w:w="1818"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в течение года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E11685" w:rsidRPr="005B0912" w:rsidRDefault="00E11685" w:rsidP="005B0912">
            <w:pPr>
              <w:spacing w:after="0" w:line="240" w:lineRule="auto"/>
              <w:rPr>
                <w:rFonts w:ascii="Times New Roman" w:hAnsi="Times New Roman" w:cs="Times New Roman"/>
                <w:sz w:val="24"/>
                <w:szCs w:val="24"/>
              </w:rPr>
            </w:pPr>
            <w:r w:rsidRPr="005B0912">
              <w:rPr>
                <w:rFonts w:ascii="Times New Roman" w:eastAsia="Times New Roman" w:hAnsi="Times New Roman" w:cs="Times New Roman"/>
                <w:kern w:val="1"/>
                <w:sz w:val="24"/>
                <w:szCs w:val="24"/>
                <w:lang w:eastAsia="ar-SA"/>
              </w:rPr>
              <w:t>Рожин А.Д.</w:t>
            </w:r>
          </w:p>
        </w:tc>
      </w:tr>
      <w:tr w:rsidR="00E11685" w:rsidRPr="005B0912" w:rsidTr="00E11685">
        <w:trPr>
          <w:trHeight w:val="710"/>
        </w:trPr>
        <w:tc>
          <w:tcPr>
            <w:tcW w:w="838"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5.</w:t>
            </w:r>
          </w:p>
        </w:tc>
        <w:tc>
          <w:tcPr>
            <w:tcW w:w="5116"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Постоянно пополнять библиотечный фонд за счет бюджетных средств.</w:t>
            </w:r>
          </w:p>
        </w:tc>
        <w:tc>
          <w:tcPr>
            <w:tcW w:w="1818"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в течение года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E11685" w:rsidRPr="005B0912" w:rsidRDefault="00E11685" w:rsidP="005B0912">
            <w:pPr>
              <w:spacing w:after="0" w:line="240" w:lineRule="auto"/>
              <w:rPr>
                <w:rFonts w:ascii="Times New Roman" w:eastAsia="Times New Roman" w:hAnsi="Times New Roman" w:cs="Times New Roman"/>
                <w:kern w:val="1"/>
                <w:sz w:val="24"/>
                <w:szCs w:val="24"/>
                <w:lang w:eastAsia="ar-SA"/>
              </w:rPr>
            </w:pPr>
            <w:r w:rsidRPr="005B0912">
              <w:rPr>
                <w:rFonts w:ascii="Times New Roman" w:eastAsia="Times New Roman" w:hAnsi="Times New Roman" w:cs="Times New Roman"/>
                <w:kern w:val="1"/>
                <w:sz w:val="24"/>
                <w:szCs w:val="24"/>
                <w:lang w:eastAsia="ar-SA"/>
              </w:rPr>
              <w:t>Рожин А.Д.</w:t>
            </w:r>
          </w:p>
          <w:p w:rsidR="00E11685" w:rsidRPr="005B0912" w:rsidRDefault="00085E20" w:rsidP="005B0912">
            <w:pPr>
              <w:spacing w:after="0" w:line="240" w:lineRule="auto"/>
              <w:rPr>
                <w:rFonts w:ascii="Times New Roman" w:hAnsi="Times New Roman" w:cs="Times New Roman"/>
                <w:sz w:val="24"/>
                <w:szCs w:val="24"/>
              </w:rPr>
            </w:pPr>
            <w:r w:rsidRPr="005B0912">
              <w:rPr>
                <w:rFonts w:ascii="Times New Roman" w:hAnsi="Times New Roman" w:cs="Times New Roman"/>
                <w:sz w:val="24"/>
                <w:szCs w:val="24"/>
              </w:rPr>
              <w:t>Дьячковская А.Д.</w:t>
            </w:r>
          </w:p>
        </w:tc>
      </w:tr>
      <w:tr w:rsidR="00E11685" w:rsidRPr="005B0912" w:rsidTr="00E11685">
        <w:trPr>
          <w:trHeight w:val="616"/>
        </w:trPr>
        <w:tc>
          <w:tcPr>
            <w:tcW w:w="838"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6.</w:t>
            </w:r>
          </w:p>
        </w:tc>
        <w:tc>
          <w:tcPr>
            <w:tcW w:w="5116"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pacing w:after="0" w:line="240" w:lineRule="auto"/>
              <w:jc w:val="both"/>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sz w:val="24"/>
                <w:szCs w:val="24"/>
                <w:lang w:eastAsia="ru-RU"/>
              </w:rPr>
              <w:t>Соблюдение правил электро- и пожарной безопасности. Учет показаний  электросчетчика</w:t>
            </w:r>
          </w:p>
        </w:tc>
        <w:tc>
          <w:tcPr>
            <w:tcW w:w="1818"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в течение года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E11685" w:rsidRPr="005B0912" w:rsidRDefault="00085E20" w:rsidP="005B0912">
            <w:pPr>
              <w:spacing w:after="0" w:line="240" w:lineRule="auto"/>
              <w:rPr>
                <w:rFonts w:ascii="Times New Roman" w:eastAsia="Times New Roman" w:hAnsi="Times New Roman" w:cs="Times New Roman"/>
                <w:kern w:val="1"/>
                <w:sz w:val="24"/>
                <w:szCs w:val="24"/>
                <w:lang w:eastAsia="ar-SA"/>
              </w:rPr>
            </w:pPr>
            <w:r w:rsidRPr="005B0912">
              <w:rPr>
                <w:rFonts w:ascii="Times New Roman" w:eastAsia="Times New Roman" w:hAnsi="Times New Roman" w:cs="Times New Roman"/>
                <w:kern w:val="1"/>
                <w:sz w:val="24"/>
                <w:szCs w:val="24"/>
                <w:lang w:eastAsia="ar-SA"/>
              </w:rPr>
              <w:t>Дьячковский В.</w:t>
            </w:r>
          </w:p>
        </w:tc>
      </w:tr>
      <w:tr w:rsidR="00E11685" w:rsidRPr="005B0912" w:rsidTr="00E11685">
        <w:trPr>
          <w:trHeight w:val="616"/>
        </w:trPr>
        <w:tc>
          <w:tcPr>
            <w:tcW w:w="838"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7.</w:t>
            </w:r>
          </w:p>
        </w:tc>
        <w:tc>
          <w:tcPr>
            <w:tcW w:w="5116"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Контроль сохранности школьной мебели. Текущий ремонт мебели и оборудования</w:t>
            </w:r>
          </w:p>
        </w:tc>
        <w:tc>
          <w:tcPr>
            <w:tcW w:w="1818"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в течение года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E11685" w:rsidRPr="005B0912" w:rsidRDefault="00E11685" w:rsidP="005B0912">
            <w:pPr>
              <w:spacing w:after="0" w:line="240" w:lineRule="auto"/>
              <w:rPr>
                <w:rFonts w:ascii="Times New Roman" w:eastAsia="Times New Roman" w:hAnsi="Times New Roman" w:cs="Times New Roman"/>
                <w:kern w:val="1"/>
                <w:sz w:val="24"/>
                <w:szCs w:val="24"/>
                <w:lang w:eastAsia="ar-SA"/>
              </w:rPr>
            </w:pPr>
            <w:r w:rsidRPr="005B0912">
              <w:rPr>
                <w:rFonts w:ascii="Times New Roman" w:eastAsia="Times New Roman" w:hAnsi="Times New Roman" w:cs="Times New Roman"/>
                <w:kern w:val="1"/>
                <w:sz w:val="24"/>
                <w:szCs w:val="24"/>
                <w:lang w:eastAsia="ar-SA"/>
              </w:rPr>
              <w:t>Зав. кабинетами</w:t>
            </w:r>
          </w:p>
        </w:tc>
      </w:tr>
      <w:tr w:rsidR="00E11685" w:rsidRPr="005B0912" w:rsidTr="00E11685">
        <w:trPr>
          <w:trHeight w:val="1884"/>
        </w:trPr>
        <w:tc>
          <w:tcPr>
            <w:tcW w:w="838" w:type="dxa"/>
            <w:tcBorders>
              <w:top w:val="single" w:sz="4" w:space="0" w:color="000000"/>
              <w:left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8.</w:t>
            </w:r>
          </w:p>
        </w:tc>
        <w:tc>
          <w:tcPr>
            <w:tcW w:w="5116" w:type="dxa"/>
            <w:tcBorders>
              <w:top w:val="single" w:sz="4" w:space="0" w:color="000000"/>
              <w:left w:val="single" w:sz="4" w:space="0" w:color="000000"/>
            </w:tcBorders>
            <w:shd w:val="clear" w:color="auto" w:fill="auto"/>
          </w:tcPr>
          <w:p w:rsidR="00E11685" w:rsidRPr="005B0912" w:rsidRDefault="00E11685"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Выдача и прием  инвентаря для проведения субботников лопаты, метелки, грабли, носилки, ведра и т.д. Организация и проведение уборки закрепленных территорий. Мытье окон в коридорах и служебных помещениях. Организация стирки тюлей и штор в коридорах и служебных помещениях.</w:t>
            </w:r>
          </w:p>
        </w:tc>
        <w:tc>
          <w:tcPr>
            <w:tcW w:w="1818" w:type="dxa"/>
            <w:tcBorders>
              <w:top w:val="single" w:sz="4" w:space="0" w:color="000000"/>
              <w:left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в течение года</w:t>
            </w:r>
          </w:p>
        </w:tc>
        <w:tc>
          <w:tcPr>
            <w:tcW w:w="2435" w:type="dxa"/>
            <w:tcBorders>
              <w:top w:val="single" w:sz="4" w:space="0" w:color="000000"/>
              <w:left w:val="single" w:sz="4" w:space="0" w:color="000000"/>
              <w:right w:val="single" w:sz="4" w:space="0" w:color="000000"/>
            </w:tcBorders>
            <w:shd w:val="clear" w:color="auto" w:fill="auto"/>
          </w:tcPr>
          <w:p w:rsidR="00E11685" w:rsidRPr="005B0912" w:rsidRDefault="00E11685" w:rsidP="005B0912">
            <w:pPr>
              <w:spacing w:after="0" w:line="240" w:lineRule="auto"/>
              <w:rPr>
                <w:rFonts w:ascii="Times New Roman" w:eastAsia="Times New Roman" w:hAnsi="Times New Roman" w:cs="Times New Roman"/>
                <w:kern w:val="1"/>
                <w:sz w:val="24"/>
                <w:szCs w:val="24"/>
                <w:lang w:eastAsia="ar-SA"/>
              </w:rPr>
            </w:pPr>
            <w:r w:rsidRPr="005B0912">
              <w:rPr>
                <w:rFonts w:ascii="Times New Roman" w:eastAsia="Times New Roman" w:hAnsi="Times New Roman" w:cs="Times New Roman"/>
                <w:kern w:val="1"/>
                <w:sz w:val="24"/>
                <w:szCs w:val="24"/>
                <w:lang w:eastAsia="ar-SA"/>
              </w:rPr>
              <w:t>Рожин А.Д.</w:t>
            </w:r>
          </w:p>
          <w:p w:rsidR="00E11685" w:rsidRPr="005B0912" w:rsidRDefault="00E11685" w:rsidP="005B0912">
            <w:pPr>
              <w:spacing w:after="0" w:line="240" w:lineRule="auto"/>
              <w:rPr>
                <w:rFonts w:ascii="Times New Roman" w:eastAsia="Times New Roman" w:hAnsi="Times New Roman" w:cs="Times New Roman"/>
                <w:kern w:val="1"/>
                <w:sz w:val="24"/>
                <w:szCs w:val="24"/>
                <w:lang w:eastAsia="ar-SA"/>
              </w:rPr>
            </w:pPr>
            <w:r w:rsidRPr="005B0912">
              <w:rPr>
                <w:rFonts w:ascii="Times New Roman" w:eastAsia="Times New Roman" w:hAnsi="Times New Roman" w:cs="Times New Roman"/>
                <w:kern w:val="1"/>
                <w:sz w:val="24"/>
                <w:szCs w:val="24"/>
                <w:lang w:eastAsia="ar-SA"/>
              </w:rPr>
              <w:t>Лаврова С.Д.</w:t>
            </w:r>
          </w:p>
          <w:p w:rsidR="00E11685" w:rsidRPr="005B0912" w:rsidRDefault="00085E20" w:rsidP="005B0912">
            <w:pPr>
              <w:spacing w:after="0" w:line="240" w:lineRule="auto"/>
              <w:rPr>
                <w:rFonts w:ascii="Times New Roman" w:eastAsia="Times New Roman" w:hAnsi="Times New Roman" w:cs="Times New Roman"/>
                <w:kern w:val="1"/>
                <w:sz w:val="24"/>
                <w:szCs w:val="24"/>
                <w:lang w:eastAsia="ar-SA"/>
              </w:rPr>
            </w:pPr>
            <w:r w:rsidRPr="005B0912">
              <w:rPr>
                <w:rFonts w:ascii="Times New Roman" w:eastAsia="Times New Roman" w:hAnsi="Times New Roman" w:cs="Times New Roman"/>
                <w:kern w:val="1"/>
                <w:sz w:val="24"/>
                <w:szCs w:val="24"/>
                <w:lang w:eastAsia="ar-SA"/>
              </w:rPr>
              <w:t>Макарова С.А.</w:t>
            </w:r>
          </w:p>
        </w:tc>
      </w:tr>
      <w:tr w:rsidR="00E11685" w:rsidRPr="005B0912" w:rsidTr="00E11685">
        <w:trPr>
          <w:trHeight w:val="616"/>
        </w:trPr>
        <w:tc>
          <w:tcPr>
            <w:tcW w:w="838"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9.</w:t>
            </w:r>
          </w:p>
        </w:tc>
        <w:tc>
          <w:tcPr>
            <w:tcW w:w="5116"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Приобретение канцтоваров, моющих и дезинфицирующих средств, уборочного инвентаря. Очистка снега вокруг школы. Еженедельная генеральная уборка. Текущий ремонт водопровода, канализации, отопления. Поддержание на должном уровне санитарно-гигиенического состояния школы</w:t>
            </w:r>
          </w:p>
        </w:tc>
        <w:tc>
          <w:tcPr>
            <w:tcW w:w="1818"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в течение года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E11685" w:rsidRPr="005B0912" w:rsidRDefault="00E11685" w:rsidP="005B0912">
            <w:pPr>
              <w:spacing w:after="0" w:line="240" w:lineRule="auto"/>
              <w:rPr>
                <w:rFonts w:ascii="Times New Roman" w:eastAsia="Times New Roman" w:hAnsi="Times New Roman" w:cs="Times New Roman"/>
                <w:kern w:val="1"/>
                <w:sz w:val="24"/>
                <w:szCs w:val="24"/>
                <w:lang w:eastAsia="ar-SA"/>
              </w:rPr>
            </w:pPr>
            <w:r w:rsidRPr="005B0912">
              <w:rPr>
                <w:rFonts w:ascii="Times New Roman" w:eastAsia="Times New Roman" w:hAnsi="Times New Roman" w:cs="Times New Roman"/>
                <w:kern w:val="1"/>
                <w:sz w:val="24"/>
                <w:szCs w:val="24"/>
                <w:lang w:eastAsia="ar-SA"/>
              </w:rPr>
              <w:t>Рожин А.Д.</w:t>
            </w:r>
          </w:p>
        </w:tc>
      </w:tr>
      <w:tr w:rsidR="00E11685" w:rsidRPr="005B0912" w:rsidTr="00E11685">
        <w:trPr>
          <w:trHeight w:val="616"/>
        </w:trPr>
        <w:tc>
          <w:tcPr>
            <w:tcW w:w="838"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10.</w:t>
            </w:r>
          </w:p>
        </w:tc>
        <w:tc>
          <w:tcPr>
            <w:tcW w:w="5116"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tabs>
                <w:tab w:val="num" w:pos="1414"/>
              </w:tabs>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Выполнение правил пожарной безопасности.</w:t>
            </w:r>
          </w:p>
          <w:p w:rsidR="00E11685" w:rsidRPr="005B0912" w:rsidRDefault="00E11685"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 xml:space="preserve">Приказ о назначении </w:t>
            </w:r>
            <w:proofErr w:type="gramStart"/>
            <w:r w:rsidRPr="005B0912">
              <w:rPr>
                <w:rFonts w:ascii="Times New Roman" w:eastAsia="Times New Roman" w:hAnsi="Times New Roman" w:cs="Times New Roman"/>
                <w:sz w:val="24"/>
                <w:szCs w:val="24"/>
                <w:lang w:eastAsia="ru-RU"/>
              </w:rPr>
              <w:t>ответственного</w:t>
            </w:r>
            <w:proofErr w:type="gramEnd"/>
            <w:r w:rsidRPr="005B0912">
              <w:rPr>
                <w:rFonts w:ascii="Times New Roman" w:eastAsia="Times New Roman" w:hAnsi="Times New Roman" w:cs="Times New Roman"/>
                <w:sz w:val="24"/>
                <w:szCs w:val="24"/>
                <w:lang w:eastAsia="ru-RU"/>
              </w:rPr>
              <w:t xml:space="preserve"> за пожарную безопасность. Приказ о противопожарном режиме.  Приказ о создании добровольной пожарной дружины. Инструктаж о мерах пожарной безопасности. План противопожарных мероприятий. Планы эвакуации по этажам. Инструкция о порядке действий персонала по обеспечению безопасной и быстрой эвакуации людей при пожаре. План проведения тренировки по эвакуации людей при пожаре. Журнал регистрации противопожарного инструктажа. Журнал учета первичных средств пожаротушения.  Ремонт пожарного гидранта.</w:t>
            </w:r>
          </w:p>
          <w:p w:rsidR="00E11685" w:rsidRPr="005B0912" w:rsidRDefault="00E11685"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 xml:space="preserve">Ремонт </w:t>
            </w:r>
            <w:proofErr w:type="spellStart"/>
            <w:r w:rsidRPr="005B0912">
              <w:rPr>
                <w:rFonts w:ascii="Times New Roman" w:eastAsia="Times New Roman" w:hAnsi="Times New Roman" w:cs="Times New Roman"/>
                <w:sz w:val="24"/>
                <w:szCs w:val="24"/>
                <w:lang w:eastAsia="ru-RU"/>
              </w:rPr>
              <w:t>молнеотводов</w:t>
            </w:r>
            <w:proofErr w:type="spellEnd"/>
            <w:r w:rsidRPr="005B0912">
              <w:rPr>
                <w:rFonts w:ascii="Times New Roman" w:eastAsia="Times New Roman" w:hAnsi="Times New Roman" w:cs="Times New Roman"/>
                <w:sz w:val="24"/>
                <w:szCs w:val="24"/>
                <w:lang w:eastAsia="ru-RU"/>
              </w:rPr>
              <w:t xml:space="preserve"> на здании.  Заправка огнетушителей. Акт проверки работоспособности автоматической пожарной сигнализации. Замена противопожарных знаков.</w:t>
            </w:r>
          </w:p>
        </w:tc>
        <w:tc>
          <w:tcPr>
            <w:tcW w:w="1818"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в течение года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E11685" w:rsidRPr="005B0912" w:rsidRDefault="00085E20" w:rsidP="005B0912">
            <w:pPr>
              <w:spacing w:after="0" w:line="240" w:lineRule="auto"/>
              <w:rPr>
                <w:rFonts w:ascii="Times New Roman" w:eastAsia="Times New Roman" w:hAnsi="Times New Roman" w:cs="Times New Roman"/>
                <w:kern w:val="1"/>
                <w:sz w:val="24"/>
                <w:szCs w:val="24"/>
                <w:lang w:eastAsia="ar-SA"/>
              </w:rPr>
            </w:pPr>
            <w:r w:rsidRPr="005B0912">
              <w:rPr>
                <w:rFonts w:ascii="Times New Roman" w:eastAsia="Times New Roman" w:hAnsi="Times New Roman" w:cs="Times New Roman"/>
                <w:kern w:val="1"/>
                <w:sz w:val="24"/>
                <w:szCs w:val="24"/>
                <w:lang w:eastAsia="ar-SA"/>
              </w:rPr>
              <w:t>Макарова С.А.</w:t>
            </w:r>
          </w:p>
        </w:tc>
      </w:tr>
      <w:tr w:rsidR="00E11685" w:rsidRPr="005B0912" w:rsidTr="00E11685">
        <w:trPr>
          <w:trHeight w:val="616"/>
        </w:trPr>
        <w:tc>
          <w:tcPr>
            <w:tcW w:w="838"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11.</w:t>
            </w:r>
          </w:p>
        </w:tc>
        <w:tc>
          <w:tcPr>
            <w:tcW w:w="5116"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Расследование и учет профессиональных заболеваний. Медицинское заключение о наличии профессионального заболевания.</w:t>
            </w:r>
          </w:p>
          <w:p w:rsidR="00E11685" w:rsidRPr="005B0912" w:rsidRDefault="00E11685"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Приказ о назначении комиссии по расследованию профессионального заболевания.</w:t>
            </w:r>
          </w:p>
          <w:p w:rsidR="00E11685" w:rsidRPr="005B0912" w:rsidRDefault="00E11685"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 xml:space="preserve">Составление акта о случае профессионального заболевания. Приказ о мерах по </w:t>
            </w:r>
            <w:r w:rsidRPr="005B0912">
              <w:rPr>
                <w:rFonts w:ascii="Times New Roman" w:eastAsia="Times New Roman" w:hAnsi="Times New Roman" w:cs="Times New Roman"/>
                <w:sz w:val="24"/>
                <w:szCs w:val="24"/>
                <w:lang w:eastAsia="ru-RU"/>
              </w:rPr>
              <w:lastRenderedPageBreak/>
              <w:t>предупреждению профессиональных заболеваний.  Ведение журнала учета профессиональных заболеваний.</w:t>
            </w:r>
          </w:p>
        </w:tc>
        <w:tc>
          <w:tcPr>
            <w:tcW w:w="1818"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lastRenderedPageBreak/>
              <w:t>в течение года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E11685" w:rsidRPr="005B0912" w:rsidRDefault="00085E20" w:rsidP="005B0912">
            <w:pPr>
              <w:spacing w:after="0" w:line="240" w:lineRule="auto"/>
              <w:rPr>
                <w:rFonts w:ascii="Times New Roman" w:eastAsia="Times New Roman" w:hAnsi="Times New Roman" w:cs="Times New Roman"/>
                <w:kern w:val="1"/>
                <w:sz w:val="24"/>
                <w:szCs w:val="24"/>
                <w:lang w:eastAsia="ar-SA"/>
              </w:rPr>
            </w:pPr>
            <w:r w:rsidRPr="005B0912">
              <w:rPr>
                <w:rFonts w:ascii="Times New Roman" w:eastAsia="Times New Roman" w:hAnsi="Times New Roman" w:cs="Times New Roman"/>
                <w:kern w:val="1"/>
                <w:sz w:val="24"/>
                <w:szCs w:val="24"/>
                <w:lang w:eastAsia="ar-SA"/>
              </w:rPr>
              <w:t>Врач</w:t>
            </w:r>
          </w:p>
          <w:p w:rsidR="00085E20" w:rsidRPr="005B0912" w:rsidRDefault="00085E20" w:rsidP="005B0912">
            <w:pPr>
              <w:spacing w:after="0" w:line="240" w:lineRule="auto"/>
              <w:rPr>
                <w:rFonts w:ascii="Times New Roman" w:eastAsia="Times New Roman" w:hAnsi="Times New Roman" w:cs="Times New Roman"/>
                <w:kern w:val="1"/>
                <w:sz w:val="24"/>
                <w:szCs w:val="24"/>
                <w:lang w:eastAsia="ar-SA"/>
              </w:rPr>
            </w:pPr>
            <w:proofErr w:type="spellStart"/>
            <w:r w:rsidRPr="005B0912">
              <w:rPr>
                <w:rFonts w:ascii="Times New Roman" w:eastAsia="Times New Roman" w:hAnsi="Times New Roman" w:cs="Times New Roman"/>
                <w:kern w:val="1"/>
                <w:sz w:val="24"/>
                <w:szCs w:val="24"/>
                <w:lang w:eastAsia="ar-SA"/>
              </w:rPr>
              <w:t>Катакинова</w:t>
            </w:r>
            <w:proofErr w:type="spellEnd"/>
            <w:r w:rsidRPr="005B0912">
              <w:rPr>
                <w:rFonts w:ascii="Times New Roman" w:eastAsia="Times New Roman" w:hAnsi="Times New Roman" w:cs="Times New Roman"/>
                <w:kern w:val="1"/>
                <w:sz w:val="24"/>
                <w:szCs w:val="24"/>
                <w:lang w:eastAsia="ar-SA"/>
              </w:rPr>
              <w:t xml:space="preserve"> Т.</w:t>
            </w:r>
          </w:p>
          <w:p w:rsidR="00085E20" w:rsidRPr="005B0912" w:rsidRDefault="00085E20" w:rsidP="005B0912">
            <w:pPr>
              <w:spacing w:after="0" w:line="240" w:lineRule="auto"/>
              <w:rPr>
                <w:rFonts w:ascii="Times New Roman" w:eastAsia="Times New Roman" w:hAnsi="Times New Roman" w:cs="Times New Roman"/>
                <w:kern w:val="1"/>
                <w:sz w:val="24"/>
                <w:szCs w:val="24"/>
                <w:lang w:eastAsia="ar-SA"/>
              </w:rPr>
            </w:pPr>
            <w:r w:rsidRPr="005B0912">
              <w:rPr>
                <w:rFonts w:ascii="Times New Roman" w:eastAsia="Times New Roman" w:hAnsi="Times New Roman" w:cs="Times New Roman"/>
                <w:kern w:val="1"/>
                <w:sz w:val="24"/>
                <w:szCs w:val="24"/>
                <w:lang w:eastAsia="ar-SA"/>
              </w:rPr>
              <w:t>Гуляева С.П.</w:t>
            </w:r>
          </w:p>
        </w:tc>
      </w:tr>
      <w:tr w:rsidR="00085E20" w:rsidRPr="005B0912" w:rsidTr="00E11685">
        <w:trPr>
          <w:trHeight w:val="616"/>
        </w:trPr>
        <w:tc>
          <w:tcPr>
            <w:tcW w:w="83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lastRenderedPageBreak/>
              <w:t>12.</w:t>
            </w:r>
          </w:p>
        </w:tc>
        <w:tc>
          <w:tcPr>
            <w:tcW w:w="5116"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Расследование и учет несчастных случаев. Своевременное извещение о несчастном случае.</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Вести журнал несчастных случаев. Сообщение о страховом случае. Приказ о назначении комиссии по расследованию несчастного случая.</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Запрос в учреждение здравоохранения о характере и степени  тяжести повреждения у пострадавшего при несчастном случае. Составление акта о несчастном случае на производстве (форма Н-1). Сообщение о последствиях несчастного случая на производстве и принятых мерах. Регистрация несчастного случая на производстве. Сведения о травматизме на производстве, профессиональных заболеваниях и материальных затратах, связанных с ним (форма №7 – травматизм). Заключение профсоюзного комитета о степени вины застрахованного.</w:t>
            </w:r>
          </w:p>
        </w:tc>
        <w:tc>
          <w:tcPr>
            <w:tcW w:w="181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в течение года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85E20" w:rsidRPr="005B0912" w:rsidRDefault="00085E20" w:rsidP="005B0912">
            <w:pPr>
              <w:spacing w:after="0" w:line="240" w:lineRule="auto"/>
              <w:rPr>
                <w:rFonts w:ascii="Times New Roman" w:eastAsia="Times New Roman" w:hAnsi="Times New Roman" w:cs="Times New Roman"/>
                <w:kern w:val="1"/>
                <w:sz w:val="24"/>
                <w:szCs w:val="24"/>
                <w:lang w:eastAsia="ar-SA"/>
              </w:rPr>
            </w:pPr>
            <w:r w:rsidRPr="005B0912">
              <w:rPr>
                <w:rFonts w:ascii="Times New Roman" w:eastAsia="Times New Roman" w:hAnsi="Times New Roman" w:cs="Times New Roman"/>
                <w:kern w:val="1"/>
                <w:sz w:val="24"/>
                <w:szCs w:val="24"/>
                <w:lang w:eastAsia="ar-SA"/>
              </w:rPr>
              <w:t>Врач</w:t>
            </w:r>
          </w:p>
          <w:p w:rsidR="00085E20" w:rsidRPr="005B0912" w:rsidRDefault="00085E20" w:rsidP="005B0912">
            <w:pPr>
              <w:spacing w:after="0" w:line="240" w:lineRule="auto"/>
              <w:rPr>
                <w:rFonts w:ascii="Times New Roman" w:eastAsia="Times New Roman" w:hAnsi="Times New Roman" w:cs="Times New Roman"/>
                <w:kern w:val="1"/>
                <w:sz w:val="24"/>
                <w:szCs w:val="24"/>
                <w:lang w:eastAsia="ar-SA"/>
              </w:rPr>
            </w:pPr>
            <w:proofErr w:type="spellStart"/>
            <w:r w:rsidRPr="005B0912">
              <w:rPr>
                <w:rFonts w:ascii="Times New Roman" w:eastAsia="Times New Roman" w:hAnsi="Times New Roman" w:cs="Times New Roman"/>
                <w:kern w:val="1"/>
                <w:sz w:val="24"/>
                <w:szCs w:val="24"/>
                <w:lang w:eastAsia="ar-SA"/>
              </w:rPr>
              <w:t>Катакинова</w:t>
            </w:r>
            <w:proofErr w:type="spellEnd"/>
            <w:r w:rsidRPr="005B0912">
              <w:rPr>
                <w:rFonts w:ascii="Times New Roman" w:eastAsia="Times New Roman" w:hAnsi="Times New Roman" w:cs="Times New Roman"/>
                <w:kern w:val="1"/>
                <w:sz w:val="24"/>
                <w:szCs w:val="24"/>
                <w:lang w:eastAsia="ar-SA"/>
              </w:rPr>
              <w:t xml:space="preserve"> Т.</w:t>
            </w:r>
          </w:p>
          <w:p w:rsidR="00085E20" w:rsidRPr="005B0912" w:rsidRDefault="00085E20" w:rsidP="005B0912">
            <w:pPr>
              <w:spacing w:after="0" w:line="240" w:lineRule="auto"/>
              <w:rPr>
                <w:rFonts w:ascii="Times New Roman" w:eastAsia="Times New Roman" w:hAnsi="Times New Roman" w:cs="Times New Roman"/>
                <w:kern w:val="1"/>
                <w:sz w:val="24"/>
                <w:szCs w:val="24"/>
                <w:lang w:eastAsia="ar-SA"/>
              </w:rPr>
            </w:pPr>
            <w:r w:rsidRPr="005B0912">
              <w:rPr>
                <w:rFonts w:ascii="Times New Roman" w:eastAsia="Times New Roman" w:hAnsi="Times New Roman" w:cs="Times New Roman"/>
                <w:kern w:val="1"/>
                <w:sz w:val="24"/>
                <w:szCs w:val="24"/>
                <w:lang w:eastAsia="ar-SA"/>
              </w:rPr>
              <w:t>Гуляева С.П.</w:t>
            </w:r>
          </w:p>
        </w:tc>
      </w:tr>
      <w:tr w:rsidR="00085E20" w:rsidRPr="005B0912" w:rsidTr="00E11685">
        <w:trPr>
          <w:trHeight w:val="616"/>
        </w:trPr>
        <w:tc>
          <w:tcPr>
            <w:tcW w:w="83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13.</w:t>
            </w:r>
          </w:p>
        </w:tc>
        <w:tc>
          <w:tcPr>
            <w:tcW w:w="5116"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Расследование и учет несчастных случаев с учащимися.  Сообщение о несчастном случае. Запрос в учреждение здравоохранения о характере и степени тяжести повреждений у пострадавшего. Приказ о назначении комиссии по расследованию несчастного случая. Составление акта о несчастном случае (форма Н-2). Составление акта специального расследования несчастного случая. Приказ по проведению мероприятий по предупреждению несчастных случаев. Приказ по результатам расследования несчастного случая. Сообщение о последствиях несчастного случая с пострадавшим. Ведение журнала регистрации несчастных случаев. Отчет о несчастном случае.</w:t>
            </w:r>
          </w:p>
        </w:tc>
        <w:tc>
          <w:tcPr>
            <w:tcW w:w="181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в течение года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85E20" w:rsidRPr="005B0912" w:rsidRDefault="00085E20" w:rsidP="005B0912">
            <w:pPr>
              <w:spacing w:after="0" w:line="240" w:lineRule="auto"/>
              <w:rPr>
                <w:rFonts w:ascii="Times New Roman" w:eastAsia="Times New Roman" w:hAnsi="Times New Roman" w:cs="Times New Roman"/>
                <w:kern w:val="1"/>
                <w:sz w:val="24"/>
                <w:szCs w:val="24"/>
                <w:lang w:eastAsia="ar-SA"/>
              </w:rPr>
            </w:pPr>
            <w:r w:rsidRPr="005B0912">
              <w:rPr>
                <w:rFonts w:ascii="Times New Roman" w:eastAsia="Times New Roman" w:hAnsi="Times New Roman" w:cs="Times New Roman"/>
                <w:kern w:val="1"/>
                <w:sz w:val="24"/>
                <w:szCs w:val="24"/>
                <w:lang w:eastAsia="ar-SA"/>
              </w:rPr>
              <w:t>Врач</w:t>
            </w:r>
          </w:p>
          <w:p w:rsidR="00085E20" w:rsidRPr="005B0912" w:rsidRDefault="00085E20" w:rsidP="005B0912">
            <w:pPr>
              <w:spacing w:after="0" w:line="240" w:lineRule="auto"/>
              <w:rPr>
                <w:rFonts w:ascii="Times New Roman" w:eastAsia="Times New Roman" w:hAnsi="Times New Roman" w:cs="Times New Roman"/>
                <w:kern w:val="1"/>
                <w:sz w:val="24"/>
                <w:szCs w:val="24"/>
                <w:lang w:eastAsia="ar-SA"/>
              </w:rPr>
            </w:pPr>
            <w:proofErr w:type="spellStart"/>
            <w:r w:rsidRPr="005B0912">
              <w:rPr>
                <w:rFonts w:ascii="Times New Roman" w:eastAsia="Times New Roman" w:hAnsi="Times New Roman" w:cs="Times New Roman"/>
                <w:kern w:val="1"/>
                <w:sz w:val="24"/>
                <w:szCs w:val="24"/>
                <w:lang w:eastAsia="ar-SA"/>
              </w:rPr>
              <w:t>Катакинова</w:t>
            </w:r>
            <w:proofErr w:type="spellEnd"/>
            <w:r w:rsidRPr="005B0912">
              <w:rPr>
                <w:rFonts w:ascii="Times New Roman" w:eastAsia="Times New Roman" w:hAnsi="Times New Roman" w:cs="Times New Roman"/>
                <w:kern w:val="1"/>
                <w:sz w:val="24"/>
                <w:szCs w:val="24"/>
                <w:lang w:eastAsia="ar-SA"/>
              </w:rPr>
              <w:t xml:space="preserve"> Т.</w:t>
            </w:r>
          </w:p>
          <w:p w:rsidR="00085E20" w:rsidRPr="005B0912" w:rsidRDefault="00085E20" w:rsidP="005B0912">
            <w:pPr>
              <w:spacing w:after="0" w:line="240" w:lineRule="auto"/>
              <w:rPr>
                <w:rFonts w:ascii="Times New Roman" w:eastAsia="Times New Roman" w:hAnsi="Times New Roman" w:cs="Times New Roman"/>
                <w:kern w:val="1"/>
                <w:sz w:val="24"/>
                <w:szCs w:val="24"/>
                <w:lang w:eastAsia="ar-SA"/>
              </w:rPr>
            </w:pPr>
            <w:r w:rsidRPr="005B0912">
              <w:rPr>
                <w:rFonts w:ascii="Times New Roman" w:eastAsia="Times New Roman" w:hAnsi="Times New Roman" w:cs="Times New Roman"/>
                <w:kern w:val="1"/>
                <w:sz w:val="24"/>
                <w:szCs w:val="24"/>
                <w:lang w:eastAsia="ar-SA"/>
              </w:rPr>
              <w:t>Гуляева С.П.</w:t>
            </w:r>
          </w:p>
        </w:tc>
      </w:tr>
    </w:tbl>
    <w:p w:rsidR="00E11685" w:rsidRPr="005B0912" w:rsidRDefault="00E11685" w:rsidP="005B0912">
      <w:pPr>
        <w:suppressAutoHyphens/>
        <w:spacing w:after="0" w:line="240" w:lineRule="auto"/>
        <w:rPr>
          <w:rFonts w:ascii="Times New Roman" w:eastAsia="Times New Roman" w:hAnsi="Times New Roman" w:cs="Times New Roman"/>
          <w:b/>
          <w:bCs/>
          <w:kern w:val="1"/>
          <w:sz w:val="24"/>
          <w:szCs w:val="24"/>
          <w:lang w:eastAsia="ar-SA"/>
        </w:rPr>
      </w:pPr>
      <w:r w:rsidRPr="005B0912">
        <w:rPr>
          <w:rFonts w:ascii="Times New Roman" w:eastAsia="Times New Roman" w:hAnsi="Times New Roman" w:cs="Times New Roman"/>
          <w:b/>
          <w:bCs/>
          <w:kern w:val="1"/>
          <w:sz w:val="24"/>
          <w:szCs w:val="24"/>
          <w:lang w:eastAsia="ar-SA"/>
        </w:rPr>
        <w:t xml:space="preserve">      </w:t>
      </w:r>
    </w:p>
    <w:p w:rsidR="00E11685" w:rsidRPr="005B0912" w:rsidRDefault="00986B01" w:rsidP="005B0912">
      <w:pPr>
        <w:suppressAutoHyphens/>
        <w:spacing w:after="0" w:line="240" w:lineRule="auto"/>
        <w:rPr>
          <w:rFonts w:ascii="Times New Roman" w:eastAsia="Times New Roman" w:hAnsi="Times New Roman" w:cs="Times New Roman"/>
          <w:b/>
          <w:bCs/>
          <w:kern w:val="1"/>
          <w:sz w:val="24"/>
          <w:szCs w:val="24"/>
          <w:lang w:eastAsia="ar-SA"/>
        </w:rPr>
      </w:pPr>
      <w:r w:rsidRPr="005B0912">
        <w:rPr>
          <w:rFonts w:ascii="Times New Roman" w:eastAsia="Times New Roman" w:hAnsi="Times New Roman" w:cs="Times New Roman"/>
          <w:b/>
          <w:bCs/>
          <w:kern w:val="1"/>
          <w:sz w:val="24"/>
          <w:szCs w:val="24"/>
          <w:lang w:eastAsia="ar-SA"/>
        </w:rPr>
        <w:t>РАЗДЕЛ</w:t>
      </w:r>
      <w:r w:rsidR="00E11685" w:rsidRPr="005B0912">
        <w:rPr>
          <w:rFonts w:ascii="Times New Roman" w:eastAsia="Times New Roman" w:hAnsi="Times New Roman" w:cs="Times New Roman"/>
          <w:b/>
          <w:bCs/>
          <w:kern w:val="1"/>
          <w:sz w:val="24"/>
          <w:szCs w:val="24"/>
          <w:lang w:eastAsia="ar-SA"/>
        </w:rPr>
        <w:t xml:space="preserve"> </w:t>
      </w:r>
      <w:r w:rsidR="00E11685" w:rsidRPr="005B0912">
        <w:rPr>
          <w:rFonts w:ascii="Times New Roman" w:eastAsia="Times New Roman" w:hAnsi="Times New Roman" w:cs="Times New Roman"/>
          <w:b/>
          <w:bCs/>
          <w:kern w:val="1"/>
          <w:sz w:val="24"/>
          <w:szCs w:val="24"/>
          <w:lang w:val="en-US" w:eastAsia="ar-SA"/>
        </w:rPr>
        <w:t>XI</w:t>
      </w:r>
      <w:r w:rsidR="00E11685" w:rsidRPr="005B0912">
        <w:rPr>
          <w:rFonts w:ascii="Times New Roman" w:eastAsia="Times New Roman" w:hAnsi="Times New Roman" w:cs="Times New Roman"/>
          <w:b/>
          <w:bCs/>
          <w:kern w:val="1"/>
          <w:sz w:val="24"/>
          <w:szCs w:val="24"/>
          <w:lang w:eastAsia="ar-SA"/>
        </w:rPr>
        <w:t xml:space="preserve">.     ОБЕСПЕЧЕНИЕ   БЕЗОПАСНОСТИ  И СОВЕРШЕНСТВОВАНИЕ АНТИТЕРРОРИСТИЧЕСКОЙ УКРЕПЛЕННОСТИ </w:t>
      </w:r>
    </w:p>
    <w:p w:rsidR="00085E20" w:rsidRPr="005B0912" w:rsidRDefault="00085E20" w:rsidP="005B0912">
      <w:pPr>
        <w:suppressAutoHyphens/>
        <w:spacing w:after="0" w:line="240" w:lineRule="auto"/>
        <w:rPr>
          <w:rFonts w:ascii="Times New Roman" w:eastAsia="Times New Roman" w:hAnsi="Times New Roman" w:cs="Times New Roman"/>
          <w:b/>
          <w:bCs/>
          <w:color w:val="000000"/>
          <w:kern w:val="1"/>
          <w:sz w:val="24"/>
          <w:szCs w:val="24"/>
          <w:u w:val="single"/>
          <w:lang w:eastAsia="ar-SA"/>
        </w:rPr>
      </w:pPr>
    </w:p>
    <w:p w:rsidR="00085E20" w:rsidRPr="005B0912" w:rsidRDefault="00085E20" w:rsidP="005B0912">
      <w:pPr>
        <w:keepNext/>
        <w:keepLines/>
        <w:spacing w:after="0" w:line="240" w:lineRule="auto"/>
        <w:jc w:val="center"/>
        <w:outlineLvl w:val="0"/>
        <w:rPr>
          <w:rFonts w:ascii="Times New Roman" w:eastAsia="Times New Roman" w:hAnsi="Times New Roman" w:cs="Times New Roman"/>
          <w:b/>
          <w:bCs/>
          <w:sz w:val="24"/>
          <w:szCs w:val="24"/>
          <w:lang w:eastAsia="ru-RU"/>
        </w:rPr>
      </w:pPr>
      <w:r w:rsidRPr="005B0912">
        <w:rPr>
          <w:rFonts w:ascii="Times New Roman" w:eastAsia="Times New Roman" w:hAnsi="Times New Roman" w:cs="Times New Roman"/>
          <w:b/>
          <w:bCs/>
          <w:sz w:val="24"/>
          <w:szCs w:val="24"/>
          <w:lang w:eastAsia="ru-RU"/>
        </w:rPr>
        <w:t>1</w:t>
      </w:r>
      <w:r w:rsidR="005B0912">
        <w:rPr>
          <w:rFonts w:ascii="Times New Roman" w:eastAsia="Times New Roman" w:hAnsi="Times New Roman" w:cs="Times New Roman"/>
          <w:b/>
          <w:bCs/>
          <w:sz w:val="24"/>
          <w:szCs w:val="24"/>
          <w:lang w:eastAsia="ru-RU"/>
        </w:rPr>
        <w:t>1</w:t>
      </w:r>
      <w:r w:rsidRPr="005B0912">
        <w:rPr>
          <w:rFonts w:ascii="Times New Roman" w:eastAsia="Times New Roman" w:hAnsi="Times New Roman" w:cs="Times New Roman"/>
          <w:b/>
          <w:bCs/>
          <w:sz w:val="24"/>
          <w:szCs w:val="24"/>
          <w:lang w:eastAsia="ru-RU"/>
        </w:rPr>
        <w:t>.1. План антитеррористических мероприятий и мероприятий, направленных на  безопасность учебного процесса и всех его участников</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p>
    <w:p w:rsidR="00E11685" w:rsidRPr="005B0912" w:rsidRDefault="00E11685" w:rsidP="005B0912">
      <w:pPr>
        <w:suppressAutoHyphens/>
        <w:spacing w:after="0" w:line="240" w:lineRule="auto"/>
        <w:rPr>
          <w:rFonts w:ascii="Times New Roman" w:eastAsia="Times New Roman" w:hAnsi="Times New Roman" w:cs="Times New Roman"/>
          <w:b/>
          <w:bCs/>
          <w:kern w:val="1"/>
          <w:sz w:val="24"/>
          <w:szCs w:val="24"/>
          <w:lang w:eastAsia="ar-SA"/>
        </w:rPr>
      </w:pPr>
    </w:p>
    <w:tbl>
      <w:tblPr>
        <w:tblW w:w="10207" w:type="dxa"/>
        <w:tblInd w:w="-601" w:type="dxa"/>
        <w:tblLayout w:type="fixed"/>
        <w:tblLook w:val="0000" w:firstRow="0" w:lastRow="0" w:firstColumn="0" w:lastColumn="0" w:noHBand="0" w:noVBand="0"/>
      </w:tblPr>
      <w:tblGrid>
        <w:gridCol w:w="838"/>
        <w:gridCol w:w="5116"/>
        <w:gridCol w:w="1818"/>
        <w:gridCol w:w="2435"/>
      </w:tblGrid>
      <w:tr w:rsidR="00E11685" w:rsidRPr="005B0912" w:rsidTr="00E11685">
        <w:trPr>
          <w:trHeight w:val="298"/>
        </w:trPr>
        <w:tc>
          <w:tcPr>
            <w:tcW w:w="838"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
                <w:bCs/>
                <w:kern w:val="1"/>
                <w:sz w:val="24"/>
                <w:szCs w:val="24"/>
                <w:lang w:eastAsia="ar-SA"/>
              </w:rPr>
            </w:pPr>
            <w:r w:rsidRPr="005B0912">
              <w:rPr>
                <w:rFonts w:ascii="Times New Roman" w:eastAsia="Times New Roman" w:hAnsi="Times New Roman" w:cs="Times New Roman"/>
                <w:b/>
                <w:bCs/>
                <w:kern w:val="1"/>
                <w:sz w:val="24"/>
                <w:szCs w:val="24"/>
                <w:lang w:eastAsia="ar-SA"/>
              </w:rPr>
              <w:t>№</w:t>
            </w:r>
          </w:p>
        </w:tc>
        <w:tc>
          <w:tcPr>
            <w:tcW w:w="5116"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
                <w:bCs/>
                <w:kern w:val="1"/>
                <w:sz w:val="24"/>
                <w:szCs w:val="24"/>
                <w:lang w:eastAsia="ar-SA"/>
              </w:rPr>
            </w:pPr>
            <w:r w:rsidRPr="005B0912">
              <w:rPr>
                <w:rFonts w:ascii="Times New Roman" w:eastAsia="Times New Roman" w:hAnsi="Times New Roman" w:cs="Times New Roman"/>
                <w:b/>
                <w:bCs/>
                <w:kern w:val="1"/>
                <w:sz w:val="24"/>
                <w:szCs w:val="24"/>
                <w:lang w:eastAsia="ar-SA"/>
              </w:rPr>
              <w:t xml:space="preserve">                Содержание работы</w:t>
            </w:r>
          </w:p>
        </w:tc>
        <w:tc>
          <w:tcPr>
            <w:tcW w:w="1818"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
                <w:bCs/>
                <w:kern w:val="1"/>
                <w:sz w:val="24"/>
                <w:szCs w:val="24"/>
                <w:lang w:eastAsia="ar-SA"/>
              </w:rPr>
            </w:pPr>
            <w:r w:rsidRPr="005B0912">
              <w:rPr>
                <w:rFonts w:ascii="Times New Roman" w:eastAsia="Times New Roman" w:hAnsi="Times New Roman" w:cs="Times New Roman"/>
                <w:b/>
                <w:bCs/>
                <w:kern w:val="1"/>
                <w:sz w:val="24"/>
                <w:szCs w:val="24"/>
                <w:lang w:eastAsia="ar-SA"/>
              </w:rPr>
              <w:t>Сроки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
                <w:kern w:val="1"/>
                <w:sz w:val="24"/>
                <w:szCs w:val="24"/>
                <w:lang w:eastAsia="ar-SA"/>
              </w:rPr>
            </w:pPr>
            <w:r w:rsidRPr="005B0912">
              <w:rPr>
                <w:rFonts w:ascii="Times New Roman" w:eastAsia="Times New Roman" w:hAnsi="Times New Roman" w:cs="Times New Roman"/>
                <w:b/>
                <w:bCs/>
                <w:kern w:val="1"/>
                <w:sz w:val="24"/>
                <w:szCs w:val="24"/>
                <w:lang w:eastAsia="ar-SA"/>
              </w:rPr>
              <w:t>Ответственные</w:t>
            </w:r>
          </w:p>
        </w:tc>
      </w:tr>
      <w:tr w:rsidR="00E11685" w:rsidRPr="005B0912" w:rsidTr="00E11685">
        <w:trPr>
          <w:trHeight w:val="544"/>
        </w:trPr>
        <w:tc>
          <w:tcPr>
            <w:tcW w:w="838"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1.</w:t>
            </w:r>
          </w:p>
        </w:tc>
        <w:tc>
          <w:tcPr>
            <w:tcW w:w="5116"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Издать приказ о создании антитеррористической группы.  Разработать положение и план работы</w:t>
            </w:r>
          </w:p>
        </w:tc>
        <w:tc>
          <w:tcPr>
            <w:tcW w:w="1818"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сентябрь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E11685" w:rsidRPr="005B0912" w:rsidRDefault="00E11685"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E11685"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E11685">
        <w:trPr>
          <w:trHeight w:val="848"/>
        </w:trPr>
        <w:tc>
          <w:tcPr>
            <w:tcW w:w="83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lastRenderedPageBreak/>
              <w:t>2</w:t>
            </w:r>
          </w:p>
        </w:tc>
        <w:tc>
          <w:tcPr>
            <w:tcW w:w="5116"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Проводить заседания антитеррористической группы</w:t>
            </w:r>
          </w:p>
        </w:tc>
        <w:tc>
          <w:tcPr>
            <w:tcW w:w="181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1 раз в квартал</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E11685">
        <w:trPr>
          <w:trHeight w:val="750"/>
        </w:trPr>
        <w:tc>
          <w:tcPr>
            <w:tcW w:w="83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3</w:t>
            </w:r>
          </w:p>
        </w:tc>
        <w:tc>
          <w:tcPr>
            <w:tcW w:w="5116"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Изучить руководящие документы по антитеррористической деятельности и ЧС с административным составом школы.</w:t>
            </w:r>
          </w:p>
        </w:tc>
        <w:tc>
          <w:tcPr>
            <w:tcW w:w="181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в течение</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года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E11685">
        <w:trPr>
          <w:trHeight w:val="561"/>
        </w:trPr>
        <w:tc>
          <w:tcPr>
            <w:tcW w:w="83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4.</w:t>
            </w:r>
          </w:p>
        </w:tc>
        <w:tc>
          <w:tcPr>
            <w:tcW w:w="5116"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Составить схему оповещения о ЧС</w:t>
            </w:r>
          </w:p>
        </w:tc>
        <w:tc>
          <w:tcPr>
            <w:tcW w:w="181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сентябрь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E11685">
        <w:trPr>
          <w:trHeight w:val="710"/>
        </w:trPr>
        <w:tc>
          <w:tcPr>
            <w:tcW w:w="83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5.</w:t>
            </w:r>
          </w:p>
        </w:tc>
        <w:tc>
          <w:tcPr>
            <w:tcW w:w="5116"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Разработать планы и графики проведения учений и тренировок по эвакуации при пожаре, в случаях обнаружения бесхозных предметов и вещей, веществ, которые могут являться химически  или биологически опасными, угрозы взрыва и других ЧП</w:t>
            </w:r>
          </w:p>
        </w:tc>
        <w:tc>
          <w:tcPr>
            <w:tcW w:w="181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сентябрь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E11685">
        <w:trPr>
          <w:trHeight w:val="616"/>
        </w:trPr>
        <w:tc>
          <w:tcPr>
            <w:tcW w:w="83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6.</w:t>
            </w:r>
          </w:p>
        </w:tc>
        <w:tc>
          <w:tcPr>
            <w:tcW w:w="5116"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Разработать графики дежурств администрации и персонала школы</w:t>
            </w:r>
          </w:p>
        </w:tc>
        <w:tc>
          <w:tcPr>
            <w:tcW w:w="181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сентябрь,</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январь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E11685">
        <w:trPr>
          <w:trHeight w:val="616"/>
        </w:trPr>
        <w:tc>
          <w:tcPr>
            <w:tcW w:w="83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7.</w:t>
            </w:r>
          </w:p>
        </w:tc>
        <w:tc>
          <w:tcPr>
            <w:tcW w:w="5116"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Разработать инструкции и памятки о порядке действий в случае угрозы совершения террористического акта, захвата в заложники, звонка о заложенном взрывном устройстве</w:t>
            </w:r>
          </w:p>
        </w:tc>
        <w:tc>
          <w:tcPr>
            <w:tcW w:w="181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в течение года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E11685">
        <w:trPr>
          <w:trHeight w:val="576"/>
        </w:trPr>
        <w:tc>
          <w:tcPr>
            <w:tcW w:w="838" w:type="dxa"/>
            <w:tcBorders>
              <w:top w:val="single" w:sz="4" w:space="0" w:color="000000"/>
              <w:left w:val="single" w:sz="4" w:space="0" w:color="000000"/>
            </w:tcBorders>
            <w:shd w:val="clear" w:color="auto" w:fill="auto"/>
          </w:tcPr>
          <w:p w:rsidR="00085E20" w:rsidRPr="005B0912" w:rsidRDefault="00085E20"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8.</w:t>
            </w:r>
          </w:p>
        </w:tc>
        <w:tc>
          <w:tcPr>
            <w:tcW w:w="5116" w:type="dxa"/>
            <w:tcBorders>
              <w:top w:val="single" w:sz="4" w:space="0" w:color="000000"/>
              <w:left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Провести комплексные тренировки по действиям в условиях ЧС в масштабе школы</w:t>
            </w:r>
          </w:p>
        </w:tc>
        <w:tc>
          <w:tcPr>
            <w:tcW w:w="1818" w:type="dxa"/>
            <w:tcBorders>
              <w:top w:val="single" w:sz="4" w:space="0" w:color="000000"/>
              <w:left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по графику</w:t>
            </w:r>
          </w:p>
        </w:tc>
        <w:tc>
          <w:tcPr>
            <w:tcW w:w="2435" w:type="dxa"/>
            <w:tcBorders>
              <w:top w:val="single" w:sz="4" w:space="0" w:color="000000"/>
              <w:left w:val="single" w:sz="4" w:space="0" w:color="000000"/>
              <w:right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E11685">
        <w:trPr>
          <w:trHeight w:val="616"/>
        </w:trPr>
        <w:tc>
          <w:tcPr>
            <w:tcW w:w="83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9.</w:t>
            </w:r>
          </w:p>
        </w:tc>
        <w:tc>
          <w:tcPr>
            <w:tcW w:w="5116"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На период повышенной опасности террористических акций перейти на особый режим работы школы</w:t>
            </w:r>
          </w:p>
        </w:tc>
        <w:tc>
          <w:tcPr>
            <w:tcW w:w="181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в течение</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 xml:space="preserve">       года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E11685">
        <w:trPr>
          <w:trHeight w:val="616"/>
        </w:trPr>
        <w:tc>
          <w:tcPr>
            <w:tcW w:w="83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10.</w:t>
            </w:r>
          </w:p>
        </w:tc>
        <w:tc>
          <w:tcPr>
            <w:tcW w:w="5116"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Провести комплекс необходимых организационных, воспитательных и хозяйственных мероприятий по защите помещения школы и его контингента.</w:t>
            </w:r>
          </w:p>
        </w:tc>
        <w:tc>
          <w:tcPr>
            <w:tcW w:w="181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в течение</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года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E11685">
        <w:trPr>
          <w:trHeight w:val="616"/>
        </w:trPr>
        <w:tc>
          <w:tcPr>
            <w:tcW w:w="83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11.</w:t>
            </w:r>
          </w:p>
        </w:tc>
        <w:tc>
          <w:tcPr>
            <w:tcW w:w="5116"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Провести первые занятия по курсу «Основы безопасности жизнедеятельности» во всех классах школы, посвященные поведению в случае возникновения угрожающей ситуации</w:t>
            </w:r>
          </w:p>
        </w:tc>
        <w:tc>
          <w:tcPr>
            <w:tcW w:w="181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в течение</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года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E11685" w:rsidRPr="005B0912" w:rsidTr="00E11685">
        <w:trPr>
          <w:trHeight w:val="616"/>
        </w:trPr>
        <w:tc>
          <w:tcPr>
            <w:tcW w:w="838"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12.</w:t>
            </w:r>
          </w:p>
        </w:tc>
        <w:tc>
          <w:tcPr>
            <w:tcW w:w="5116"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 xml:space="preserve">Провести собрание обучающихся в школе, жилом корпусе с целью мобилизации их бдительности. Обязать всех учащихся строго выполнять правила внутреннего распорядка в части пропускного режима. </w:t>
            </w:r>
          </w:p>
        </w:tc>
        <w:tc>
          <w:tcPr>
            <w:tcW w:w="1818" w:type="dxa"/>
            <w:tcBorders>
              <w:top w:val="single" w:sz="4" w:space="0" w:color="000000"/>
              <w:left w:val="single" w:sz="4" w:space="0" w:color="000000"/>
              <w:bottom w:val="single" w:sz="4" w:space="0" w:color="000000"/>
            </w:tcBorders>
            <w:shd w:val="clear" w:color="auto" w:fill="auto"/>
          </w:tcPr>
          <w:p w:rsidR="00E11685" w:rsidRPr="005B0912" w:rsidRDefault="00E11685"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постоянно</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E11685" w:rsidRPr="005B0912" w:rsidRDefault="00E11685"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w:t>
            </w:r>
            <w:proofErr w:type="gramStart"/>
            <w:r w:rsidRPr="005B0912">
              <w:rPr>
                <w:rFonts w:ascii="Times New Roman" w:eastAsia="Times New Roman" w:hAnsi="Times New Roman" w:cs="Times New Roman"/>
                <w:sz w:val="24"/>
                <w:szCs w:val="24"/>
                <w:lang w:eastAsia="ru-RU"/>
              </w:rPr>
              <w:t xml:space="preserve"> С</w:t>
            </w:r>
            <w:proofErr w:type="gramEnd"/>
            <w:r w:rsidRPr="005B0912">
              <w:rPr>
                <w:rFonts w:ascii="Times New Roman" w:eastAsia="Times New Roman" w:hAnsi="Times New Roman" w:cs="Times New Roman"/>
                <w:sz w:val="24"/>
                <w:szCs w:val="24"/>
                <w:lang w:eastAsia="ru-RU"/>
              </w:rPr>
              <w:t xml:space="preserve"> А.</w:t>
            </w:r>
          </w:p>
          <w:p w:rsidR="00E11685" w:rsidRPr="005B0912" w:rsidRDefault="00085E20" w:rsidP="005B0912">
            <w:pPr>
              <w:spacing w:after="0" w:line="240" w:lineRule="auto"/>
              <w:jc w:val="both"/>
              <w:rPr>
                <w:rFonts w:ascii="Times New Roman" w:eastAsia="Times New Roman" w:hAnsi="Times New Roman" w:cs="Times New Roman"/>
                <w:sz w:val="24"/>
                <w:szCs w:val="24"/>
                <w:lang w:eastAsia="ru-RU"/>
              </w:rPr>
            </w:pPr>
            <w:proofErr w:type="spellStart"/>
            <w:proofErr w:type="gramStart"/>
            <w:r w:rsidRPr="005B0912">
              <w:rPr>
                <w:rFonts w:ascii="Times New Roman" w:eastAsia="Times New Roman" w:hAnsi="Times New Roman" w:cs="Times New Roman"/>
                <w:sz w:val="24"/>
                <w:szCs w:val="24"/>
                <w:lang w:eastAsia="ru-RU"/>
              </w:rPr>
              <w:t>Ст</w:t>
            </w:r>
            <w:proofErr w:type="spellEnd"/>
            <w:proofErr w:type="gramEnd"/>
            <w:r w:rsidRPr="005B0912">
              <w:rPr>
                <w:rFonts w:ascii="Times New Roman" w:eastAsia="Times New Roman" w:hAnsi="Times New Roman" w:cs="Times New Roman"/>
                <w:sz w:val="24"/>
                <w:szCs w:val="24"/>
                <w:lang w:eastAsia="ru-RU"/>
              </w:rPr>
              <w:t xml:space="preserve"> воспитатели</w:t>
            </w:r>
          </w:p>
        </w:tc>
      </w:tr>
      <w:tr w:rsidR="00085E20" w:rsidRPr="005B0912" w:rsidTr="00E11685">
        <w:trPr>
          <w:trHeight w:val="616"/>
        </w:trPr>
        <w:tc>
          <w:tcPr>
            <w:tcW w:w="83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13.</w:t>
            </w:r>
          </w:p>
        </w:tc>
        <w:tc>
          <w:tcPr>
            <w:tcW w:w="5116"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Оформить общешкольный уголок безопасности в школе, жилых корпусах</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p>
        </w:tc>
        <w:tc>
          <w:tcPr>
            <w:tcW w:w="181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в течение года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w:t>
            </w:r>
            <w:proofErr w:type="gramStart"/>
            <w:r w:rsidRPr="005B0912">
              <w:rPr>
                <w:rFonts w:ascii="Times New Roman" w:eastAsia="Times New Roman" w:hAnsi="Times New Roman" w:cs="Times New Roman"/>
                <w:sz w:val="24"/>
                <w:szCs w:val="24"/>
                <w:lang w:eastAsia="ru-RU"/>
              </w:rPr>
              <w:t xml:space="preserve"> С</w:t>
            </w:r>
            <w:proofErr w:type="gramEnd"/>
            <w:r w:rsidRPr="005B0912">
              <w:rPr>
                <w:rFonts w:ascii="Times New Roman" w:eastAsia="Times New Roman" w:hAnsi="Times New Roman" w:cs="Times New Roman"/>
                <w:sz w:val="24"/>
                <w:szCs w:val="24"/>
                <w:lang w:eastAsia="ru-RU"/>
              </w:rPr>
              <w:t xml:space="preserve"> А.</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proofErr w:type="spellStart"/>
            <w:proofErr w:type="gramStart"/>
            <w:r w:rsidRPr="005B0912">
              <w:rPr>
                <w:rFonts w:ascii="Times New Roman" w:eastAsia="Times New Roman" w:hAnsi="Times New Roman" w:cs="Times New Roman"/>
                <w:sz w:val="24"/>
                <w:szCs w:val="24"/>
                <w:lang w:eastAsia="ru-RU"/>
              </w:rPr>
              <w:t>Ст</w:t>
            </w:r>
            <w:proofErr w:type="spellEnd"/>
            <w:proofErr w:type="gramEnd"/>
            <w:r w:rsidRPr="005B0912">
              <w:rPr>
                <w:rFonts w:ascii="Times New Roman" w:eastAsia="Times New Roman" w:hAnsi="Times New Roman" w:cs="Times New Roman"/>
                <w:sz w:val="24"/>
                <w:szCs w:val="24"/>
                <w:lang w:eastAsia="ru-RU"/>
              </w:rPr>
              <w:t xml:space="preserve"> воспитатели</w:t>
            </w:r>
          </w:p>
        </w:tc>
      </w:tr>
      <w:tr w:rsidR="00085E20" w:rsidRPr="005B0912" w:rsidTr="00E11685">
        <w:trPr>
          <w:trHeight w:val="616"/>
        </w:trPr>
        <w:tc>
          <w:tcPr>
            <w:tcW w:w="83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14.</w:t>
            </w:r>
          </w:p>
        </w:tc>
        <w:tc>
          <w:tcPr>
            <w:tcW w:w="5116"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Провести декаду по безопасности</w:t>
            </w:r>
          </w:p>
        </w:tc>
        <w:tc>
          <w:tcPr>
            <w:tcW w:w="181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ноябрь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w:t>
            </w:r>
            <w:proofErr w:type="gramStart"/>
            <w:r w:rsidRPr="005B0912">
              <w:rPr>
                <w:rFonts w:ascii="Times New Roman" w:eastAsia="Times New Roman" w:hAnsi="Times New Roman" w:cs="Times New Roman"/>
                <w:sz w:val="24"/>
                <w:szCs w:val="24"/>
                <w:lang w:eastAsia="ru-RU"/>
              </w:rPr>
              <w:t xml:space="preserve"> С</w:t>
            </w:r>
            <w:proofErr w:type="gramEnd"/>
            <w:r w:rsidRPr="005B0912">
              <w:rPr>
                <w:rFonts w:ascii="Times New Roman" w:eastAsia="Times New Roman" w:hAnsi="Times New Roman" w:cs="Times New Roman"/>
                <w:sz w:val="24"/>
                <w:szCs w:val="24"/>
                <w:lang w:eastAsia="ru-RU"/>
              </w:rPr>
              <w:t xml:space="preserve"> А.</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proofErr w:type="spellStart"/>
            <w:proofErr w:type="gramStart"/>
            <w:r w:rsidRPr="005B0912">
              <w:rPr>
                <w:rFonts w:ascii="Times New Roman" w:eastAsia="Times New Roman" w:hAnsi="Times New Roman" w:cs="Times New Roman"/>
                <w:sz w:val="24"/>
                <w:szCs w:val="24"/>
                <w:lang w:eastAsia="ru-RU"/>
              </w:rPr>
              <w:t>Ст</w:t>
            </w:r>
            <w:proofErr w:type="spellEnd"/>
            <w:proofErr w:type="gramEnd"/>
            <w:r w:rsidRPr="005B0912">
              <w:rPr>
                <w:rFonts w:ascii="Times New Roman" w:eastAsia="Times New Roman" w:hAnsi="Times New Roman" w:cs="Times New Roman"/>
                <w:sz w:val="24"/>
                <w:szCs w:val="24"/>
                <w:lang w:eastAsia="ru-RU"/>
              </w:rPr>
              <w:t xml:space="preserve"> воспитатели</w:t>
            </w:r>
          </w:p>
        </w:tc>
      </w:tr>
      <w:tr w:rsidR="00085E20" w:rsidRPr="005B0912" w:rsidTr="00E11685">
        <w:trPr>
          <w:trHeight w:val="616"/>
        </w:trPr>
        <w:tc>
          <w:tcPr>
            <w:tcW w:w="83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15.</w:t>
            </w:r>
          </w:p>
        </w:tc>
        <w:tc>
          <w:tcPr>
            <w:tcW w:w="5116"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Усилить контроль над дежурством охранников, помощников воспитателей</w:t>
            </w:r>
          </w:p>
        </w:tc>
        <w:tc>
          <w:tcPr>
            <w:tcW w:w="181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в течение года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w:t>
            </w:r>
            <w:proofErr w:type="gramStart"/>
            <w:r w:rsidRPr="005B0912">
              <w:rPr>
                <w:rFonts w:ascii="Times New Roman" w:eastAsia="Times New Roman" w:hAnsi="Times New Roman" w:cs="Times New Roman"/>
                <w:sz w:val="24"/>
                <w:szCs w:val="24"/>
                <w:lang w:eastAsia="ru-RU"/>
              </w:rPr>
              <w:t xml:space="preserve"> С</w:t>
            </w:r>
            <w:proofErr w:type="gramEnd"/>
            <w:r w:rsidRPr="005B0912">
              <w:rPr>
                <w:rFonts w:ascii="Times New Roman" w:eastAsia="Times New Roman" w:hAnsi="Times New Roman" w:cs="Times New Roman"/>
                <w:sz w:val="24"/>
                <w:szCs w:val="24"/>
                <w:lang w:eastAsia="ru-RU"/>
              </w:rPr>
              <w:t xml:space="preserve"> А.</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proofErr w:type="spellStart"/>
            <w:proofErr w:type="gramStart"/>
            <w:r w:rsidRPr="005B0912">
              <w:rPr>
                <w:rFonts w:ascii="Times New Roman" w:eastAsia="Times New Roman" w:hAnsi="Times New Roman" w:cs="Times New Roman"/>
                <w:sz w:val="24"/>
                <w:szCs w:val="24"/>
                <w:lang w:eastAsia="ru-RU"/>
              </w:rPr>
              <w:t>Ст</w:t>
            </w:r>
            <w:proofErr w:type="spellEnd"/>
            <w:proofErr w:type="gramEnd"/>
            <w:r w:rsidRPr="005B0912">
              <w:rPr>
                <w:rFonts w:ascii="Times New Roman" w:eastAsia="Times New Roman" w:hAnsi="Times New Roman" w:cs="Times New Roman"/>
                <w:sz w:val="24"/>
                <w:szCs w:val="24"/>
                <w:lang w:eastAsia="ru-RU"/>
              </w:rPr>
              <w:t xml:space="preserve"> воспитатели</w:t>
            </w:r>
          </w:p>
        </w:tc>
      </w:tr>
      <w:tr w:rsidR="00085E20" w:rsidRPr="005B0912" w:rsidTr="00E11685">
        <w:trPr>
          <w:trHeight w:val="616"/>
        </w:trPr>
        <w:tc>
          <w:tcPr>
            <w:tcW w:w="83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16.</w:t>
            </w:r>
          </w:p>
        </w:tc>
        <w:tc>
          <w:tcPr>
            <w:tcW w:w="5116"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Подготовить документацию для сотрудника охраны и дежурного администратора по антитеррористической деятельности</w:t>
            </w:r>
          </w:p>
        </w:tc>
        <w:tc>
          <w:tcPr>
            <w:tcW w:w="181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август</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E11685">
        <w:trPr>
          <w:trHeight w:val="616"/>
        </w:trPr>
        <w:tc>
          <w:tcPr>
            <w:tcW w:w="83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lastRenderedPageBreak/>
              <w:t>17.</w:t>
            </w:r>
          </w:p>
        </w:tc>
        <w:tc>
          <w:tcPr>
            <w:tcW w:w="5116"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 xml:space="preserve">Провести совещание сотрудников школы по повышению бдительности на рабочих местах и вне рабочего времени. Обязать всех сотрудников школы,  особенно дежурных учителей, </w:t>
            </w:r>
            <w:proofErr w:type="gramStart"/>
            <w:r w:rsidRPr="005B0912">
              <w:rPr>
                <w:rFonts w:ascii="Times New Roman" w:eastAsia="Times New Roman" w:hAnsi="Times New Roman" w:cs="Times New Roman"/>
                <w:sz w:val="24"/>
                <w:szCs w:val="24"/>
                <w:lang w:eastAsia="ru-RU"/>
              </w:rPr>
              <w:t>воспитателей</w:t>
            </w:r>
            <w:proofErr w:type="gramEnd"/>
            <w:r w:rsidRPr="005B0912">
              <w:rPr>
                <w:rFonts w:ascii="Times New Roman" w:eastAsia="Times New Roman" w:hAnsi="Times New Roman" w:cs="Times New Roman"/>
                <w:sz w:val="24"/>
                <w:szCs w:val="24"/>
                <w:lang w:eastAsia="ru-RU"/>
              </w:rPr>
              <w:t xml:space="preserve"> строго выполнять правила внутреннего трудового распорядка в части пропускного режима.</w:t>
            </w:r>
          </w:p>
        </w:tc>
        <w:tc>
          <w:tcPr>
            <w:tcW w:w="181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сентябрь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E11685">
        <w:trPr>
          <w:trHeight w:val="616"/>
        </w:trPr>
        <w:tc>
          <w:tcPr>
            <w:tcW w:w="83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18.</w:t>
            </w:r>
          </w:p>
        </w:tc>
        <w:tc>
          <w:tcPr>
            <w:tcW w:w="5116"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Провести инструктаж персонала школы, дежурных администраторов школы, дежурных учителей, воспитателей и  охранников, помощников воспитателя по действиям в ЧС с записью в журнал инструктажа</w:t>
            </w:r>
          </w:p>
        </w:tc>
        <w:tc>
          <w:tcPr>
            <w:tcW w:w="181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сентябрь,</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январь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w:t>
            </w:r>
            <w:proofErr w:type="gramStart"/>
            <w:r w:rsidRPr="005B0912">
              <w:rPr>
                <w:rFonts w:ascii="Times New Roman" w:eastAsia="Times New Roman" w:hAnsi="Times New Roman" w:cs="Times New Roman"/>
                <w:sz w:val="24"/>
                <w:szCs w:val="24"/>
                <w:lang w:eastAsia="ru-RU"/>
              </w:rPr>
              <w:t xml:space="preserve"> С</w:t>
            </w:r>
            <w:proofErr w:type="gramEnd"/>
            <w:r w:rsidRPr="005B0912">
              <w:rPr>
                <w:rFonts w:ascii="Times New Roman" w:eastAsia="Times New Roman" w:hAnsi="Times New Roman" w:cs="Times New Roman"/>
                <w:sz w:val="24"/>
                <w:szCs w:val="24"/>
                <w:lang w:eastAsia="ru-RU"/>
              </w:rPr>
              <w:t xml:space="preserve"> А.</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proofErr w:type="spellStart"/>
            <w:proofErr w:type="gramStart"/>
            <w:r w:rsidRPr="005B0912">
              <w:rPr>
                <w:rFonts w:ascii="Times New Roman" w:eastAsia="Times New Roman" w:hAnsi="Times New Roman" w:cs="Times New Roman"/>
                <w:sz w:val="24"/>
                <w:szCs w:val="24"/>
                <w:lang w:eastAsia="ru-RU"/>
              </w:rPr>
              <w:t>Ст</w:t>
            </w:r>
            <w:proofErr w:type="spellEnd"/>
            <w:proofErr w:type="gramEnd"/>
            <w:r w:rsidRPr="005B0912">
              <w:rPr>
                <w:rFonts w:ascii="Times New Roman" w:eastAsia="Times New Roman" w:hAnsi="Times New Roman" w:cs="Times New Roman"/>
                <w:sz w:val="24"/>
                <w:szCs w:val="24"/>
                <w:lang w:eastAsia="ru-RU"/>
              </w:rPr>
              <w:t xml:space="preserve"> воспитатели</w:t>
            </w:r>
          </w:p>
        </w:tc>
      </w:tr>
      <w:tr w:rsidR="00085E20" w:rsidRPr="005B0912" w:rsidTr="00E11685">
        <w:trPr>
          <w:trHeight w:val="616"/>
        </w:trPr>
        <w:tc>
          <w:tcPr>
            <w:tcW w:w="83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19.</w:t>
            </w:r>
          </w:p>
        </w:tc>
        <w:tc>
          <w:tcPr>
            <w:tcW w:w="5116"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Провести собрание родителей обучающихся в школе с целью мобилизации их бдительности. Обратить внимание родителей на правила внутреннего распорядка в школе, жилом корпусе.</w:t>
            </w:r>
          </w:p>
        </w:tc>
        <w:tc>
          <w:tcPr>
            <w:tcW w:w="181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в течение года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E11685">
        <w:trPr>
          <w:trHeight w:val="616"/>
        </w:trPr>
        <w:tc>
          <w:tcPr>
            <w:tcW w:w="83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20.</w:t>
            </w:r>
          </w:p>
        </w:tc>
        <w:tc>
          <w:tcPr>
            <w:tcW w:w="5116"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Корректировать паспорт безопасности по объектам</w:t>
            </w:r>
          </w:p>
        </w:tc>
        <w:tc>
          <w:tcPr>
            <w:tcW w:w="181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сентябрь, январь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E11685">
        <w:trPr>
          <w:trHeight w:val="616"/>
        </w:trPr>
        <w:tc>
          <w:tcPr>
            <w:tcW w:w="83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21.</w:t>
            </w:r>
          </w:p>
        </w:tc>
        <w:tc>
          <w:tcPr>
            <w:tcW w:w="5116"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Издать приказ об организации пропускного режима в школе, жилом корпусе</w:t>
            </w:r>
          </w:p>
        </w:tc>
        <w:tc>
          <w:tcPr>
            <w:tcW w:w="181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сентябрь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E11685">
        <w:trPr>
          <w:trHeight w:val="616"/>
        </w:trPr>
        <w:tc>
          <w:tcPr>
            <w:tcW w:w="83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22.</w:t>
            </w:r>
          </w:p>
        </w:tc>
        <w:tc>
          <w:tcPr>
            <w:tcW w:w="5116"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Издать приказы об усилении безопасности в праздничные дни</w:t>
            </w:r>
          </w:p>
        </w:tc>
        <w:tc>
          <w:tcPr>
            <w:tcW w:w="181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в течение года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E11685">
        <w:trPr>
          <w:trHeight w:val="616"/>
        </w:trPr>
        <w:tc>
          <w:tcPr>
            <w:tcW w:w="83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23.</w:t>
            </w:r>
          </w:p>
        </w:tc>
        <w:tc>
          <w:tcPr>
            <w:tcW w:w="5116"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Проводить проверки совместно с УОВД и др. службами с составлением акта</w:t>
            </w:r>
          </w:p>
        </w:tc>
        <w:tc>
          <w:tcPr>
            <w:tcW w:w="181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в течение года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E11685">
        <w:trPr>
          <w:trHeight w:val="616"/>
        </w:trPr>
        <w:tc>
          <w:tcPr>
            <w:tcW w:w="83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24.</w:t>
            </w:r>
          </w:p>
        </w:tc>
        <w:tc>
          <w:tcPr>
            <w:tcW w:w="5116"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Контролировать ежедневную проверку кнопки тревожной сигнализации, с обязательной записью в журнал</w:t>
            </w:r>
          </w:p>
        </w:tc>
        <w:tc>
          <w:tcPr>
            <w:tcW w:w="181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в течение года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E11685">
        <w:trPr>
          <w:trHeight w:val="616"/>
        </w:trPr>
        <w:tc>
          <w:tcPr>
            <w:tcW w:w="83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25.</w:t>
            </w:r>
          </w:p>
        </w:tc>
        <w:tc>
          <w:tcPr>
            <w:tcW w:w="5116"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Не допускать парковки бесхозного транспорта вблизи школы</w:t>
            </w:r>
          </w:p>
        </w:tc>
        <w:tc>
          <w:tcPr>
            <w:tcW w:w="181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в течение года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p>
        </w:tc>
      </w:tr>
      <w:tr w:rsidR="00085E20" w:rsidRPr="005B0912" w:rsidTr="00E11685">
        <w:trPr>
          <w:trHeight w:val="616"/>
        </w:trPr>
        <w:tc>
          <w:tcPr>
            <w:tcW w:w="83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uppressAutoHyphens/>
              <w:spacing w:after="0" w:line="240" w:lineRule="auto"/>
              <w:rPr>
                <w:rFonts w:ascii="Times New Roman" w:eastAsia="Times New Roman" w:hAnsi="Times New Roman" w:cs="Times New Roman"/>
                <w:bCs/>
                <w:kern w:val="1"/>
                <w:sz w:val="24"/>
                <w:szCs w:val="24"/>
                <w:lang w:eastAsia="ar-SA"/>
              </w:rPr>
            </w:pPr>
            <w:r w:rsidRPr="005B0912">
              <w:rPr>
                <w:rFonts w:ascii="Times New Roman" w:eastAsia="Times New Roman" w:hAnsi="Times New Roman" w:cs="Times New Roman"/>
                <w:bCs/>
                <w:kern w:val="1"/>
                <w:sz w:val="24"/>
                <w:szCs w:val="24"/>
                <w:lang w:eastAsia="ar-SA"/>
              </w:rPr>
              <w:t>26.</w:t>
            </w:r>
          </w:p>
        </w:tc>
        <w:tc>
          <w:tcPr>
            <w:tcW w:w="5116"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Своевременно вести учет и хранение документации по  безопасности</w:t>
            </w:r>
          </w:p>
        </w:tc>
        <w:tc>
          <w:tcPr>
            <w:tcW w:w="1818" w:type="dxa"/>
            <w:tcBorders>
              <w:top w:val="single" w:sz="4" w:space="0" w:color="000000"/>
              <w:left w:val="single" w:sz="4" w:space="0" w:color="000000"/>
              <w:bottom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в течение года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bl>
    <w:p w:rsidR="00E11685" w:rsidRPr="005B0912" w:rsidRDefault="00E11685" w:rsidP="005B0912">
      <w:pPr>
        <w:spacing w:after="0" w:line="240" w:lineRule="auto"/>
        <w:jc w:val="both"/>
        <w:rPr>
          <w:rFonts w:ascii="Times New Roman" w:eastAsia="Times New Roman" w:hAnsi="Times New Roman" w:cs="Times New Roman"/>
          <w:sz w:val="24"/>
          <w:szCs w:val="24"/>
          <w:lang w:eastAsia="ru-RU"/>
        </w:rPr>
      </w:pPr>
    </w:p>
    <w:p w:rsidR="00E11685" w:rsidRPr="005B0912" w:rsidRDefault="00E11685" w:rsidP="005B0912">
      <w:pPr>
        <w:spacing w:after="0" w:line="240" w:lineRule="auto"/>
        <w:jc w:val="both"/>
        <w:rPr>
          <w:rFonts w:ascii="Times New Roman" w:eastAsia="Times New Roman" w:hAnsi="Times New Roman" w:cs="Times New Roman"/>
          <w:sz w:val="24"/>
          <w:szCs w:val="24"/>
          <w:lang w:eastAsia="ru-RU"/>
        </w:rPr>
      </w:pPr>
    </w:p>
    <w:p w:rsidR="00085E20" w:rsidRPr="005B0912" w:rsidRDefault="00085E20" w:rsidP="005B0912">
      <w:pPr>
        <w:spacing w:after="0" w:line="240" w:lineRule="auto"/>
        <w:jc w:val="both"/>
        <w:rPr>
          <w:rFonts w:ascii="Times New Roman" w:eastAsia="Times New Roman" w:hAnsi="Times New Roman" w:cs="Times New Roman"/>
          <w:b/>
          <w:sz w:val="24"/>
          <w:szCs w:val="24"/>
          <w:lang w:eastAsia="ru-RU"/>
        </w:rPr>
      </w:pPr>
      <w:r w:rsidRPr="005B0912">
        <w:rPr>
          <w:rFonts w:ascii="Times New Roman" w:eastAsia="Times New Roman" w:hAnsi="Times New Roman" w:cs="Times New Roman"/>
          <w:b/>
          <w:sz w:val="24"/>
          <w:szCs w:val="24"/>
          <w:lang w:eastAsia="ru-RU"/>
        </w:rPr>
        <w:t>1</w:t>
      </w:r>
      <w:r w:rsidR="005B0912">
        <w:rPr>
          <w:rFonts w:ascii="Times New Roman" w:eastAsia="Times New Roman" w:hAnsi="Times New Roman" w:cs="Times New Roman"/>
          <w:b/>
          <w:sz w:val="24"/>
          <w:szCs w:val="24"/>
          <w:lang w:eastAsia="ru-RU"/>
        </w:rPr>
        <w:t>1</w:t>
      </w:r>
      <w:r w:rsidRPr="005B0912">
        <w:rPr>
          <w:rFonts w:ascii="Times New Roman" w:eastAsia="Times New Roman" w:hAnsi="Times New Roman" w:cs="Times New Roman"/>
          <w:b/>
          <w:sz w:val="24"/>
          <w:szCs w:val="24"/>
          <w:lang w:eastAsia="ru-RU"/>
        </w:rPr>
        <w:t>.2. План мероприятий по противопожарной безопасности</w:t>
      </w:r>
    </w:p>
    <w:p w:rsidR="00085E20" w:rsidRPr="005B0912" w:rsidRDefault="00085E20" w:rsidP="005B0912">
      <w:pPr>
        <w:spacing w:after="0" w:line="240" w:lineRule="auto"/>
        <w:jc w:val="both"/>
        <w:rPr>
          <w:rFonts w:ascii="Times New Roman" w:eastAsia="Times New Roman" w:hAnsi="Times New Roman" w:cs="Times New Roman"/>
          <w:b/>
          <w:sz w:val="24"/>
          <w:szCs w:val="24"/>
          <w:lang w:eastAsia="ru-RU"/>
        </w:rPr>
      </w:pPr>
    </w:p>
    <w:tbl>
      <w:tblPr>
        <w:tblW w:w="10216" w:type="dxa"/>
        <w:jc w:val="center"/>
        <w:tblInd w:w="8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403"/>
        <w:gridCol w:w="5812"/>
        <w:gridCol w:w="2485"/>
      </w:tblGrid>
      <w:tr w:rsidR="00085E20" w:rsidRPr="005B0912" w:rsidTr="00284C0F">
        <w:trPr>
          <w:jc w:val="center"/>
        </w:trPr>
        <w:tc>
          <w:tcPr>
            <w:tcW w:w="516" w:type="dxa"/>
            <w:tcBorders>
              <w:top w:val="single" w:sz="4" w:space="0" w:color="000000"/>
              <w:left w:val="single" w:sz="4" w:space="0" w:color="000000"/>
              <w:bottom w:val="single" w:sz="4" w:space="0" w:color="000000"/>
              <w:right w:val="single" w:sz="4" w:space="0" w:color="000000"/>
            </w:tcBorders>
          </w:tcPr>
          <w:p w:rsidR="00085E20" w:rsidRPr="005B0912" w:rsidRDefault="00085E20" w:rsidP="005B0912">
            <w:pPr>
              <w:spacing w:after="0" w:line="240" w:lineRule="auto"/>
              <w:rPr>
                <w:rFonts w:ascii="Times New Roman" w:eastAsia="Times New Roman" w:hAnsi="Times New Roman" w:cs="Times New Roman"/>
                <w:b/>
                <w:sz w:val="24"/>
                <w:szCs w:val="24"/>
                <w:lang w:eastAsia="ru-RU"/>
              </w:rPr>
            </w:pPr>
            <w:r w:rsidRPr="005B0912">
              <w:rPr>
                <w:rFonts w:ascii="Times New Roman" w:eastAsia="Times New Roman" w:hAnsi="Times New Roman" w:cs="Times New Roman"/>
                <w:b/>
                <w:sz w:val="24"/>
                <w:szCs w:val="24"/>
                <w:lang w:eastAsia="ru-RU"/>
              </w:rPr>
              <w:t>№</w:t>
            </w:r>
          </w:p>
        </w:tc>
        <w:tc>
          <w:tcPr>
            <w:tcW w:w="1403"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rPr>
                <w:rFonts w:ascii="Times New Roman" w:eastAsia="Times New Roman" w:hAnsi="Times New Roman" w:cs="Times New Roman"/>
                <w:b/>
                <w:sz w:val="24"/>
                <w:szCs w:val="24"/>
                <w:lang w:eastAsia="ru-RU"/>
              </w:rPr>
            </w:pPr>
            <w:r w:rsidRPr="005B0912">
              <w:rPr>
                <w:rFonts w:ascii="Times New Roman" w:eastAsia="Times New Roman" w:hAnsi="Times New Roman" w:cs="Times New Roman"/>
                <w:b/>
                <w:sz w:val="24"/>
                <w:szCs w:val="24"/>
                <w:lang w:eastAsia="ru-RU"/>
              </w:rPr>
              <w:t xml:space="preserve">Дата </w:t>
            </w:r>
          </w:p>
        </w:tc>
        <w:tc>
          <w:tcPr>
            <w:tcW w:w="5812"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rPr>
                <w:rFonts w:ascii="Times New Roman" w:eastAsia="Times New Roman" w:hAnsi="Times New Roman" w:cs="Times New Roman"/>
                <w:b/>
                <w:sz w:val="24"/>
                <w:szCs w:val="24"/>
                <w:lang w:eastAsia="ru-RU"/>
              </w:rPr>
            </w:pPr>
            <w:r w:rsidRPr="005B0912">
              <w:rPr>
                <w:rFonts w:ascii="Times New Roman" w:eastAsia="Times New Roman" w:hAnsi="Times New Roman" w:cs="Times New Roman"/>
                <w:b/>
                <w:sz w:val="24"/>
                <w:szCs w:val="24"/>
                <w:lang w:eastAsia="ru-RU"/>
              </w:rPr>
              <w:t xml:space="preserve">Наименование </w:t>
            </w:r>
          </w:p>
        </w:tc>
        <w:tc>
          <w:tcPr>
            <w:tcW w:w="2485" w:type="dxa"/>
            <w:tcBorders>
              <w:top w:val="single" w:sz="4" w:space="0" w:color="000000"/>
              <w:left w:val="single" w:sz="4" w:space="0" w:color="auto"/>
              <w:bottom w:val="single" w:sz="4" w:space="0" w:color="000000"/>
              <w:right w:val="single" w:sz="4" w:space="0" w:color="000000"/>
            </w:tcBorders>
          </w:tcPr>
          <w:p w:rsidR="00085E20" w:rsidRPr="005B0912" w:rsidRDefault="00085E20" w:rsidP="005B0912">
            <w:pPr>
              <w:spacing w:after="0" w:line="240" w:lineRule="auto"/>
              <w:rPr>
                <w:rFonts w:ascii="Times New Roman" w:eastAsia="Times New Roman" w:hAnsi="Times New Roman" w:cs="Times New Roman"/>
                <w:b/>
                <w:sz w:val="24"/>
                <w:szCs w:val="24"/>
                <w:lang w:eastAsia="ru-RU"/>
              </w:rPr>
            </w:pPr>
            <w:r w:rsidRPr="005B0912">
              <w:rPr>
                <w:rFonts w:ascii="Times New Roman" w:eastAsia="Times New Roman" w:hAnsi="Times New Roman" w:cs="Times New Roman"/>
                <w:b/>
                <w:sz w:val="24"/>
                <w:szCs w:val="24"/>
                <w:lang w:eastAsia="ru-RU"/>
              </w:rPr>
              <w:t xml:space="preserve">Ответственные </w:t>
            </w:r>
          </w:p>
        </w:tc>
      </w:tr>
      <w:tr w:rsidR="00085E20" w:rsidRPr="005B0912" w:rsidTr="00284C0F">
        <w:trPr>
          <w:jc w:val="center"/>
        </w:trPr>
        <w:tc>
          <w:tcPr>
            <w:tcW w:w="516" w:type="dxa"/>
            <w:tcBorders>
              <w:top w:val="single" w:sz="4" w:space="0" w:color="000000"/>
              <w:left w:val="single" w:sz="4" w:space="0" w:color="000000"/>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1.</w:t>
            </w:r>
          </w:p>
        </w:tc>
        <w:tc>
          <w:tcPr>
            <w:tcW w:w="1403"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Август</w:t>
            </w:r>
          </w:p>
        </w:tc>
        <w:tc>
          <w:tcPr>
            <w:tcW w:w="5812"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Разработка инструкции по правилам пожарной безопасности и планы эвакуации по объектам с порядком действий при пожаре</w:t>
            </w:r>
          </w:p>
        </w:tc>
        <w:tc>
          <w:tcPr>
            <w:tcW w:w="2485" w:type="dxa"/>
            <w:tcBorders>
              <w:top w:val="single" w:sz="4" w:space="0" w:color="000000"/>
              <w:left w:val="single" w:sz="4" w:space="0" w:color="auto"/>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284C0F">
        <w:trPr>
          <w:jc w:val="center"/>
        </w:trPr>
        <w:tc>
          <w:tcPr>
            <w:tcW w:w="516" w:type="dxa"/>
            <w:tcBorders>
              <w:top w:val="single" w:sz="4" w:space="0" w:color="000000"/>
              <w:left w:val="single" w:sz="4" w:space="0" w:color="000000"/>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w:t>
            </w:r>
          </w:p>
        </w:tc>
        <w:tc>
          <w:tcPr>
            <w:tcW w:w="1403"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В течение года</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 xml:space="preserve">Оформление противопожарного уголка в школе, жилом корпусе </w:t>
            </w:r>
          </w:p>
        </w:tc>
        <w:tc>
          <w:tcPr>
            <w:tcW w:w="2485" w:type="dxa"/>
            <w:tcBorders>
              <w:top w:val="single" w:sz="4" w:space="0" w:color="000000"/>
              <w:left w:val="single" w:sz="4" w:space="0" w:color="auto"/>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4D07A8">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Решетникова Т.Н.</w:t>
            </w:r>
          </w:p>
        </w:tc>
      </w:tr>
      <w:tr w:rsidR="00085E20" w:rsidRPr="005B0912" w:rsidTr="00284C0F">
        <w:trPr>
          <w:jc w:val="center"/>
        </w:trPr>
        <w:tc>
          <w:tcPr>
            <w:tcW w:w="516" w:type="dxa"/>
            <w:tcBorders>
              <w:top w:val="single" w:sz="4" w:space="0" w:color="000000"/>
              <w:left w:val="single" w:sz="4" w:space="0" w:color="000000"/>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3.</w:t>
            </w:r>
          </w:p>
        </w:tc>
        <w:tc>
          <w:tcPr>
            <w:tcW w:w="1403"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Сентябрь</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Издание  приказа о ДПД и ДЮП. Разработка соответствующих положений.</w:t>
            </w:r>
          </w:p>
        </w:tc>
        <w:tc>
          <w:tcPr>
            <w:tcW w:w="2485" w:type="dxa"/>
            <w:tcBorders>
              <w:top w:val="single" w:sz="4" w:space="0" w:color="000000"/>
              <w:left w:val="single" w:sz="4" w:space="0" w:color="auto"/>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4D07A8">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Решетникова Т.Н.</w:t>
            </w:r>
          </w:p>
        </w:tc>
      </w:tr>
      <w:tr w:rsidR="00085E20" w:rsidRPr="005B0912" w:rsidTr="00284C0F">
        <w:trPr>
          <w:jc w:val="center"/>
        </w:trPr>
        <w:tc>
          <w:tcPr>
            <w:tcW w:w="516" w:type="dxa"/>
            <w:tcBorders>
              <w:top w:val="single" w:sz="4" w:space="0" w:color="000000"/>
              <w:left w:val="single" w:sz="4" w:space="0" w:color="000000"/>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4.</w:t>
            </w:r>
          </w:p>
        </w:tc>
        <w:tc>
          <w:tcPr>
            <w:tcW w:w="1403"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Сентябрь</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 xml:space="preserve">Издание приказов по пожарной безопасности и </w:t>
            </w:r>
            <w:proofErr w:type="gramStart"/>
            <w:r w:rsidRPr="005B0912">
              <w:rPr>
                <w:rFonts w:ascii="Times New Roman" w:eastAsia="Times New Roman" w:hAnsi="Times New Roman" w:cs="Times New Roman"/>
                <w:sz w:val="24"/>
                <w:szCs w:val="24"/>
                <w:lang w:eastAsia="ru-RU"/>
              </w:rPr>
              <w:t>назначении</w:t>
            </w:r>
            <w:proofErr w:type="gramEnd"/>
            <w:r w:rsidRPr="005B0912">
              <w:rPr>
                <w:rFonts w:ascii="Times New Roman" w:eastAsia="Times New Roman" w:hAnsi="Times New Roman" w:cs="Times New Roman"/>
                <w:sz w:val="24"/>
                <w:szCs w:val="24"/>
                <w:lang w:eastAsia="ru-RU"/>
              </w:rPr>
              <w:t xml:space="preserve"> ответственных за противопожарное состояние зданий и помещений</w:t>
            </w:r>
          </w:p>
        </w:tc>
        <w:tc>
          <w:tcPr>
            <w:tcW w:w="2485" w:type="dxa"/>
            <w:tcBorders>
              <w:top w:val="single" w:sz="4" w:space="0" w:color="000000"/>
              <w:left w:val="single" w:sz="4" w:space="0" w:color="auto"/>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284C0F">
        <w:trPr>
          <w:jc w:val="center"/>
        </w:trPr>
        <w:tc>
          <w:tcPr>
            <w:tcW w:w="516" w:type="dxa"/>
            <w:tcBorders>
              <w:top w:val="single" w:sz="4" w:space="0" w:color="000000"/>
              <w:left w:val="single" w:sz="4" w:space="0" w:color="000000"/>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5.</w:t>
            </w:r>
          </w:p>
        </w:tc>
        <w:tc>
          <w:tcPr>
            <w:tcW w:w="1403"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В течение года</w:t>
            </w:r>
          </w:p>
        </w:tc>
        <w:tc>
          <w:tcPr>
            <w:tcW w:w="5812"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Ведение учета и хранение документации по пожарной безопасности</w:t>
            </w:r>
          </w:p>
        </w:tc>
        <w:tc>
          <w:tcPr>
            <w:tcW w:w="2485" w:type="dxa"/>
            <w:tcBorders>
              <w:top w:val="single" w:sz="4" w:space="0" w:color="000000"/>
              <w:left w:val="single" w:sz="4" w:space="0" w:color="auto"/>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284C0F">
        <w:trPr>
          <w:jc w:val="center"/>
        </w:trPr>
        <w:tc>
          <w:tcPr>
            <w:tcW w:w="516" w:type="dxa"/>
            <w:tcBorders>
              <w:top w:val="single" w:sz="4" w:space="0" w:color="000000"/>
              <w:left w:val="single" w:sz="4" w:space="0" w:color="000000"/>
              <w:bottom w:val="single" w:sz="4" w:space="0" w:color="000000"/>
              <w:right w:val="single" w:sz="4" w:space="0" w:color="000000"/>
            </w:tcBorders>
          </w:tcPr>
          <w:p w:rsidR="00085E20" w:rsidRPr="005B0912" w:rsidRDefault="00085E20" w:rsidP="005B0912">
            <w:pPr>
              <w:spacing w:after="0" w:line="240" w:lineRule="auto"/>
              <w:ind w:hanging="1026"/>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lastRenderedPageBreak/>
              <w:t>6.</w:t>
            </w:r>
          </w:p>
        </w:tc>
        <w:tc>
          <w:tcPr>
            <w:tcW w:w="1403"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В течение года</w:t>
            </w:r>
          </w:p>
        </w:tc>
        <w:tc>
          <w:tcPr>
            <w:tcW w:w="5812"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Организация работы юных пожарных из числа обучающихся  (ДЮП)</w:t>
            </w:r>
          </w:p>
        </w:tc>
        <w:tc>
          <w:tcPr>
            <w:tcW w:w="2485" w:type="dxa"/>
            <w:tcBorders>
              <w:top w:val="single" w:sz="4" w:space="0" w:color="000000"/>
              <w:left w:val="single" w:sz="4" w:space="0" w:color="auto"/>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4D07A8">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Решетникова Т.Н.</w:t>
            </w:r>
          </w:p>
        </w:tc>
      </w:tr>
      <w:tr w:rsidR="00085E20" w:rsidRPr="005B0912" w:rsidTr="00284C0F">
        <w:trPr>
          <w:jc w:val="center"/>
        </w:trPr>
        <w:tc>
          <w:tcPr>
            <w:tcW w:w="516" w:type="dxa"/>
            <w:tcBorders>
              <w:top w:val="single" w:sz="4" w:space="0" w:color="000000"/>
              <w:left w:val="single" w:sz="4" w:space="0" w:color="000000"/>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7.</w:t>
            </w:r>
          </w:p>
        </w:tc>
        <w:tc>
          <w:tcPr>
            <w:tcW w:w="1403"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1 раз в год</w:t>
            </w:r>
          </w:p>
        </w:tc>
        <w:tc>
          <w:tcPr>
            <w:tcW w:w="5812"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Обучение работников  школы Правилам пожарной безопасности</w:t>
            </w:r>
          </w:p>
        </w:tc>
        <w:tc>
          <w:tcPr>
            <w:tcW w:w="2485" w:type="dxa"/>
            <w:tcBorders>
              <w:top w:val="single" w:sz="4" w:space="0" w:color="000000"/>
              <w:left w:val="single" w:sz="4" w:space="0" w:color="auto"/>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284C0F">
        <w:trPr>
          <w:jc w:val="center"/>
        </w:trPr>
        <w:tc>
          <w:tcPr>
            <w:tcW w:w="516" w:type="dxa"/>
            <w:tcBorders>
              <w:top w:val="single" w:sz="4" w:space="0" w:color="000000"/>
              <w:left w:val="single" w:sz="4" w:space="0" w:color="000000"/>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8.</w:t>
            </w:r>
          </w:p>
        </w:tc>
        <w:tc>
          <w:tcPr>
            <w:tcW w:w="1403"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1 раз в триместр</w:t>
            </w:r>
          </w:p>
        </w:tc>
        <w:tc>
          <w:tcPr>
            <w:tcW w:w="5812"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Проведение с учащимися бесед и занятий  по правилам пожарной безопасности</w:t>
            </w:r>
          </w:p>
        </w:tc>
        <w:tc>
          <w:tcPr>
            <w:tcW w:w="2485" w:type="dxa"/>
            <w:tcBorders>
              <w:top w:val="single" w:sz="4" w:space="0" w:color="000000"/>
              <w:left w:val="single" w:sz="4" w:space="0" w:color="auto"/>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284C0F">
        <w:trPr>
          <w:jc w:val="center"/>
        </w:trPr>
        <w:tc>
          <w:tcPr>
            <w:tcW w:w="516" w:type="dxa"/>
            <w:tcBorders>
              <w:top w:val="single" w:sz="4" w:space="0" w:color="000000"/>
              <w:left w:val="single" w:sz="4" w:space="0" w:color="000000"/>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9.</w:t>
            </w:r>
          </w:p>
        </w:tc>
        <w:tc>
          <w:tcPr>
            <w:tcW w:w="1403"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Сентябрь</w:t>
            </w:r>
          </w:p>
          <w:p w:rsidR="00085E20" w:rsidRPr="005B0912" w:rsidRDefault="00085E20" w:rsidP="005B09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Январь</w:t>
            </w:r>
          </w:p>
        </w:tc>
        <w:tc>
          <w:tcPr>
            <w:tcW w:w="5812"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Проведение с учащимися инструктажа по правилам пожарной безопасности с регистрацией в журнале</w:t>
            </w:r>
          </w:p>
        </w:tc>
        <w:tc>
          <w:tcPr>
            <w:tcW w:w="2485" w:type="dxa"/>
            <w:tcBorders>
              <w:top w:val="single" w:sz="4" w:space="0" w:color="000000"/>
              <w:left w:val="single" w:sz="4" w:space="0" w:color="auto"/>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284C0F">
        <w:trPr>
          <w:jc w:val="center"/>
        </w:trPr>
        <w:tc>
          <w:tcPr>
            <w:tcW w:w="516" w:type="dxa"/>
            <w:tcBorders>
              <w:top w:val="single" w:sz="4" w:space="0" w:color="000000"/>
              <w:left w:val="single" w:sz="4" w:space="0" w:color="000000"/>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10.</w:t>
            </w:r>
          </w:p>
        </w:tc>
        <w:tc>
          <w:tcPr>
            <w:tcW w:w="1403"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В течение года</w:t>
            </w:r>
          </w:p>
        </w:tc>
        <w:tc>
          <w:tcPr>
            <w:tcW w:w="5812"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Проверка исправности первичных средств пожаротушения, их состояние и сроки заправки.</w:t>
            </w:r>
          </w:p>
        </w:tc>
        <w:tc>
          <w:tcPr>
            <w:tcW w:w="2485" w:type="dxa"/>
            <w:tcBorders>
              <w:top w:val="single" w:sz="4" w:space="0" w:color="000000"/>
              <w:left w:val="single" w:sz="4" w:space="0" w:color="auto"/>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284C0F">
        <w:trPr>
          <w:jc w:val="center"/>
        </w:trPr>
        <w:tc>
          <w:tcPr>
            <w:tcW w:w="516" w:type="dxa"/>
            <w:tcBorders>
              <w:top w:val="single" w:sz="4" w:space="0" w:color="000000"/>
              <w:left w:val="single" w:sz="4" w:space="0" w:color="000000"/>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11.</w:t>
            </w:r>
          </w:p>
        </w:tc>
        <w:tc>
          <w:tcPr>
            <w:tcW w:w="1403"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 раза в год</w:t>
            </w:r>
          </w:p>
        </w:tc>
        <w:tc>
          <w:tcPr>
            <w:tcW w:w="5812"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Организация инструктажа по правилам пожарной безопасности со всеми работниками школы с регистрацией в специальном журнале</w:t>
            </w:r>
          </w:p>
        </w:tc>
        <w:tc>
          <w:tcPr>
            <w:tcW w:w="2485" w:type="dxa"/>
            <w:tcBorders>
              <w:top w:val="single" w:sz="4" w:space="0" w:color="000000"/>
              <w:left w:val="single" w:sz="4" w:space="0" w:color="auto"/>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284C0F">
        <w:trPr>
          <w:jc w:val="center"/>
        </w:trPr>
        <w:tc>
          <w:tcPr>
            <w:tcW w:w="516" w:type="dxa"/>
            <w:tcBorders>
              <w:top w:val="single" w:sz="4" w:space="0" w:color="000000"/>
              <w:left w:val="single" w:sz="4" w:space="0" w:color="000000"/>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12.</w:t>
            </w:r>
          </w:p>
        </w:tc>
        <w:tc>
          <w:tcPr>
            <w:tcW w:w="1403"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1 раз в триместр</w:t>
            </w:r>
          </w:p>
        </w:tc>
        <w:tc>
          <w:tcPr>
            <w:tcW w:w="5812"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Практическое занятие с обучающимися и работниками школы по отработке плана эвакуации в случае возникновения пожара</w:t>
            </w:r>
          </w:p>
        </w:tc>
        <w:tc>
          <w:tcPr>
            <w:tcW w:w="2485" w:type="dxa"/>
            <w:tcBorders>
              <w:top w:val="single" w:sz="4" w:space="0" w:color="000000"/>
              <w:left w:val="single" w:sz="4" w:space="0" w:color="auto"/>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284C0F">
        <w:trPr>
          <w:jc w:val="center"/>
        </w:trPr>
        <w:tc>
          <w:tcPr>
            <w:tcW w:w="516" w:type="dxa"/>
            <w:tcBorders>
              <w:top w:val="single" w:sz="4" w:space="0" w:color="000000"/>
              <w:left w:val="single" w:sz="4" w:space="0" w:color="000000"/>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13.</w:t>
            </w:r>
          </w:p>
        </w:tc>
        <w:tc>
          <w:tcPr>
            <w:tcW w:w="1403"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1 раз в триместр</w:t>
            </w:r>
          </w:p>
        </w:tc>
        <w:tc>
          <w:tcPr>
            <w:tcW w:w="5812"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Обработка занавеса и штор в актовом зале, ограждений из горючих материалов</w:t>
            </w:r>
          </w:p>
        </w:tc>
        <w:tc>
          <w:tcPr>
            <w:tcW w:w="2485" w:type="dxa"/>
            <w:tcBorders>
              <w:top w:val="single" w:sz="4" w:space="0" w:color="000000"/>
              <w:left w:val="single" w:sz="4" w:space="0" w:color="auto"/>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4D07A8">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М.И.</w:t>
            </w:r>
          </w:p>
        </w:tc>
      </w:tr>
      <w:tr w:rsidR="00085E20" w:rsidRPr="005B0912" w:rsidTr="00284C0F">
        <w:trPr>
          <w:jc w:val="center"/>
        </w:trPr>
        <w:tc>
          <w:tcPr>
            <w:tcW w:w="516" w:type="dxa"/>
            <w:tcBorders>
              <w:top w:val="single" w:sz="4" w:space="0" w:color="000000"/>
              <w:left w:val="single" w:sz="4" w:space="0" w:color="000000"/>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14.</w:t>
            </w:r>
          </w:p>
        </w:tc>
        <w:tc>
          <w:tcPr>
            <w:tcW w:w="1403"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1 раз в 3 года</w:t>
            </w:r>
          </w:p>
        </w:tc>
        <w:tc>
          <w:tcPr>
            <w:tcW w:w="5812"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Проверка  сопротивления изоляции электросети и заземления оборудования с составлением протокола на всех объектах</w:t>
            </w:r>
          </w:p>
        </w:tc>
        <w:tc>
          <w:tcPr>
            <w:tcW w:w="2485" w:type="dxa"/>
            <w:tcBorders>
              <w:top w:val="single" w:sz="4" w:space="0" w:color="000000"/>
              <w:left w:val="single" w:sz="4" w:space="0" w:color="auto"/>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284C0F">
        <w:trPr>
          <w:jc w:val="center"/>
        </w:trPr>
        <w:tc>
          <w:tcPr>
            <w:tcW w:w="516" w:type="dxa"/>
            <w:tcBorders>
              <w:top w:val="single" w:sz="4" w:space="0" w:color="000000"/>
              <w:left w:val="single" w:sz="4" w:space="0" w:color="000000"/>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15.</w:t>
            </w:r>
          </w:p>
        </w:tc>
        <w:tc>
          <w:tcPr>
            <w:tcW w:w="1403"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По графику</w:t>
            </w:r>
          </w:p>
        </w:tc>
        <w:tc>
          <w:tcPr>
            <w:tcW w:w="5812"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Проведение  перезарядки химических пенных огнетушителей, а так же контрольное взвешивание углекислотных. Занести номера огнетушителей в журнал учета первичных средств пожаротушения</w:t>
            </w:r>
          </w:p>
        </w:tc>
        <w:tc>
          <w:tcPr>
            <w:tcW w:w="2485" w:type="dxa"/>
            <w:tcBorders>
              <w:top w:val="single" w:sz="4" w:space="0" w:color="000000"/>
              <w:left w:val="single" w:sz="4" w:space="0" w:color="auto"/>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284C0F">
        <w:trPr>
          <w:jc w:val="center"/>
        </w:trPr>
        <w:tc>
          <w:tcPr>
            <w:tcW w:w="516" w:type="dxa"/>
            <w:tcBorders>
              <w:top w:val="single" w:sz="4" w:space="0" w:color="000000"/>
              <w:left w:val="single" w:sz="4" w:space="0" w:color="000000"/>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16.</w:t>
            </w:r>
          </w:p>
        </w:tc>
        <w:tc>
          <w:tcPr>
            <w:tcW w:w="1403"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В течение года</w:t>
            </w:r>
          </w:p>
        </w:tc>
        <w:tc>
          <w:tcPr>
            <w:tcW w:w="5812"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Оборудование запасных выходов из здания школы, жилого корпуса легко открывающимися запорами и обозначить их светящимися табло от сети аварийного освещения и указательными знаками</w:t>
            </w:r>
          </w:p>
        </w:tc>
        <w:tc>
          <w:tcPr>
            <w:tcW w:w="2485" w:type="dxa"/>
            <w:tcBorders>
              <w:top w:val="single" w:sz="4" w:space="0" w:color="000000"/>
              <w:left w:val="single" w:sz="4" w:space="0" w:color="auto"/>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284C0F">
        <w:trPr>
          <w:jc w:val="center"/>
        </w:trPr>
        <w:tc>
          <w:tcPr>
            <w:tcW w:w="516" w:type="dxa"/>
            <w:tcBorders>
              <w:top w:val="single" w:sz="4" w:space="0" w:color="000000"/>
              <w:left w:val="single" w:sz="4" w:space="0" w:color="000000"/>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17.</w:t>
            </w:r>
          </w:p>
        </w:tc>
        <w:tc>
          <w:tcPr>
            <w:tcW w:w="1403"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Постоянно</w:t>
            </w:r>
          </w:p>
        </w:tc>
        <w:tc>
          <w:tcPr>
            <w:tcW w:w="5812"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Закрыть на замки двери в подвал и на крышу</w:t>
            </w:r>
          </w:p>
        </w:tc>
        <w:tc>
          <w:tcPr>
            <w:tcW w:w="2485" w:type="dxa"/>
            <w:tcBorders>
              <w:top w:val="single" w:sz="4" w:space="0" w:color="000000"/>
              <w:left w:val="single" w:sz="4" w:space="0" w:color="auto"/>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284C0F">
        <w:trPr>
          <w:jc w:val="center"/>
        </w:trPr>
        <w:tc>
          <w:tcPr>
            <w:tcW w:w="516" w:type="dxa"/>
            <w:tcBorders>
              <w:top w:val="single" w:sz="4" w:space="0" w:color="000000"/>
              <w:left w:val="single" w:sz="4" w:space="0" w:color="000000"/>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18.</w:t>
            </w:r>
          </w:p>
        </w:tc>
        <w:tc>
          <w:tcPr>
            <w:tcW w:w="1403"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Август</w:t>
            </w:r>
          </w:p>
        </w:tc>
        <w:tc>
          <w:tcPr>
            <w:tcW w:w="5812"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Проверить исправность электроустановок, электро выключателей, наличие в электрощитах стандартных предохранителей и отсутствие оголенных проводов</w:t>
            </w:r>
          </w:p>
        </w:tc>
        <w:tc>
          <w:tcPr>
            <w:tcW w:w="2485" w:type="dxa"/>
            <w:tcBorders>
              <w:top w:val="single" w:sz="4" w:space="0" w:color="000000"/>
              <w:left w:val="single" w:sz="4" w:space="0" w:color="auto"/>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284C0F">
        <w:trPr>
          <w:jc w:val="center"/>
        </w:trPr>
        <w:tc>
          <w:tcPr>
            <w:tcW w:w="516" w:type="dxa"/>
            <w:tcBorders>
              <w:top w:val="single" w:sz="4" w:space="0" w:color="000000"/>
              <w:left w:val="single" w:sz="4" w:space="0" w:color="000000"/>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19.</w:t>
            </w:r>
          </w:p>
        </w:tc>
        <w:tc>
          <w:tcPr>
            <w:tcW w:w="1403"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В течение года</w:t>
            </w:r>
          </w:p>
        </w:tc>
        <w:tc>
          <w:tcPr>
            <w:tcW w:w="5812"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Обеспечение  соблюдения правил пожарной безопасности при проведении детских утренников, вечеров, новогодних праздников, других массовых мероприятий, установив во время их проведения, обязательное дежурство работников школы</w:t>
            </w:r>
          </w:p>
        </w:tc>
        <w:tc>
          <w:tcPr>
            <w:tcW w:w="2485" w:type="dxa"/>
            <w:tcBorders>
              <w:top w:val="single" w:sz="4" w:space="0" w:color="000000"/>
              <w:left w:val="single" w:sz="4" w:space="0" w:color="auto"/>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284C0F">
        <w:trPr>
          <w:jc w:val="center"/>
        </w:trPr>
        <w:tc>
          <w:tcPr>
            <w:tcW w:w="516" w:type="dxa"/>
            <w:tcBorders>
              <w:top w:val="single" w:sz="4" w:space="0" w:color="000000"/>
              <w:left w:val="single" w:sz="4" w:space="0" w:color="000000"/>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20.</w:t>
            </w:r>
          </w:p>
        </w:tc>
        <w:tc>
          <w:tcPr>
            <w:tcW w:w="1403"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Постоянно</w:t>
            </w:r>
          </w:p>
        </w:tc>
        <w:tc>
          <w:tcPr>
            <w:tcW w:w="5812"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Разработка и обеспечение работоспособности системы оповещения при пожаре</w:t>
            </w:r>
          </w:p>
        </w:tc>
        <w:tc>
          <w:tcPr>
            <w:tcW w:w="2485" w:type="dxa"/>
            <w:tcBorders>
              <w:top w:val="single" w:sz="4" w:space="0" w:color="000000"/>
              <w:left w:val="single" w:sz="4" w:space="0" w:color="auto"/>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284C0F">
        <w:trPr>
          <w:trHeight w:val="573"/>
          <w:jc w:val="center"/>
        </w:trPr>
        <w:tc>
          <w:tcPr>
            <w:tcW w:w="516" w:type="dxa"/>
            <w:tcBorders>
              <w:top w:val="single" w:sz="4" w:space="0" w:color="000000"/>
              <w:left w:val="single" w:sz="4" w:space="0" w:color="000000"/>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21.</w:t>
            </w:r>
          </w:p>
        </w:tc>
        <w:tc>
          <w:tcPr>
            <w:tcW w:w="1403"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В течение года</w:t>
            </w:r>
          </w:p>
        </w:tc>
        <w:tc>
          <w:tcPr>
            <w:tcW w:w="5812"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Поддержка отсутствия на территории объектов школы мусора.</w:t>
            </w:r>
          </w:p>
        </w:tc>
        <w:tc>
          <w:tcPr>
            <w:tcW w:w="2485" w:type="dxa"/>
            <w:tcBorders>
              <w:top w:val="single" w:sz="4" w:space="0" w:color="000000"/>
              <w:left w:val="single" w:sz="4" w:space="0" w:color="auto"/>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284C0F">
        <w:trPr>
          <w:jc w:val="center"/>
        </w:trPr>
        <w:tc>
          <w:tcPr>
            <w:tcW w:w="516" w:type="dxa"/>
            <w:tcBorders>
              <w:top w:val="single" w:sz="4" w:space="0" w:color="000000"/>
              <w:left w:val="single" w:sz="4" w:space="0" w:color="000000"/>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22.</w:t>
            </w:r>
          </w:p>
        </w:tc>
        <w:tc>
          <w:tcPr>
            <w:tcW w:w="1403"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Август</w:t>
            </w:r>
          </w:p>
        </w:tc>
        <w:tc>
          <w:tcPr>
            <w:tcW w:w="5812"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 xml:space="preserve">Оборудовать запасной </w:t>
            </w:r>
            <w:proofErr w:type="spellStart"/>
            <w:r w:rsidRPr="005B0912">
              <w:rPr>
                <w:rFonts w:ascii="Times New Roman" w:eastAsia="Times New Roman" w:hAnsi="Times New Roman" w:cs="Times New Roman"/>
                <w:sz w:val="24"/>
                <w:szCs w:val="24"/>
                <w:lang w:eastAsia="ru-RU"/>
              </w:rPr>
              <w:t>эваковыход</w:t>
            </w:r>
            <w:proofErr w:type="spellEnd"/>
            <w:r w:rsidRPr="005B0912">
              <w:rPr>
                <w:rFonts w:ascii="Times New Roman" w:eastAsia="Times New Roman" w:hAnsi="Times New Roman" w:cs="Times New Roman"/>
                <w:sz w:val="24"/>
                <w:szCs w:val="24"/>
                <w:lang w:eastAsia="ru-RU"/>
              </w:rPr>
              <w:t xml:space="preserve">, жилых </w:t>
            </w:r>
            <w:proofErr w:type="gramStart"/>
            <w:r w:rsidRPr="005B0912">
              <w:rPr>
                <w:rFonts w:ascii="Times New Roman" w:eastAsia="Times New Roman" w:hAnsi="Times New Roman" w:cs="Times New Roman"/>
                <w:sz w:val="24"/>
                <w:szCs w:val="24"/>
                <w:lang w:eastAsia="ru-RU"/>
              </w:rPr>
              <w:t>корпусах</w:t>
            </w:r>
            <w:proofErr w:type="gramEnd"/>
            <w:r w:rsidRPr="005B0912">
              <w:rPr>
                <w:rFonts w:ascii="Times New Roman" w:eastAsia="Times New Roman" w:hAnsi="Times New Roman" w:cs="Times New Roman"/>
                <w:sz w:val="24"/>
                <w:szCs w:val="24"/>
                <w:lang w:eastAsia="ru-RU"/>
              </w:rPr>
              <w:t>, школе и содержать его в надлежащем состоянии</w:t>
            </w:r>
          </w:p>
        </w:tc>
        <w:tc>
          <w:tcPr>
            <w:tcW w:w="2485" w:type="dxa"/>
            <w:tcBorders>
              <w:top w:val="single" w:sz="4" w:space="0" w:color="000000"/>
              <w:left w:val="single" w:sz="4" w:space="0" w:color="auto"/>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284C0F">
        <w:trPr>
          <w:jc w:val="center"/>
        </w:trPr>
        <w:tc>
          <w:tcPr>
            <w:tcW w:w="516" w:type="dxa"/>
            <w:tcBorders>
              <w:top w:val="single" w:sz="4" w:space="0" w:color="000000"/>
              <w:left w:val="single" w:sz="4" w:space="0" w:color="000000"/>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23.</w:t>
            </w:r>
          </w:p>
        </w:tc>
        <w:tc>
          <w:tcPr>
            <w:tcW w:w="1403"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Август</w:t>
            </w:r>
          </w:p>
        </w:tc>
        <w:tc>
          <w:tcPr>
            <w:tcW w:w="5812"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 xml:space="preserve">Разработка  инструкции </w:t>
            </w:r>
            <w:proofErr w:type="gramStart"/>
            <w:r w:rsidRPr="005B0912">
              <w:rPr>
                <w:rFonts w:ascii="Times New Roman" w:eastAsia="Times New Roman" w:hAnsi="Times New Roman" w:cs="Times New Roman"/>
                <w:sz w:val="24"/>
                <w:szCs w:val="24"/>
                <w:lang w:eastAsia="ru-RU"/>
              </w:rPr>
              <w:t>по</w:t>
            </w:r>
            <w:proofErr w:type="gramEnd"/>
            <w:r w:rsidRPr="005B0912">
              <w:rPr>
                <w:rFonts w:ascii="Times New Roman" w:eastAsia="Times New Roman" w:hAnsi="Times New Roman" w:cs="Times New Roman"/>
                <w:sz w:val="24"/>
                <w:szCs w:val="24"/>
                <w:lang w:eastAsia="ru-RU"/>
              </w:rPr>
              <w:t xml:space="preserve"> пожарной и электробезопасности</w:t>
            </w:r>
          </w:p>
        </w:tc>
        <w:tc>
          <w:tcPr>
            <w:tcW w:w="2485" w:type="dxa"/>
            <w:tcBorders>
              <w:top w:val="single" w:sz="4" w:space="0" w:color="000000"/>
              <w:left w:val="single" w:sz="4" w:space="0" w:color="auto"/>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284C0F">
        <w:trPr>
          <w:jc w:val="center"/>
        </w:trPr>
        <w:tc>
          <w:tcPr>
            <w:tcW w:w="516" w:type="dxa"/>
            <w:tcBorders>
              <w:top w:val="single" w:sz="4" w:space="0" w:color="000000"/>
              <w:left w:val="single" w:sz="4" w:space="0" w:color="000000"/>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24.</w:t>
            </w:r>
          </w:p>
        </w:tc>
        <w:tc>
          <w:tcPr>
            <w:tcW w:w="1403"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Август</w:t>
            </w:r>
          </w:p>
        </w:tc>
        <w:tc>
          <w:tcPr>
            <w:tcW w:w="5812"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Разработка порядка действий в случае возникновения пожара и ознакомить с ним сотрудников по объектам школы</w:t>
            </w:r>
          </w:p>
        </w:tc>
        <w:tc>
          <w:tcPr>
            <w:tcW w:w="2485" w:type="dxa"/>
            <w:tcBorders>
              <w:top w:val="single" w:sz="4" w:space="0" w:color="000000"/>
              <w:left w:val="single" w:sz="4" w:space="0" w:color="auto"/>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284C0F">
        <w:trPr>
          <w:jc w:val="center"/>
        </w:trPr>
        <w:tc>
          <w:tcPr>
            <w:tcW w:w="516" w:type="dxa"/>
            <w:tcBorders>
              <w:top w:val="single" w:sz="4" w:space="0" w:color="000000"/>
              <w:left w:val="single" w:sz="4" w:space="0" w:color="000000"/>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25.</w:t>
            </w:r>
          </w:p>
        </w:tc>
        <w:tc>
          <w:tcPr>
            <w:tcW w:w="1403"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Август</w:t>
            </w:r>
          </w:p>
        </w:tc>
        <w:tc>
          <w:tcPr>
            <w:tcW w:w="5812"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 xml:space="preserve">Издание приказов об </w:t>
            </w:r>
            <w:proofErr w:type="gramStart"/>
            <w:r w:rsidRPr="005B0912">
              <w:rPr>
                <w:rFonts w:ascii="Times New Roman" w:eastAsia="Times New Roman" w:hAnsi="Times New Roman" w:cs="Times New Roman"/>
                <w:sz w:val="24"/>
                <w:szCs w:val="24"/>
                <w:lang w:eastAsia="ru-RU"/>
              </w:rPr>
              <w:t>ответственном</w:t>
            </w:r>
            <w:proofErr w:type="gramEnd"/>
            <w:r w:rsidRPr="005B0912">
              <w:rPr>
                <w:rFonts w:ascii="Times New Roman" w:eastAsia="Times New Roman" w:hAnsi="Times New Roman" w:cs="Times New Roman"/>
                <w:sz w:val="24"/>
                <w:szCs w:val="24"/>
                <w:lang w:eastAsia="ru-RU"/>
              </w:rPr>
              <w:t xml:space="preserve"> за работу </w:t>
            </w:r>
            <w:r w:rsidRPr="005B0912">
              <w:rPr>
                <w:rFonts w:ascii="Times New Roman" w:eastAsia="Times New Roman" w:hAnsi="Times New Roman" w:cs="Times New Roman"/>
                <w:sz w:val="24"/>
                <w:szCs w:val="24"/>
                <w:lang w:eastAsia="ru-RU"/>
              </w:rPr>
              <w:lastRenderedPageBreak/>
              <w:t>противопожарных систем в школе</w:t>
            </w:r>
          </w:p>
        </w:tc>
        <w:tc>
          <w:tcPr>
            <w:tcW w:w="2485" w:type="dxa"/>
            <w:tcBorders>
              <w:top w:val="single" w:sz="4" w:space="0" w:color="000000"/>
              <w:left w:val="single" w:sz="4" w:space="0" w:color="auto"/>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lastRenderedPageBreak/>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lastRenderedPageBreak/>
              <w:t>Макарова С.А.</w:t>
            </w:r>
          </w:p>
        </w:tc>
      </w:tr>
      <w:tr w:rsidR="00085E20" w:rsidRPr="005B0912" w:rsidTr="00284C0F">
        <w:trPr>
          <w:jc w:val="center"/>
        </w:trPr>
        <w:tc>
          <w:tcPr>
            <w:tcW w:w="516" w:type="dxa"/>
            <w:tcBorders>
              <w:top w:val="single" w:sz="4" w:space="0" w:color="000000"/>
              <w:left w:val="single" w:sz="4" w:space="0" w:color="000000"/>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lastRenderedPageBreak/>
              <w:t>26.</w:t>
            </w:r>
          </w:p>
        </w:tc>
        <w:tc>
          <w:tcPr>
            <w:tcW w:w="1403"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Август</w:t>
            </w:r>
          </w:p>
        </w:tc>
        <w:tc>
          <w:tcPr>
            <w:tcW w:w="5812"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Издание приказов о ПТК в школе, разработать план и положение</w:t>
            </w:r>
          </w:p>
        </w:tc>
        <w:tc>
          <w:tcPr>
            <w:tcW w:w="2485" w:type="dxa"/>
            <w:tcBorders>
              <w:top w:val="single" w:sz="4" w:space="0" w:color="000000"/>
              <w:left w:val="single" w:sz="4" w:space="0" w:color="auto"/>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284C0F">
        <w:trPr>
          <w:jc w:val="center"/>
        </w:trPr>
        <w:tc>
          <w:tcPr>
            <w:tcW w:w="516" w:type="dxa"/>
            <w:tcBorders>
              <w:top w:val="single" w:sz="4" w:space="0" w:color="000000"/>
              <w:left w:val="single" w:sz="4" w:space="0" w:color="000000"/>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27.</w:t>
            </w:r>
          </w:p>
        </w:tc>
        <w:tc>
          <w:tcPr>
            <w:tcW w:w="1403"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в течение года</w:t>
            </w:r>
          </w:p>
        </w:tc>
        <w:tc>
          <w:tcPr>
            <w:tcW w:w="5812"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 xml:space="preserve">Издание  приказов об усилении пожарной безопасности в </w:t>
            </w:r>
            <w:proofErr w:type="gramStart"/>
            <w:r w:rsidRPr="005B0912">
              <w:rPr>
                <w:rFonts w:ascii="Times New Roman" w:eastAsia="Times New Roman" w:hAnsi="Times New Roman" w:cs="Times New Roman"/>
                <w:sz w:val="24"/>
                <w:szCs w:val="24"/>
                <w:lang w:eastAsia="ru-RU"/>
              </w:rPr>
              <w:t>осенне-зимний</w:t>
            </w:r>
            <w:proofErr w:type="gramEnd"/>
            <w:r w:rsidRPr="005B0912">
              <w:rPr>
                <w:rFonts w:ascii="Times New Roman" w:eastAsia="Times New Roman" w:hAnsi="Times New Roman" w:cs="Times New Roman"/>
                <w:sz w:val="24"/>
                <w:szCs w:val="24"/>
                <w:lang w:eastAsia="ru-RU"/>
              </w:rPr>
              <w:t xml:space="preserve"> и весеннее-летний периоды.</w:t>
            </w:r>
          </w:p>
        </w:tc>
        <w:tc>
          <w:tcPr>
            <w:tcW w:w="2485" w:type="dxa"/>
            <w:tcBorders>
              <w:top w:val="single" w:sz="4" w:space="0" w:color="000000"/>
              <w:left w:val="single" w:sz="4" w:space="0" w:color="auto"/>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284C0F">
        <w:trPr>
          <w:jc w:val="center"/>
        </w:trPr>
        <w:tc>
          <w:tcPr>
            <w:tcW w:w="516" w:type="dxa"/>
            <w:tcBorders>
              <w:top w:val="single" w:sz="4" w:space="0" w:color="000000"/>
              <w:left w:val="single" w:sz="4" w:space="0" w:color="000000"/>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28.</w:t>
            </w:r>
          </w:p>
        </w:tc>
        <w:tc>
          <w:tcPr>
            <w:tcW w:w="1403"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Август</w:t>
            </w:r>
          </w:p>
        </w:tc>
        <w:tc>
          <w:tcPr>
            <w:tcW w:w="5812"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proofErr w:type="gramStart"/>
            <w:r w:rsidRPr="005B0912">
              <w:rPr>
                <w:rFonts w:ascii="Times New Roman" w:eastAsia="Times New Roman" w:hAnsi="Times New Roman" w:cs="Times New Roman"/>
                <w:sz w:val="24"/>
                <w:szCs w:val="24"/>
                <w:lang w:eastAsia="ru-RU"/>
              </w:rPr>
              <w:t>Контроль за</w:t>
            </w:r>
            <w:proofErr w:type="gramEnd"/>
            <w:r w:rsidRPr="005B0912">
              <w:rPr>
                <w:rFonts w:ascii="Times New Roman" w:eastAsia="Times New Roman" w:hAnsi="Times New Roman" w:cs="Times New Roman"/>
                <w:sz w:val="24"/>
                <w:szCs w:val="24"/>
                <w:lang w:eastAsia="ru-RU"/>
              </w:rPr>
              <w:t xml:space="preserve"> техническим обслуживанием противопожарных систем подрядными организациями</w:t>
            </w:r>
          </w:p>
        </w:tc>
        <w:tc>
          <w:tcPr>
            <w:tcW w:w="2485" w:type="dxa"/>
            <w:tcBorders>
              <w:top w:val="single" w:sz="4" w:space="0" w:color="000000"/>
              <w:left w:val="single" w:sz="4" w:space="0" w:color="auto"/>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r w:rsidR="00085E20" w:rsidRPr="005B0912" w:rsidTr="00284C0F">
        <w:trPr>
          <w:jc w:val="center"/>
        </w:trPr>
        <w:tc>
          <w:tcPr>
            <w:tcW w:w="516" w:type="dxa"/>
            <w:tcBorders>
              <w:top w:val="single" w:sz="4" w:space="0" w:color="000000"/>
              <w:left w:val="single" w:sz="4" w:space="0" w:color="000000"/>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29.</w:t>
            </w:r>
          </w:p>
        </w:tc>
        <w:tc>
          <w:tcPr>
            <w:tcW w:w="1403"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в течение года</w:t>
            </w:r>
          </w:p>
        </w:tc>
        <w:tc>
          <w:tcPr>
            <w:tcW w:w="5812" w:type="dxa"/>
            <w:tcBorders>
              <w:top w:val="single" w:sz="4" w:space="0" w:color="000000"/>
              <w:left w:val="single" w:sz="4" w:space="0" w:color="auto"/>
              <w:bottom w:val="single" w:sz="4" w:space="0" w:color="000000"/>
              <w:right w:val="single" w:sz="4" w:space="0" w:color="auto"/>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Проведение противопожарных осмотров совместно с сотрудниками ОГПН и др. организациями с обязательным составлением акта.</w:t>
            </w:r>
          </w:p>
        </w:tc>
        <w:tc>
          <w:tcPr>
            <w:tcW w:w="2485" w:type="dxa"/>
            <w:tcBorders>
              <w:top w:val="single" w:sz="4" w:space="0" w:color="000000"/>
              <w:left w:val="single" w:sz="4" w:space="0" w:color="auto"/>
              <w:bottom w:val="single" w:sz="4" w:space="0" w:color="000000"/>
              <w:right w:val="single" w:sz="4" w:space="0" w:color="000000"/>
            </w:tcBorders>
          </w:tcPr>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Рожин А.Д.</w:t>
            </w: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r w:rsidRPr="005B0912">
              <w:rPr>
                <w:rFonts w:ascii="Times New Roman" w:eastAsia="Times New Roman" w:hAnsi="Times New Roman" w:cs="Times New Roman"/>
                <w:sz w:val="24"/>
                <w:szCs w:val="24"/>
                <w:lang w:eastAsia="ru-RU"/>
              </w:rPr>
              <w:t>Макарова С.А.</w:t>
            </w:r>
          </w:p>
        </w:tc>
      </w:tr>
    </w:tbl>
    <w:p w:rsidR="00E11685" w:rsidRPr="005B0912" w:rsidRDefault="00E11685" w:rsidP="005B0912">
      <w:pPr>
        <w:spacing w:after="0" w:line="240" w:lineRule="auto"/>
        <w:jc w:val="both"/>
        <w:rPr>
          <w:rFonts w:ascii="Times New Roman" w:eastAsia="Times New Roman" w:hAnsi="Times New Roman" w:cs="Times New Roman"/>
          <w:sz w:val="24"/>
          <w:szCs w:val="24"/>
          <w:lang w:eastAsia="ru-RU"/>
        </w:rPr>
      </w:pP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p>
    <w:p w:rsidR="00085E20" w:rsidRPr="005B0912" w:rsidRDefault="00085E20" w:rsidP="005B0912">
      <w:pPr>
        <w:spacing w:after="0" w:line="240" w:lineRule="auto"/>
        <w:jc w:val="both"/>
        <w:rPr>
          <w:rFonts w:ascii="Times New Roman" w:eastAsia="Times New Roman" w:hAnsi="Times New Roman" w:cs="Times New Roman"/>
          <w:sz w:val="24"/>
          <w:szCs w:val="24"/>
          <w:lang w:eastAsia="ru-RU"/>
        </w:rPr>
      </w:pPr>
    </w:p>
    <w:p w:rsidR="00B15651" w:rsidRDefault="00B15651" w:rsidP="005B0912">
      <w:pPr>
        <w:spacing w:after="0" w:line="240" w:lineRule="auto"/>
        <w:jc w:val="both"/>
        <w:rPr>
          <w:rFonts w:ascii="Times New Roman" w:eastAsia="Times New Roman" w:hAnsi="Times New Roman" w:cs="Times New Roman"/>
          <w:sz w:val="24"/>
          <w:szCs w:val="24"/>
          <w:lang w:eastAsia="ru-RU"/>
        </w:rPr>
      </w:pPr>
    </w:p>
    <w:p w:rsidR="005B0912" w:rsidRDefault="005B0912" w:rsidP="005B0912">
      <w:pPr>
        <w:spacing w:after="0" w:line="240" w:lineRule="auto"/>
        <w:jc w:val="both"/>
        <w:rPr>
          <w:rFonts w:ascii="Times New Roman" w:eastAsia="Times New Roman" w:hAnsi="Times New Roman" w:cs="Times New Roman"/>
          <w:sz w:val="24"/>
          <w:szCs w:val="24"/>
          <w:lang w:eastAsia="ru-RU"/>
        </w:rPr>
      </w:pPr>
    </w:p>
    <w:p w:rsidR="005B0912" w:rsidRDefault="005B0912" w:rsidP="005B0912">
      <w:pPr>
        <w:spacing w:after="0" w:line="240" w:lineRule="auto"/>
        <w:jc w:val="both"/>
        <w:rPr>
          <w:rFonts w:ascii="Times New Roman" w:eastAsia="Times New Roman" w:hAnsi="Times New Roman" w:cs="Times New Roman"/>
          <w:sz w:val="24"/>
          <w:szCs w:val="24"/>
          <w:lang w:eastAsia="ru-RU"/>
        </w:rPr>
      </w:pPr>
    </w:p>
    <w:p w:rsidR="005B0912" w:rsidRDefault="005B0912" w:rsidP="005B0912">
      <w:pPr>
        <w:spacing w:after="0" w:line="240" w:lineRule="auto"/>
        <w:jc w:val="both"/>
        <w:rPr>
          <w:rFonts w:ascii="Times New Roman" w:eastAsia="Times New Roman" w:hAnsi="Times New Roman" w:cs="Times New Roman"/>
          <w:sz w:val="24"/>
          <w:szCs w:val="24"/>
          <w:lang w:eastAsia="ru-RU"/>
        </w:rPr>
      </w:pPr>
    </w:p>
    <w:p w:rsidR="005B0912" w:rsidRDefault="005B0912" w:rsidP="005B0912">
      <w:pPr>
        <w:spacing w:after="0" w:line="240" w:lineRule="auto"/>
        <w:jc w:val="both"/>
        <w:rPr>
          <w:rFonts w:ascii="Times New Roman" w:eastAsia="Times New Roman" w:hAnsi="Times New Roman" w:cs="Times New Roman"/>
          <w:sz w:val="24"/>
          <w:szCs w:val="24"/>
          <w:lang w:eastAsia="ru-RU"/>
        </w:rPr>
      </w:pPr>
    </w:p>
    <w:p w:rsidR="005B0912" w:rsidRDefault="005B0912" w:rsidP="005B0912">
      <w:pPr>
        <w:spacing w:after="0" w:line="240" w:lineRule="auto"/>
        <w:jc w:val="both"/>
        <w:rPr>
          <w:rFonts w:ascii="Times New Roman" w:eastAsia="Times New Roman" w:hAnsi="Times New Roman" w:cs="Times New Roman"/>
          <w:sz w:val="24"/>
          <w:szCs w:val="24"/>
          <w:lang w:eastAsia="ru-RU"/>
        </w:rPr>
      </w:pPr>
    </w:p>
    <w:p w:rsidR="005B0912" w:rsidRDefault="005B0912" w:rsidP="005B0912">
      <w:pPr>
        <w:spacing w:after="0" w:line="240" w:lineRule="auto"/>
        <w:jc w:val="both"/>
        <w:rPr>
          <w:rFonts w:ascii="Times New Roman" w:eastAsia="Times New Roman" w:hAnsi="Times New Roman" w:cs="Times New Roman"/>
          <w:sz w:val="24"/>
          <w:szCs w:val="24"/>
          <w:lang w:eastAsia="ru-RU"/>
        </w:rPr>
      </w:pPr>
    </w:p>
    <w:p w:rsidR="005B0912" w:rsidRDefault="005B0912" w:rsidP="005B0912">
      <w:pPr>
        <w:spacing w:after="0" w:line="240" w:lineRule="auto"/>
        <w:jc w:val="both"/>
        <w:rPr>
          <w:rFonts w:ascii="Times New Roman" w:eastAsia="Times New Roman" w:hAnsi="Times New Roman" w:cs="Times New Roman"/>
          <w:sz w:val="24"/>
          <w:szCs w:val="24"/>
          <w:lang w:eastAsia="ru-RU"/>
        </w:rPr>
      </w:pPr>
    </w:p>
    <w:p w:rsidR="005B0912" w:rsidRDefault="005B0912" w:rsidP="005B0912">
      <w:pPr>
        <w:spacing w:after="0" w:line="240" w:lineRule="auto"/>
        <w:jc w:val="both"/>
        <w:rPr>
          <w:rFonts w:ascii="Times New Roman" w:eastAsia="Times New Roman" w:hAnsi="Times New Roman" w:cs="Times New Roman"/>
          <w:sz w:val="24"/>
          <w:szCs w:val="24"/>
          <w:lang w:eastAsia="ru-RU"/>
        </w:rPr>
      </w:pPr>
    </w:p>
    <w:p w:rsidR="005B0912" w:rsidRDefault="005B0912" w:rsidP="005B0912">
      <w:pPr>
        <w:spacing w:after="0" w:line="240" w:lineRule="auto"/>
        <w:jc w:val="both"/>
        <w:rPr>
          <w:rFonts w:ascii="Times New Roman" w:eastAsia="Times New Roman" w:hAnsi="Times New Roman" w:cs="Times New Roman"/>
          <w:sz w:val="24"/>
          <w:szCs w:val="24"/>
          <w:lang w:eastAsia="ru-RU"/>
        </w:rPr>
      </w:pPr>
    </w:p>
    <w:p w:rsidR="005B0912" w:rsidRDefault="005B0912" w:rsidP="005B0912">
      <w:pPr>
        <w:spacing w:after="0" w:line="240" w:lineRule="auto"/>
        <w:jc w:val="both"/>
        <w:rPr>
          <w:rFonts w:ascii="Times New Roman" w:eastAsia="Times New Roman" w:hAnsi="Times New Roman" w:cs="Times New Roman"/>
          <w:sz w:val="24"/>
          <w:szCs w:val="24"/>
          <w:lang w:eastAsia="ru-RU"/>
        </w:rPr>
      </w:pPr>
    </w:p>
    <w:p w:rsidR="004D07A8" w:rsidRDefault="004D07A8" w:rsidP="005B0912">
      <w:pPr>
        <w:spacing w:after="0" w:line="240" w:lineRule="auto"/>
        <w:jc w:val="both"/>
        <w:rPr>
          <w:rFonts w:ascii="Times New Roman" w:eastAsia="Times New Roman" w:hAnsi="Times New Roman" w:cs="Times New Roman"/>
          <w:sz w:val="24"/>
          <w:szCs w:val="24"/>
          <w:lang w:eastAsia="ru-RU"/>
        </w:rPr>
      </w:pPr>
    </w:p>
    <w:p w:rsidR="004D07A8" w:rsidRDefault="004D07A8" w:rsidP="005B0912">
      <w:pPr>
        <w:spacing w:after="0" w:line="240" w:lineRule="auto"/>
        <w:jc w:val="both"/>
        <w:rPr>
          <w:rFonts w:ascii="Times New Roman" w:eastAsia="Times New Roman" w:hAnsi="Times New Roman" w:cs="Times New Roman"/>
          <w:sz w:val="24"/>
          <w:szCs w:val="24"/>
          <w:lang w:eastAsia="ru-RU"/>
        </w:rPr>
      </w:pPr>
    </w:p>
    <w:p w:rsidR="004D07A8" w:rsidRDefault="004D07A8" w:rsidP="005B0912">
      <w:pPr>
        <w:spacing w:after="0" w:line="240" w:lineRule="auto"/>
        <w:jc w:val="both"/>
        <w:rPr>
          <w:rFonts w:ascii="Times New Roman" w:eastAsia="Times New Roman" w:hAnsi="Times New Roman" w:cs="Times New Roman"/>
          <w:sz w:val="24"/>
          <w:szCs w:val="24"/>
          <w:lang w:eastAsia="ru-RU"/>
        </w:rPr>
      </w:pPr>
    </w:p>
    <w:p w:rsidR="004D07A8" w:rsidRDefault="004D07A8" w:rsidP="005B0912">
      <w:pPr>
        <w:spacing w:after="0" w:line="240" w:lineRule="auto"/>
        <w:jc w:val="both"/>
        <w:rPr>
          <w:rFonts w:ascii="Times New Roman" w:eastAsia="Times New Roman" w:hAnsi="Times New Roman" w:cs="Times New Roman"/>
          <w:sz w:val="24"/>
          <w:szCs w:val="24"/>
          <w:lang w:eastAsia="ru-RU"/>
        </w:rPr>
      </w:pPr>
    </w:p>
    <w:p w:rsidR="004D07A8" w:rsidRDefault="004D07A8" w:rsidP="005B0912">
      <w:pPr>
        <w:spacing w:after="0" w:line="240" w:lineRule="auto"/>
        <w:jc w:val="both"/>
        <w:rPr>
          <w:rFonts w:ascii="Times New Roman" w:eastAsia="Times New Roman" w:hAnsi="Times New Roman" w:cs="Times New Roman"/>
          <w:sz w:val="24"/>
          <w:szCs w:val="24"/>
          <w:lang w:eastAsia="ru-RU"/>
        </w:rPr>
      </w:pPr>
    </w:p>
    <w:p w:rsidR="004D07A8" w:rsidRDefault="004D07A8" w:rsidP="005B0912">
      <w:pPr>
        <w:spacing w:after="0" w:line="240" w:lineRule="auto"/>
        <w:jc w:val="both"/>
        <w:rPr>
          <w:rFonts w:ascii="Times New Roman" w:eastAsia="Times New Roman" w:hAnsi="Times New Roman" w:cs="Times New Roman"/>
          <w:sz w:val="24"/>
          <w:szCs w:val="24"/>
          <w:lang w:eastAsia="ru-RU"/>
        </w:rPr>
      </w:pPr>
    </w:p>
    <w:p w:rsidR="004D07A8" w:rsidRDefault="004D07A8" w:rsidP="005B0912">
      <w:pPr>
        <w:spacing w:after="0" w:line="240" w:lineRule="auto"/>
        <w:jc w:val="both"/>
        <w:rPr>
          <w:rFonts w:ascii="Times New Roman" w:eastAsia="Times New Roman" w:hAnsi="Times New Roman" w:cs="Times New Roman"/>
          <w:sz w:val="24"/>
          <w:szCs w:val="24"/>
          <w:lang w:eastAsia="ru-RU"/>
        </w:rPr>
      </w:pPr>
    </w:p>
    <w:p w:rsidR="004D07A8" w:rsidRDefault="004D07A8" w:rsidP="005B0912">
      <w:pPr>
        <w:spacing w:after="0" w:line="240" w:lineRule="auto"/>
        <w:jc w:val="both"/>
        <w:rPr>
          <w:rFonts w:ascii="Times New Roman" w:eastAsia="Times New Roman" w:hAnsi="Times New Roman" w:cs="Times New Roman"/>
          <w:sz w:val="24"/>
          <w:szCs w:val="24"/>
          <w:lang w:eastAsia="ru-RU"/>
        </w:rPr>
      </w:pPr>
    </w:p>
    <w:p w:rsidR="000B1071" w:rsidRDefault="000B1071" w:rsidP="005B0912">
      <w:pPr>
        <w:spacing w:after="0" w:line="240" w:lineRule="auto"/>
        <w:jc w:val="both"/>
        <w:rPr>
          <w:rFonts w:ascii="Times New Roman" w:eastAsia="Times New Roman" w:hAnsi="Times New Roman" w:cs="Times New Roman"/>
          <w:sz w:val="24"/>
          <w:szCs w:val="24"/>
          <w:lang w:eastAsia="ru-RU"/>
        </w:rPr>
      </w:pPr>
    </w:p>
    <w:p w:rsidR="000B1071" w:rsidRDefault="000B1071" w:rsidP="005B0912">
      <w:pPr>
        <w:spacing w:after="0" w:line="240" w:lineRule="auto"/>
        <w:jc w:val="both"/>
        <w:rPr>
          <w:rFonts w:ascii="Times New Roman" w:eastAsia="Times New Roman" w:hAnsi="Times New Roman" w:cs="Times New Roman"/>
          <w:sz w:val="24"/>
          <w:szCs w:val="24"/>
          <w:lang w:eastAsia="ru-RU"/>
        </w:rPr>
      </w:pPr>
    </w:p>
    <w:p w:rsidR="000B1071" w:rsidRDefault="000B1071" w:rsidP="005B0912">
      <w:pPr>
        <w:spacing w:after="0" w:line="240" w:lineRule="auto"/>
        <w:jc w:val="both"/>
        <w:rPr>
          <w:rFonts w:ascii="Times New Roman" w:eastAsia="Times New Roman" w:hAnsi="Times New Roman" w:cs="Times New Roman"/>
          <w:sz w:val="24"/>
          <w:szCs w:val="24"/>
          <w:lang w:eastAsia="ru-RU"/>
        </w:rPr>
      </w:pPr>
    </w:p>
    <w:p w:rsidR="005B0912" w:rsidRDefault="005B0912" w:rsidP="005B0912">
      <w:pPr>
        <w:spacing w:after="0" w:line="240" w:lineRule="auto"/>
        <w:jc w:val="both"/>
        <w:rPr>
          <w:rFonts w:ascii="Times New Roman" w:eastAsia="Times New Roman" w:hAnsi="Times New Roman" w:cs="Times New Roman"/>
          <w:sz w:val="24"/>
          <w:szCs w:val="24"/>
          <w:lang w:eastAsia="ru-RU"/>
        </w:rPr>
      </w:pPr>
    </w:p>
    <w:p w:rsidR="005B0912" w:rsidRDefault="005B0912" w:rsidP="005B0912">
      <w:pPr>
        <w:spacing w:after="0" w:line="240" w:lineRule="auto"/>
        <w:jc w:val="both"/>
        <w:rPr>
          <w:rFonts w:ascii="Times New Roman" w:eastAsia="Times New Roman" w:hAnsi="Times New Roman" w:cs="Times New Roman"/>
          <w:sz w:val="24"/>
          <w:szCs w:val="24"/>
          <w:lang w:eastAsia="ru-RU"/>
        </w:rPr>
      </w:pPr>
    </w:p>
    <w:p w:rsidR="005B0912" w:rsidRDefault="005B0912" w:rsidP="005B0912">
      <w:pPr>
        <w:spacing w:after="0" w:line="240" w:lineRule="auto"/>
        <w:jc w:val="both"/>
        <w:rPr>
          <w:rFonts w:ascii="Times New Roman" w:eastAsia="Times New Roman" w:hAnsi="Times New Roman" w:cs="Times New Roman"/>
          <w:sz w:val="24"/>
          <w:szCs w:val="24"/>
          <w:lang w:eastAsia="ru-RU"/>
        </w:rPr>
      </w:pPr>
    </w:p>
    <w:p w:rsidR="00085E20" w:rsidRPr="00085E20" w:rsidRDefault="00085E20" w:rsidP="00085E20">
      <w:pPr>
        <w:spacing w:after="0" w:line="240" w:lineRule="auto"/>
        <w:jc w:val="center"/>
        <w:rPr>
          <w:rFonts w:ascii="Times New Roman" w:eastAsia="Times New Roman" w:hAnsi="Times New Roman" w:cs="Times New Roman"/>
          <w:sz w:val="24"/>
          <w:szCs w:val="24"/>
          <w:lang w:eastAsia="ru-RU"/>
        </w:rPr>
      </w:pPr>
      <w:r w:rsidRPr="00085E20">
        <w:rPr>
          <w:rFonts w:ascii="Times New Roman" w:eastAsia="Times New Roman" w:hAnsi="Times New Roman" w:cs="Times New Roman"/>
          <w:b/>
          <w:sz w:val="24"/>
          <w:szCs w:val="24"/>
          <w:lang w:eastAsia="ru-RU"/>
        </w:rPr>
        <w:lastRenderedPageBreak/>
        <w:t xml:space="preserve">                                                                                                       </w:t>
      </w:r>
      <w:r w:rsidRPr="00085E20">
        <w:rPr>
          <w:rFonts w:ascii="Times New Roman" w:eastAsia="Times New Roman" w:hAnsi="Times New Roman" w:cs="Times New Roman"/>
          <w:sz w:val="24"/>
          <w:szCs w:val="24"/>
          <w:lang w:eastAsia="ru-RU"/>
        </w:rPr>
        <w:t>Приложение 1</w:t>
      </w:r>
    </w:p>
    <w:p w:rsidR="00085E20" w:rsidRPr="00085E20" w:rsidRDefault="00085E20" w:rsidP="00085E20">
      <w:pPr>
        <w:spacing w:after="0" w:line="240" w:lineRule="auto"/>
        <w:jc w:val="center"/>
        <w:rPr>
          <w:rFonts w:ascii="Times New Roman" w:eastAsia="Times New Roman" w:hAnsi="Times New Roman" w:cs="Times New Roman"/>
          <w:sz w:val="24"/>
          <w:szCs w:val="24"/>
          <w:lang w:eastAsia="ru-RU"/>
        </w:rPr>
      </w:pPr>
    </w:p>
    <w:p w:rsidR="00085E20" w:rsidRPr="00085E20" w:rsidRDefault="00085E20" w:rsidP="00085E20">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85E20">
        <w:rPr>
          <w:rFonts w:ascii="Times New Roman" w:eastAsia="Times New Roman" w:hAnsi="Times New Roman" w:cs="Times New Roman"/>
          <w:b/>
          <w:color w:val="000000"/>
          <w:sz w:val="24"/>
          <w:szCs w:val="24"/>
          <w:lang w:eastAsia="ru-RU"/>
        </w:rPr>
        <w:t>УЧЕБНЫЙ ПЛАН</w:t>
      </w:r>
    </w:p>
    <w:p w:rsidR="00085E20" w:rsidRDefault="00085E20" w:rsidP="00085E20">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85E20">
        <w:rPr>
          <w:rFonts w:ascii="Times New Roman" w:eastAsia="Times New Roman" w:hAnsi="Times New Roman" w:cs="Times New Roman"/>
          <w:b/>
          <w:color w:val="000000"/>
          <w:sz w:val="24"/>
          <w:szCs w:val="24"/>
          <w:lang w:eastAsia="ru-RU"/>
        </w:rPr>
        <w:t xml:space="preserve">ГОСУДАРСТВЕННОГО  БЮДЖЕТНОГО  </w:t>
      </w:r>
      <w:r>
        <w:rPr>
          <w:rFonts w:ascii="Times New Roman" w:eastAsia="Times New Roman" w:hAnsi="Times New Roman" w:cs="Times New Roman"/>
          <w:b/>
          <w:color w:val="000000"/>
          <w:sz w:val="24"/>
          <w:szCs w:val="24"/>
          <w:lang w:eastAsia="ru-RU"/>
        </w:rPr>
        <w:t xml:space="preserve">ОБЩЕОБРАЗОВАТЕЛЬНОГО </w:t>
      </w:r>
      <w:r w:rsidRPr="00085E20">
        <w:rPr>
          <w:rFonts w:ascii="Times New Roman" w:eastAsia="Times New Roman" w:hAnsi="Times New Roman" w:cs="Times New Roman"/>
          <w:b/>
          <w:color w:val="000000"/>
          <w:sz w:val="24"/>
          <w:szCs w:val="24"/>
          <w:lang w:eastAsia="ru-RU"/>
        </w:rPr>
        <w:t>УЧРЕЖДЕНИЯ  Р</w:t>
      </w:r>
      <w:r>
        <w:rPr>
          <w:rFonts w:ascii="Times New Roman" w:eastAsia="Times New Roman" w:hAnsi="Times New Roman" w:cs="Times New Roman"/>
          <w:b/>
          <w:color w:val="000000"/>
          <w:sz w:val="24"/>
          <w:szCs w:val="24"/>
          <w:lang w:eastAsia="ru-RU"/>
        </w:rPr>
        <w:t xml:space="preserve">ЕСПУБЛИКИ САХА (ЯКУТИЯ) </w:t>
      </w:r>
    </w:p>
    <w:p w:rsidR="00085E20" w:rsidRPr="00085E20" w:rsidRDefault="00085E20" w:rsidP="00085E20">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85E20">
        <w:rPr>
          <w:rFonts w:ascii="Times New Roman" w:eastAsia="Times New Roman" w:hAnsi="Times New Roman" w:cs="Times New Roman"/>
          <w:b/>
          <w:color w:val="000000"/>
          <w:sz w:val="24"/>
          <w:szCs w:val="24"/>
          <w:lang w:eastAsia="ru-RU"/>
        </w:rPr>
        <w:t xml:space="preserve"> «ЧУРАПЧИНСКАЯ РЕСПУБЛИКАНСКАЯ  СПОРТИВНАЯ  СРЕДНЯЯ  ШКОЛА-ИНТЕРНАТ </w:t>
      </w:r>
      <w:r>
        <w:rPr>
          <w:rFonts w:ascii="Times New Roman" w:eastAsia="Times New Roman" w:hAnsi="Times New Roman" w:cs="Times New Roman"/>
          <w:b/>
          <w:color w:val="000000"/>
          <w:sz w:val="24"/>
          <w:szCs w:val="24"/>
          <w:lang w:eastAsia="ru-RU"/>
        </w:rPr>
        <w:t xml:space="preserve">ОЛИМПИЙСКОГО РЕЗЕРВА </w:t>
      </w:r>
      <w:r w:rsidRPr="00085E20">
        <w:rPr>
          <w:rFonts w:ascii="Times New Roman" w:eastAsia="Times New Roman" w:hAnsi="Times New Roman" w:cs="Times New Roman"/>
          <w:b/>
          <w:color w:val="000000"/>
          <w:sz w:val="24"/>
          <w:szCs w:val="24"/>
          <w:lang w:eastAsia="ru-RU"/>
        </w:rPr>
        <w:t xml:space="preserve"> ИМ. Д.П.КОРКИНА</w:t>
      </w:r>
      <w:r w:rsidRPr="00085E20">
        <w:rPr>
          <w:rFonts w:ascii="Times New Roman" w:eastAsia="Times New Roman" w:hAnsi="Times New Roman" w:cs="Times New Roman"/>
          <w:b/>
          <w:bCs/>
          <w:color w:val="000000"/>
          <w:sz w:val="24"/>
          <w:szCs w:val="24"/>
          <w:lang w:eastAsia="ru-RU"/>
        </w:rPr>
        <w:t>»</w:t>
      </w:r>
    </w:p>
    <w:p w:rsidR="00085E20" w:rsidRPr="00085E20" w:rsidRDefault="00085E20" w:rsidP="00085E20">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85E20">
        <w:rPr>
          <w:rFonts w:ascii="Times New Roman" w:eastAsia="Times New Roman" w:hAnsi="Times New Roman" w:cs="Times New Roman"/>
          <w:b/>
          <w:color w:val="000000"/>
          <w:sz w:val="24"/>
          <w:szCs w:val="24"/>
          <w:lang w:eastAsia="ru-RU"/>
        </w:rPr>
        <w:t>НА 201</w:t>
      </w:r>
      <w:r>
        <w:rPr>
          <w:rFonts w:ascii="Times New Roman" w:eastAsia="Times New Roman" w:hAnsi="Times New Roman" w:cs="Times New Roman"/>
          <w:b/>
          <w:color w:val="000000"/>
          <w:sz w:val="24"/>
          <w:szCs w:val="24"/>
          <w:lang w:eastAsia="ru-RU"/>
        </w:rPr>
        <w:t>7</w:t>
      </w:r>
      <w:r w:rsidRPr="00085E20">
        <w:rPr>
          <w:rFonts w:ascii="Times New Roman" w:eastAsia="Times New Roman" w:hAnsi="Times New Roman" w:cs="Times New Roman"/>
          <w:b/>
          <w:color w:val="000000"/>
          <w:sz w:val="24"/>
          <w:szCs w:val="24"/>
          <w:lang w:eastAsia="ru-RU"/>
        </w:rPr>
        <w:t xml:space="preserve"> – 201</w:t>
      </w:r>
      <w:r>
        <w:rPr>
          <w:rFonts w:ascii="Times New Roman" w:eastAsia="Times New Roman" w:hAnsi="Times New Roman" w:cs="Times New Roman"/>
          <w:b/>
          <w:color w:val="000000"/>
          <w:sz w:val="24"/>
          <w:szCs w:val="24"/>
          <w:lang w:eastAsia="ru-RU"/>
        </w:rPr>
        <w:t>8</w:t>
      </w:r>
      <w:r w:rsidRPr="00085E20">
        <w:rPr>
          <w:rFonts w:ascii="Times New Roman" w:eastAsia="Times New Roman" w:hAnsi="Times New Roman" w:cs="Times New Roman"/>
          <w:b/>
          <w:color w:val="000000"/>
          <w:sz w:val="24"/>
          <w:szCs w:val="24"/>
          <w:lang w:eastAsia="ru-RU"/>
        </w:rPr>
        <w:t xml:space="preserve"> УЧЕБНЫЙ ГОД</w:t>
      </w:r>
    </w:p>
    <w:p w:rsidR="00E52F51" w:rsidRPr="00E52F51" w:rsidRDefault="00E52F51" w:rsidP="00E52F51">
      <w:pPr>
        <w:widowControl w:val="0"/>
        <w:autoSpaceDE w:val="0"/>
        <w:autoSpaceDN w:val="0"/>
        <w:adjustRightInd w:val="0"/>
        <w:spacing w:before="30" w:after="30" w:line="360" w:lineRule="auto"/>
        <w:jc w:val="center"/>
        <w:rPr>
          <w:rFonts w:ascii="Times New Roman" w:eastAsia="Times New Roman" w:hAnsi="Times New Roman" w:cs="Times New Roman"/>
          <w:color w:val="000000"/>
          <w:sz w:val="20"/>
          <w:szCs w:val="20"/>
          <w:lang w:eastAsia="ru-RU"/>
        </w:rPr>
      </w:pPr>
      <w:r w:rsidRPr="00E52F51">
        <w:rPr>
          <w:rFonts w:ascii="Times New Roman" w:eastAsia="Times New Roman" w:hAnsi="Times New Roman" w:cs="Times New Roman"/>
          <w:b/>
          <w:bCs/>
          <w:color w:val="000000"/>
          <w:sz w:val="32"/>
          <w:szCs w:val="32"/>
          <w:lang w:eastAsia="ru-RU"/>
        </w:rPr>
        <w:t>ПОЯСНИТЕЛЬНАЯ ЗАПИСКА</w:t>
      </w:r>
    </w:p>
    <w:p w:rsidR="00E52F51" w:rsidRPr="00E52F51" w:rsidRDefault="00E52F51" w:rsidP="007C7D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2F51">
        <w:rPr>
          <w:rFonts w:ascii="Times New Roman" w:eastAsia="Times New Roman" w:hAnsi="Times New Roman" w:cs="Times New Roman"/>
          <w:color w:val="000000"/>
          <w:sz w:val="24"/>
          <w:szCs w:val="24"/>
          <w:lang w:eastAsia="ru-RU"/>
        </w:rPr>
        <w:t xml:space="preserve">          Учебный план ГБОУ РС</w:t>
      </w:r>
      <w:r>
        <w:rPr>
          <w:rFonts w:ascii="Times New Roman" w:eastAsia="Times New Roman" w:hAnsi="Times New Roman" w:cs="Times New Roman"/>
          <w:color w:val="000000"/>
          <w:sz w:val="24"/>
          <w:szCs w:val="24"/>
          <w:lang w:eastAsia="ru-RU"/>
        </w:rPr>
        <w:t xml:space="preserve"> </w:t>
      </w:r>
      <w:r w:rsidRPr="00E52F51">
        <w:rPr>
          <w:rFonts w:ascii="Times New Roman" w:eastAsia="Times New Roman" w:hAnsi="Times New Roman" w:cs="Times New Roman"/>
          <w:color w:val="000000"/>
          <w:sz w:val="24"/>
          <w:szCs w:val="24"/>
          <w:lang w:eastAsia="ru-RU"/>
        </w:rPr>
        <w:t>(Я)  «ЧРССШИОР им. Д.П. Коркина» на 2017 -2018 учебный год составлен</w:t>
      </w:r>
      <w:r w:rsidRPr="00E52F51">
        <w:rPr>
          <w:rFonts w:ascii="Times New Roman" w:eastAsia="Times New Roman" w:hAnsi="Times New Roman" w:cs="Times New Roman"/>
          <w:sz w:val="24"/>
          <w:szCs w:val="24"/>
          <w:lang w:eastAsia="ru-RU"/>
        </w:rPr>
        <w:t xml:space="preserve">  на основании следующих нормативных документов: </w:t>
      </w:r>
    </w:p>
    <w:p w:rsidR="00E52F51" w:rsidRPr="00E52F51" w:rsidRDefault="00E52F51" w:rsidP="007C7D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2F51">
        <w:rPr>
          <w:rFonts w:ascii="Times New Roman" w:eastAsia="Times New Roman" w:hAnsi="Times New Roman" w:cs="Times New Roman"/>
          <w:sz w:val="24"/>
          <w:szCs w:val="24"/>
          <w:lang w:eastAsia="ru-RU"/>
        </w:rPr>
        <w:t>1. Федеральный закон «Об образовании в РФ» от 29.12.2012 №273-ФЗ</w:t>
      </w:r>
    </w:p>
    <w:p w:rsidR="00E52F51" w:rsidRPr="00E52F51" w:rsidRDefault="00E52F51" w:rsidP="007C7D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2F51">
        <w:rPr>
          <w:rFonts w:ascii="Times New Roman" w:eastAsia="Times New Roman" w:hAnsi="Times New Roman" w:cs="Times New Roman"/>
          <w:sz w:val="24"/>
          <w:szCs w:val="24"/>
          <w:lang w:eastAsia="ru-RU"/>
        </w:rPr>
        <w:t>2.Устав и образовательная программа ГБОУ Р</w:t>
      </w:r>
      <w:proofErr w:type="gramStart"/>
      <w:r w:rsidRPr="00E52F51">
        <w:rPr>
          <w:rFonts w:ascii="Times New Roman" w:eastAsia="Times New Roman" w:hAnsi="Times New Roman" w:cs="Times New Roman"/>
          <w:sz w:val="24"/>
          <w:szCs w:val="24"/>
          <w:lang w:eastAsia="ru-RU"/>
        </w:rPr>
        <w:t>С(</w:t>
      </w:r>
      <w:proofErr w:type="gramEnd"/>
      <w:r w:rsidRPr="00E52F51">
        <w:rPr>
          <w:rFonts w:ascii="Times New Roman" w:eastAsia="Times New Roman" w:hAnsi="Times New Roman" w:cs="Times New Roman"/>
          <w:sz w:val="24"/>
          <w:szCs w:val="24"/>
          <w:lang w:eastAsia="ru-RU"/>
        </w:rPr>
        <w:t>Я) «</w:t>
      </w:r>
      <w:proofErr w:type="spellStart"/>
      <w:r w:rsidRPr="00E52F51">
        <w:rPr>
          <w:rFonts w:ascii="Times New Roman" w:eastAsia="Times New Roman" w:hAnsi="Times New Roman" w:cs="Times New Roman"/>
          <w:sz w:val="24"/>
          <w:szCs w:val="24"/>
          <w:lang w:eastAsia="ru-RU"/>
        </w:rPr>
        <w:t>Чурапчинская</w:t>
      </w:r>
      <w:proofErr w:type="spellEnd"/>
      <w:r w:rsidRPr="00E52F51">
        <w:rPr>
          <w:rFonts w:ascii="Times New Roman" w:eastAsia="Times New Roman" w:hAnsi="Times New Roman" w:cs="Times New Roman"/>
          <w:sz w:val="24"/>
          <w:szCs w:val="24"/>
          <w:lang w:eastAsia="ru-RU"/>
        </w:rPr>
        <w:t xml:space="preserve"> республиканская спортивная средняя школа-интернат олимпийского резерва  им. Д.П. Коркина».</w:t>
      </w:r>
    </w:p>
    <w:p w:rsidR="00E52F51" w:rsidRPr="00E52F51" w:rsidRDefault="00E52F51" w:rsidP="007C7D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52F51">
        <w:rPr>
          <w:rFonts w:ascii="Times New Roman" w:eastAsia="Times New Roman" w:hAnsi="Times New Roman" w:cs="Times New Roman"/>
          <w:sz w:val="24"/>
          <w:szCs w:val="24"/>
          <w:lang w:eastAsia="ru-RU"/>
        </w:rPr>
        <w:t xml:space="preserve">3.Санитарно-эпидемиологические правила и нормативы « Санитарно-эпидемиологические требования к условиям и организации обучения в общеобразовательных учреждениях» </w:t>
      </w:r>
      <w:proofErr w:type="spellStart"/>
      <w:r w:rsidRPr="00E52F51">
        <w:rPr>
          <w:rFonts w:ascii="Times New Roman" w:eastAsia="Times New Roman" w:hAnsi="Times New Roman" w:cs="Times New Roman"/>
          <w:sz w:val="24"/>
          <w:szCs w:val="24"/>
          <w:lang w:eastAsia="ru-RU"/>
        </w:rPr>
        <w:t>СанПин</w:t>
      </w:r>
      <w:proofErr w:type="spellEnd"/>
      <w:r w:rsidRPr="00E52F51">
        <w:rPr>
          <w:rFonts w:ascii="Times New Roman" w:eastAsia="Times New Roman" w:hAnsi="Times New Roman" w:cs="Times New Roman"/>
          <w:sz w:val="24"/>
          <w:szCs w:val="24"/>
          <w:lang w:eastAsia="ru-RU"/>
        </w:rPr>
        <w:t xml:space="preserve"> 2.4.2. 2821-10 №189 от 29.12.2011,зарегистрированных в Минюсте РФ 03.03.2011., регистрационный № 19993);</w:t>
      </w:r>
      <w:proofErr w:type="gramEnd"/>
    </w:p>
    <w:p w:rsidR="00E52F51" w:rsidRPr="00E52F51" w:rsidRDefault="00E52F51" w:rsidP="007C7D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2F51">
        <w:rPr>
          <w:rFonts w:ascii="Times New Roman" w:eastAsia="Times New Roman" w:hAnsi="Times New Roman" w:cs="Times New Roman"/>
          <w:sz w:val="24"/>
          <w:szCs w:val="24"/>
          <w:lang w:eastAsia="ru-RU"/>
        </w:rPr>
        <w:t>4.Приказ МО Р</w:t>
      </w:r>
      <w:proofErr w:type="gramStart"/>
      <w:r w:rsidRPr="00E52F51">
        <w:rPr>
          <w:rFonts w:ascii="Times New Roman" w:eastAsia="Times New Roman" w:hAnsi="Times New Roman" w:cs="Times New Roman"/>
          <w:sz w:val="24"/>
          <w:szCs w:val="24"/>
          <w:lang w:eastAsia="ru-RU"/>
        </w:rPr>
        <w:t>С(</w:t>
      </w:r>
      <w:proofErr w:type="gramEnd"/>
      <w:r w:rsidRPr="00E52F51">
        <w:rPr>
          <w:rFonts w:ascii="Times New Roman" w:eastAsia="Times New Roman" w:hAnsi="Times New Roman" w:cs="Times New Roman"/>
          <w:sz w:val="24"/>
          <w:szCs w:val="24"/>
          <w:lang w:eastAsia="ru-RU"/>
        </w:rPr>
        <w:t>Я) от 25.08.2015г№2516 «О работе образовательных учреждений РС(Я),реализующих программы общего образования по Базисному учебному плану РС(Я) (2005г)в 2011-2012уг»; Базисного учебного плана для общеобразовательных учреждений Республики Саха (Якутия), утвержденного Постановлением правительства РС (Я) от 30.06.05 № 373);</w:t>
      </w:r>
    </w:p>
    <w:p w:rsidR="00E52F51" w:rsidRPr="00E52F51" w:rsidRDefault="00E52F51" w:rsidP="007C7D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2F51">
        <w:rPr>
          <w:rFonts w:ascii="Times New Roman" w:eastAsia="Times New Roman" w:hAnsi="Times New Roman" w:cs="Times New Roman"/>
          <w:sz w:val="24"/>
          <w:szCs w:val="24"/>
          <w:lang w:eastAsia="ru-RU"/>
        </w:rPr>
        <w:t xml:space="preserve">5. Приказ </w:t>
      </w:r>
      <w:proofErr w:type="spellStart"/>
      <w:r w:rsidRPr="00E52F51">
        <w:rPr>
          <w:rFonts w:ascii="Times New Roman" w:eastAsia="Times New Roman" w:hAnsi="Times New Roman" w:cs="Times New Roman"/>
          <w:sz w:val="24"/>
          <w:szCs w:val="24"/>
          <w:lang w:eastAsia="ru-RU"/>
        </w:rPr>
        <w:t>Минобрнауки</w:t>
      </w:r>
      <w:proofErr w:type="spellEnd"/>
      <w:r w:rsidRPr="00E52F51">
        <w:rPr>
          <w:rFonts w:ascii="Times New Roman" w:eastAsia="Times New Roman" w:hAnsi="Times New Roman" w:cs="Times New Roman"/>
          <w:sz w:val="24"/>
          <w:szCs w:val="24"/>
          <w:lang w:eastAsia="ru-RU"/>
        </w:rPr>
        <w:t xml:space="preserve"> России от 06.10.2009 №373(</w:t>
      </w:r>
      <w:proofErr w:type="spellStart"/>
      <w:r w:rsidRPr="00E52F51">
        <w:rPr>
          <w:rFonts w:ascii="Times New Roman" w:eastAsia="Times New Roman" w:hAnsi="Times New Roman" w:cs="Times New Roman"/>
          <w:sz w:val="24"/>
          <w:szCs w:val="24"/>
          <w:lang w:eastAsia="ru-RU"/>
        </w:rPr>
        <w:t>ред</w:t>
      </w:r>
      <w:proofErr w:type="gramStart"/>
      <w:r w:rsidRPr="00E52F51">
        <w:rPr>
          <w:rFonts w:ascii="Times New Roman" w:eastAsia="Times New Roman" w:hAnsi="Times New Roman" w:cs="Times New Roman"/>
          <w:sz w:val="24"/>
          <w:szCs w:val="24"/>
          <w:lang w:eastAsia="ru-RU"/>
        </w:rPr>
        <w:t>.о</w:t>
      </w:r>
      <w:proofErr w:type="gramEnd"/>
      <w:r w:rsidRPr="00E52F51">
        <w:rPr>
          <w:rFonts w:ascii="Times New Roman" w:eastAsia="Times New Roman" w:hAnsi="Times New Roman" w:cs="Times New Roman"/>
          <w:sz w:val="24"/>
          <w:szCs w:val="24"/>
          <w:lang w:eastAsia="ru-RU"/>
        </w:rPr>
        <w:t>т</w:t>
      </w:r>
      <w:proofErr w:type="spellEnd"/>
      <w:r w:rsidRPr="00E52F51">
        <w:rPr>
          <w:rFonts w:ascii="Times New Roman" w:eastAsia="Times New Roman" w:hAnsi="Times New Roman" w:cs="Times New Roman"/>
          <w:sz w:val="24"/>
          <w:szCs w:val="24"/>
          <w:lang w:eastAsia="ru-RU"/>
        </w:rPr>
        <w:t xml:space="preserve"> 29.12.2014г) «Об утверждении и введении в действие федерального государственного образовательного стандарта начального общего образования»(зарегистрировано в Минюсте России 22.12.2009№15785);</w:t>
      </w:r>
    </w:p>
    <w:p w:rsidR="00E52F51" w:rsidRPr="00E52F51" w:rsidRDefault="00E52F51" w:rsidP="007C7D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2F51">
        <w:rPr>
          <w:rFonts w:ascii="Times New Roman" w:eastAsia="Times New Roman" w:hAnsi="Times New Roman" w:cs="Times New Roman"/>
          <w:sz w:val="24"/>
          <w:szCs w:val="24"/>
          <w:lang w:eastAsia="ru-RU"/>
        </w:rPr>
        <w:t>6.«Примерные учебные планы для ОУ Р</w:t>
      </w:r>
      <w:proofErr w:type="gramStart"/>
      <w:r w:rsidRPr="00E52F51">
        <w:rPr>
          <w:rFonts w:ascii="Times New Roman" w:eastAsia="Times New Roman" w:hAnsi="Times New Roman" w:cs="Times New Roman"/>
          <w:sz w:val="24"/>
          <w:szCs w:val="24"/>
          <w:lang w:eastAsia="ru-RU"/>
        </w:rPr>
        <w:t>С(</w:t>
      </w:r>
      <w:proofErr w:type="gramEnd"/>
      <w:r w:rsidRPr="00E52F51">
        <w:rPr>
          <w:rFonts w:ascii="Times New Roman" w:eastAsia="Times New Roman" w:hAnsi="Times New Roman" w:cs="Times New Roman"/>
          <w:sz w:val="24"/>
          <w:szCs w:val="24"/>
          <w:lang w:eastAsia="ru-RU"/>
        </w:rPr>
        <w:t xml:space="preserve">Я),реализующих Федеральные государственные образовательные стандарты начального общего образования 2014г»;Приказ </w:t>
      </w:r>
      <w:proofErr w:type="spellStart"/>
      <w:r w:rsidRPr="00E52F51">
        <w:rPr>
          <w:rFonts w:ascii="Times New Roman" w:eastAsia="Times New Roman" w:hAnsi="Times New Roman" w:cs="Times New Roman"/>
          <w:sz w:val="24"/>
          <w:szCs w:val="24"/>
          <w:lang w:eastAsia="ru-RU"/>
        </w:rPr>
        <w:t>Минобрнауки</w:t>
      </w:r>
      <w:proofErr w:type="spellEnd"/>
      <w:r w:rsidRPr="00E52F51">
        <w:rPr>
          <w:rFonts w:ascii="Times New Roman" w:eastAsia="Times New Roman" w:hAnsi="Times New Roman" w:cs="Times New Roman"/>
          <w:sz w:val="24"/>
          <w:szCs w:val="24"/>
          <w:lang w:eastAsia="ru-RU"/>
        </w:rPr>
        <w:t xml:space="preserve"> России от 17.12.2010№1897 (</w:t>
      </w:r>
      <w:proofErr w:type="spellStart"/>
      <w:r w:rsidRPr="00E52F51">
        <w:rPr>
          <w:rFonts w:ascii="Times New Roman" w:eastAsia="Times New Roman" w:hAnsi="Times New Roman" w:cs="Times New Roman"/>
          <w:sz w:val="24"/>
          <w:szCs w:val="24"/>
          <w:lang w:eastAsia="ru-RU"/>
        </w:rPr>
        <w:t>ред.от</w:t>
      </w:r>
      <w:proofErr w:type="spellEnd"/>
      <w:r w:rsidRPr="00E52F51">
        <w:rPr>
          <w:rFonts w:ascii="Times New Roman" w:eastAsia="Times New Roman" w:hAnsi="Times New Roman" w:cs="Times New Roman"/>
          <w:sz w:val="24"/>
          <w:szCs w:val="24"/>
          <w:lang w:eastAsia="ru-RU"/>
        </w:rPr>
        <w:t xml:space="preserve"> 29.12.2014) «Об утверждении федерального государственного образовательного стандарта основного общего образования»(зарегистрировано в Минюсте России 01.02.2011№19644);</w:t>
      </w:r>
    </w:p>
    <w:p w:rsidR="00E52F51" w:rsidRPr="00E52F51" w:rsidRDefault="00E52F51" w:rsidP="007C7D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2F51">
        <w:rPr>
          <w:rFonts w:ascii="Times New Roman" w:eastAsia="Times New Roman" w:hAnsi="Times New Roman" w:cs="Times New Roman"/>
          <w:sz w:val="24"/>
          <w:szCs w:val="24"/>
          <w:lang w:eastAsia="ru-RU"/>
        </w:rPr>
        <w:t>7.Приказ МО Р</w:t>
      </w:r>
      <w:proofErr w:type="gramStart"/>
      <w:r w:rsidRPr="00E52F51">
        <w:rPr>
          <w:rFonts w:ascii="Times New Roman" w:eastAsia="Times New Roman" w:hAnsi="Times New Roman" w:cs="Times New Roman"/>
          <w:sz w:val="24"/>
          <w:szCs w:val="24"/>
          <w:lang w:eastAsia="ru-RU"/>
        </w:rPr>
        <w:t>С(</w:t>
      </w:r>
      <w:proofErr w:type="gramEnd"/>
      <w:r w:rsidRPr="00E52F51">
        <w:rPr>
          <w:rFonts w:ascii="Times New Roman" w:eastAsia="Times New Roman" w:hAnsi="Times New Roman" w:cs="Times New Roman"/>
          <w:sz w:val="24"/>
          <w:szCs w:val="24"/>
          <w:lang w:eastAsia="ru-RU"/>
        </w:rPr>
        <w:t>Я) от 04.05.2012№01-16/2370 «О введении федерального государственного образовательного стандарта основного общего образования с 2012-2013уг»;</w:t>
      </w:r>
    </w:p>
    <w:p w:rsidR="00E52F51" w:rsidRPr="00E52F51" w:rsidRDefault="00E52F51" w:rsidP="007C7D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2F51">
        <w:rPr>
          <w:rFonts w:ascii="Times New Roman" w:eastAsia="Times New Roman" w:hAnsi="Times New Roman" w:cs="Times New Roman"/>
          <w:sz w:val="24"/>
          <w:szCs w:val="24"/>
          <w:lang w:eastAsia="ru-RU"/>
        </w:rPr>
        <w:t>8.Приказ МО Р</w:t>
      </w:r>
      <w:proofErr w:type="gramStart"/>
      <w:r w:rsidRPr="00E52F51">
        <w:rPr>
          <w:rFonts w:ascii="Times New Roman" w:eastAsia="Times New Roman" w:hAnsi="Times New Roman" w:cs="Times New Roman"/>
          <w:sz w:val="24"/>
          <w:szCs w:val="24"/>
          <w:lang w:eastAsia="ru-RU"/>
        </w:rPr>
        <w:t>С(</w:t>
      </w:r>
      <w:proofErr w:type="gramEnd"/>
      <w:r w:rsidRPr="00E52F51">
        <w:rPr>
          <w:rFonts w:ascii="Times New Roman" w:eastAsia="Times New Roman" w:hAnsi="Times New Roman" w:cs="Times New Roman"/>
          <w:sz w:val="24"/>
          <w:szCs w:val="24"/>
          <w:lang w:eastAsia="ru-RU"/>
        </w:rPr>
        <w:t xml:space="preserve">Я) №01-16/835 от 02.03.2015г. «О внедрении программ детского движения РС(Я) в рамках часов предусмотренных на внеурочную деятельность </w:t>
      </w:r>
      <w:proofErr w:type="spellStart"/>
      <w:r w:rsidRPr="00E52F51">
        <w:rPr>
          <w:rFonts w:ascii="Times New Roman" w:eastAsia="Times New Roman" w:hAnsi="Times New Roman" w:cs="Times New Roman"/>
          <w:sz w:val="24"/>
          <w:szCs w:val="24"/>
          <w:lang w:eastAsia="ru-RU"/>
        </w:rPr>
        <w:t>поФГОС</w:t>
      </w:r>
      <w:proofErr w:type="spellEnd"/>
      <w:r w:rsidRPr="00E52F51">
        <w:rPr>
          <w:rFonts w:ascii="Times New Roman" w:eastAsia="Times New Roman" w:hAnsi="Times New Roman" w:cs="Times New Roman"/>
          <w:sz w:val="24"/>
          <w:szCs w:val="24"/>
          <w:lang w:eastAsia="ru-RU"/>
        </w:rPr>
        <w:t>»</w:t>
      </w:r>
    </w:p>
    <w:p w:rsidR="00E52F51" w:rsidRPr="00E52F51" w:rsidRDefault="00E52F51" w:rsidP="007C7D47">
      <w:pPr>
        <w:spacing w:after="0" w:line="240" w:lineRule="auto"/>
        <w:jc w:val="both"/>
        <w:rPr>
          <w:rFonts w:ascii="Times New Roman" w:eastAsia="Times New Roman" w:hAnsi="Times New Roman" w:cs="Times New Roman"/>
          <w:color w:val="000000"/>
          <w:sz w:val="24"/>
          <w:szCs w:val="24"/>
          <w:lang w:eastAsia="ru-RU"/>
        </w:rPr>
      </w:pPr>
      <w:r w:rsidRPr="00E52F51">
        <w:rPr>
          <w:rFonts w:ascii="Times New Roman" w:eastAsia="Times New Roman" w:hAnsi="Times New Roman" w:cs="Times New Roman"/>
          <w:color w:val="000000"/>
          <w:sz w:val="24"/>
          <w:szCs w:val="24"/>
          <w:lang w:eastAsia="ru-RU"/>
        </w:rPr>
        <w:t>В соответствии  с целевыми  установками развития школы, учебный план обеспечивает реализацию следующих  задач:</w:t>
      </w:r>
    </w:p>
    <w:p w:rsidR="00E52F51" w:rsidRPr="00E52F51" w:rsidRDefault="00E52F51" w:rsidP="007C7D47">
      <w:pPr>
        <w:spacing w:after="0" w:line="240" w:lineRule="auto"/>
        <w:jc w:val="both"/>
        <w:rPr>
          <w:rFonts w:ascii="Times New Roman" w:eastAsia="Times New Roman" w:hAnsi="Times New Roman" w:cs="Times New Roman"/>
          <w:sz w:val="24"/>
          <w:szCs w:val="24"/>
          <w:lang w:eastAsia="ru-RU"/>
        </w:rPr>
      </w:pPr>
      <w:r w:rsidRPr="00E52F51">
        <w:rPr>
          <w:rFonts w:ascii="Times New Roman" w:eastAsia="Times New Roman" w:hAnsi="Times New Roman" w:cs="Times New Roman"/>
          <w:sz w:val="24"/>
          <w:szCs w:val="24"/>
          <w:lang w:eastAsia="ru-RU"/>
        </w:rPr>
        <w:t>1. Изучение образовательных запросов родителей и учащихся;</w:t>
      </w:r>
    </w:p>
    <w:p w:rsidR="00E52F51" w:rsidRPr="00E52F51" w:rsidRDefault="00E52F51" w:rsidP="007C7D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2F51">
        <w:rPr>
          <w:rFonts w:ascii="Times New Roman" w:eastAsia="Times New Roman" w:hAnsi="Times New Roman" w:cs="Times New Roman"/>
          <w:color w:val="000000"/>
          <w:sz w:val="24"/>
          <w:szCs w:val="24"/>
          <w:lang w:eastAsia="ru-RU"/>
        </w:rPr>
        <w:t xml:space="preserve">2. Создание условий для достижения допустимого уровня здоровья учащихся в период  обучения в школе, формирования  здорового образа жизни, развития </w:t>
      </w:r>
      <w:proofErr w:type="spellStart"/>
      <w:r w:rsidRPr="00E52F51">
        <w:rPr>
          <w:rFonts w:ascii="Times New Roman" w:eastAsia="Times New Roman" w:hAnsi="Times New Roman" w:cs="Times New Roman"/>
          <w:color w:val="000000"/>
          <w:sz w:val="24"/>
          <w:szCs w:val="24"/>
          <w:lang w:eastAsia="ru-RU"/>
        </w:rPr>
        <w:t>психо</w:t>
      </w:r>
      <w:proofErr w:type="spellEnd"/>
      <w:r w:rsidRPr="00E52F51">
        <w:rPr>
          <w:rFonts w:ascii="Times New Roman" w:eastAsia="Times New Roman" w:hAnsi="Times New Roman" w:cs="Times New Roman"/>
          <w:color w:val="000000"/>
          <w:sz w:val="24"/>
          <w:szCs w:val="24"/>
          <w:lang w:eastAsia="ru-RU"/>
        </w:rPr>
        <w:t>-эмоциональной  сферы детей.</w:t>
      </w:r>
    </w:p>
    <w:p w:rsidR="00E52F51" w:rsidRPr="00E52F51" w:rsidRDefault="00E52F51" w:rsidP="007C7D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2F51">
        <w:rPr>
          <w:rFonts w:ascii="Times New Roman" w:eastAsia="Times New Roman" w:hAnsi="Times New Roman" w:cs="Times New Roman"/>
          <w:color w:val="000000"/>
          <w:sz w:val="24"/>
          <w:szCs w:val="24"/>
          <w:lang w:eastAsia="ru-RU"/>
        </w:rPr>
        <w:t>3.Создание системы обучения и воспитания на основе раскрытия индивидуальных способностей  учеников  в соответствии с их интересами и потребностями, достижение оптимального уровня освоения базового и профильного образования, воспитанности учащихся.</w:t>
      </w:r>
    </w:p>
    <w:p w:rsidR="00E52F51" w:rsidRPr="00E52F51" w:rsidRDefault="00E52F51" w:rsidP="007C7D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2F51">
        <w:rPr>
          <w:rFonts w:ascii="Times New Roman" w:eastAsia="Times New Roman" w:hAnsi="Times New Roman" w:cs="Times New Roman"/>
          <w:color w:val="000000"/>
          <w:sz w:val="24"/>
          <w:szCs w:val="24"/>
          <w:lang w:eastAsia="ru-RU"/>
        </w:rPr>
        <w:t>4. Развитие  личности учащихся на основе интеграции в систему непрерывного образования «Детский са</w:t>
      </w:r>
      <w:proofErr w:type="gramStart"/>
      <w:r w:rsidRPr="00E52F51">
        <w:rPr>
          <w:rFonts w:ascii="Times New Roman" w:eastAsia="Times New Roman" w:hAnsi="Times New Roman" w:cs="Times New Roman"/>
          <w:color w:val="000000"/>
          <w:sz w:val="24"/>
          <w:szCs w:val="24"/>
          <w:lang w:eastAsia="ru-RU"/>
        </w:rPr>
        <w:t>д-</w:t>
      </w:r>
      <w:proofErr w:type="gramEnd"/>
      <w:r w:rsidRPr="00E52F51">
        <w:rPr>
          <w:rFonts w:ascii="Times New Roman" w:eastAsia="Times New Roman" w:hAnsi="Times New Roman" w:cs="Times New Roman"/>
          <w:color w:val="000000"/>
          <w:sz w:val="24"/>
          <w:szCs w:val="24"/>
          <w:lang w:eastAsia="ru-RU"/>
        </w:rPr>
        <w:t xml:space="preserve"> школа-ВУЗ».</w:t>
      </w:r>
    </w:p>
    <w:p w:rsidR="00E52F51" w:rsidRPr="00E52F51" w:rsidRDefault="00E52F51" w:rsidP="007C7D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2F51">
        <w:rPr>
          <w:rFonts w:ascii="Times New Roman" w:eastAsia="Times New Roman" w:hAnsi="Times New Roman" w:cs="Times New Roman"/>
          <w:color w:val="000000"/>
          <w:sz w:val="24"/>
          <w:szCs w:val="24"/>
          <w:lang w:eastAsia="ru-RU"/>
        </w:rPr>
        <w:t xml:space="preserve">5. Создание условий для успешной социализации учащихся, воспитание социально активной личности, способной к самообразованию, саморазвитию, осознанному выбору  </w:t>
      </w:r>
      <w:r w:rsidRPr="00E52F51">
        <w:rPr>
          <w:rFonts w:ascii="Times New Roman" w:eastAsia="Times New Roman" w:hAnsi="Times New Roman" w:cs="Times New Roman"/>
          <w:color w:val="000000"/>
          <w:sz w:val="24"/>
          <w:szCs w:val="24"/>
          <w:lang w:eastAsia="ru-RU"/>
        </w:rPr>
        <w:lastRenderedPageBreak/>
        <w:t>жизненной  пути и профессии.</w:t>
      </w:r>
    </w:p>
    <w:p w:rsidR="00E52F51" w:rsidRPr="00E52F51" w:rsidRDefault="00E52F51" w:rsidP="007C7D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2F51">
        <w:rPr>
          <w:rFonts w:ascii="Times New Roman" w:eastAsia="Times New Roman" w:hAnsi="Times New Roman" w:cs="Times New Roman"/>
          <w:sz w:val="24"/>
          <w:szCs w:val="24"/>
          <w:lang w:eastAsia="ru-RU"/>
        </w:rPr>
        <w:t>6. Ведение мониторинга качества образования школьников, анализ результатов ЕГЭ</w:t>
      </w:r>
      <w:proofErr w:type="gramStart"/>
      <w:r w:rsidRPr="00E52F51">
        <w:rPr>
          <w:rFonts w:ascii="Times New Roman" w:eastAsia="Times New Roman" w:hAnsi="Times New Roman" w:cs="Times New Roman"/>
          <w:sz w:val="24"/>
          <w:szCs w:val="24"/>
          <w:lang w:eastAsia="ru-RU"/>
        </w:rPr>
        <w:t>,О</w:t>
      </w:r>
      <w:proofErr w:type="gramEnd"/>
      <w:r w:rsidRPr="00E52F51">
        <w:rPr>
          <w:rFonts w:ascii="Times New Roman" w:eastAsia="Times New Roman" w:hAnsi="Times New Roman" w:cs="Times New Roman"/>
          <w:sz w:val="24"/>
          <w:szCs w:val="24"/>
          <w:lang w:eastAsia="ru-RU"/>
        </w:rPr>
        <w:t>ГЭ, результатов промежуточной аттестации школьников, привлечение общественных экспертов к оценке качества образовательной деятельности школы;</w:t>
      </w:r>
    </w:p>
    <w:p w:rsidR="00E52F51" w:rsidRPr="00E52F51" w:rsidRDefault="00E52F51" w:rsidP="007C7D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2F51">
        <w:rPr>
          <w:rFonts w:ascii="Times New Roman" w:eastAsia="Times New Roman" w:hAnsi="Times New Roman" w:cs="Times New Roman"/>
          <w:color w:val="000000"/>
          <w:sz w:val="24"/>
          <w:szCs w:val="24"/>
          <w:lang w:eastAsia="ru-RU"/>
        </w:rPr>
        <w:t>7. Создание единого социокультурного образовательного пространства на основе интеграции деятельности школы, семьи, социума микрорайона и села.</w:t>
      </w:r>
    </w:p>
    <w:p w:rsidR="00E52F51" w:rsidRPr="00E52F51" w:rsidRDefault="00E52F51" w:rsidP="007C7D47">
      <w:pPr>
        <w:spacing w:after="0" w:line="240" w:lineRule="auto"/>
        <w:jc w:val="both"/>
        <w:rPr>
          <w:rFonts w:ascii="Times New Roman" w:eastAsia="Times New Roman" w:hAnsi="Times New Roman" w:cs="Times New Roman"/>
          <w:sz w:val="24"/>
          <w:szCs w:val="24"/>
          <w:lang w:eastAsia="ru-RU"/>
        </w:rPr>
      </w:pPr>
      <w:r w:rsidRPr="00E52F51">
        <w:rPr>
          <w:rFonts w:ascii="Times New Roman" w:eastAsia="Times New Roman" w:hAnsi="Times New Roman" w:cs="Times New Roman"/>
          <w:sz w:val="24"/>
          <w:szCs w:val="24"/>
          <w:lang w:eastAsia="ru-RU"/>
        </w:rPr>
        <w:t>8. Рекомендуемые технологии обучения – для начальных классов  ФГОС по УМК «Школа России», обновленная традиционная технология; для 5классов-ФГОС</w:t>
      </w:r>
      <w:proofErr w:type="gramStart"/>
      <w:r w:rsidRPr="00E52F51">
        <w:rPr>
          <w:rFonts w:ascii="Times New Roman" w:eastAsia="Times New Roman" w:hAnsi="Times New Roman" w:cs="Times New Roman"/>
          <w:sz w:val="24"/>
          <w:szCs w:val="24"/>
          <w:lang w:eastAsia="ru-RU"/>
        </w:rPr>
        <w:t>,д</w:t>
      </w:r>
      <w:proofErr w:type="gramEnd"/>
      <w:r w:rsidRPr="00E52F51">
        <w:rPr>
          <w:rFonts w:ascii="Times New Roman" w:eastAsia="Times New Roman" w:hAnsi="Times New Roman" w:cs="Times New Roman"/>
          <w:sz w:val="24"/>
          <w:szCs w:val="24"/>
          <w:lang w:eastAsia="ru-RU"/>
        </w:rPr>
        <w:t>ля старших классов- КСО (</w:t>
      </w:r>
      <w:proofErr w:type="spellStart"/>
      <w:r w:rsidRPr="00E52F51">
        <w:rPr>
          <w:rFonts w:ascii="Times New Roman" w:eastAsia="Times New Roman" w:hAnsi="Times New Roman" w:cs="Times New Roman"/>
          <w:sz w:val="24"/>
          <w:szCs w:val="24"/>
          <w:lang w:eastAsia="ru-RU"/>
        </w:rPr>
        <w:t>ДемСОС</w:t>
      </w:r>
      <w:proofErr w:type="spellEnd"/>
      <w:r w:rsidRPr="00E52F51">
        <w:rPr>
          <w:rFonts w:ascii="Times New Roman" w:eastAsia="Times New Roman" w:hAnsi="Times New Roman" w:cs="Times New Roman"/>
          <w:sz w:val="24"/>
          <w:szCs w:val="24"/>
          <w:lang w:eastAsia="ru-RU"/>
        </w:rPr>
        <w:t xml:space="preserve">), информационно-коммуникативные, </w:t>
      </w:r>
      <w:proofErr w:type="spellStart"/>
      <w:r w:rsidRPr="00E52F51">
        <w:rPr>
          <w:rFonts w:ascii="Times New Roman" w:eastAsia="Times New Roman" w:hAnsi="Times New Roman" w:cs="Times New Roman"/>
          <w:sz w:val="24"/>
          <w:szCs w:val="24"/>
          <w:lang w:eastAsia="ru-RU"/>
        </w:rPr>
        <w:t>здоровьесберегающие</w:t>
      </w:r>
      <w:proofErr w:type="spellEnd"/>
      <w:r w:rsidRPr="00E52F51">
        <w:rPr>
          <w:rFonts w:ascii="Times New Roman" w:eastAsia="Times New Roman" w:hAnsi="Times New Roman" w:cs="Times New Roman"/>
          <w:sz w:val="24"/>
          <w:szCs w:val="24"/>
          <w:lang w:eastAsia="ru-RU"/>
        </w:rPr>
        <w:t xml:space="preserve"> технологии,  проектный метод. </w:t>
      </w:r>
    </w:p>
    <w:p w:rsidR="00E52F51" w:rsidRPr="00E52F51" w:rsidRDefault="00E52F51" w:rsidP="007C7D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2F51">
        <w:rPr>
          <w:rFonts w:ascii="Times New Roman" w:eastAsia="Times New Roman" w:hAnsi="Times New Roman" w:cs="Times New Roman"/>
          <w:color w:val="000000"/>
          <w:sz w:val="24"/>
          <w:szCs w:val="24"/>
          <w:lang w:eastAsia="ru-RU"/>
        </w:rPr>
        <w:t xml:space="preserve">         Учебный план включает федеральный, региональный (национально-региональный) компоненты,  компонент образовательного учреждения  и внеаудиторную нагрузку.           Учебный план для 1-4 классов ориентирован на 4-летний нормативный срок освоения образовательных программ начального общего образования, для 5-9 классов – на 5-летний нормативный срок освоения образовательных программ основного общего образования, для 10-11 классов – ориентирован на 2-летний нормативный срок освоения программ среднего (полного) общего образования.</w:t>
      </w:r>
    </w:p>
    <w:p w:rsidR="00E52F51" w:rsidRPr="00E52F51" w:rsidRDefault="00E52F51" w:rsidP="007C7D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2F51">
        <w:rPr>
          <w:rFonts w:ascii="Times New Roman" w:eastAsia="Times New Roman" w:hAnsi="Times New Roman" w:cs="Times New Roman"/>
          <w:color w:val="000000"/>
          <w:sz w:val="24"/>
          <w:szCs w:val="24"/>
          <w:lang w:eastAsia="ru-RU"/>
        </w:rPr>
        <w:t xml:space="preserve">          Учебный план  рассчитан на 5-дневный режим работы для учащихся 1-х классов, 6-дневный – для учащихся  2- 11 классов.  Продолжительность учебного года составляет для 1 класса – 33 учебные недели, для 2 – 11 классов –  34 учебных недель.</w:t>
      </w:r>
    </w:p>
    <w:p w:rsidR="00E52F51" w:rsidRPr="00E52F51" w:rsidRDefault="00E52F51" w:rsidP="007C7D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E52F51">
        <w:rPr>
          <w:rFonts w:ascii="Times New Roman" w:eastAsia="Times New Roman" w:hAnsi="Times New Roman" w:cs="Times New Roman"/>
          <w:color w:val="000000"/>
          <w:sz w:val="24"/>
          <w:szCs w:val="24"/>
          <w:lang w:eastAsia="ru-RU"/>
        </w:rPr>
        <w:t>Расписание уроков составляется с учетом дневной и недельной умственной работоспособности обучающихся и шкалой трудности учебных предметов (п.10.7.-10.8. приложение 3. к СанПиН 2.4.2.2821-10) Образовательная недельная нагрузка равномерно распределяется в течение учебной недели, при этом объем максимальной допустимой нагрузки в течение дня  составляется:  для обучающихся  в 1  классе не превышает 4 урока  и 1 день в неделю – не более</w:t>
      </w:r>
      <w:proofErr w:type="gramEnd"/>
      <w:r w:rsidRPr="00E52F51">
        <w:rPr>
          <w:rFonts w:ascii="Times New Roman" w:eastAsia="Times New Roman" w:hAnsi="Times New Roman" w:cs="Times New Roman"/>
          <w:color w:val="000000"/>
          <w:sz w:val="24"/>
          <w:szCs w:val="24"/>
          <w:lang w:eastAsia="ru-RU"/>
        </w:rPr>
        <w:t xml:space="preserve"> 5 уроков за счет урока физической культуры; для обучающихся в 2-4-х классах – не более 5 уроков, и один раз в неделю 6 уроков за счет урока физической культуры при 6-дневной учебной неделе; для обучающихся в 5-6-х классах – не более 6 уроков; для обучающихся в 7-11-х классах – не более 7 уроков. В соответствии с п. 10.5. СанПиН 2.4.2. №2821-10 при 45 -минутной продолжительности уроков  во 2-4 классах максимально допустимая недельная нагрузка при 6-дневной  учебной неделе – 26 часов.   Во 2-11 классах введен  предмет «</w:t>
      </w:r>
      <w:proofErr w:type="spellStart"/>
      <w:r w:rsidRPr="00E52F51">
        <w:rPr>
          <w:rFonts w:ascii="Times New Roman" w:eastAsia="Times New Roman" w:hAnsi="Times New Roman" w:cs="Times New Roman"/>
          <w:color w:val="000000"/>
          <w:sz w:val="24"/>
          <w:szCs w:val="24"/>
          <w:lang w:eastAsia="ru-RU"/>
        </w:rPr>
        <w:t>Валеология</w:t>
      </w:r>
      <w:proofErr w:type="spellEnd"/>
      <w:r w:rsidRPr="00E52F51">
        <w:rPr>
          <w:rFonts w:ascii="Times New Roman" w:eastAsia="Times New Roman" w:hAnsi="Times New Roman" w:cs="Times New Roman"/>
          <w:color w:val="000000"/>
          <w:sz w:val="24"/>
          <w:szCs w:val="24"/>
          <w:lang w:eastAsia="ru-RU"/>
        </w:rPr>
        <w:t>», в связи со спецификой спортивной школы.</w:t>
      </w:r>
    </w:p>
    <w:p w:rsidR="00E52F51" w:rsidRPr="00E52F51" w:rsidRDefault="00E52F51" w:rsidP="007C7D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2F51">
        <w:rPr>
          <w:rFonts w:ascii="Times New Roman" w:eastAsia="Times New Roman" w:hAnsi="Times New Roman" w:cs="Times New Roman"/>
          <w:color w:val="000000"/>
          <w:sz w:val="24"/>
          <w:szCs w:val="24"/>
          <w:lang w:eastAsia="ru-RU"/>
        </w:rPr>
        <w:t xml:space="preserve">            Прием детей в 1-й класс осуществляется на основании заключения психолого-медико-педагогической комиссии  о готовности ребенка к обучению.  Введен «ступенчатый» режим в первом полугодии  1 класса. В первую  неделю  продолжительность уроков  составляет 30 минут (п.10.10 СанПиН 2.4.2. 2821 – 10),  по 3 урока, перемена 10 минут. Первое полугодие: по 4 урока, продолжительность  уроков -35 минут, со второго - продолжительность урока по 40 минут.  Предусмотрены дополнительные каникулы в 3-й четверти (последняя неделя февраля). Учебная нагрузка в неделю- 20 часов, в день количество уроков в сентябре-октябре  3 урока, в последующие месяцы  не более 4-х уроков. Обучение  проводится  без  балльного оценивания знаний обучающихся и  домашних заданий. Конец учебного года -  25 мая.  </w:t>
      </w:r>
      <w:proofErr w:type="gramStart"/>
      <w:r w:rsidRPr="00E52F51">
        <w:rPr>
          <w:rFonts w:ascii="Times New Roman" w:eastAsia="Times New Roman" w:hAnsi="Times New Roman" w:cs="Times New Roman"/>
          <w:color w:val="000000"/>
          <w:sz w:val="24"/>
          <w:szCs w:val="24"/>
          <w:lang w:eastAsia="ru-RU"/>
        </w:rPr>
        <w:t>Для</w:t>
      </w:r>
      <w:proofErr w:type="gramEnd"/>
      <w:r w:rsidRPr="00E52F51">
        <w:rPr>
          <w:rFonts w:ascii="Times New Roman" w:eastAsia="Times New Roman" w:hAnsi="Times New Roman" w:cs="Times New Roman"/>
          <w:color w:val="000000"/>
          <w:sz w:val="24"/>
          <w:szCs w:val="24"/>
          <w:lang w:eastAsia="ru-RU"/>
        </w:rPr>
        <w:t xml:space="preserve"> обучающихся в 1 классе наиболее трудные предметы даются на 2-м уроке; во 2-4-х классах – во 2-3 уроках; для обучающихся  в 5-11-х классах - на 2-4-м уроках.  В начальных классах сдвоенные уроки не проводятся.  </w:t>
      </w:r>
    </w:p>
    <w:p w:rsidR="00E52F51" w:rsidRPr="00E52F51" w:rsidRDefault="00E52F51" w:rsidP="007C7D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2F51">
        <w:rPr>
          <w:rFonts w:ascii="Times New Roman" w:eastAsia="Times New Roman" w:hAnsi="Times New Roman" w:cs="Times New Roman"/>
          <w:color w:val="000000"/>
          <w:sz w:val="24"/>
          <w:szCs w:val="24"/>
          <w:lang w:eastAsia="ru-RU"/>
        </w:rPr>
        <w:t>Продолжительность урока для учащихся 2 – 11 классов – 45 минут. Плотность учебной работы  обучающихся на уроках по основным предметам составляет 60-80%.  Домашние задания даются обучающимся с учетом возможности их выполнения в следующих пределах:  во 2-3классах  – 1,5 ч, в 4-5 классах- 2 ч., в 6 - 8 классах- 2,5 ч, в 9 -11 класса</w:t>
      </w:r>
      <w:proofErr w:type="gramStart"/>
      <w:r w:rsidRPr="00E52F51">
        <w:rPr>
          <w:rFonts w:ascii="Times New Roman" w:eastAsia="Times New Roman" w:hAnsi="Times New Roman" w:cs="Times New Roman"/>
          <w:color w:val="000000"/>
          <w:sz w:val="24"/>
          <w:szCs w:val="24"/>
          <w:lang w:eastAsia="ru-RU"/>
        </w:rPr>
        <w:t>х-</w:t>
      </w:r>
      <w:proofErr w:type="gramEnd"/>
      <w:r w:rsidRPr="00E52F51">
        <w:rPr>
          <w:rFonts w:ascii="Times New Roman" w:eastAsia="Times New Roman" w:hAnsi="Times New Roman" w:cs="Times New Roman"/>
          <w:color w:val="000000"/>
          <w:sz w:val="24"/>
          <w:szCs w:val="24"/>
          <w:lang w:eastAsia="ru-RU"/>
        </w:rPr>
        <w:t xml:space="preserve"> до 3,5ч (СанПиН 2.4.2.2821-10, п 10.30.).</w:t>
      </w:r>
    </w:p>
    <w:p w:rsidR="00E52F51" w:rsidRPr="00E52F51" w:rsidRDefault="00E52F51" w:rsidP="007C7D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2F51">
        <w:rPr>
          <w:rFonts w:ascii="Times New Roman" w:eastAsia="Times New Roman" w:hAnsi="Times New Roman" w:cs="Times New Roman"/>
          <w:color w:val="000000"/>
          <w:sz w:val="24"/>
          <w:szCs w:val="24"/>
          <w:lang w:eastAsia="ru-RU"/>
        </w:rPr>
        <w:t xml:space="preserve">С целью предупреждения переутомления и сохранения оптимального уровня </w:t>
      </w:r>
      <w:r w:rsidRPr="00E52F51">
        <w:rPr>
          <w:rFonts w:ascii="Times New Roman" w:eastAsia="Times New Roman" w:hAnsi="Times New Roman" w:cs="Times New Roman"/>
          <w:color w:val="000000"/>
          <w:sz w:val="24"/>
          <w:szCs w:val="24"/>
          <w:lang w:eastAsia="ru-RU"/>
        </w:rPr>
        <w:lastRenderedPageBreak/>
        <w:t xml:space="preserve">работоспособности в течение недели </w:t>
      </w:r>
      <w:proofErr w:type="gramStart"/>
      <w:r w:rsidRPr="00E52F51">
        <w:rPr>
          <w:rFonts w:ascii="Times New Roman" w:eastAsia="Times New Roman" w:hAnsi="Times New Roman" w:cs="Times New Roman"/>
          <w:color w:val="000000"/>
          <w:sz w:val="24"/>
          <w:szCs w:val="24"/>
          <w:lang w:eastAsia="ru-RU"/>
        </w:rPr>
        <w:t>обучающимся</w:t>
      </w:r>
      <w:proofErr w:type="gramEnd"/>
      <w:r w:rsidRPr="00E52F51">
        <w:rPr>
          <w:rFonts w:ascii="Times New Roman" w:eastAsia="Times New Roman" w:hAnsi="Times New Roman" w:cs="Times New Roman"/>
          <w:color w:val="000000"/>
          <w:sz w:val="24"/>
          <w:szCs w:val="24"/>
          <w:lang w:eastAsia="ru-RU"/>
        </w:rPr>
        <w:t xml:space="preserve"> предоставляется  облегченный учебный день в четверг. В связи со спецификой школы, </w:t>
      </w:r>
      <w:proofErr w:type="spellStart"/>
      <w:r w:rsidRPr="00E52F51">
        <w:rPr>
          <w:rFonts w:ascii="Times New Roman" w:eastAsia="Times New Roman" w:hAnsi="Times New Roman" w:cs="Times New Roman"/>
          <w:color w:val="000000"/>
          <w:sz w:val="24"/>
          <w:szCs w:val="24"/>
          <w:lang w:eastAsia="ru-RU"/>
        </w:rPr>
        <w:t>т.е</w:t>
      </w:r>
      <w:proofErr w:type="gramStart"/>
      <w:r w:rsidRPr="00E52F51">
        <w:rPr>
          <w:rFonts w:ascii="Times New Roman" w:eastAsia="Times New Roman" w:hAnsi="Times New Roman" w:cs="Times New Roman"/>
          <w:color w:val="000000"/>
          <w:sz w:val="24"/>
          <w:szCs w:val="24"/>
          <w:lang w:eastAsia="ru-RU"/>
        </w:rPr>
        <w:t>.в</w:t>
      </w:r>
      <w:proofErr w:type="gramEnd"/>
      <w:r w:rsidRPr="00E52F51">
        <w:rPr>
          <w:rFonts w:ascii="Times New Roman" w:eastAsia="Times New Roman" w:hAnsi="Times New Roman" w:cs="Times New Roman"/>
          <w:color w:val="000000"/>
          <w:sz w:val="24"/>
          <w:szCs w:val="24"/>
          <w:lang w:eastAsia="ru-RU"/>
        </w:rPr>
        <w:t>ыездами</w:t>
      </w:r>
      <w:proofErr w:type="spellEnd"/>
      <w:r w:rsidRPr="00E52F51">
        <w:rPr>
          <w:rFonts w:ascii="Times New Roman" w:eastAsia="Times New Roman" w:hAnsi="Times New Roman" w:cs="Times New Roman"/>
          <w:color w:val="000000"/>
          <w:sz w:val="24"/>
          <w:szCs w:val="24"/>
          <w:lang w:eastAsia="ru-RU"/>
        </w:rPr>
        <w:t xml:space="preserve"> в выходные дни на соревнования ,основные предметы математика и русский язык с 5 по 11классы в расписанию в субботу не вставляются. Продолжительность перемен между уроками составляет не менее 10 минут, большой перемены (после 4 урока) – 45 минут, в старших классах (13.10-13.55) 45 минут. </w:t>
      </w:r>
      <w:proofErr w:type="gramStart"/>
      <w:r w:rsidRPr="00E52F51">
        <w:rPr>
          <w:rFonts w:ascii="Times New Roman" w:eastAsia="Times New Roman" w:hAnsi="Times New Roman" w:cs="Times New Roman"/>
          <w:color w:val="000000"/>
          <w:sz w:val="24"/>
          <w:szCs w:val="24"/>
          <w:lang w:eastAsia="ru-RU"/>
        </w:rPr>
        <w:t>С целью профилактики переутомления, нарушения осанки и зрения для обучающихся на уроках   проводятся физкультминутки и гимнастика для глаз.</w:t>
      </w:r>
      <w:proofErr w:type="gramEnd"/>
    </w:p>
    <w:p w:rsidR="00E52F51" w:rsidRPr="00E52F51" w:rsidRDefault="00E52F51" w:rsidP="007C7D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2F51">
        <w:rPr>
          <w:rFonts w:ascii="Times New Roman" w:eastAsia="Times New Roman" w:hAnsi="Times New Roman" w:cs="Times New Roman"/>
          <w:color w:val="000000"/>
          <w:sz w:val="24"/>
          <w:szCs w:val="24"/>
          <w:lang w:eastAsia="ru-RU"/>
        </w:rPr>
        <w:t xml:space="preserve">В оздоровительных целях в школе создаются условия для удовлетворения биологических потребностей обучающихся в движении. </w:t>
      </w:r>
      <w:proofErr w:type="gramStart"/>
      <w:r w:rsidRPr="00E52F51">
        <w:rPr>
          <w:rFonts w:ascii="Times New Roman" w:eastAsia="Times New Roman" w:hAnsi="Times New Roman" w:cs="Times New Roman"/>
          <w:color w:val="000000"/>
          <w:sz w:val="24"/>
          <w:szCs w:val="24"/>
          <w:lang w:eastAsia="ru-RU"/>
        </w:rPr>
        <w:t>По назначению спортивной  школы олимпийского резерва  проводятся ежедневные тренировки в  9-11  классах: по   2 тренировки: после 4 урока -11.30- 13.00ч и с 17.00ч -19.00ч  в неделю 4 раза, в четверг одна тренировка после 4 урока-11.30-13.00ч, в субботу одна тренировка после уроков 14.30-16.00ч. В 5-8 классах тренировка проводится после уроков с 14.30- 16.30.</w:t>
      </w:r>
      <w:proofErr w:type="gramEnd"/>
      <w:r w:rsidRPr="00E52F51">
        <w:rPr>
          <w:rFonts w:ascii="Times New Roman" w:eastAsia="Times New Roman" w:hAnsi="Times New Roman" w:cs="Times New Roman"/>
          <w:color w:val="000000"/>
          <w:sz w:val="24"/>
          <w:szCs w:val="24"/>
          <w:lang w:eastAsia="ru-RU"/>
        </w:rPr>
        <w:t xml:space="preserve">  В начальных   1-4 классах  тренировка проводится  2 раза в неделю (вторник, четверг) с 15ч.00-16ч.00. </w:t>
      </w:r>
    </w:p>
    <w:p w:rsidR="00E52F51" w:rsidRPr="00E52F51" w:rsidRDefault="00E52F51" w:rsidP="007C7D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2F51">
        <w:rPr>
          <w:rFonts w:ascii="Times New Roman" w:eastAsia="Times New Roman" w:hAnsi="Times New Roman" w:cs="Times New Roman"/>
          <w:color w:val="000000"/>
          <w:sz w:val="24"/>
          <w:szCs w:val="24"/>
          <w:lang w:eastAsia="ru-RU"/>
        </w:rPr>
        <w:t>В целях сохранения единого образовательного пространства и единых требований к уровню подготовки выпускников каждая образовательная область представлена предметами федерального и регионального компонентов:</w:t>
      </w:r>
    </w:p>
    <w:p w:rsidR="00E52F51" w:rsidRPr="00E52F51" w:rsidRDefault="00E52F51" w:rsidP="007C7D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2F51">
        <w:rPr>
          <w:rFonts w:ascii="Times New Roman" w:eastAsia="Times New Roman" w:hAnsi="Times New Roman" w:cs="Times New Roman"/>
          <w:b/>
          <w:bCs/>
          <w:color w:val="000000"/>
          <w:sz w:val="24"/>
          <w:szCs w:val="24"/>
          <w:u w:val="single"/>
          <w:lang w:eastAsia="ru-RU"/>
        </w:rPr>
        <w:t>Филология:</w:t>
      </w:r>
      <w:r w:rsidRPr="00E52F51">
        <w:rPr>
          <w:rFonts w:ascii="Times New Roman" w:eastAsia="Times New Roman" w:hAnsi="Times New Roman" w:cs="Times New Roman"/>
          <w:color w:val="000000"/>
          <w:sz w:val="24"/>
          <w:szCs w:val="24"/>
          <w:lang w:eastAsia="ru-RU"/>
        </w:rPr>
        <w:t xml:space="preserve"> русский язык  и литература, иностранный язык, родной язык и литература;</w:t>
      </w:r>
    </w:p>
    <w:p w:rsidR="00E52F51" w:rsidRPr="00E52F51" w:rsidRDefault="00E52F51" w:rsidP="007C7D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2F51">
        <w:rPr>
          <w:rFonts w:ascii="Times New Roman" w:eastAsia="Times New Roman" w:hAnsi="Times New Roman" w:cs="Times New Roman"/>
          <w:b/>
          <w:bCs/>
          <w:color w:val="000000"/>
          <w:sz w:val="24"/>
          <w:szCs w:val="24"/>
          <w:u w:val="single"/>
          <w:lang w:eastAsia="ru-RU"/>
        </w:rPr>
        <w:t xml:space="preserve">Математика: </w:t>
      </w:r>
      <w:r w:rsidRPr="00E52F51">
        <w:rPr>
          <w:rFonts w:ascii="Times New Roman" w:eastAsia="Times New Roman" w:hAnsi="Times New Roman" w:cs="Times New Roman"/>
          <w:color w:val="000000"/>
          <w:sz w:val="24"/>
          <w:szCs w:val="24"/>
          <w:lang w:eastAsia="ru-RU"/>
        </w:rPr>
        <w:t>математика,  алгебра и начала анализа, геометрия;</w:t>
      </w:r>
    </w:p>
    <w:p w:rsidR="00E52F51" w:rsidRPr="00E52F51" w:rsidRDefault="00E52F51" w:rsidP="007C7D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2F51">
        <w:rPr>
          <w:rFonts w:ascii="Times New Roman" w:eastAsia="Times New Roman" w:hAnsi="Times New Roman" w:cs="Times New Roman"/>
          <w:b/>
          <w:bCs/>
          <w:color w:val="000000"/>
          <w:sz w:val="24"/>
          <w:szCs w:val="24"/>
          <w:u w:val="single"/>
          <w:lang w:eastAsia="ru-RU"/>
        </w:rPr>
        <w:t xml:space="preserve">Естествознание: </w:t>
      </w:r>
      <w:r w:rsidRPr="00E52F51">
        <w:rPr>
          <w:rFonts w:ascii="Times New Roman" w:eastAsia="Times New Roman" w:hAnsi="Times New Roman" w:cs="Times New Roman"/>
          <w:color w:val="000000"/>
          <w:sz w:val="24"/>
          <w:szCs w:val="24"/>
          <w:lang w:eastAsia="ru-RU"/>
        </w:rPr>
        <w:t>физика, химия, биология, физическая география</w:t>
      </w:r>
      <w:proofErr w:type="gramStart"/>
      <w:r w:rsidRPr="00E52F51">
        <w:rPr>
          <w:rFonts w:ascii="Times New Roman" w:eastAsia="Times New Roman" w:hAnsi="Times New Roman" w:cs="Times New Roman"/>
          <w:color w:val="000000"/>
          <w:sz w:val="24"/>
          <w:szCs w:val="24"/>
          <w:lang w:eastAsia="ru-RU"/>
        </w:rPr>
        <w:t xml:space="preserve"> ;</w:t>
      </w:r>
      <w:proofErr w:type="gramEnd"/>
    </w:p>
    <w:p w:rsidR="00E52F51" w:rsidRPr="00E52F51" w:rsidRDefault="00E52F51" w:rsidP="007C7D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2F51">
        <w:rPr>
          <w:rFonts w:ascii="Times New Roman" w:eastAsia="Times New Roman" w:hAnsi="Times New Roman" w:cs="Times New Roman"/>
          <w:b/>
          <w:bCs/>
          <w:color w:val="000000"/>
          <w:sz w:val="24"/>
          <w:szCs w:val="24"/>
          <w:u w:val="single"/>
          <w:lang w:eastAsia="ru-RU"/>
        </w:rPr>
        <w:t>Обществознание:</w:t>
      </w:r>
      <w:r w:rsidRPr="00E52F51">
        <w:rPr>
          <w:rFonts w:ascii="Times New Roman" w:eastAsia="Times New Roman" w:hAnsi="Times New Roman" w:cs="Times New Roman"/>
          <w:color w:val="000000"/>
          <w:sz w:val="24"/>
          <w:szCs w:val="24"/>
          <w:lang w:eastAsia="ru-RU"/>
        </w:rPr>
        <w:t xml:space="preserve"> история,   обществознание, экономическая география; </w:t>
      </w:r>
    </w:p>
    <w:p w:rsidR="00E52F51" w:rsidRPr="00E52F51" w:rsidRDefault="00E52F51" w:rsidP="007C7D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2F51">
        <w:rPr>
          <w:rFonts w:ascii="Times New Roman" w:eastAsia="Times New Roman" w:hAnsi="Times New Roman" w:cs="Times New Roman"/>
          <w:b/>
          <w:bCs/>
          <w:color w:val="000000"/>
          <w:sz w:val="24"/>
          <w:szCs w:val="24"/>
          <w:u w:val="single"/>
          <w:lang w:eastAsia="ru-RU"/>
        </w:rPr>
        <w:t>Физическая культура:</w:t>
      </w:r>
      <w:r w:rsidRPr="00E52F51">
        <w:rPr>
          <w:rFonts w:ascii="Times New Roman" w:eastAsia="Times New Roman" w:hAnsi="Times New Roman" w:cs="Times New Roman"/>
          <w:color w:val="000000"/>
          <w:sz w:val="24"/>
          <w:szCs w:val="24"/>
          <w:lang w:eastAsia="ru-RU"/>
        </w:rPr>
        <w:t xml:space="preserve">  физическая культура, ОБЖ</w:t>
      </w:r>
      <w:proofErr w:type="gramStart"/>
      <w:r w:rsidRPr="00E52F51">
        <w:rPr>
          <w:rFonts w:ascii="Times New Roman" w:eastAsia="Times New Roman" w:hAnsi="Times New Roman" w:cs="Times New Roman"/>
          <w:color w:val="000000"/>
          <w:sz w:val="24"/>
          <w:szCs w:val="24"/>
          <w:lang w:eastAsia="ru-RU"/>
        </w:rPr>
        <w:t xml:space="preserve"> ;</w:t>
      </w:r>
      <w:proofErr w:type="gramEnd"/>
    </w:p>
    <w:p w:rsidR="00E52F51" w:rsidRPr="00E52F51" w:rsidRDefault="00E52F51" w:rsidP="007C7D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2F51">
        <w:rPr>
          <w:rFonts w:ascii="Times New Roman" w:eastAsia="Times New Roman" w:hAnsi="Times New Roman" w:cs="Times New Roman"/>
          <w:b/>
          <w:bCs/>
          <w:color w:val="000000"/>
          <w:sz w:val="24"/>
          <w:szCs w:val="24"/>
          <w:u w:val="single"/>
          <w:lang w:eastAsia="ru-RU"/>
        </w:rPr>
        <w:t>Искусство:</w:t>
      </w:r>
      <w:r w:rsidRPr="00E52F51">
        <w:rPr>
          <w:rFonts w:ascii="Times New Roman" w:eastAsia="Times New Roman" w:hAnsi="Times New Roman" w:cs="Times New Roman"/>
          <w:color w:val="000000"/>
          <w:sz w:val="24"/>
          <w:szCs w:val="24"/>
          <w:lang w:eastAsia="ru-RU"/>
        </w:rPr>
        <w:t xml:space="preserve"> музыка, изобразительное искусство, культура народов РС (Я);</w:t>
      </w:r>
    </w:p>
    <w:p w:rsidR="00E52F51" w:rsidRPr="00E52F51" w:rsidRDefault="00E52F51" w:rsidP="007C7D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2F51">
        <w:rPr>
          <w:rFonts w:ascii="Times New Roman" w:eastAsia="Times New Roman" w:hAnsi="Times New Roman" w:cs="Times New Roman"/>
          <w:b/>
          <w:bCs/>
          <w:color w:val="000000"/>
          <w:sz w:val="24"/>
          <w:szCs w:val="24"/>
          <w:u w:val="single"/>
          <w:lang w:eastAsia="ru-RU"/>
        </w:rPr>
        <w:t>Технология:</w:t>
      </w:r>
      <w:r w:rsidRPr="00E52F51">
        <w:rPr>
          <w:rFonts w:ascii="Times New Roman" w:eastAsia="Times New Roman" w:hAnsi="Times New Roman" w:cs="Times New Roman"/>
          <w:color w:val="000000"/>
          <w:sz w:val="24"/>
          <w:szCs w:val="24"/>
          <w:lang w:eastAsia="ru-RU"/>
        </w:rPr>
        <w:t xml:space="preserve"> технология;  черчение, информационные технологии и ИКТ.            </w:t>
      </w:r>
    </w:p>
    <w:p w:rsidR="00E52F51" w:rsidRPr="00E52F51" w:rsidRDefault="00E52F51" w:rsidP="007C7D47">
      <w:pPr>
        <w:spacing w:after="0" w:line="240" w:lineRule="auto"/>
        <w:rPr>
          <w:rFonts w:ascii="Times New Roman" w:hAnsi="Times New Roman" w:cs="Times New Roman"/>
          <w:b/>
          <w:sz w:val="24"/>
          <w:szCs w:val="24"/>
        </w:rPr>
      </w:pPr>
      <w:r w:rsidRPr="00E52F51">
        <w:rPr>
          <w:rFonts w:ascii="Times New Roman" w:hAnsi="Times New Roman" w:cs="Times New Roman"/>
          <w:b/>
          <w:i/>
          <w:sz w:val="24"/>
          <w:szCs w:val="24"/>
        </w:rPr>
        <w:t xml:space="preserve">                  </w:t>
      </w:r>
      <w:r w:rsidRPr="00E52F51">
        <w:rPr>
          <w:rFonts w:ascii="Times New Roman" w:hAnsi="Times New Roman" w:cs="Times New Roman"/>
          <w:b/>
          <w:sz w:val="24"/>
          <w:szCs w:val="24"/>
        </w:rPr>
        <w:t>Режим работы ГБОУ Р</w:t>
      </w:r>
      <w:proofErr w:type="gramStart"/>
      <w:r w:rsidRPr="00E52F51">
        <w:rPr>
          <w:rFonts w:ascii="Times New Roman" w:hAnsi="Times New Roman" w:cs="Times New Roman"/>
          <w:b/>
          <w:sz w:val="24"/>
          <w:szCs w:val="24"/>
        </w:rPr>
        <w:t>С(</w:t>
      </w:r>
      <w:proofErr w:type="gramEnd"/>
      <w:r w:rsidRPr="00E52F51">
        <w:rPr>
          <w:rFonts w:ascii="Times New Roman" w:hAnsi="Times New Roman" w:cs="Times New Roman"/>
          <w:b/>
          <w:sz w:val="24"/>
          <w:szCs w:val="24"/>
        </w:rPr>
        <w:t>Я)</w:t>
      </w:r>
      <w:r>
        <w:rPr>
          <w:rFonts w:ascii="Times New Roman" w:hAnsi="Times New Roman" w:cs="Times New Roman"/>
          <w:b/>
          <w:sz w:val="24"/>
          <w:szCs w:val="24"/>
        </w:rPr>
        <w:t xml:space="preserve"> </w:t>
      </w:r>
      <w:r w:rsidRPr="00E52F51">
        <w:rPr>
          <w:rFonts w:ascii="Times New Roman" w:hAnsi="Times New Roman" w:cs="Times New Roman"/>
          <w:b/>
          <w:sz w:val="24"/>
          <w:szCs w:val="24"/>
        </w:rPr>
        <w:t xml:space="preserve"> «ЧРССШИОР им.</w:t>
      </w:r>
      <w:r w:rsidR="004D07A8">
        <w:rPr>
          <w:rFonts w:ascii="Times New Roman" w:hAnsi="Times New Roman" w:cs="Times New Roman"/>
          <w:b/>
          <w:sz w:val="24"/>
          <w:szCs w:val="24"/>
        </w:rPr>
        <w:t xml:space="preserve"> </w:t>
      </w:r>
      <w:r w:rsidRPr="00E52F51">
        <w:rPr>
          <w:rFonts w:ascii="Times New Roman" w:hAnsi="Times New Roman" w:cs="Times New Roman"/>
          <w:b/>
          <w:sz w:val="24"/>
          <w:szCs w:val="24"/>
        </w:rPr>
        <w:t>Д.</w:t>
      </w:r>
      <w:r w:rsidR="004D07A8">
        <w:rPr>
          <w:rFonts w:ascii="Times New Roman" w:hAnsi="Times New Roman" w:cs="Times New Roman"/>
          <w:b/>
          <w:sz w:val="24"/>
          <w:szCs w:val="24"/>
        </w:rPr>
        <w:t xml:space="preserve">П. </w:t>
      </w:r>
      <w:r w:rsidRPr="00E52F51">
        <w:rPr>
          <w:rFonts w:ascii="Times New Roman" w:hAnsi="Times New Roman" w:cs="Times New Roman"/>
          <w:b/>
          <w:sz w:val="24"/>
          <w:szCs w:val="24"/>
        </w:rPr>
        <w:t>Коркина»</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 xml:space="preserve">1. </w:t>
      </w:r>
      <w:r w:rsidRPr="00E52F51">
        <w:rPr>
          <w:rFonts w:ascii="Times New Roman" w:hAnsi="Times New Roman" w:cs="Times New Roman"/>
          <w:b/>
          <w:sz w:val="24"/>
          <w:szCs w:val="24"/>
        </w:rPr>
        <w:t>Количество классо</w:t>
      </w:r>
      <w:proofErr w:type="gramStart"/>
      <w:r w:rsidRPr="00E52F51">
        <w:rPr>
          <w:rFonts w:ascii="Times New Roman" w:hAnsi="Times New Roman" w:cs="Times New Roman"/>
          <w:b/>
          <w:sz w:val="24"/>
          <w:szCs w:val="24"/>
        </w:rPr>
        <w:t>в-</w:t>
      </w:r>
      <w:proofErr w:type="gramEnd"/>
      <w:r w:rsidRPr="00E52F51">
        <w:rPr>
          <w:rFonts w:ascii="Times New Roman" w:hAnsi="Times New Roman" w:cs="Times New Roman"/>
          <w:b/>
          <w:sz w:val="24"/>
          <w:szCs w:val="24"/>
        </w:rPr>
        <w:t xml:space="preserve"> комплектов:</w:t>
      </w:r>
      <w:r w:rsidRPr="00E52F51">
        <w:rPr>
          <w:rFonts w:ascii="Times New Roman" w:hAnsi="Times New Roman" w:cs="Times New Roman"/>
          <w:sz w:val="24"/>
          <w:szCs w:val="24"/>
        </w:rPr>
        <w:t xml:space="preserve"> 22.</w:t>
      </w:r>
    </w:p>
    <w:p w:rsidR="00E52F51" w:rsidRPr="00E52F51" w:rsidRDefault="00E52F51" w:rsidP="007C7D47">
      <w:pPr>
        <w:spacing w:after="0" w:line="240" w:lineRule="auto"/>
        <w:jc w:val="both"/>
        <w:rPr>
          <w:rFonts w:ascii="Times New Roman" w:hAnsi="Times New Roman" w:cs="Times New Roman"/>
          <w:b/>
          <w:sz w:val="24"/>
          <w:szCs w:val="24"/>
        </w:rPr>
      </w:pPr>
      <w:r w:rsidRPr="00E52F51">
        <w:rPr>
          <w:rFonts w:ascii="Times New Roman" w:hAnsi="Times New Roman" w:cs="Times New Roman"/>
          <w:sz w:val="24"/>
          <w:szCs w:val="24"/>
        </w:rPr>
        <w:t>2</w:t>
      </w:r>
      <w:r w:rsidRPr="00E52F51">
        <w:rPr>
          <w:rFonts w:ascii="Times New Roman" w:hAnsi="Times New Roman" w:cs="Times New Roman"/>
          <w:b/>
          <w:sz w:val="24"/>
          <w:szCs w:val="24"/>
        </w:rPr>
        <w:t>. Режим работы школы:</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 xml:space="preserve">          В режиме 5- дневной недели обучается 1 класс</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 xml:space="preserve">          В режиме 6- дневной недели обучаются 2- 11 классы</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 xml:space="preserve">3. </w:t>
      </w:r>
      <w:r w:rsidRPr="00E52F51">
        <w:rPr>
          <w:rFonts w:ascii="Times New Roman" w:hAnsi="Times New Roman" w:cs="Times New Roman"/>
          <w:b/>
          <w:sz w:val="24"/>
          <w:szCs w:val="24"/>
        </w:rPr>
        <w:t xml:space="preserve">Сменность: </w:t>
      </w:r>
      <w:r w:rsidRPr="00E52F51">
        <w:rPr>
          <w:rFonts w:ascii="Times New Roman" w:hAnsi="Times New Roman" w:cs="Times New Roman"/>
          <w:sz w:val="24"/>
          <w:szCs w:val="24"/>
        </w:rPr>
        <w:t>односменная во всех классах.</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 xml:space="preserve">4. </w:t>
      </w:r>
      <w:r w:rsidRPr="00E52F51">
        <w:rPr>
          <w:rFonts w:ascii="Times New Roman" w:hAnsi="Times New Roman" w:cs="Times New Roman"/>
          <w:b/>
          <w:sz w:val="24"/>
          <w:szCs w:val="24"/>
        </w:rPr>
        <w:t>Начало учебных занятий:</w:t>
      </w:r>
      <w:r w:rsidRPr="00E52F51">
        <w:rPr>
          <w:rFonts w:ascii="Times New Roman" w:hAnsi="Times New Roman" w:cs="Times New Roman"/>
          <w:sz w:val="24"/>
          <w:szCs w:val="24"/>
        </w:rPr>
        <w:t xml:space="preserve"> с 08.00.ч 5-11классы  и 08.55ч –  1-4классы</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 xml:space="preserve">5. </w:t>
      </w:r>
      <w:r w:rsidRPr="00E52F51">
        <w:rPr>
          <w:rFonts w:ascii="Times New Roman" w:hAnsi="Times New Roman" w:cs="Times New Roman"/>
          <w:b/>
          <w:sz w:val="24"/>
          <w:szCs w:val="24"/>
        </w:rPr>
        <w:t>Продолжительность уроков:</w:t>
      </w:r>
      <w:r w:rsidRPr="00E52F51">
        <w:rPr>
          <w:rFonts w:ascii="Times New Roman" w:hAnsi="Times New Roman" w:cs="Times New Roman"/>
          <w:sz w:val="24"/>
          <w:szCs w:val="24"/>
        </w:rPr>
        <w:t xml:space="preserve"> 1 класс - «Ступенчатый» режим обучения, </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 xml:space="preserve">                                                          2-11 классы- 45 мин.</w:t>
      </w:r>
    </w:p>
    <w:p w:rsidR="00E52F51" w:rsidRPr="00E52F51" w:rsidRDefault="00E52F51" w:rsidP="007C7D47">
      <w:pPr>
        <w:spacing w:after="0" w:line="240" w:lineRule="auto"/>
        <w:jc w:val="center"/>
        <w:rPr>
          <w:rFonts w:ascii="Times New Roman" w:hAnsi="Times New Roman" w:cs="Times New Roman"/>
          <w:b/>
          <w:sz w:val="24"/>
          <w:szCs w:val="24"/>
        </w:rPr>
      </w:pPr>
      <w:r w:rsidRPr="00E52F51">
        <w:rPr>
          <w:rFonts w:ascii="Times New Roman" w:hAnsi="Times New Roman" w:cs="Times New Roman"/>
          <w:b/>
          <w:sz w:val="24"/>
          <w:szCs w:val="24"/>
        </w:rPr>
        <w:t>Расписание звонков для 1 класса</w:t>
      </w:r>
    </w:p>
    <w:p w:rsidR="00E52F51" w:rsidRPr="00E52F51" w:rsidRDefault="00E52F51" w:rsidP="007C7D47">
      <w:pPr>
        <w:spacing w:after="0" w:line="240" w:lineRule="auto"/>
        <w:ind w:firstLine="426"/>
        <w:rPr>
          <w:rFonts w:ascii="Times New Roman" w:hAnsi="Times New Roman" w:cs="Times New Roman"/>
          <w:sz w:val="24"/>
          <w:szCs w:val="24"/>
        </w:rPr>
      </w:pPr>
      <w:r w:rsidRPr="00E52F51">
        <w:rPr>
          <w:rFonts w:ascii="Times New Roman" w:hAnsi="Times New Roman" w:cs="Times New Roman"/>
          <w:sz w:val="24"/>
          <w:szCs w:val="24"/>
        </w:rPr>
        <w:t xml:space="preserve">Обучение в 1-м классе осуществляется с соблюдением следующих дополнительных требований: </w:t>
      </w:r>
    </w:p>
    <w:p w:rsidR="00E52F51" w:rsidRPr="00E52F51" w:rsidRDefault="004D07A8" w:rsidP="007C7D4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r w:rsidR="00E52F51" w:rsidRPr="00E52F51">
        <w:rPr>
          <w:rFonts w:ascii="Times New Roman" w:hAnsi="Times New Roman" w:cs="Times New Roman"/>
          <w:sz w:val="24"/>
          <w:szCs w:val="24"/>
        </w:rPr>
        <w:t>Используется «Ступенчатый» режим обучения: в сентябре, октябре- 3 урока по 35 минут, в ноябре-декабре по 4 урока по 35 минут каждый, январ</w:t>
      </w:r>
      <w:proofErr w:type="gramStart"/>
      <w:r w:rsidR="00E52F51" w:rsidRPr="00E52F51">
        <w:rPr>
          <w:rFonts w:ascii="Times New Roman" w:hAnsi="Times New Roman" w:cs="Times New Roman"/>
          <w:sz w:val="24"/>
          <w:szCs w:val="24"/>
        </w:rPr>
        <w:t>ь-</w:t>
      </w:r>
      <w:proofErr w:type="gramEnd"/>
      <w:r w:rsidR="00E52F51" w:rsidRPr="00E52F51">
        <w:rPr>
          <w:rFonts w:ascii="Times New Roman" w:hAnsi="Times New Roman" w:cs="Times New Roman"/>
          <w:sz w:val="24"/>
          <w:szCs w:val="24"/>
        </w:rPr>
        <w:t xml:space="preserve"> май- по 4 урока по 45 минут каждый.</w:t>
      </w:r>
    </w:p>
    <w:p w:rsidR="00E52F51" w:rsidRPr="00E52F51" w:rsidRDefault="00E52F51" w:rsidP="007C7D47">
      <w:pPr>
        <w:spacing w:after="0" w:line="240" w:lineRule="auto"/>
        <w:contextualSpacing/>
        <w:rPr>
          <w:rFonts w:ascii="Times New Roman" w:hAnsi="Times New Roman" w:cs="Times New Roman"/>
          <w:sz w:val="24"/>
          <w:szCs w:val="24"/>
        </w:rPr>
      </w:pPr>
      <w:r w:rsidRPr="00E52F51">
        <w:rPr>
          <w:rFonts w:ascii="Times New Roman" w:hAnsi="Times New Roman" w:cs="Times New Roman"/>
          <w:sz w:val="24"/>
          <w:szCs w:val="24"/>
        </w:rPr>
        <w:t>Динамическая пауза-  10.15ч – 11.00 (45 минут).</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1 урок- 08.55ч  – 09.30ч</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2 урок- 09.40ч  – 10.15ч</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Динамическая пауза: 10.15- 11.00 (45 минут)</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3 урок- 11.00 -11.35</w:t>
      </w:r>
    </w:p>
    <w:p w:rsidR="00E52F51" w:rsidRPr="00E52F51" w:rsidRDefault="00E52F51" w:rsidP="007C7D47">
      <w:pPr>
        <w:spacing w:after="0" w:line="240" w:lineRule="auto"/>
        <w:jc w:val="center"/>
        <w:rPr>
          <w:rFonts w:ascii="Times New Roman" w:hAnsi="Times New Roman" w:cs="Times New Roman"/>
          <w:b/>
          <w:sz w:val="24"/>
          <w:szCs w:val="24"/>
        </w:rPr>
      </w:pPr>
      <w:r w:rsidRPr="00E52F51">
        <w:rPr>
          <w:rFonts w:ascii="Times New Roman" w:hAnsi="Times New Roman" w:cs="Times New Roman"/>
          <w:b/>
          <w:sz w:val="24"/>
          <w:szCs w:val="24"/>
        </w:rPr>
        <w:t>Расписание звонков для 2- 4 классов</w:t>
      </w:r>
    </w:p>
    <w:p w:rsidR="00E52F51" w:rsidRPr="00E52F51" w:rsidRDefault="00E52F51" w:rsidP="007C7D47">
      <w:pPr>
        <w:spacing w:after="0" w:line="240" w:lineRule="auto"/>
        <w:rPr>
          <w:rFonts w:ascii="Times New Roman" w:hAnsi="Times New Roman" w:cs="Times New Roman"/>
          <w:sz w:val="24"/>
          <w:szCs w:val="24"/>
        </w:rPr>
      </w:pPr>
      <w:r w:rsidRPr="00E52F51">
        <w:rPr>
          <w:rFonts w:ascii="Times New Roman" w:hAnsi="Times New Roman" w:cs="Times New Roman"/>
          <w:sz w:val="24"/>
          <w:szCs w:val="24"/>
        </w:rPr>
        <w:t>1 урок- 8.55- 9.40</w:t>
      </w:r>
    </w:p>
    <w:p w:rsidR="00E52F51" w:rsidRPr="00E52F51" w:rsidRDefault="00E52F51" w:rsidP="007C7D47">
      <w:pPr>
        <w:spacing w:after="0" w:line="240" w:lineRule="auto"/>
        <w:rPr>
          <w:rFonts w:ascii="Times New Roman" w:hAnsi="Times New Roman" w:cs="Times New Roman"/>
          <w:sz w:val="24"/>
          <w:szCs w:val="24"/>
        </w:rPr>
      </w:pPr>
      <w:r w:rsidRPr="00E52F51">
        <w:rPr>
          <w:rFonts w:ascii="Times New Roman" w:hAnsi="Times New Roman" w:cs="Times New Roman"/>
          <w:sz w:val="24"/>
          <w:szCs w:val="24"/>
        </w:rPr>
        <w:t>2 урок- 9.50 - 10.35</w:t>
      </w:r>
    </w:p>
    <w:p w:rsidR="00E52F51" w:rsidRPr="00E52F51" w:rsidRDefault="00E52F51" w:rsidP="007C7D47">
      <w:pPr>
        <w:spacing w:after="0" w:line="240" w:lineRule="auto"/>
        <w:rPr>
          <w:rFonts w:ascii="Times New Roman" w:hAnsi="Times New Roman" w:cs="Times New Roman"/>
          <w:sz w:val="24"/>
          <w:szCs w:val="24"/>
        </w:rPr>
      </w:pPr>
      <w:r w:rsidRPr="00E52F51">
        <w:rPr>
          <w:rFonts w:ascii="Times New Roman" w:hAnsi="Times New Roman" w:cs="Times New Roman"/>
          <w:sz w:val="24"/>
          <w:szCs w:val="24"/>
        </w:rPr>
        <w:t>Динамическая пауза - 10.35 – 11.10</w:t>
      </w:r>
    </w:p>
    <w:p w:rsidR="00E52F51" w:rsidRPr="00E52F51" w:rsidRDefault="00E52F51" w:rsidP="007C7D47">
      <w:pPr>
        <w:spacing w:after="0" w:line="240" w:lineRule="auto"/>
        <w:rPr>
          <w:rFonts w:ascii="Times New Roman" w:hAnsi="Times New Roman" w:cs="Times New Roman"/>
          <w:sz w:val="24"/>
          <w:szCs w:val="24"/>
        </w:rPr>
      </w:pPr>
      <w:r w:rsidRPr="00E52F51">
        <w:rPr>
          <w:rFonts w:ascii="Times New Roman" w:hAnsi="Times New Roman" w:cs="Times New Roman"/>
          <w:sz w:val="24"/>
          <w:szCs w:val="24"/>
        </w:rPr>
        <w:t>3 урок- 11.10 – 11.55</w:t>
      </w:r>
    </w:p>
    <w:p w:rsidR="00E52F51" w:rsidRPr="00E52F51" w:rsidRDefault="00E52F51" w:rsidP="007C7D47">
      <w:pPr>
        <w:spacing w:after="0" w:line="240" w:lineRule="auto"/>
        <w:rPr>
          <w:rFonts w:ascii="Times New Roman" w:hAnsi="Times New Roman" w:cs="Times New Roman"/>
          <w:sz w:val="24"/>
          <w:szCs w:val="24"/>
        </w:rPr>
      </w:pPr>
      <w:r w:rsidRPr="00E52F51">
        <w:rPr>
          <w:rFonts w:ascii="Times New Roman" w:hAnsi="Times New Roman" w:cs="Times New Roman"/>
          <w:sz w:val="24"/>
          <w:szCs w:val="24"/>
        </w:rPr>
        <w:t>4 урок- 12.05 – 12.50</w:t>
      </w:r>
    </w:p>
    <w:p w:rsidR="00E52F51" w:rsidRPr="00E52F51" w:rsidRDefault="00E52F51" w:rsidP="007C7D47">
      <w:pPr>
        <w:spacing w:after="0" w:line="240" w:lineRule="auto"/>
        <w:rPr>
          <w:rFonts w:ascii="Times New Roman" w:hAnsi="Times New Roman" w:cs="Times New Roman"/>
          <w:sz w:val="24"/>
          <w:szCs w:val="24"/>
        </w:rPr>
      </w:pPr>
      <w:r w:rsidRPr="00E52F51">
        <w:rPr>
          <w:rFonts w:ascii="Times New Roman" w:hAnsi="Times New Roman" w:cs="Times New Roman"/>
          <w:sz w:val="24"/>
          <w:szCs w:val="24"/>
        </w:rPr>
        <w:lastRenderedPageBreak/>
        <w:t>5 урок- 13.00 – 13.45</w:t>
      </w:r>
    </w:p>
    <w:p w:rsidR="00E52F51" w:rsidRPr="00E52F51" w:rsidRDefault="00E52F51" w:rsidP="007C7D47">
      <w:pPr>
        <w:spacing w:after="0" w:line="240" w:lineRule="auto"/>
        <w:rPr>
          <w:rFonts w:ascii="Times New Roman" w:hAnsi="Times New Roman" w:cs="Times New Roman"/>
          <w:sz w:val="24"/>
          <w:szCs w:val="24"/>
        </w:rPr>
      </w:pPr>
      <w:r w:rsidRPr="00E52F51">
        <w:rPr>
          <w:rFonts w:ascii="Times New Roman" w:hAnsi="Times New Roman" w:cs="Times New Roman"/>
          <w:sz w:val="24"/>
          <w:szCs w:val="24"/>
        </w:rPr>
        <w:t>Динамическая пауза -13.45- 14.05</w:t>
      </w:r>
    </w:p>
    <w:p w:rsidR="00E52F51" w:rsidRPr="00E52F51" w:rsidRDefault="00E52F51" w:rsidP="007C7D47">
      <w:pPr>
        <w:spacing w:after="0" w:line="240" w:lineRule="auto"/>
        <w:rPr>
          <w:rFonts w:ascii="Times New Roman" w:hAnsi="Times New Roman" w:cs="Times New Roman"/>
          <w:sz w:val="24"/>
          <w:szCs w:val="24"/>
        </w:rPr>
      </w:pPr>
      <w:r w:rsidRPr="00E52F51">
        <w:rPr>
          <w:rFonts w:ascii="Times New Roman" w:hAnsi="Times New Roman" w:cs="Times New Roman"/>
          <w:sz w:val="24"/>
          <w:szCs w:val="24"/>
        </w:rPr>
        <w:t>Кружки-14.05 -14.35</w:t>
      </w:r>
    </w:p>
    <w:p w:rsidR="00E52F51" w:rsidRPr="00E52F51" w:rsidRDefault="00E52F51" w:rsidP="007C7D47">
      <w:pPr>
        <w:spacing w:after="0" w:line="240" w:lineRule="auto"/>
        <w:jc w:val="center"/>
        <w:rPr>
          <w:rFonts w:ascii="Times New Roman" w:hAnsi="Times New Roman" w:cs="Times New Roman"/>
          <w:b/>
          <w:sz w:val="24"/>
          <w:szCs w:val="24"/>
        </w:rPr>
      </w:pPr>
      <w:r w:rsidRPr="00E52F51">
        <w:rPr>
          <w:rFonts w:ascii="Times New Roman" w:hAnsi="Times New Roman" w:cs="Times New Roman"/>
          <w:b/>
          <w:sz w:val="24"/>
          <w:szCs w:val="24"/>
        </w:rPr>
        <w:t>Расписание звонков для 5- 7 классов</w:t>
      </w:r>
    </w:p>
    <w:p w:rsidR="00E52F51" w:rsidRPr="00E52F51" w:rsidRDefault="00E52F51" w:rsidP="007C7D47">
      <w:pPr>
        <w:spacing w:after="0" w:line="240" w:lineRule="auto"/>
        <w:rPr>
          <w:rFonts w:ascii="Times New Roman" w:hAnsi="Times New Roman" w:cs="Times New Roman"/>
          <w:sz w:val="24"/>
          <w:szCs w:val="24"/>
        </w:rPr>
      </w:pPr>
      <w:r w:rsidRPr="00E52F51">
        <w:rPr>
          <w:rFonts w:ascii="Times New Roman" w:hAnsi="Times New Roman" w:cs="Times New Roman"/>
          <w:sz w:val="24"/>
          <w:szCs w:val="24"/>
        </w:rPr>
        <w:t>1урок -8.00-8.45</w:t>
      </w:r>
    </w:p>
    <w:p w:rsidR="00E52F51" w:rsidRPr="00E52F51" w:rsidRDefault="00E52F51" w:rsidP="007C7D47">
      <w:pPr>
        <w:spacing w:after="0" w:line="240" w:lineRule="auto"/>
        <w:rPr>
          <w:rFonts w:ascii="Times New Roman" w:hAnsi="Times New Roman" w:cs="Times New Roman"/>
          <w:sz w:val="24"/>
          <w:szCs w:val="24"/>
        </w:rPr>
      </w:pPr>
      <w:r w:rsidRPr="00E52F51">
        <w:rPr>
          <w:rFonts w:ascii="Times New Roman" w:hAnsi="Times New Roman" w:cs="Times New Roman"/>
          <w:sz w:val="24"/>
          <w:szCs w:val="24"/>
        </w:rPr>
        <w:t>2урок- 8.55-9.40</w:t>
      </w:r>
    </w:p>
    <w:p w:rsidR="00E52F51" w:rsidRPr="00E52F51" w:rsidRDefault="00E52F51" w:rsidP="007C7D47">
      <w:pPr>
        <w:spacing w:after="0" w:line="240" w:lineRule="auto"/>
        <w:rPr>
          <w:rFonts w:ascii="Times New Roman" w:hAnsi="Times New Roman" w:cs="Times New Roman"/>
          <w:sz w:val="24"/>
          <w:szCs w:val="24"/>
        </w:rPr>
      </w:pPr>
      <w:r w:rsidRPr="00E52F51">
        <w:rPr>
          <w:rFonts w:ascii="Times New Roman" w:hAnsi="Times New Roman" w:cs="Times New Roman"/>
          <w:sz w:val="24"/>
          <w:szCs w:val="24"/>
        </w:rPr>
        <w:t>3урок – 9.50- 10.35</w:t>
      </w:r>
    </w:p>
    <w:p w:rsidR="00E52F51" w:rsidRPr="00E52F51" w:rsidRDefault="00E52F51" w:rsidP="007C7D47">
      <w:pPr>
        <w:spacing w:after="0" w:line="240" w:lineRule="auto"/>
        <w:rPr>
          <w:rFonts w:ascii="Times New Roman" w:hAnsi="Times New Roman" w:cs="Times New Roman"/>
          <w:sz w:val="24"/>
          <w:szCs w:val="24"/>
        </w:rPr>
      </w:pPr>
      <w:r w:rsidRPr="00E52F51">
        <w:rPr>
          <w:rFonts w:ascii="Times New Roman" w:hAnsi="Times New Roman" w:cs="Times New Roman"/>
          <w:sz w:val="24"/>
          <w:szCs w:val="24"/>
        </w:rPr>
        <w:t>4урок- 10.45- 11.30</w:t>
      </w:r>
    </w:p>
    <w:p w:rsidR="00E52F51" w:rsidRPr="00E52F51" w:rsidRDefault="00E52F51" w:rsidP="007C7D47">
      <w:pPr>
        <w:spacing w:after="0" w:line="240" w:lineRule="auto"/>
        <w:rPr>
          <w:rFonts w:ascii="Times New Roman" w:hAnsi="Times New Roman" w:cs="Times New Roman"/>
          <w:sz w:val="24"/>
          <w:szCs w:val="24"/>
        </w:rPr>
      </w:pPr>
      <w:r w:rsidRPr="00E52F51">
        <w:rPr>
          <w:rFonts w:ascii="Times New Roman" w:hAnsi="Times New Roman" w:cs="Times New Roman"/>
          <w:sz w:val="24"/>
          <w:szCs w:val="24"/>
        </w:rPr>
        <w:t>Динамическая пауза 11.30-12.15</w:t>
      </w:r>
    </w:p>
    <w:p w:rsidR="00E52F51" w:rsidRPr="00E52F51" w:rsidRDefault="00E52F51" w:rsidP="007C7D47">
      <w:pPr>
        <w:spacing w:after="0" w:line="240" w:lineRule="auto"/>
        <w:rPr>
          <w:rFonts w:ascii="Times New Roman" w:hAnsi="Times New Roman" w:cs="Times New Roman"/>
          <w:sz w:val="24"/>
          <w:szCs w:val="24"/>
        </w:rPr>
      </w:pPr>
      <w:r w:rsidRPr="00E52F51">
        <w:rPr>
          <w:rFonts w:ascii="Times New Roman" w:hAnsi="Times New Roman" w:cs="Times New Roman"/>
          <w:sz w:val="24"/>
          <w:szCs w:val="24"/>
        </w:rPr>
        <w:t>5урок -12.15- 13.00</w:t>
      </w:r>
    </w:p>
    <w:p w:rsidR="00E52F51" w:rsidRPr="00E52F51" w:rsidRDefault="00E52F51" w:rsidP="007C7D47">
      <w:pPr>
        <w:spacing w:after="0" w:line="240" w:lineRule="auto"/>
        <w:rPr>
          <w:rFonts w:ascii="Times New Roman" w:hAnsi="Times New Roman" w:cs="Times New Roman"/>
          <w:sz w:val="24"/>
          <w:szCs w:val="24"/>
        </w:rPr>
      </w:pPr>
      <w:r w:rsidRPr="00E52F51">
        <w:rPr>
          <w:rFonts w:ascii="Times New Roman" w:hAnsi="Times New Roman" w:cs="Times New Roman"/>
          <w:sz w:val="24"/>
          <w:szCs w:val="24"/>
        </w:rPr>
        <w:t>6урок- 13.10- 13.55</w:t>
      </w:r>
    </w:p>
    <w:p w:rsidR="00E52F51" w:rsidRPr="00E52F51" w:rsidRDefault="00E52F51" w:rsidP="007C7D47">
      <w:pPr>
        <w:spacing w:after="0" w:line="240" w:lineRule="auto"/>
        <w:rPr>
          <w:rFonts w:ascii="Times New Roman" w:hAnsi="Times New Roman" w:cs="Times New Roman"/>
          <w:sz w:val="24"/>
          <w:szCs w:val="24"/>
        </w:rPr>
      </w:pPr>
    </w:p>
    <w:p w:rsidR="00E52F51" w:rsidRPr="00E52F51" w:rsidRDefault="00E52F51" w:rsidP="007C7D47">
      <w:pPr>
        <w:spacing w:after="0" w:line="240" w:lineRule="auto"/>
        <w:rPr>
          <w:rFonts w:ascii="Times New Roman" w:hAnsi="Times New Roman" w:cs="Times New Roman"/>
          <w:sz w:val="24"/>
          <w:szCs w:val="24"/>
        </w:rPr>
      </w:pPr>
    </w:p>
    <w:p w:rsidR="00E52F51" w:rsidRPr="00E52F51" w:rsidRDefault="00E52F51" w:rsidP="007C7D47">
      <w:pPr>
        <w:spacing w:after="0" w:line="240" w:lineRule="auto"/>
        <w:jc w:val="center"/>
        <w:rPr>
          <w:rFonts w:ascii="Times New Roman" w:hAnsi="Times New Roman" w:cs="Times New Roman"/>
          <w:b/>
          <w:sz w:val="24"/>
          <w:szCs w:val="24"/>
        </w:rPr>
      </w:pPr>
      <w:r w:rsidRPr="00E52F51">
        <w:rPr>
          <w:rFonts w:ascii="Times New Roman" w:hAnsi="Times New Roman" w:cs="Times New Roman"/>
          <w:b/>
          <w:sz w:val="24"/>
          <w:szCs w:val="24"/>
        </w:rPr>
        <w:t>Расписание звонков для 8- 11 классов</w:t>
      </w:r>
    </w:p>
    <w:p w:rsidR="00E52F51" w:rsidRPr="00E52F51" w:rsidRDefault="00E52F51" w:rsidP="007C7D47">
      <w:pPr>
        <w:spacing w:after="0" w:line="240" w:lineRule="auto"/>
        <w:rPr>
          <w:rFonts w:ascii="Times New Roman" w:hAnsi="Times New Roman" w:cs="Times New Roman"/>
          <w:sz w:val="24"/>
          <w:szCs w:val="24"/>
        </w:rPr>
      </w:pPr>
      <w:r w:rsidRPr="00E52F51">
        <w:rPr>
          <w:rFonts w:ascii="Times New Roman" w:hAnsi="Times New Roman" w:cs="Times New Roman"/>
          <w:sz w:val="24"/>
          <w:szCs w:val="24"/>
        </w:rPr>
        <w:t xml:space="preserve"> 1урок -8.00-8.45</w:t>
      </w:r>
    </w:p>
    <w:p w:rsidR="00E52F51" w:rsidRPr="00E52F51" w:rsidRDefault="00E52F51" w:rsidP="007C7D47">
      <w:pPr>
        <w:spacing w:after="0" w:line="240" w:lineRule="auto"/>
        <w:rPr>
          <w:rFonts w:ascii="Times New Roman" w:hAnsi="Times New Roman" w:cs="Times New Roman"/>
          <w:sz w:val="24"/>
          <w:szCs w:val="24"/>
        </w:rPr>
      </w:pPr>
      <w:r w:rsidRPr="00E52F51">
        <w:rPr>
          <w:rFonts w:ascii="Times New Roman" w:hAnsi="Times New Roman" w:cs="Times New Roman"/>
          <w:sz w:val="24"/>
          <w:szCs w:val="24"/>
        </w:rPr>
        <w:t>2урок- 8.55-9.40</w:t>
      </w:r>
    </w:p>
    <w:p w:rsidR="00E52F51" w:rsidRPr="00E52F51" w:rsidRDefault="00E52F51" w:rsidP="007C7D47">
      <w:pPr>
        <w:spacing w:after="0" w:line="240" w:lineRule="auto"/>
        <w:rPr>
          <w:rFonts w:ascii="Times New Roman" w:hAnsi="Times New Roman" w:cs="Times New Roman"/>
          <w:sz w:val="24"/>
          <w:szCs w:val="24"/>
        </w:rPr>
      </w:pPr>
      <w:r w:rsidRPr="00E52F51">
        <w:rPr>
          <w:rFonts w:ascii="Times New Roman" w:hAnsi="Times New Roman" w:cs="Times New Roman"/>
          <w:sz w:val="24"/>
          <w:szCs w:val="24"/>
        </w:rPr>
        <w:t>3урок – 9.50- 10.35</w:t>
      </w:r>
    </w:p>
    <w:p w:rsidR="00E52F51" w:rsidRPr="00E52F51" w:rsidRDefault="00E52F51" w:rsidP="007C7D47">
      <w:pPr>
        <w:spacing w:after="0" w:line="240" w:lineRule="auto"/>
        <w:rPr>
          <w:rFonts w:ascii="Times New Roman" w:hAnsi="Times New Roman" w:cs="Times New Roman"/>
          <w:sz w:val="24"/>
          <w:szCs w:val="24"/>
        </w:rPr>
      </w:pPr>
      <w:r w:rsidRPr="00E52F51">
        <w:rPr>
          <w:rFonts w:ascii="Times New Roman" w:hAnsi="Times New Roman" w:cs="Times New Roman"/>
          <w:sz w:val="24"/>
          <w:szCs w:val="24"/>
        </w:rPr>
        <w:t>4урок- 10.45- 11.30</w:t>
      </w:r>
    </w:p>
    <w:p w:rsidR="00E52F51" w:rsidRPr="00E52F51" w:rsidRDefault="00E52F51" w:rsidP="007C7D47">
      <w:pPr>
        <w:spacing w:after="0" w:line="240" w:lineRule="auto"/>
        <w:rPr>
          <w:rFonts w:ascii="Times New Roman" w:hAnsi="Times New Roman" w:cs="Times New Roman"/>
          <w:sz w:val="24"/>
          <w:szCs w:val="24"/>
        </w:rPr>
      </w:pPr>
      <w:r w:rsidRPr="00E52F51">
        <w:rPr>
          <w:rFonts w:ascii="Times New Roman" w:hAnsi="Times New Roman" w:cs="Times New Roman"/>
          <w:sz w:val="24"/>
          <w:szCs w:val="24"/>
        </w:rPr>
        <w:t>Тренировка-11.35-13.</w:t>
      </w:r>
    </w:p>
    <w:p w:rsidR="00E52F51" w:rsidRPr="00E52F51" w:rsidRDefault="00E52F51" w:rsidP="007C7D47">
      <w:pPr>
        <w:spacing w:after="0" w:line="240" w:lineRule="auto"/>
        <w:rPr>
          <w:rFonts w:ascii="Times New Roman" w:hAnsi="Times New Roman" w:cs="Times New Roman"/>
          <w:sz w:val="24"/>
          <w:szCs w:val="24"/>
        </w:rPr>
      </w:pPr>
      <w:r w:rsidRPr="00E52F51">
        <w:rPr>
          <w:rFonts w:ascii="Times New Roman" w:hAnsi="Times New Roman" w:cs="Times New Roman"/>
          <w:sz w:val="24"/>
          <w:szCs w:val="24"/>
        </w:rPr>
        <w:t>Динамическая пауза 13.10-13.55</w:t>
      </w:r>
    </w:p>
    <w:p w:rsidR="00E52F51" w:rsidRPr="00E52F51" w:rsidRDefault="00E52F51" w:rsidP="007C7D47">
      <w:pPr>
        <w:spacing w:after="0" w:line="240" w:lineRule="auto"/>
        <w:rPr>
          <w:rFonts w:ascii="Times New Roman" w:hAnsi="Times New Roman" w:cs="Times New Roman"/>
          <w:sz w:val="24"/>
          <w:szCs w:val="24"/>
        </w:rPr>
      </w:pPr>
      <w:r w:rsidRPr="00E52F51">
        <w:rPr>
          <w:rFonts w:ascii="Times New Roman" w:hAnsi="Times New Roman" w:cs="Times New Roman"/>
          <w:sz w:val="24"/>
          <w:szCs w:val="24"/>
        </w:rPr>
        <w:t>5урок- 13.55- 14.40</w:t>
      </w:r>
    </w:p>
    <w:p w:rsidR="00E52F51" w:rsidRPr="00E52F51" w:rsidRDefault="00E52F51" w:rsidP="007C7D47">
      <w:pPr>
        <w:spacing w:after="0" w:line="240" w:lineRule="auto"/>
        <w:rPr>
          <w:rFonts w:ascii="Times New Roman" w:hAnsi="Times New Roman" w:cs="Times New Roman"/>
          <w:sz w:val="24"/>
          <w:szCs w:val="24"/>
        </w:rPr>
      </w:pPr>
      <w:r w:rsidRPr="00E52F51">
        <w:rPr>
          <w:rFonts w:ascii="Times New Roman" w:hAnsi="Times New Roman" w:cs="Times New Roman"/>
          <w:sz w:val="24"/>
          <w:szCs w:val="24"/>
        </w:rPr>
        <w:t>6урок-14.50-15.35</w:t>
      </w:r>
    </w:p>
    <w:p w:rsidR="00E52F51" w:rsidRPr="00E52F51" w:rsidRDefault="00E52F51" w:rsidP="007C7D47">
      <w:pPr>
        <w:spacing w:after="0" w:line="240" w:lineRule="auto"/>
        <w:rPr>
          <w:rFonts w:ascii="Times New Roman" w:hAnsi="Times New Roman" w:cs="Times New Roman"/>
          <w:sz w:val="24"/>
          <w:szCs w:val="24"/>
        </w:rPr>
      </w:pPr>
      <w:r w:rsidRPr="00E52F51">
        <w:rPr>
          <w:rFonts w:ascii="Times New Roman" w:hAnsi="Times New Roman" w:cs="Times New Roman"/>
          <w:sz w:val="24"/>
          <w:szCs w:val="24"/>
        </w:rPr>
        <w:t>7урок-15.45-16.30</w:t>
      </w:r>
    </w:p>
    <w:p w:rsidR="00E52F51" w:rsidRPr="00E52F51" w:rsidRDefault="00E52F51" w:rsidP="007C7D47">
      <w:pPr>
        <w:spacing w:after="0" w:line="240" w:lineRule="auto"/>
        <w:jc w:val="center"/>
        <w:rPr>
          <w:rFonts w:ascii="Times New Roman" w:hAnsi="Times New Roman" w:cs="Times New Roman"/>
          <w:b/>
          <w:sz w:val="24"/>
          <w:szCs w:val="24"/>
        </w:rPr>
      </w:pPr>
      <w:r w:rsidRPr="00E52F51">
        <w:rPr>
          <w:rFonts w:ascii="Times New Roman" w:hAnsi="Times New Roman" w:cs="Times New Roman"/>
          <w:b/>
          <w:sz w:val="24"/>
          <w:szCs w:val="24"/>
        </w:rPr>
        <w:t>Продолжительность перемен в 1- 4 классах</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1 перемена- 9.40- 9.50 (10 минут)</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2 перемена (большая)- 10.35- 11.10 (35 минут)</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3 перемена - 11.55- 12.05 (10 минут)</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4 перемена - 12.50- 13.00 (10 минут)</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5 перемена- 13.45- 14.05 (20 минут)</w:t>
      </w:r>
    </w:p>
    <w:p w:rsidR="00E52F51" w:rsidRPr="00E52F51" w:rsidRDefault="00E52F51" w:rsidP="007C7D47">
      <w:pPr>
        <w:spacing w:after="0" w:line="240" w:lineRule="auto"/>
        <w:jc w:val="center"/>
        <w:rPr>
          <w:rFonts w:ascii="Times New Roman" w:hAnsi="Times New Roman" w:cs="Times New Roman"/>
          <w:b/>
          <w:sz w:val="24"/>
          <w:szCs w:val="24"/>
        </w:rPr>
      </w:pPr>
      <w:r w:rsidRPr="00E52F51">
        <w:rPr>
          <w:rFonts w:ascii="Times New Roman" w:hAnsi="Times New Roman" w:cs="Times New Roman"/>
          <w:b/>
          <w:sz w:val="24"/>
          <w:szCs w:val="24"/>
        </w:rPr>
        <w:t>Продолжительность перемен в 5- 7 классах</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1 перемена- 8.45- 8.55 (10 минут)</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2 перемена - 9.40 -  9.50 (10 минут)</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3 перемена - 10.35- 10.45 (10 минут)</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4 перемен</w:t>
      </w:r>
      <w:proofErr w:type="gramStart"/>
      <w:r w:rsidRPr="00E52F51">
        <w:rPr>
          <w:rFonts w:ascii="Times New Roman" w:hAnsi="Times New Roman" w:cs="Times New Roman"/>
          <w:sz w:val="24"/>
          <w:szCs w:val="24"/>
        </w:rPr>
        <w:t>а(</w:t>
      </w:r>
      <w:proofErr w:type="gramEnd"/>
      <w:r w:rsidRPr="00E52F51">
        <w:rPr>
          <w:rFonts w:ascii="Times New Roman" w:hAnsi="Times New Roman" w:cs="Times New Roman"/>
          <w:sz w:val="24"/>
          <w:szCs w:val="24"/>
        </w:rPr>
        <w:t>большая) - 11.30- 12.15 (45 минут)</w:t>
      </w:r>
    </w:p>
    <w:p w:rsidR="00E52F51" w:rsidRPr="00E52F51" w:rsidRDefault="00E52F51" w:rsidP="007C7D47">
      <w:pPr>
        <w:spacing w:after="0" w:line="240" w:lineRule="auto"/>
        <w:rPr>
          <w:rFonts w:ascii="Times New Roman" w:hAnsi="Times New Roman" w:cs="Times New Roman"/>
          <w:b/>
          <w:sz w:val="24"/>
          <w:szCs w:val="24"/>
        </w:rPr>
      </w:pPr>
      <w:r w:rsidRPr="00E52F51">
        <w:rPr>
          <w:rFonts w:ascii="Times New Roman" w:hAnsi="Times New Roman" w:cs="Times New Roman"/>
          <w:sz w:val="24"/>
          <w:szCs w:val="24"/>
        </w:rPr>
        <w:t>5 перемена- 13.00- 13.10 (10 минут)</w:t>
      </w:r>
    </w:p>
    <w:p w:rsidR="00E52F51" w:rsidRPr="00E52F51" w:rsidRDefault="00E52F51" w:rsidP="007C7D47">
      <w:pPr>
        <w:spacing w:after="0" w:line="240" w:lineRule="auto"/>
        <w:jc w:val="both"/>
        <w:rPr>
          <w:rFonts w:ascii="Times New Roman" w:hAnsi="Times New Roman" w:cs="Times New Roman"/>
          <w:b/>
          <w:sz w:val="24"/>
          <w:szCs w:val="24"/>
        </w:rPr>
      </w:pPr>
      <w:r w:rsidRPr="00E52F51">
        <w:rPr>
          <w:rFonts w:ascii="Times New Roman" w:hAnsi="Times New Roman" w:cs="Times New Roman"/>
          <w:b/>
          <w:sz w:val="24"/>
          <w:szCs w:val="24"/>
        </w:rPr>
        <w:t>Продолжительность перемен в 8- 11классах</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1 перемена- 8.45- 8.55 (10 минут)</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2 перемена - 9.40 -  9.50 (10 минут)</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3 перемена - 10.35- 10.45 (10 минут)</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4 перемена  - 11.30- 11.40 (10 минут)</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 xml:space="preserve">Тренировка- 11.40- 13.00 </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5 перемена -13.00-13.10(10минут)</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6 перемена (Большая перемена)- 13.10-13.55 (45минут)</w:t>
      </w:r>
    </w:p>
    <w:p w:rsidR="00E52F51" w:rsidRPr="00E52F51" w:rsidRDefault="00E52F51" w:rsidP="007C7D47">
      <w:pPr>
        <w:spacing w:after="0" w:line="240" w:lineRule="auto"/>
        <w:rPr>
          <w:rFonts w:ascii="Times New Roman" w:hAnsi="Times New Roman" w:cs="Times New Roman"/>
          <w:sz w:val="24"/>
          <w:szCs w:val="24"/>
        </w:rPr>
      </w:pPr>
      <w:r w:rsidRPr="00E52F51">
        <w:rPr>
          <w:rFonts w:ascii="Times New Roman" w:hAnsi="Times New Roman" w:cs="Times New Roman"/>
          <w:sz w:val="24"/>
          <w:szCs w:val="24"/>
        </w:rPr>
        <w:t>7 перемена- 14.40- 14.50 (10 минут)</w:t>
      </w:r>
    </w:p>
    <w:p w:rsidR="00E52F51" w:rsidRPr="00E52F51" w:rsidRDefault="00E52F51" w:rsidP="007C7D47">
      <w:pPr>
        <w:spacing w:after="0" w:line="240" w:lineRule="auto"/>
        <w:rPr>
          <w:rFonts w:ascii="Times New Roman" w:hAnsi="Times New Roman" w:cs="Times New Roman"/>
          <w:b/>
          <w:sz w:val="24"/>
          <w:szCs w:val="24"/>
        </w:rPr>
      </w:pPr>
      <w:r w:rsidRPr="00E52F51">
        <w:rPr>
          <w:rFonts w:ascii="Times New Roman" w:hAnsi="Times New Roman" w:cs="Times New Roman"/>
          <w:sz w:val="24"/>
          <w:szCs w:val="24"/>
        </w:rPr>
        <w:t>8 перемена- 15.35-15.45 (10минут)</w:t>
      </w:r>
    </w:p>
    <w:p w:rsidR="00E52F51" w:rsidRPr="00E52F51" w:rsidRDefault="00E52F51" w:rsidP="007C7D47">
      <w:pPr>
        <w:spacing w:after="0" w:line="240" w:lineRule="auto"/>
        <w:rPr>
          <w:rFonts w:ascii="Times New Roman" w:hAnsi="Times New Roman" w:cs="Times New Roman"/>
          <w:sz w:val="24"/>
          <w:szCs w:val="24"/>
        </w:rPr>
      </w:pPr>
      <w:r w:rsidRPr="00E52F51">
        <w:rPr>
          <w:rFonts w:ascii="Times New Roman" w:hAnsi="Times New Roman" w:cs="Times New Roman"/>
          <w:sz w:val="24"/>
          <w:szCs w:val="24"/>
        </w:rPr>
        <w:t>Кружки, секции, предметные курсы, консультации начинаются после динамической паузы по отдельному расписанию.</w:t>
      </w:r>
    </w:p>
    <w:p w:rsidR="00E52F51" w:rsidRPr="00E52F51" w:rsidRDefault="00E52F51" w:rsidP="007C7D47">
      <w:pPr>
        <w:spacing w:after="0" w:line="240" w:lineRule="auto"/>
        <w:ind w:firstLine="993"/>
        <w:jc w:val="center"/>
        <w:rPr>
          <w:rFonts w:ascii="Times New Roman" w:hAnsi="Times New Roman" w:cs="Times New Roman"/>
          <w:b/>
          <w:sz w:val="24"/>
          <w:szCs w:val="24"/>
        </w:rPr>
      </w:pPr>
      <w:r w:rsidRPr="00E52F51">
        <w:rPr>
          <w:rFonts w:ascii="Times New Roman" w:hAnsi="Times New Roman" w:cs="Times New Roman"/>
          <w:b/>
          <w:sz w:val="24"/>
          <w:szCs w:val="24"/>
        </w:rPr>
        <w:t>Каникулярные дни  для обучающихся 1-11 классов</w:t>
      </w:r>
    </w:p>
    <w:p w:rsidR="00E52F51" w:rsidRPr="00E52F51" w:rsidRDefault="00E52F51" w:rsidP="007C7D47">
      <w:pPr>
        <w:spacing w:after="0" w:line="240" w:lineRule="auto"/>
        <w:rPr>
          <w:rFonts w:ascii="Times New Roman" w:hAnsi="Times New Roman" w:cs="Times New Roman"/>
          <w:sz w:val="24"/>
          <w:szCs w:val="24"/>
        </w:rPr>
      </w:pPr>
      <w:proofErr w:type="gramStart"/>
      <w:r w:rsidRPr="00E52F51">
        <w:rPr>
          <w:rFonts w:ascii="Times New Roman" w:hAnsi="Times New Roman" w:cs="Times New Roman"/>
          <w:sz w:val="24"/>
          <w:szCs w:val="24"/>
        </w:rPr>
        <w:t>Осенние</w:t>
      </w:r>
      <w:proofErr w:type="gramEnd"/>
      <w:r w:rsidRPr="00E52F51">
        <w:rPr>
          <w:rFonts w:ascii="Times New Roman" w:hAnsi="Times New Roman" w:cs="Times New Roman"/>
          <w:sz w:val="24"/>
          <w:szCs w:val="24"/>
        </w:rPr>
        <w:t xml:space="preserve"> – с 1 ноября по 8 ноября – 8 дней</w:t>
      </w:r>
    </w:p>
    <w:p w:rsidR="00E52F51" w:rsidRPr="00E52F51" w:rsidRDefault="00E52F51" w:rsidP="007C7D47">
      <w:pPr>
        <w:spacing w:after="0" w:line="240" w:lineRule="auto"/>
        <w:rPr>
          <w:rFonts w:ascii="Times New Roman" w:hAnsi="Times New Roman" w:cs="Times New Roman"/>
          <w:sz w:val="24"/>
          <w:szCs w:val="24"/>
        </w:rPr>
      </w:pPr>
      <w:proofErr w:type="gramStart"/>
      <w:r w:rsidRPr="00E52F51">
        <w:rPr>
          <w:rFonts w:ascii="Times New Roman" w:hAnsi="Times New Roman" w:cs="Times New Roman"/>
          <w:sz w:val="24"/>
          <w:szCs w:val="24"/>
        </w:rPr>
        <w:t>Зимние</w:t>
      </w:r>
      <w:proofErr w:type="gramEnd"/>
      <w:r w:rsidRPr="00E52F51">
        <w:rPr>
          <w:rFonts w:ascii="Times New Roman" w:hAnsi="Times New Roman" w:cs="Times New Roman"/>
          <w:sz w:val="24"/>
          <w:szCs w:val="24"/>
        </w:rPr>
        <w:t xml:space="preserve"> – с 28 декабря по 10 января – 14 дней</w:t>
      </w:r>
    </w:p>
    <w:p w:rsidR="00E52F51" w:rsidRPr="00E52F51" w:rsidRDefault="00E52F51" w:rsidP="007C7D47">
      <w:pPr>
        <w:spacing w:after="0" w:line="240" w:lineRule="auto"/>
        <w:rPr>
          <w:rFonts w:ascii="Times New Roman" w:hAnsi="Times New Roman" w:cs="Times New Roman"/>
          <w:sz w:val="24"/>
          <w:szCs w:val="24"/>
        </w:rPr>
      </w:pPr>
      <w:proofErr w:type="gramStart"/>
      <w:r w:rsidRPr="00E52F51">
        <w:rPr>
          <w:rFonts w:ascii="Times New Roman" w:hAnsi="Times New Roman" w:cs="Times New Roman"/>
          <w:sz w:val="24"/>
          <w:szCs w:val="24"/>
        </w:rPr>
        <w:t>Дополнительный недельный каникул для уч-ся 1 класса – с 22 по 28 февраля.</w:t>
      </w:r>
      <w:proofErr w:type="gramEnd"/>
    </w:p>
    <w:p w:rsidR="00E52F51" w:rsidRPr="00E52F51" w:rsidRDefault="00E52F51" w:rsidP="007C7D47">
      <w:pPr>
        <w:spacing w:after="0" w:line="240" w:lineRule="auto"/>
        <w:rPr>
          <w:rFonts w:ascii="Times New Roman" w:hAnsi="Times New Roman" w:cs="Times New Roman"/>
          <w:sz w:val="24"/>
          <w:szCs w:val="24"/>
        </w:rPr>
      </w:pPr>
      <w:proofErr w:type="gramStart"/>
      <w:r w:rsidRPr="00E52F51">
        <w:rPr>
          <w:rFonts w:ascii="Times New Roman" w:hAnsi="Times New Roman" w:cs="Times New Roman"/>
          <w:sz w:val="24"/>
          <w:szCs w:val="24"/>
        </w:rPr>
        <w:t>Весенние</w:t>
      </w:r>
      <w:proofErr w:type="gramEnd"/>
      <w:r w:rsidRPr="00E52F51">
        <w:rPr>
          <w:rFonts w:ascii="Times New Roman" w:hAnsi="Times New Roman" w:cs="Times New Roman"/>
          <w:sz w:val="24"/>
          <w:szCs w:val="24"/>
        </w:rPr>
        <w:t xml:space="preserve"> – с 24 марта по 31 марта – 8 дней</w:t>
      </w:r>
    </w:p>
    <w:p w:rsidR="00E52F51" w:rsidRPr="00E52F51" w:rsidRDefault="00E52F51" w:rsidP="007C7D47">
      <w:pPr>
        <w:spacing w:after="0" w:line="240" w:lineRule="auto"/>
        <w:ind w:firstLine="993"/>
        <w:jc w:val="center"/>
        <w:rPr>
          <w:rFonts w:ascii="Times New Roman" w:hAnsi="Times New Roman" w:cs="Times New Roman"/>
          <w:b/>
          <w:sz w:val="24"/>
          <w:szCs w:val="24"/>
        </w:rPr>
      </w:pPr>
      <w:r w:rsidRPr="00E52F51">
        <w:rPr>
          <w:rFonts w:ascii="Times New Roman" w:hAnsi="Times New Roman" w:cs="Times New Roman"/>
          <w:b/>
          <w:sz w:val="24"/>
          <w:szCs w:val="24"/>
        </w:rPr>
        <w:lastRenderedPageBreak/>
        <w:t>Деление классов на подгруппы по количеству:</w:t>
      </w:r>
    </w:p>
    <w:p w:rsidR="00E52F51" w:rsidRPr="00E52F51" w:rsidRDefault="00E52F51" w:rsidP="007C7D47">
      <w:pPr>
        <w:spacing w:after="0" w:line="240" w:lineRule="auto"/>
        <w:ind w:firstLine="426"/>
        <w:jc w:val="both"/>
        <w:rPr>
          <w:rFonts w:ascii="Times New Roman" w:hAnsi="Times New Roman" w:cs="Times New Roman"/>
          <w:sz w:val="24"/>
          <w:szCs w:val="24"/>
        </w:rPr>
      </w:pPr>
      <w:r w:rsidRPr="00E52F51">
        <w:rPr>
          <w:rFonts w:ascii="Times New Roman" w:hAnsi="Times New Roman" w:cs="Times New Roman"/>
          <w:sz w:val="24"/>
          <w:szCs w:val="24"/>
        </w:rPr>
        <w:t xml:space="preserve">Согласно Базисному учебному плану </w:t>
      </w:r>
      <w:smartTag w:uri="urn:schemas-microsoft-com:office:smarttags" w:element="metricconverter">
        <w:smartTagPr>
          <w:attr w:name="ProductID" w:val="2005 г"/>
        </w:smartTagPr>
        <w:r w:rsidRPr="00E52F51">
          <w:rPr>
            <w:rFonts w:ascii="Times New Roman" w:hAnsi="Times New Roman" w:cs="Times New Roman"/>
            <w:sz w:val="24"/>
            <w:szCs w:val="24"/>
          </w:rPr>
          <w:t>2005 г</w:t>
        </w:r>
      </w:smartTag>
      <w:r w:rsidRPr="00E52F51">
        <w:rPr>
          <w:rFonts w:ascii="Times New Roman" w:hAnsi="Times New Roman" w:cs="Times New Roman"/>
          <w:sz w:val="24"/>
          <w:szCs w:val="24"/>
        </w:rPr>
        <w:t>., утвержденного Постановлением Правительства от 30.06.05 № 373 в сельских образовательных учреждениях  класс делится на группы юношей и девушек при изучении предметов:</w:t>
      </w:r>
    </w:p>
    <w:p w:rsidR="00E52F51" w:rsidRPr="00E52F51" w:rsidRDefault="00E52F51" w:rsidP="007C7D47">
      <w:pPr>
        <w:spacing w:after="0" w:line="240" w:lineRule="auto"/>
        <w:ind w:firstLine="426"/>
        <w:jc w:val="both"/>
        <w:rPr>
          <w:rFonts w:ascii="Times New Roman" w:hAnsi="Times New Roman" w:cs="Times New Roman"/>
          <w:sz w:val="24"/>
          <w:szCs w:val="24"/>
        </w:rPr>
      </w:pPr>
      <w:r w:rsidRPr="00E52F51">
        <w:rPr>
          <w:rFonts w:ascii="Times New Roman" w:hAnsi="Times New Roman" w:cs="Times New Roman"/>
          <w:sz w:val="24"/>
          <w:szCs w:val="24"/>
        </w:rPr>
        <w:t>- технология (5-8 классы), физкультура (8-11 классы);</w:t>
      </w:r>
    </w:p>
    <w:p w:rsidR="00E52F51" w:rsidRPr="00E52F51" w:rsidRDefault="00E52F51" w:rsidP="007C7D47">
      <w:pPr>
        <w:spacing w:after="0" w:line="240" w:lineRule="auto"/>
        <w:ind w:firstLine="426"/>
        <w:jc w:val="both"/>
        <w:rPr>
          <w:rFonts w:ascii="Times New Roman" w:hAnsi="Times New Roman" w:cs="Times New Roman"/>
          <w:sz w:val="24"/>
          <w:szCs w:val="24"/>
        </w:rPr>
      </w:pPr>
      <w:r w:rsidRPr="00E52F51">
        <w:rPr>
          <w:rFonts w:ascii="Times New Roman" w:hAnsi="Times New Roman" w:cs="Times New Roman"/>
          <w:sz w:val="24"/>
          <w:szCs w:val="24"/>
        </w:rPr>
        <w:t>Классы делятся на две  группы при наполняемости 20 и более человек по предметам:</w:t>
      </w:r>
    </w:p>
    <w:p w:rsidR="00E52F51" w:rsidRPr="00E52F51" w:rsidRDefault="00E52F51" w:rsidP="007C7D47">
      <w:pPr>
        <w:spacing w:after="0" w:line="240" w:lineRule="auto"/>
        <w:ind w:firstLine="426"/>
        <w:jc w:val="both"/>
        <w:rPr>
          <w:rFonts w:ascii="Times New Roman" w:hAnsi="Times New Roman" w:cs="Times New Roman"/>
          <w:sz w:val="24"/>
          <w:szCs w:val="24"/>
        </w:rPr>
      </w:pPr>
      <w:r w:rsidRPr="00E52F51">
        <w:rPr>
          <w:rFonts w:ascii="Times New Roman" w:hAnsi="Times New Roman" w:cs="Times New Roman"/>
          <w:sz w:val="24"/>
          <w:szCs w:val="24"/>
        </w:rPr>
        <w:t>-Русский язык</w:t>
      </w:r>
      <w:proofErr w:type="gramStart"/>
      <w:r w:rsidRPr="00E52F51">
        <w:rPr>
          <w:rFonts w:ascii="Times New Roman" w:hAnsi="Times New Roman" w:cs="Times New Roman"/>
          <w:sz w:val="24"/>
          <w:szCs w:val="24"/>
        </w:rPr>
        <w:t xml:space="preserve">( </w:t>
      </w:r>
      <w:proofErr w:type="gramEnd"/>
      <w:r w:rsidRPr="00E52F51">
        <w:rPr>
          <w:rFonts w:ascii="Times New Roman" w:hAnsi="Times New Roman" w:cs="Times New Roman"/>
          <w:sz w:val="24"/>
          <w:szCs w:val="24"/>
        </w:rPr>
        <w:t>3,4,5-11классы)</w:t>
      </w:r>
    </w:p>
    <w:p w:rsidR="00E52F51" w:rsidRPr="00E52F51" w:rsidRDefault="00E52F51" w:rsidP="007C7D47">
      <w:pPr>
        <w:spacing w:after="0" w:line="240" w:lineRule="auto"/>
        <w:ind w:firstLine="426"/>
        <w:jc w:val="both"/>
        <w:rPr>
          <w:rFonts w:ascii="Times New Roman" w:hAnsi="Times New Roman" w:cs="Times New Roman"/>
          <w:sz w:val="24"/>
          <w:szCs w:val="24"/>
        </w:rPr>
      </w:pPr>
      <w:r w:rsidRPr="00E52F51">
        <w:rPr>
          <w:rFonts w:ascii="Times New Roman" w:hAnsi="Times New Roman" w:cs="Times New Roman"/>
          <w:sz w:val="24"/>
          <w:szCs w:val="24"/>
        </w:rPr>
        <w:t>- Английский язык (3,4,5-11классы)</w:t>
      </w:r>
    </w:p>
    <w:p w:rsidR="00E52F51" w:rsidRPr="00E52F51" w:rsidRDefault="00E52F51" w:rsidP="007C7D47">
      <w:pPr>
        <w:spacing w:after="0" w:line="240" w:lineRule="auto"/>
        <w:ind w:firstLine="426"/>
        <w:jc w:val="both"/>
        <w:rPr>
          <w:rFonts w:ascii="Times New Roman" w:hAnsi="Times New Roman" w:cs="Times New Roman"/>
          <w:sz w:val="24"/>
          <w:szCs w:val="24"/>
        </w:rPr>
      </w:pPr>
      <w:r w:rsidRPr="00E52F51">
        <w:rPr>
          <w:rFonts w:ascii="Times New Roman" w:hAnsi="Times New Roman" w:cs="Times New Roman"/>
          <w:sz w:val="24"/>
          <w:szCs w:val="24"/>
        </w:rPr>
        <w:t>- Информатика (8-11классы)</w:t>
      </w:r>
    </w:p>
    <w:p w:rsidR="00E52F51" w:rsidRPr="00E52F51" w:rsidRDefault="00E52F51" w:rsidP="007C7D47">
      <w:pPr>
        <w:spacing w:after="0" w:line="240" w:lineRule="auto"/>
        <w:jc w:val="center"/>
        <w:rPr>
          <w:rFonts w:ascii="Times New Roman" w:hAnsi="Times New Roman" w:cs="Times New Roman"/>
          <w:b/>
          <w:sz w:val="24"/>
          <w:szCs w:val="24"/>
        </w:rPr>
      </w:pPr>
      <w:r w:rsidRPr="00E52F51">
        <w:rPr>
          <w:rFonts w:ascii="Times New Roman" w:hAnsi="Times New Roman" w:cs="Times New Roman"/>
          <w:b/>
          <w:sz w:val="24"/>
          <w:szCs w:val="24"/>
        </w:rPr>
        <w:t>Устанавливается следующая недельная аудиторная нагрузка учащихся:</w:t>
      </w:r>
    </w:p>
    <w:p w:rsidR="00E52F51" w:rsidRPr="00E52F51" w:rsidRDefault="00E52F51" w:rsidP="007C7D47">
      <w:pPr>
        <w:spacing w:after="0" w:line="240" w:lineRule="auto"/>
        <w:ind w:firstLine="426"/>
        <w:jc w:val="both"/>
        <w:rPr>
          <w:rFonts w:ascii="Times New Roman" w:hAnsi="Times New Roman" w:cs="Times New Roman"/>
          <w:sz w:val="24"/>
          <w:szCs w:val="24"/>
        </w:rPr>
      </w:pPr>
      <w:r w:rsidRPr="00E52F51">
        <w:rPr>
          <w:rFonts w:ascii="Times New Roman" w:hAnsi="Times New Roman" w:cs="Times New Roman"/>
          <w:sz w:val="24"/>
          <w:szCs w:val="24"/>
        </w:rPr>
        <w:t>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2.4.2.2821-10:</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 xml:space="preserve">1 </w:t>
      </w:r>
      <w:proofErr w:type="spellStart"/>
      <w:r w:rsidRPr="00E52F51">
        <w:rPr>
          <w:rFonts w:ascii="Times New Roman" w:hAnsi="Times New Roman" w:cs="Times New Roman"/>
          <w:sz w:val="24"/>
          <w:szCs w:val="24"/>
        </w:rPr>
        <w:t>кл</w:t>
      </w:r>
      <w:proofErr w:type="spellEnd"/>
      <w:r w:rsidRPr="00E52F51">
        <w:rPr>
          <w:rFonts w:ascii="Times New Roman" w:hAnsi="Times New Roman" w:cs="Times New Roman"/>
          <w:sz w:val="24"/>
          <w:szCs w:val="24"/>
        </w:rPr>
        <w:t xml:space="preserve">.- 21 часов при 5 дневной неделе (по требованию СанПиН </w:t>
      </w:r>
      <w:proofErr w:type="gramStart"/>
      <w:r w:rsidRPr="00E52F51">
        <w:rPr>
          <w:rFonts w:ascii="Times New Roman" w:hAnsi="Times New Roman" w:cs="Times New Roman"/>
          <w:sz w:val="24"/>
          <w:szCs w:val="24"/>
        </w:rPr>
        <w:t>максимальная</w:t>
      </w:r>
      <w:proofErr w:type="gramEnd"/>
      <w:r w:rsidRPr="00E52F51">
        <w:rPr>
          <w:rFonts w:ascii="Times New Roman" w:hAnsi="Times New Roman" w:cs="Times New Roman"/>
          <w:sz w:val="24"/>
          <w:szCs w:val="24"/>
        </w:rPr>
        <w:t xml:space="preserve"> 21)</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 xml:space="preserve">2 </w:t>
      </w:r>
      <w:proofErr w:type="spellStart"/>
      <w:r w:rsidRPr="00E52F51">
        <w:rPr>
          <w:rFonts w:ascii="Times New Roman" w:hAnsi="Times New Roman" w:cs="Times New Roman"/>
          <w:sz w:val="24"/>
          <w:szCs w:val="24"/>
        </w:rPr>
        <w:t>кл</w:t>
      </w:r>
      <w:proofErr w:type="spellEnd"/>
      <w:r w:rsidRPr="00E52F51">
        <w:rPr>
          <w:rFonts w:ascii="Times New Roman" w:hAnsi="Times New Roman" w:cs="Times New Roman"/>
          <w:sz w:val="24"/>
          <w:szCs w:val="24"/>
        </w:rPr>
        <w:t xml:space="preserve">.- 26 часов (по требованию СанПиН </w:t>
      </w:r>
      <w:proofErr w:type="gramStart"/>
      <w:r w:rsidRPr="00E52F51">
        <w:rPr>
          <w:rFonts w:ascii="Times New Roman" w:hAnsi="Times New Roman" w:cs="Times New Roman"/>
          <w:sz w:val="24"/>
          <w:szCs w:val="24"/>
        </w:rPr>
        <w:t>максимальная</w:t>
      </w:r>
      <w:proofErr w:type="gramEnd"/>
      <w:r w:rsidRPr="00E52F51">
        <w:rPr>
          <w:rFonts w:ascii="Times New Roman" w:hAnsi="Times New Roman" w:cs="Times New Roman"/>
          <w:sz w:val="24"/>
          <w:szCs w:val="24"/>
        </w:rPr>
        <w:t xml:space="preserve"> 26)</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 xml:space="preserve">3 </w:t>
      </w:r>
      <w:proofErr w:type="spellStart"/>
      <w:r w:rsidRPr="00E52F51">
        <w:rPr>
          <w:rFonts w:ascii="Times New Roman" w:hAnsi="Times New Roman" w:cs="Times New Roman"/>
          <w:sz w:val="24"/>
          <w:szCs w:val="24"/>
        </w:rPr>
        <w:t>кл</w:t>
      </w:r>
      <w:proofErr w:type="spellEnd"/>
      <w:r w:rsidRPr="00E52F51">
        <w:rPr>
          <w:rFonts w:ascii="Times New Roman" w:hAnsi="Times New Roman" w:cs="Times New Roman"/>
          <w:sz w:val="24"/>
          <w:szCs w:val="24"/>
        </w:rPr>
        <w:t xml:space="preserve">. – 26 часов (по требованию СанПиН </w:t>
      </w:r>
      <w:proofErr w:type="gramStart"/>
      <w:r w:rsidRPr="00E52F51">
        <w:rPr>
          <w:rFonts w:ascii="Times New Roman" w:hAnsi="Times New Roman" w:cs="Times New Roman"/>
          <w:sz w:val="24"/>
          <w:szCs w:val="24"/>
        </w:rPr>
        <w:t>максимальная</w:t>
      </w:r>
      <w:proofErr w:type="gramEnd"/>
      <w:r w:rsidRPr="00E52F51">
        <w:rPr>
          <w:rFonts w:ascii="Times New Roman" w:hAnsi="Times New Roman" w:cs="Times New Roman"/>
          <w:sz w:val="24"/>
          <w:szCs w:val="24"/>
        </w:rPr>
        <w:t xml:space="preserve"> 26)</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 xml:space="preserve">4 </w:t>
      </w:r>
      <w:proofErr w:type="spellStart"/>
      <w:r w:rsidRPr="00E52F51">
        <w:rPr>
          <w:rFonts w:ascii="Times New Roman" w:hAnsi="Times New Roman" w:cs="Times New Roman"/>
          <w:sz w:val="24"/>
          <w:szCs w:val="24"/>
        </w:rPr>
        <w:t>кл</w:t>
      </w:r>
      <w:proofErr w:type="spellEnd"/>
      <w:r w:rsidRPr="00E52F51">
        <w:rPr>
          <w:rFonts w:ascii="Times New Roman" w:hAnsi="Times New Roman" w:cs="Times New Roman"/>
          <w:sz w:val="24"/>
          <w:szCs w:val="24"/>
        </w:rPr>
        <w:t xml:space="preserve">. – 26 часов (по требованию СанПиН </w:t>
      </w:r>
      <w:proofErr w:type="gramStart"/>
      <w:r w:rsidRPr="00E52F51">
        <w:rPr>
          <w:rFonts w:ascii="Times New Roman" w:hAnsi="Times New Roman" w:cs="Times New Roman"/>
          <w:sz w:val="24"/>
          <w:szCs w:val="24"/>
        </w:rPr>
        <w:t>максимальная</w:t>
      </w:r>
      <w:proofErr w:type="gramEnd"/>
      <w:r w:rsidRPr="00E52F51">
        <w:rPr>
          <w:rFonts w:ascii="Times New Roman" w:hAnsi="Times New Roman" w:cs="Times New Roman"/>
          <w:sz w:val="24"/>
          <w:szCs w:val="24"/>
        </w:rPr>
        <w:t xml:space="preserve"> 26)</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 xml:space="preserve">5 </w:t>
      </w:r>
      <w:proofErr w:type="spellStart"/>
      <w:r w:rsidRPr="00E52F51">
        <w:rPr>
          <w:rFonts w:ascii="Times New Roman" w:hAnsi="Times New Roman" w:cs="Times New Roman"/>
          <w:sz w:val="24"/>
          <w:szCs w:val="24"/>
        </w:rPr>
        <w:t>кл</w:t>
      </w:r>
      <w:proofErr w:type="spellEnd"/>
      <w:r w:rsidRPr="00E52F51">
        <w:rPr>
          <w:rFonts w:ascii="Times New Roman" w:hAnsi="Times New Roman" w:cs="Times New Roman"/>
          <w:sz w:val="24"/>
          <w:szCs w:val="24"/>
        </w:rPr>
        <w:t xml:space="preserve">. – 32 часов (по требованию СанПиН </w:t>
      </w:r>
      <w:proofErr w:type="gramStart"/>
      <w:r w:rsidRPr="00E52F51">
        <w:rPr>
          <w:rFonts w:ascii="Times New Roman" w:hAnsi="Times New Roman" w:cs="Times New Roman"/>
          <w:sz w:val="24"/>
          <w:szCs w:val="24"/>
        </w:rPr>
        <w:t>максимальная</w:t>
      </w:r>
      <w:proofErr w:type="gramEnd"/>
      <w:r w:rsidRPr="00E52F51">
        <w:rPr>
          <w:rFonts w:ascii="Times New Roman" w:hAnsi="Times New Roman" w:cs="Times New Roman"/>
          <w:sz w:val="24"/>
          <w:szCs w:val="24"/>
        </w:rPr>
        <w:t xml:space="preserve"> 32)</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 xml:space="preserve">6 </w:t>
      </w:r>
      <w:proofErr w:type="spellStart"/>
      <w:r w:rsidRPr="00E52F51">
        <w:rPr>
          <w:rFonts w:ascii="Times New Roman" w:hAnsi="Times New Roman" w:cs="Times New Roman"/>
          <w:sz w:val="24"/>
          <w:szCs w:val="24"/>
        </w:rPr>
        <w:t>кл</w:t>
      </w:r>
      <w:proofErr w:type="spellEnd"/>
      <w:r w:rsidRPr="00E52F51">
        <w:rPr>
          <w:rFonts w:ascii="Times New Roman" w:hAnsi="Times New Roman" w:cs="Times New Roman"/>
          <w:sz w:val="24"/>
          <w:szCs w:val="24"/>
        </w:rPr>
        <w:t xml:space="preserve">. – 33 часа (по требованию СанПиН </w:t>
      </w:r>
      <w:proofErr w:type="gramStart"/>
      <w:r w:rsidRPr="00E52F51">
        <w:rPr>
          <w:rFonts w:ascii="Times New Roman" w:hAnsi="Times New Roman" w:cs="Times New Roman"/>
          <w:sz w:val="24"/>
          <w:szCs w:val="24"/>
        </w:rPr>
        <w:t>максимальная</w:t>
      </w:r>
      <w:proofErr w:type="gramEnd"/>
      <w:r w:rsidRPr="00E52F51">
        <w:rPr>
          <w:rFonts w:ascii="Times New Roman" w:hAnsi="Times New Roman" w:cs="Times New Roman"/>
          <w:sz w:val="24"/>
          <w:szCs w:val="24"/>
        </w:rPr>
        <w:t xml:space="preserve"> 33)</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 xml:space="preserve">7 </w:t>
      </w:r>
      <w:proofErr w:type="spellStart"/>
      <w:r w:rsidRPr="00E52F51">
        <w:rPr>
          <w:rFonts w:ascii="Times New Roman" w:hAnsi="Times New Roman" w:cs="Times New Roman"/>
          <w:sz w:val="24"/>
          <w:szCs w:val="24"/>
        </w:rPr>
        <w:t>кл</w:t>
      </w:r>
      <w:proofErr w:type="spellEnd"/>
      <w:r w:rsidRPr="00E52F51">
        <w:rPr>
          <w:rFonts w:ascii="Times New Roman" w:hAnsi="Times New Roman" w:cs="Times New Roman"/>
          <w:sz w:val="24"/>
          <w:szCs w:val="24"/>
        </w:rPr>
        <w:t xml:space="preserve">. – 35 часов (по требованию СанПиН </w:t>
      </w:r>
      <w:proofErr w:type="gramStart"/>
      <w:r w:rsidRPr="00E52F51">
        <w:rPr>
          <w:rFonts w:ascii="Times New Roman" w:hAnsi="Times New Roman" w:cs="Times New Roman"/>
          <w:sz w:val="24"/>
          <w:szCs w:val="24"/>
        </w:rPr>
        <w:t>максимальная</w:t>
      </w:r>
      <w:proofErr w:type="gramEnd"/>
      <w:r w:rsidRPr="00E52F51">
        <w:rPr>
          <w:rFonts w:ascii="Times New Roman" w:hAnsi="Times New Roman" w:cs="Times New Roman"/>
          <w:sz w:val="24"/>
          <w:szCs w:val="24"/>
        </w:rPr>
        <w:t xml:space="preserve"> 35)</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 xml:space="preserve">8 </w:t>
      </w:r>
      <w:proofErr w:type="spellStart"/>
      <w:r w:rsidRPr="00E52F51">
        <w:rPr>
          <w:rFonts w:ascii="Times New Roman" w:hAnsi="Times New Roman" w:cs="Times New Roman"/>
          <w:sz w:val="24"/>
          <w:szCs w:val="24"/>
        </w:rPr>
        <w:t>кл</w:t>
      </w:r>
      <w:proofErr w:type="spellEnd"/>
      <w:r w:rsidRPr="00E52F51">
        <w:rPr>
          <w:rFonts w:ascii="Times New Roman" w:hAnsi="Times New Roman" w:cs="Times New Roman"/>
          <w:sz w:val="24"/>
          <w:szCs w:val="24"/>
        </w:rPr>
        <w:t xml:space="preserve">. – 36 часов (по требованию СанПиН </w:t>
      </w:r>
      <w:proofErr w:type="gramStart"/>
      <w:r w:rsidRPr="00E52F51">
        <w:rPr>
          <w:rFonts w:ascii="Times New Roman" w:hAnsi="Times New Roman" w:cs="Times New Roman"/>
          <w:sz w:val="24"/>
          <w:szCs w:val="24"/>
        </w:rPr>
        <w:t>максимальная</w:t>
      </w:r>
      <w:proofErr w:type="gramEnd"/>
      <w:r w:rsidRPr="00E52F51">
        <w:rPr>
          <w:rFonts w:ascii="Times New Roman" w:hAnsi="Times New Roman" w:cs="Times New Roman"/>
          <w:sz w:val="24"/>
          <w:szCs w:val="24"/>
        </w:rPr>
        <w:t xml:space="preserve"> 36)</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 xml:space="preserve">9 </w:t>
      </w:r>
      <w:proofErr w:type="spellStart"/>
      <w:r w:rsidRPr="00E52F51">
        <w:rPr>
          <w:rFonts w:ascii="Times New Roman" w:hAnsi="Times New Roman" w:cs="Times New Roman"/>
          <w:sz w:val="24"/>
          <w:szCs w:val="24"/>
        </w:rPr>
        <w:t>кл</w:t>
      </w:r>
      <w:proofErr w:type="spellEnd"/>
      <w:r w:rsidRPr="00E52F51">
        <w:rPr>
          <w:rFonts w:ascii="Times New Roman" w:hAnsi="Times New Roman" w:cs="Times New Roman"/>
          <w:sz w:val="24"/>
          <w:szCs w:val="24"/>
        </w:rPr>
        <w:t xml:space="preserve">. – 36 часов (по требованию СанПиН </w:t>
      </w:r>
      <w:proofErr w:type="gramStart"/>
      <w:r w:rsidRPr="00E52F51">
        <w:rPr>
          <w:rFonts w:ascii="Times New Roman" w:hAnsi="Times New Roman" w:cs="Times New Roman"/>
          <w:sz w:val="24"/>
          <w:szCs w:val="24"/>
        </w:rPr>
        <w:t>максимальная</w:t>
      </w:r>
      <w:proofErr w:type="gramEnd"/>
      <w:r w:rsidRPr="00E52F51">
        <w:rPr>
          <w:rFonts w:ascii="Times New Roman" w:hAnsi="Times New Roman" w:cs="Times New Roman"/>
          <w:sz w:val="24"/>
          <w:szCs w:val="24"/>
        </w:rPr>
        <w:t xml:space="preserve"> 36)</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 xml:space="preserve">10 </w:t>
      </w:r>
      <w:proofErr w:type="spellStart"/>
      <w:r w:rsidRPr="00E52F51">
        <w:rPr>
          <w:rFonts w:ascii="Times New Roman" w:hAnsi="Times New Roman" w:cs="Times New Roman"/>
          <w:sz w:val="24"/>
          <w:szCs w:val="24"/>
        </w:rPr>
        <w:t>кл</w:t>
      </w:r>
      <w:proofErr w:type="spellEnd"/>
      <w:r w:rsidRPr="00E52F51">
        <w:rPr>
          <w:rFonts w:ascii="Times New Roman" w:hAnsi="Times New Roman" w:cs="Times New Roman"/>
          <w:sz w:val="24"/>
          <w:szCs w:val="24"/>
        </w:rPr>
        <w:t xml:space="preserve">. – 37 часов (по требованию СанПиН </w:t>
      </w:r>
      <w:proofErr w:type="gramStart"/>
      <w:r w:rsidRPr="00E52F51">
        <w:rPr>
          <w:rFonts w:ascii="Times New Roman" w:hAnsi="Times New Roman" w:cs="Times New Roman"/>
          <w:sz w:val="24"/>
          <w:szCs w:val="24"/>
        </w:rPr>
        <w:t>максимальная</w:t>
      </w:r>
      <w:proofErr w:type="gramEnd"/>
      <w:r w:rsidRPr="00E52F51">
        <w:rPr>
          <w:rFonts w:ascii="Times New Roman" w:hAnsi="Times New Roman" w:cs="Times New Roman"/>
          <w:sz w:val="24"/>
          <w:szCs w:val="24"/>
        </w:rPr>
        <w:t xml:space="preserve"> 37)</w:t>
      </w:r>
    </w:p>
    <w:p w:rsidR="00E52F51" w:rsidRPr="00E52F51" w:rsidRDefault="00E52F51" w:rsidP="007C7D47">
      <w:pPr>
        <w:spacing w:after="0" w:line="240" w:lineRule="auto"/>
        <w:jc w:val="both"/>
        <w:rPr>
          <w:rFonts w:ascii="Times New Roman" w:hAnsi="Times New Roman" w:cs="Times New Roman"/>
          <w:sz w:val="24"/>
          <w:szCs w:val="24"/>
        </w:rPr>
      </w:pPr>
      <w:r w:rsidRPr="00E52F51">
        <w:rPr>
          <w:rFonts w:ascii="Times New Roman" w:hAnsi="Times New Roman" w:cs="Times New Roman"/>
          <w:sz w:val="24"/>
          <w:szCs w:val="24"/>
        </w:rPr>
        <w:t xml:space="preserve">11 </w:t>
      </w:r>
      <w:proofErr w:type="spellStart"/>
      <w:r w:rsidRPr="00E52F51">
        <w:rPr>
          <w:rFonts w:ascii="Times New Roman" w:hAnsi="Times New Roman" w:cs="Times New Roman"/>
          <w:sz w:val="24"/>
          <w:szCs w:val="24"/>
        </w:rPr>
        <w:t>кл</w:t>
      </w:r>
      <w:proofErr w:type="spellEnd"/>
      <w:r w:rsidRPr="00E52F51">
        <w:rPr>
          <w:rFonts w:ascii="Times New Roman" w:hAnsi="Times New Roman" w:cs="Times New Roman"/>
          <w:sz w:val="24"/>
          <w:szCs w:val="24"/>
        </w:rPr>
        <w:t xml:space="preserve">. – 37 часов (по требованию СанПиН </w:t>
      </w:r>
      <w:proofErr w:type="gramStart"/>
      <w:r w:rsidRPr="00E52F51">
        <w:rPr>
          <w:rFonts w:ascii="Times New Roman" w:hAnsi="Times New Roman" w:cs="Times New Roman"/>
          <w:sz w:val="24"/>
          <w:szCs w:val="24"/>
        </w:rPr>
        <w:t>максимальная</w:t>
      </w:r>
      <w:proofErr w:type="gramEnd"/>
      <w:r w:rsidRPr="00E52F51">
        <w:rPr>
          <w:rFonts w:ascii="Times New Roman" w:hAnsi="Times New Roman" w:cs="Times New Roman"/>
          <w:sz w:val="24"/>
          <w:szCs w:val="24"/>
        </w:rPr>
        <w:t xml:space="preserve"> 37)</w:t>
      </w:r>
    </w:p>
    <w:p w:rsidR="00E52F51" w:rsidRPr="00E52F51" w:rsidRDefault="00E52F51" w:rsidP="00E52F51">
      <w:pPr>
        <w:spacing w:after="0" w:line="240" w:lineRule="auto"/>
        <w:ind w:firstLine="426"/>
        <w:jc w:val="both"/>
        <w:rPr>
          <w:rFonts w:ascii="Times New Roman" w:eastAsia="Calibri" w:hAnsi="Times New Roman" w:cs="Times New Roman"/>
          <w:sz w:val="24"/>
          <w:szCs w:val="24"/>
        </w:rPr>
      </w:pPr>
      <w:proofErr w:type="gramStart"/>
      <w:r w:rsidRPr="00E52F51">
        <w:rPr>
          <w:rFonts w:ascii="Times New Roman" w:eastAsia="Calibri" w:hAnsi="Times New Roman" w:cs="Times New Roman"/>
          <w:sz w:val="24"/>
          <w:szCs w:val="24"/>
        </w:rPr>
        <w:t xml:space="preserve">Реализация образовательных программ организуется с использованием учебников, входящих в федеральный перечень учебников на текущий учебный год, утвержденный приказом Министерства образования и науки Российской Федерации от 31.03.2014 № 253 «Об утверждении федерального перечня учебников, рекомендованных к исполнению  при реализации имеющих государственную аккредитацию образовательных программ начального общего, основного общего, среднего общего образования», письмами </w:t>
      </w:r>
      <w:proofErr w:type="spellStart"/>
      <w:r w:rsidRPr="00E52F51">
        <w:rPr>
          <w:rFonts w:ascii="Times New Roman" w:eastAsia="Calibri" w:hAnsi="Times New Roman" w:cs="Times New Roman"/>
          <w:sz w:val="24"/>
          <w:szCs w:val="24"/>
        </w:rPr>
        <w:t>Минобрнауки</w:t>
      </w:r>
      <w:proofErr w:type="spellEnd"/>
      <w:r w:rsidRPr="00E52F51">
        <w:rPr>
          <w:rFonts w:ascii="Times New Roman" w:eastAsia="Calibri" w:hAnsi="Times New Roman" w:cs="Times New Roman"/>
          <w:sz w:val="24"/>
          <w:szCs w:val="24"/>
        </w:rPr>
        <w:t xml:space="preserve"> РФ от 29.04.2014 №08-548, от 02.02.2015 №НТ-136/08 «О</w:t>
      </w:r>
      <w:proofErr w:type="gramEnd"/>
      <w:r w:rsidRPr="00E52F51">
        <w:rPr>
          <w:rFonts w:ascii="Times New Roman" w:eastAsia="Calibri" w:hAnsi="Times New Roman" w:cs="Times New Roman"/>
          <w:sz w:val="24"/>
          <w:szCs w:val="24"/>
        </w:rPr>
        <w:t xml:space="preserve"> федеральном перечне учебников», учебными пособиями, обеспечивающими реализацию прав граждан на родном языке и изучение родного языка в образовательных организациях Р</w:t>
      </w:r>
      <w:proofErr w:type="gramStart"/>
      <w:r w:rsidRPr="00E52F51">
        <w:rPr>
          <w:rFonts w:ascii="Times New Roman" w:eastAsia="Calibri" w:hAnsi="Times New Roman" w:cs="Times New Roman"/>
          <w:sz w:val="24"/>
          <w:szCs w:val="24"/>
        </w:rPr>
        <w:t>С(</w:t>
      </w:r>
      <w:proofErr w:type="gramEnd"/>
      <w:r w:rsidRPr="00E52F51">
        <w:rPr>
          <w:rFonts w:ascii="Times New Roman" w:eastAsia="Calibri" w:hAnsi="Times New Roman" w:cs="Times New Roman"/>
          <w:sz w:val="24"/>
          <w:szCs w:val="24"/>
        </w:rPr>
        <w:t>Я).</w:t>
      </w:r>
    </w:p>
    <w:p w:rsidR="00E52F51" w:rsidRPr="00E52F51" w:rsidRDefault="00E52F51" w:rsidP="00E52F51">
      <w:pPr>
        <w:widowControl w:val="0"/>
        <w:autoSpaceDE w:val="0"/>
        <w:autoSpaceDN w:val="0"/>
        <w:adjustRightInd w:val="0"/>
        <w:spacing w:before="30" w:after="30" w:line="360" w:lineRule="auto"/>
        <w:jc w:val="center"/>
        <w:rPr>
          <w:rFonts w:ascii="Times New Roman" w:eastAsia="Times New Roman" w:hAnsi="Times New Roman" w:cs="Times New Roman"/>
          <w:b/>
          <w:bCs/>
          <w:color w:val="000000"/>
          <w:sz w:val="24"/>
          <w:szCs w:val="24"/>
          <w:u w:val="single"/>
          <w:lang w:eastAsia="ru-RU"/>
        </w:rPr>
      </w:pPr>
      <w:r w:rsidRPr="00E52F51">
        <w:rPr>
          <w:rFonts w:ascii="Times New Roman" w:hAnsi="Times New Roman" w:cs="Times New Roman"/>
          <w:b/>
          <w:sz w:val="24"/>
        </w:rPr>
        <w:t>Начальное общее образование.</w:t>
      </w:r>
    </w:p>
    <w:p w:rsidR="00E52F51" w:rsidRPr="004D07A8" w:rsidRDefault="00E52F51" w:rsidP="004D07A8">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lang w:eastAsia="ru-RU"/>
        </w:rPr>
      </w:pPr>
      <w:r w:rsidRPr="004D07A8">
        <w:rPr>
          <w:rFonts w:ascii="Times New Roman" w:eastAsia="Times New Roman" w:hAnsi="Times New Roman" w:cs="Times New Roman"/>
          <w:color w:val="000000"/>
          <w:sz w:val="24"/>
          <w:szCs w:val="24"/>
          <w:lang w:eastAsia="ru-RU"/>
        </w:rPr>
        <w:t xml:space="preserve">   </w:t>
      </w:r>
      <w:r w:rsidRPr="004D07A8">
        <w:rPr>
          <w:rFonts w:ascii="Times New Roman" w:hAnsi="Times New Roman" w:cs="Times New Roman"/>
          <w:sz w:val="24"/>
          <w:szCs w:val="24"/>
        </w:rPr>
        <w:t>Учебный план начального общего образования является основным организационным механизмом реализации основной образовательной программы начального общего образования и обеспечивает реализацию требований ФГОС начального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E52F51" w:rsidRPr="004D07A8" w:rsidRDefault="00E52F51" w:rsidP="004D07A8">
      <w:pPr>
        <w:spacing w:after="0" w:line="240" w:lineRule="auto"/>
        <w:ind w:firstLine="567"/>
        <w:jc w:val="both"/>
        <w:rPr>
          <w:rFonts w:ascii="Times New Roman" w:hAnsi="Times New Roman" w:cs="Times New Roman"/>
          <w:sz w:val="24"/>
          <w:szCs w:val="24"/>
        </w:rPr>
      </w:pPr>
      <w:r w:rsidRPr="004D07A8">
        <w:rPr>
          <w:rFonts w:ascii="Times New Roman" w:hAnsi="Times New Roman" w:cs="Times New Roman"/>
          <w:sz w:val="24"/>
          <w:szCs w:val="24"/>
        </w:rPr>
        <w:t xml:space="preserve">Учебный план 1 по 4 класс составлен на основе 4 варианта примерного учебного плана </w:t>
      </w:r>
      <w:r w:rsidRPr="004D07A8">
        <w:rPr>
          <w:rFonts w:ascii="Times New Roman" w:hAnsi="Times New Roman" w:cs="Times New Roman"/>
          <w:bCs/>
          <w:sz w:val="24"/>
          <w:szCs w:val="24"/>
        </w:rPr>
        <w:t xml:space="preserve">Примерной </w:t>
      </w:r>
      <w:r w:rsidRPr="004D07A8">
        <w:rPr>
          <w:rFonts w:ascii="Times New Roman" w:hAnsi="Times New Roman" w:cs="Times New Roman"/>
          <w:sz w:val="24"/>
          <w:szCs w:val="24"/>
        </w:rPr>
        <w:t>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8 апреля 2015 г. № 1/15)</w:t>
      </w:r>
      <w:proofErr w:type="gramStart"/>
      <w:r w:rsidRPr="004D07A8">
        <w:rPr>
          <w:rFonts w:ascii="Times New Roman" w:hAnsi="Times New Roman" w:cs="Times New Roman"/>
          <w:sz w:val="24"/>
          <w:szCs w:val="24"/>
        </w:rPr>
        <w:t xml:space="preserve"> )</w:t>
      </w:r>
      <w:proofErr w:type="gramEnd"/>
      <w:r w:rsidRPr="004D07A8">
        <w:rPr>
          <w:rFonts w:ascii="Times New Roman" w:hAnsi="Times New Roman" w:cs="Times New Roman"/>
          <w:sz w:val="24"/>
          <w:szCs w:val="24"/>
        </w:rPr>
        <w:t xml:space="preserve">. </w:t>
      </w:r>
    </w:p>
    <w:p w:rsidR="00E52F51" w:rsidRPr="004D07A8" w:rsidRDefault="00E52F51" w:rsidP="004D07A8">
      <w:pPr>
        <w:spacing w:after="0" w:line="240" w:lineRule="auto"/>
        <w:ind w:firstLine="567"/>
        <w:jc w:val="both"/>
        <w:rPr>
          <w:rFonts w:ascii="Times New Roman" w:hAnsi="Times New Roman" w:cs="Times New Roman"/>
          <w:sz w:val="24"/>
          <w:szCs w:val="24"/>
        </w:rPr>
      </w:pPr>
      <w:r w:rsidRPr="004D07A8">
        <w:rPr>
          <w:rFonts w:ascii="Times New Roman" w:hAnsi="Times New Roman" w:cs="Times New Roman"/>
          <w:sz w:val="24"/>
          <w:szCs w:val="24"/>
        </w:rPr>
        <w:t>Б</w:t>
      </w:r>
      <w:r w:rsidRPr="004D07A8">
        <w:rPr>
          <w:rFonts w:ascii="Times New Roman" w:hAnsi="Times New Roman" w:cs="Times New Roman"/>
          <w:spacing w:val="-1"/>
          <w:sz w:val="24"/>
          <w:szCs w:val="24"/>
        </w:rPr>
        <w:t>азисный учебный план начального общего образования</w:t>
      </w:r>
      <w:r w:rsidRPr="004D07A8">
        <w:rPr>
          <w:rFonts w:ascii="Times New Roman" w:hAnsi="Times New Roman" w:cs="Times New Roman"/>
          <w:bCs/>
          <w:spacing w:val="-1"/>
          <w:sz w:val="24"/>
          <w:szCs w:val="24"/>
        </w:rPr>
        <w:t xml:space="preserve">, реализующих </w:t>
      </w:r>
      <w:r w:rsidRPr="004D07A8">
        <w:rPr>
          <w:rFonts w:ascii="Times New Roman" w:hAnsi="Times New Roman" w:cs="Times New Roman"/>
          <w:sz w:val="24"/>
          <w:szCs w:val="24"/>
        </w:rPr>
        <w:t xml:space="preserve">  ФГОС начального общего образования</w:t>
      </w:r>
      <w:r w:rsidRPr="004D07A8">
        <w:rPr>
          <w:rFonts w:ascii="Times New Roman" w:hAnsi="Times New Roman" w:cs="Times New Roman"/>
          <w:spacing w:val="-1"/>
          <w:sz w:val="24"/>
          <w:szCs w:val="24"/>
        </w:rPr>
        <w:t xml:space="preserve"> состоит из двух частей - </w:t>
      </w:r>
      <w:r w:rsidRPr="004D07A8">
        <w:rPr>
          <w:rFonts w:ascii="Times New Roman" w:hAnsi="Times New Roman" w:cs="Times New Roman"/>
          <w:i/>
          <w:iCs/>
          <w:spacing w:val="-1"/>
          <w:sz w:val="24"/>
          <w:szCs w:val="24"/>
        </w:rPr>
        <w:t xml:space="preserve">обязательной части </w:t>
      </w:r>
      <w:r w:rsidRPr="004D07A8">
        <w:rPr>
          <w:rFonts w:ascii="Times New Roman" w:hAnsi="Times New Roman" w:cs="Times New Roman"/>
          <w:spacing w:val="-1"/>
          <w:sz w:val="24"/>
          <w:szCs w:val="24"/>
        </w:rPr>
        <w:t xml:space="preserve">и </w:t>
      </w:r>
      <w:r w:rsidRPr="004D07A8">
        <w:rPr>
          <w:rFonts w:ascii="Times New Roman" w:hAnsi="Times New Roman" w:cs="Times New Roman"/>
          <w:i/>
          <w:iCs/>
          <w:spacing w:val="-1"/>
          <w:sz w:val="24"/>
          <w:szCs w:val="24"/>
        </w:rPr>
        <w:t>части, формируемой уча</w:t>
      </w:r>
      <w:r w:rsidRPr="004D07A8">
        <w:rPr>
          <w:rFonts w:ascii="Times New Roman" w:hAnsi="Times New Roman" w:cs="Times New Roman"/>
          <w:i/>
          <w:iCs/>
          <w:sz w:val="24"/>
          <w:szCs w:val="24"/>
        </w:rPr>
        <w:t xml:space="preserve">стниками образовательного процесса, </w:t>
      </w:r>
      <w:r w:rsidRPr="004D07A8">
        <w:rPr>
          <w:rFonts w:ascii="Times New Roman" w:hAnsi="Times New Roman" w:cs="Times New Roman"/>
          <w:sz w:val="24"/>
          <w:szCs w:val="24"/>
        </w:rPr>
        <w:t>включающей внеурочную деятельность, осуществляемую во второй половине дня.</w:t>
      </w:r>
    </w:p>
    <w:p w:rsidR="00E52F51" w:rsidRPr="004D07A8" w:rsidRDefault="00E52F51" w:rsidP="004D07A8">
      <w:pPr>
        <w:spacing w:after="0" w:line="240" w:lineRule="auto"/>
        <w:ind w:firstLine="567"/>
        <w:jc w:val="both"/>
        <w:rPr>
          <w:rFonts w:ascii="Times New Roman" w:hAnsi="Times New Roman" w:cs="Times New Roman"/>
          <w:sz w:val="24"/>
          <w:szCs w:val="24"/>
        </w:rPr>
      </w:pPr>
      <w:r w:rsidRPr="004D07A8">
        <w:rPr>
          <w:rFonts w:ascii="Times New Roman" w:hAnsi="Times New Roman" w:cs="Times New Roman"/>
          <w:sz w:val="24"/>
          <w:szCs w:val="24"/>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E52F51" w:rsidRPr="004D07A8" w:rsidRDefault="00E52F51" w:rsidP="004D07A8">
      <w:pPr>
        <w:numPr>
          <w:ilvl w:val="0"/>
          <w:numId w:val="39"/>
        </w:numPr>
        <w:tabs>
          <w:tab w:val="num" w:pos="284"/>
        </w:tabs>
        <w:spacing w:after="0" w:line="240" w:lineRule="auto"/>
        <w:ind w:left="0" w:hanging="284"/>
        <w:jc w:val="both"/>
        <w:rPr>
          <w:rFonts w:ascii="Times New Roman" w:hAnsi="Times New Roman" w:cs="Times New Roman"/>
          <w:sz w:val="24"/>
          <w:szCs w:val="24"/>
        </w:rPr>
      </w:pPr>
      <w:r w:rsidRPr="004D07A8">
        <w:rPr>
          <w:rFonts w:ascii="Times New Roman" w:hAnsi="Times New Roman" w:cs="Times New Roman"/>
          <w:sz w:val="24"/>
          <w:szCs w:val="24"/>
        </w:rPr>
        <w:lastRenderedPageBreak/>
        <w:t>Формирование гражданской идентичности обучающихся, их приобщение к общекультурным и национальным ценностям;</w:t>
      </w:r>
    </w:p>
    <w:p w:rsidR="00E52F51" w:rsidRPr="004D07A8" w:rsidRDefault="00E52F51" w:rsidP="004D07A8">
      <w:pPr>
        <w:numPr>
          <w:ilvl w:val="0"/>
          <w:numId w:val="39"/>
        </w:numPr>
        <w:tabs>
          <w:tab w:val="num" w:pos="284"/>
        </w:tabs>
        <w:spacing w:after="0" w:line="240" w:lineRule="auto"/>
        <w:ind w:left="0" w:hanging="284"/>
        <w:jc w:val="both"/>
        <w:rPr>
          <w:rFonts w:ascii="Times New Roman" w:hAnsi="Times New Roman" w:cs="Times New Roman"/>
          <w:sz w:val="24"/>
          <w:szCs w:val="24"/>
        </w:rPr>
      </w:pPr>
      <w:r w:rsidRPr="004D07A8">
        <w:rPr>
          <w:rFonts w:ascii="Times New Roman" w:hAnsi="Times New Roman" w:cs="Times New Roman"/>
          <w:sz w:val="24"/>
          <w:szCs w:val="24"/>
        </w:rPr>
        <w:t>Готовность к продолжению образования на последующих ступенях основного общего образования их приобщение к информационным технологиям;</w:t>
      </w:r>
    </w:p>
    <w:p w:rsidR="00E52F51" w:rsidRPr="004D07A8" w:rsidRDefault="00E52F51" w:rsidP="004D07A8">
      <w:pPr>
        <w:numPr>
          <w:ilvl w:val="0"/>
          <w:numId w:val="39"/>
        </w:numPr>
        <w:tabs>
          <w:tab w:val="num" w:pos="284"/>
        </w:tabs>
        <w:spacing w:after="0" w:line="240" w:lineRule="auto"/>
        <w:ind w:left="0" w:hanging="284"/>
        <w:jc w:val="both"/>
        <w:rPr>
          <w:rFonts w:ascii="Times New Roman" w:hAnsi="Times New Roman" w:cs="Times New Roman"/>
          <w:sz w:val="24"/>
          <w:szCs w:val="24"/>
        </w:rPr>
      </w:pPr>
      <w:r w:rsidRPr="004D07A8">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E52F51" w:rsidRPr="004D07A8" w:rsidRDefault="00E52F51" w:rsidP="004D07A8">
      <w:pPr>
        <w:numPr>
          <w:ilvl w:val="0"/>
          <w:numId w:val="39"/>
        </w:numPr>
        <w:tabs>
          <w:tab w:val="num" w:pos="284"/>
        </w:tabs>
        <w:spacing w:after="0" w:line="240" w:lineRule="auto"/>
        <w:ind w:left="284" w:hanging="284"/>
        <w:jc w:val="both"/>
        <w:rPr>
          <w:rFonts w:ascii="Times New Roman" w:hAnsi="Times New Roman" w:cs="Times New Roman"/>
          <w:sz w:val="24"/>
          <w:szCs w:val="24"/>
        </w:rPr>
      </w:pPr>
      <w:r w:rsidRPr="004D07A8">
        <w:rPr>
          <w:rFonts w:ascii="Times New Roman" w:hAnsi="Times New Roman" w:cs="Times New Roman"/>
          <w:sz w:val="24"/>
          <w:szCs w:val="24"/>
        </w:rPr>
        <w:t xml:space="preserve">Личностное развитие </w:t>
      </w:r>
      <w:proofErr w:type="gramStart"/>
      <w:r w:rsidRPr="004D07A8">
        <w:rPr>
          <w:rFonts w:ascii="Times New Roman" w:hAnsi="Times New Roman" w:cs="Times New Roman"/>
          <w:sz w:val="24"/>
          <w:szCs w:val="24"/>
        </w:rPr>
        <w:t>обучающегося</w:t>
      </w:r>
      <w:proofErr w:type="gramEnd"/>
      <w:r w:rsidRPr="004D07A8">
        <w:rPr>
          <w:rFonts w:ascii="Times New Roman" w:hAnsi="Times New Roman" w:cs="Times New Roman"/>
          <w:sz w:val="24"/>
          <w:szCs w:val="24"/>
        </w:rPr>
        <w:t xml:space="preserve"> в соответствии с его индивидуальностью.</w:t>
      </w:r>
    </w:p>
    <w:p w:rsidR="00E52F51" w:rsidRPr="00E52F51" w:rsidRDefault="00E52F51" w:rsidP="00E52F51">
      <w:pPr>
        <w:tabs>
          <w:tab w:val="left" w:pos="720"/>
        </w:tabs>
        <w:spacing w:after="0" w:line="240" w:lineRule="auto"/>
        <w:ind w:firstLine="993"/>
        <w:jc w:val="both"/>
        <w:rPr>
          <w:rFonts w:ascii="Times New Roman" w:eastAsia="Calibri" w:hAnsi="Times New Roman" w:cs="Times New Roman"/>
          <w:sz w:val="24"/>
          <w:szCs w:val="24"/>
        </w:rPr>
      </w:pPr>
    </w:p>
    <w:p w:rsidR="00E52F51" w:rsidRPr="00E52F51" w:rsidRDefault="00E52F51" w:rsidP="00E52F51">
      <w:pPr>
        <w:shd w:val="clear" w:color="auto" w:fill="FFFFFF"/>
        <w:ind w:firstLine="567"/>
        <w:jc w:val="both"/>
        <w:rPr>
          <w:rFonts w:ascii="Times New Roman" w:hAnsi="Times New Roman" w:cs="Times New Roman"/>
        </w:rPr>
      </w:pPr>
      <w:r w:rsidRPr="00E52F51">
        <w:rPr>
          <w:rFonts w:ascii="Times New Roman" w:hAnsi="Times New Roman" w:cs="Times New Roman"/>
          <w:b/>
          <w:iCs/>
        </w:rPr>
        <w:t>Обязательная часть</w:t>
      </w:r>
      <w:r w:rsidRPr="00E52F51">
        <w:rPr>
          <w:rFonts w:ascii="Times New Roman" w:hAnsi="Times New Roman" w:cs="Times New Roman"/>
          <w:i/>
          <w:iCs/>
        </w:rPr>
        <w:t xml:space="preserve"> </w:t>
      </w:r>
      <w:r w:rsidRPr="00E52F51">
        <w:rPr>
          <w:rFonts w:ascii="Times New Roman" w:hAnsi="Times New Roman" w:cs="Times New Roman"/>
        </w:rPr>
        <w:t>базисного учебного плана определяет следующие предметные области:</w:t>
      </w:r>
    </w:p>
    <w:p w:rsidR="00E52F51" w:rsidRPr="00E52F51" w:rsidRDefault="00E52F51" w:rsidP="008C4992">
      <w:pPr>
        <w:widowControl w:val="0"/>
        <w:numPr>
          <w:ilvl w:val="0"/>
          <w:numId w:val="40"/>
        </w:numPr>
        <w:shd w:val="clear" w:color="auto" w:fill="FFFFFF"/>
        <w:tabs>
          <w:tab w:val="left" w:pos="835"/>
        </w:tabs>
        <w:autoSpaceDE w:val="0"/>
        <w:autoSpaceDN w:val="0"/>
        <w:adjustRightInd w:val="0"/>
        <w:spacing w:after="0" w:line="240" w:lineRule="auto"/>
        <w:ind w:firstLine="993"/>
        <w:jc w:val="both"/>
        <w:rPr>
          <w:rFonts w:ascii="Times New Roman" w:eastAsiaTheme="minorEastAsia" w:hAnsi="Times New Roman" w:cs="Times New Roman"/>
        </w:rPr>
      </w:pPr>
      <w:r w:rsidRPr="00E52F51">
        <w:rPr>
          <w:rFonts w:ascii="Times New Roman" w:hAnsi="Times New Roman" w:cs="Times New Roman"/>
          <w:spacing w:val="-2"/>
        </w:rPr>
        <w:t>филология;</w:t>
      </w:r>
    </w:p>
    <w:p w:rsidR="00E52F51" w:rsidRPr="00E52F51" w:rsidRDefault="00E52F51" w:rsidP="008C4992">
      <w:pPr>
        <w:widowControl w:val="0"/>
        <w:numPr>
          <w:ilvl w:val="0"/>
          <w:numId w:val="40"/>
        </w:numPr>
        <w:shd w:val="clear" w:color="auto" w:fill="FFFFFF"/>
        <w:tabs>
          <w:tab w:val="left" w:pos="835"/>
        </w:tabs>
        <w:autoSpaceDE w:val="0"/>
        <w:autoSpaceDN w:val="0"/>
        <w:adjustRightInd w:val="0"/>
        <w:spacing w:after="0" w:line="240" w:lineRule="auto"/>
        <w:ind w:firstLine="993"/>
        <w:jc w:val="both"/>
        <w:rPr>
          <w:rFonts w:ascii="Times New Roman" w:hAnsi="Times New Roman" w:cs="Times New Roman"/>
        </w:rPr>
      </w:pPr>
      <w:r w:rsidRPr="00E52F51">
        <w:rPr>
          <w:rFonts w:ascii="Times New Roman" w:hAnsi="Times New Roman" w:cs="Times New Roman"/>
        </w:rPr>
        <w:t>математика и информатика;</w:t>
      </w:r>
    </w:p>
    <w:p w:rsidR="00E52F51" w:rsidRPr="00E52F51" w:rsidRDefault="00E52F51" w:rsidP="008C4992">
      <w:pPr>
        <w:widowControl w:val="0"/>
        <w:numPr>
          <w:ilvl w:val="0"/>
          <w:numId w:val="40"/>
        </w:numPr>
        <w:shd w:val="clear" w:color="auto" w:fill="FFFFFF"/>
        <w:tabs>
          <w:tab w:val="left" w:pos="835"/>
        </w:tabs>
        <w:autoSpaceDE w:val="0"/>
        <w:autoSpaceDN w:val="0"/>
        <w:adjustRightInd w:val="0"/>
        <w:spacing w:after="0" w:line="240" w:lineRule="auto"/>
        <w:ind w:firstLine="993"/>
        <w:jc w:val="both"/>
        <w:rPr>
          <w:rFonts w:ascii="Times New Roman" w:hAnsi="Times New Roman" w:cs="Times New Roman"/>
        </w:rPr>
      </w:pPr>
      <w:r w:rsidRPr="00E52F51">
        <w:rPr>
          <w:rFonts w:ascii="Times New Roman" w:hAnsi="Times New Roman" w:cs="Times New Roman"/>
        </w:rPr>
        <w:t>обществознание и естествознание;</w:t>
      </w:r>
    </w:p>
    <w:p w:rsidR="00E52F51" w:rsidRPr="00E52F51" w:rsidRDefault="00E52F51" w:rsidP="008C4992">
      <w:pPr>
        <w:widowControl w:val="0"/>
        <w:numPr>
          <w:ilvl w:val="0"/>
          <w:numId w:val="40"/>
        </w:numPr>
        <w:shd w:val="clear" w:color="auto" w:fill="FFFFFF"/>
        <w:tabs>
          <w:tab w:val="left" w:pos="835"/>
        </w:tabs>
        <w:autoSpaceDE w:val="0"/>
        <w:autoSpaceDN w:val="0"/>
        <w:adjustRightInd w:val="0"/>
        <w:spacing w:after="0" w:line="240" w:lineRule="auto"/>
        <w:ind w:firstLine="993"/>
        <w:jc w:val="both"/>
        <w:rPr>
          <w:rFonts w:ascii="Times New Roman" w:hAnsi="Times New Roman" w:cs="Times New Roman"/>
        </w:rPr>
      </w:pPr>
      <w:r w:rsidRPr="00E52F51">
        <w:rPr>
          <w:rFonts w:ascii="Times New Roman" w:hAnsi="Times New Roman" w:cs="Times New Roman"/>
        </w:rPr>
        <w:t>основы религиозных культур и светской этики;</w:t>
      </w:r>
    </w:p>
    <w:p w:rsidR="00E52F51" w:rsidRPr="00E52F51" w:rsidRDefault="00E52F51" w:rsidP="008C4992">
      <w:pPr>
        <w:widowControl w:val="0"/>
        <w:numPr>
          <w:ilvl w:val="0"/>
          <w:numId w:val="40"/>
        </w:numPr>
        <w:shd w:val="clear" w:color="auto" w:fill="FFFFFF"/>
        <w:tabs>
          <w:tab w:val="left" w:pos="835"/>
        </w:tabs>
        <w:autoSpaceDE w:val="0"/>
        <w:autoSpaceDN w:val="0"/>
        <w:adjustRightInd w:val="0"/>
        <w:spacing w:after="0" w:line="240" w:lineRule="auto"/>
        <w:ind w:firstLine="993"/>
        <w:jc w:val="both"/>
        <w:rPr>
          <w:rFonts w:ascii="Times New Roman" w:hAnsi="Times New Roman" w:cs="Times New Roman"/>
        </w:rPr>
      </w:pPr>
      <w:r w:rsidRPr="00E52F51">
        <w:rPr>
          <w:rFonts w:ascii="Times New Roman" w:hAnsi="Times New Roman" w:cs="Times New Roman"/>
          <w:spacing w:val="-2"/>
        </w:rPr>
        <w:t>искусство;</w:t>
      </w:r>
    </w:p>
    <w:p w:rsidR="00E52F51" w:rsidRPr="00E52F51" w:rsidRDefault="00E52F51" w:rsidP="008C4992">
      <w:pPr>
        <w:widowControl w:val="0"/>
        <w:numPr>
          <w:ilvl w:val="0"/>
          <w:numId w:val="40"/>
        </w:numPr>
        <w:shd w:val="clear" w:color="auto" w:fill="FFFFFF"/>
        <w:tabs>
          <w:tab w:val="left" w:pos="835"/>
        </w:tabs>
        <w:autoSpaceDE w:val="0"/>
        <w:autoSpaceDN w:val="0"/>
        <w:adjustRightInd w:val="0"/>
        <w:spacing w:after="0" w:line="240" w:lineRule="auto"/>
        <w:ind w:firstLine="993"/>
        <w:jc w:val="both"/>
        <w:rPr>
          <w:rFonts w:ascii="Times New Roman" w:hAnsi="Times New Roman" w:cs="Times New Roman"/>
        </w:rPr>
      </w:pPr>
      <w:r w:rsidRPr="00E52F51">
        <w:rPr>
          <w:rFonts w:ascii="Times New Roman" w:hAnsi="Times New Roman" w:cs="Times New Roman"/>
          <w:spacing w:val="-1"/>
        </w:rPr>
        <w:t>технология;</w:t>
      </w:r>
    </w:p>
    <w:p w:rsidR="00E52F51" w:rsidRPr="00E52F51" w:rsidRDefault="00E52F51" w:rsidP="008C4992">
      <w:pPr>
        <w:widowControl w:val="0"/>
        <w:numPr>
          <w:ilvl w:val="0"/>
          <w:numId w:val="40"/>
        </w:numPr>
        <w:shd w:val="clear" w:color="auto" w:fill="FFFFFF"/>
        <w:tabs>
          <w:tab w:val="left" w:pos="835"/>
        </w:tabs>
        <w:autoSpaceDE w:val="0"/>
        <w:autoSpaceDN w:val="0"/>
        <w:adjustRightInd w:val="0"/>
        <w:spacing w:after="0" w:line="240" w:lineRule="auto"/>
        <w:ind w:firstLine="993"/>
        <w:jc w:val="both"/>
        <w:rPr>
          <w:rFonts w:ascii="Times New Roman" w:hAnsi="Times New Roman" w:cs="Times New Roman"/>
        </w:rPr>
      </w:pPr>
      <w:r w:rsidRPr="00E52F51">
        <w:rPr>
          <w:rFonts w:ascii="Times New Roman" w:hAnsi="Times New Roman" w:cs="Times New Roman"/>
          <w:spacing w:val="-1"/>
        </w:rPr>
        <w:t>физическая культура.</w:t>
      </w:r>
    </w:p>
    <w:p w:rsidR="00E52F51" w:rsidRPr="004D07A8" w:rsidRDefault="00E52F51" w:rsidP="004D07A8">
      <w:pPr>
        <w:shd w:val="clear" w:color="auto" w:fill="FFFFFF"/>
        <w:spacing w:after="0" w:line="240" w:lineRule="auto"/>
        <w:ind w:firstLine="567"/>
        <w:jc w:val="both"/>
        <w:rPr>
          <w:rFonts w:ascii="Times New Roman" w:hAnsi="Times New Roman" w:cs="Times New Roman"/>
          <w:sz w:val="24"/>
          <w:szCs w:val="24"/>
        </w:rPr>
      </w:pPr>
      <w:r w:rsidRPr="004D07A8">
        <w:rPr>
          <w:rFonts w:ascii="Times New Roman" w:hAnsi="Times New Roman" w:cs="Times New Roman"/>
          <w:spacing w:val="-1"/>
          <w:sz w:val="24"/>
          <w:szCs w:val="24"/>
        </w:rPr>
        <w:t xml:space="preserve">Предметная область </w:t>
      </w:r>
      <w:r w:rsidRPr="004D07A8">
        <w:rPr>
          <w:rFonts w:ascii="Times New Roman" w:hAnsi="Times New Roman" w:cs="Times New Roman"/>
          <w:b/>
          <w:bCs/>
          <w:spacing w:val="-1"/>
          <w:sz w:val="24"/>
          <w:szCs w:val="24"/>
        </w:rPr>
        <w:t xml:space="preserve">«Филология» </w:t>
      </w:r>
      <w:r w:rsidRPr="004D07A8">
        <w:rPr>
          <w:rFonts w:ascii="Times New Roman" w:hAnsi="Times New Roman" w:cs="Times New Roman"/>
          <w:spacing w:val="-1"/>
          <w:sz w:val="24"/>
          <w:szCs w:val="24"/>
        </w:rPr>
        <w:t xml:space="preserve">представлена следующими учебными предметами: </w:t>
      </w:r>
      <w:r w:rsidRPr="004D07A8">
        <w:rPr>
          <w:rFonts w:ascii="Times New Roman" w:hAnsi="Times New Roman" w:cs="Times New Roman"/>
          <w:sz w:val="24"/>
          <w:szCs w:val="24"/>
        </w:rPr>
        <w:t xml:space="preserve">русский язык, литературное чтение, родной язык, родная литература  и иностранный язык. </w:t>
      </w:r>
    </w:p>
    <w:p w:rsidR="00E52F51" w:rsidRPr="004D07A8" w:rsidRDefault="00E52F51" w:rsidP="004D07A8">
      <w:pPr>
        <w:shd w:val="clear" w:color="auto" w:fill="FFFFFF"/>
        <w:spacing w:after="0" w:line="240" w:lineRule="auto"/>
        <w:ind w:firstLine="567"/>
        <w:jc w:val="both"/>
        <w:rPr>
          <w:rFonts w:ascii="Times New Roman" w:hAnsi="Times New Roman" w:cs="Times New Roman"/>
          <w:sz w:val="24"/>
          <w:szCs w:val="24"/>
        </w:rPr>
      </w:pPr>
      <w:r w:rsidRPr="004D07A8">
        <w:rPr>
          <w:rFonts w:ascii="Times New Roman" w:hAnsi="Times New Roman" w:cs="Times New Roman"/>
          <w:spacing w:val="-1"/>
          <w:sz w:val="24"/>
          <w:szCs w:val="24"/>
        </w:rPr>
        <w:t xml:space="preserve">Предметная область </w:t>
      </w:r>
      <w:r w:rsidRPr="004D07A8">
        <w:rPr>
          <w:rFonts w:ascii="Times New Roman" w:hAnsi="Times New Roman" w:cs="Times New Roman"/>
          <w:b/>
          <w:bCs/>
          <w:spacing w:val="-1"/>
          <w:sz w:val="24"/>
          <w:szCs w:val="24"/>
        </w:rPr>
        <w:t xml:space="preserve">«Математика и информатика» </w:t>
      </w:r>
      <w:r w:rsidRPr="004D07A8">
        <w:rPr>
          <w:rFonts w:ascii="Times New Roman" w:hAnsi="Times New Roman" w:cs="Times New Roman"/>
          <w:spacing w:val="-1"/>
          <w:sz w:val="24"/>
          <w:szCs w:val="24"/>
        </w:rPr>
        <w:t xml:space="preserve">представлена  учебным предметом </w:t>
      </w:r>
      <w:r w:rsidRPr="004D07A8">
        <w:rPr>
          <w:rFonts w:ascii="Times New Roman" w:hAnsi="Times New Roman" w:cs="Times New Roman"/>
          <w:b/>
          <w:bCs/>
          <w:spacing w:val="-1"/>
          <w:sz w:val="24"/>
          <w:szCs w:val="24"/>
        </w:rPr>
        <w:t>«Мате</w:t>
      </w:r>
      <w:r w:rsidRPr="004D07A8">
        <w:rPr>
          <w:rFonts w:ascii="Times New Roman" w:hAnsi="Times New Roman" w:cs="Times New Roman"/>
          <w:b/>
          <w:bCs/>
          <w:sz w:val="24"/>
          <w:szCs w:val="24"/>
        </w:rPr>
        <w:t xml:space="preserve">матика». </w:t>
      </w:r>
      <w:r w:rsidRPr="004D07A8">
        <w:rPr>
          <w:rFonts w:ascii="Times New Roman" w:hAnsi="Times New Roman" w:cs="Times New Roman"/>
          <w:sz w:val="24"/>
          <w:szCs w:val="24"/>
        </w:rPr>
        <w:t xml:space="preserve">На освоение содержания математики отводится по 4 часа в неделю с </w:t>
      </w:r>
      <w:r w:rsidRPr="004D07A8">
        <w:rPr>
          <w:rFonts w:ascii="Times New Roman" w:hAnsi="Times New Roman" w:cs="Times New Roman"/>
          <w:sz w:val="24"/>
          <w:szCs w:val="24"/>
          <w:lang w:val="en-US"/>
        </w:rPr>
        <w:t>I</w:t>
      </w:r>
      <w:r w:rsidRPr="004D07A8">
        <w:rPr>
          <w:rFonts w:ascii="Times New Roman" w:hAnsi="Times New Roman" w:cs="Times New Roman"/>
          <w:sz w:val="24"/>
          <w:szCs w:val="24"/>
        </w:rPr>
        <w:t xml:space="preserve"> класса.</w:t>
      </w:r>
    </w:p>
    <w:p w:rsidR="00E52F51" w:rsidRPr="004D07A8" w:rsidRDefault="00E52F51" w:rsidP="004D07A8">
      <w:pPr>
        <w:shd w:val="clear" w:color="auto" w:fill="FFFFFF"/>
        <w:spacing w:after="0" w:line="240" w:lineRule="auto"/>
        <w:ind w:firstLine="567"/>
        <w:jc w:val="both"/>
        <w:rPr>
          <w:rFonts w:ascii="Times New Roman" w:hAnsi="Times New Roman" w:cs="Times New Roman"/>
          <w:sz w:val="24"/>
          <w:szCs w:val="24"/>
        </w:rPr>
      </w:pPr>
      <w:r w:rsidRPr="004D07A8">
        <w:rPr>
          <w:rFonts w:ascii="Times New Roman" w:hAnsi="Times New Roman" w:cs="Times New Roman"/>
          <w:spacing w:val="-1"/>
          <w:sz w:val="24"/>
          <w:szCs w:val="24"/>
        </w:rPr>
        <w:t xml:space="preserve">Предметная область </w:t>
      </w:r>
      <w:r w:rsidRPr="004D07A8">
        <w:rPr>
          <w:rFonts w:ascii="Times New Roman" w:hAnsi="Times New Roman" w:cs="Times New Roman"/>
          <w:b/>
          <w:bCs/>
          <w:spacing w:val="-1"/>
          <w:sz w:val="24"/>
          <w:szCs w:val="24"/>
        </w:rPr>
        <w:t xml:space="preserve">«Обществознание и естествознание» </w:t>
      </w:r>
      <w:r w:rsidRPr="004D07A8">
        <w:rPr>
          <w:rFonts w:ascii="Times New Roman" w:hAnsi="Times New Roman" w:cs="Times New Roman"/>
          <w:spacing w:val="-1"/>
          <w:sz w:val="24"/>
          <w:szCs w:val="24"/>
        </w:rPr>
        <w:t>представлена учебным пред</w:t>
      </w:r>
      <w:r w:rsidRPr="004D07A8">
        <w:rPr>
          <w:rFonts w:ascii="Times New Roman" w:hAnsi="Times New Roman" w:cs="Times New Roman"/>
          <w:sz w:val="24"/>
          <w:szCs w:val="24"/>
        </w:rPr>
        <w:t xml:space="preserve">метом </w:t>
      </w:r>
      <w:r w:rsidRPr="004D07A8">
        <w:rPr>
          <w:rFonts w:ascii="Times New Roman" w:hAnsi="Times New Roman" w:cs="Times New Roman"/>
          <w:b/>
          <w:bCs/>
          <w:sz w:val="24"/>
          <w:szCs w:val="24"/>
        </w:rPr>
        <w:t xml:space="preserve">«Окружающий мир». «Окружающий мир» </w:t>
      </w:r>
      <w:r w:rsidRPr="004D07A8">
        <w:rPr>
          <w:rFonts w:ascii="Times New Roman" w:hAnsi="Times New Roman" w:cs="Times New Roman"/>
          <w:sz w:val="24"/>
          <w:szCs w:val="24"/>
        </w:rPr>
        <w:t xml:space="preserve">изучается с </w:t>
      </w:r>
      <w:r w:rsidRPr="004D07A8">
        <w:rPr>
          <w:rFonts w:ascii="Times New Roman" w:hAnsi="Times New Roman" w:cs="Times New Roman"/>
          <w:sz w:val="24"/>
          <w:szCs w:val="24"/>
          <w:lang w:val="en-US"/>
        </w:rPr>
        <w:t>I</w:t>
      </w:r>
      <w:r w:rsidRPr="004D07A8">
        <w:rPr>
          <w:rFonts w:ascii="Times New Roman" w:hAnsi="Times New Roman" w:cs="Times New Roman"/>
          <w:sz w:val="24"/>
          <w:szCs w:val="24"/>
        </w:rPr>
        <w:t xml:space="preserve"> класса по 2 часа в неделю.</w:t>
      </w:r>
    </w:p>
    <w:p w:rsidR="00E52F51" w:rsidRPr="004D07A8" w:rsidRDefault="00E52F51" w:rsidP="004D07A8">
      <w:pPr>
        <w:shd w:val="clear" w:color="auto" w:fill="FFFFFF"/>
        <w:spacing w:after="0" w:line="240" w:lineRule="auto"/>
        <w:ind w:firstLine="567"/>
        <w:jc w:val="both"/>
        <w:rPr>
          <w:rFonts w:ascii="Times New Roman" w:hAnsi="Times New Roman" w:cs="Times New Roman"/>
          <w:sz w:val="24"/>
          <w:szCs w:val="24"/>
        </w:rPr>
      </w:pPr>
      <w:r w:rsidRPr="004D07A8">
        <w:rPr>
          <w:rFonts w:ascii="Times New Roman" w:hAnsi="Times New Roman" w:cs="Times New Roman"/>
          <w:sz w:val="24"/>
          <w:szCs w:val="24"/>
        </w:rPr>
        <w:t xml:space="preserve">Предметная область </w:t>
      </w:r>
      <w:r w:rsidRPr="004D07A8">
        <w:rPr>
          <w:rFonts w:ascii="Times New Roman" w:hAnsi="Times New Roman" w:cs="Times New Roman"/>
          <w:b/>
          <w:sz w:val="24"/>
          <w:szCs w:val="24"/>
        </w:rPr>
        <w:t>«Основы духовно нравственной культуры народов России»</w:t>
      </w:r>
      <w:r w:rsidRPr="004D07A8">
        <w:rPr>
          <w:rFonts w:ascii="Times New Roman" w:hAnsi="Times New Roman" w:cs="Times New Roman"/>
          <w:sz w:val="24"/>
          <w:szCs w:val="24"/>
        </w:rPr>
        <w:t xml:space="preserve"> представлена предметом «Основы религиозной культуры и светской этики». Комплексный курс является светским. Выбор модуля, изучаемого в рамках курса ОРКСЭ, осуществляется родителями (законными представителями) учащихся. Выбор фиксируется протоколами родительских собраний и письменными заявлениями родителей. На основании произведенного выбора формируются группы учащихся. Решение о количестве учебных групп принимается с учетом необходимости предоставления обучающимся возможности изучения выбранного модуля, а также с учетом имеющихся условий и ресурсов в образовательном учреждении.</w:t>
      </w:r>
    </w:p>
    <w:p w:rsidR="00E52F51" w:rsidRPr="004D07A8" w:rsidRDefault="00E52F51" w:rsidP="004D07A8">
      <w:pPr>
        <w:shd w:val="clear" w:color="auto" w:fill="FFFFFF"/>
        <w:spacing w:after="0" w:line="240" w:lineRule="auto"/>
        <w:ind w:firstLine="567"/>
        <w:jc w:val="both"/>
        <w:rPr>
          <w:rFonts w:ascii="Times New Roman" w:hAnsi="Times New Roman" w:cs="Times New Roman"/>
          <w:sz w:val="24"/>
          <w:szCs w:val="24"/>
        </w:rPr>
      </w:pPr>
      <w:r w:rsidRPr="004D07A8">
        <w:rPr>
          <w:rFonts w:ascii="Times New Roman" w:hAnsi="Times New Roman" w:cs="Times New Roman"/>
          <w:spacing w:val="-1"/>
          <w:sz w:val="24"/>
          <w:szCs w:val="24"/>
        </w:rPr>
        <w:t xml:space="preserve">Предметная область </w:t>
      </w:r>
      <w:r w:rsidRPr="004D07A8">
        <w:rPr>
          <w:rFonts w:ascii="Times New Roman" w:hAnsi="Times New Roman" w:cs="Times New Roman"/>
          <w:b/>
          <w:bCs/>
          <w:spacing w:val="-1"/>
          <w:sz w:val="24"/>
          <w:szCs w:val="24"/>
        </w:rPr>
        <w:t xml:space="preserve">«Искусство» </w:t>
      </w:r>
      <w:r w:rsidRPr="004D07A8">
        <w:rPr>
          <w:rFonts w:ascii="Times New Roman" w:hAnsi="Times New Roman" w:cs="Times New Roman"/>
          <w:spacing w:val="-1"/>
          <w:sz w:val="24"/>
          <w:szCs w:val="24"/>
        </w:rPr>
        <w:t xml:space="preserve">представлена учебными предметами </w:t>
      </w:r>
      <w:r w:rsidRPr="004D07A8">
        <w:rPr>
          <w:rFonts w:ascii="Times New Roman" w:hAnsi="Times New Roman" w:cs="Times New Roman"/>
          <w:b/>
          <w:bCs/>
          <w:spacing w:val="-1"/>
          <w:sz w:val="24"/>
          <w:szCs w:val="24"/>
        </w:rPr>
        <w:t xml:space="preserve">«Музыка» </w:t>
      </w:r>
      <w:r w:rsidRPr="004D07A8">
        <w:rPr>
          <w:rFonts w:ascii="Times New Roman" w:hAnsi="Times New Roman" w:cs="Times New Roman"/>
          <w:spacing w:val="-1"/>
          <w:sz w:val="24"/>
          <w:szCs w:val="24"/>
        </w:rPr>
        <w:t xml:space="preserve">и </w:t>
      </w:r>
      <w:r w:rsidRPr="004D07A8">
        <w:rPr>
          <w:rFonts w:ascii="Times New Roman" w:hAnsi="Times New Roman" w:cs="Times New Roman"/>
          <w:b/>
          <w:bCs/>
          <w:spacing w:val="-1"/>
          <w:sz w:val="24"/>
          <w:szCs w:val="24"/>
        </w:rPr>
        <w:t xml:space="preserve">«Изобразительное искусство». </w:t>
      </w:r>
      <w:r w:rsidRPr="004D07A8">
        <w:rPr>
          <w:rFonts w:ascii="Times New Roman" w:hAnsi="Times New Roman" w:cs="Times New Roman"/>
          <w:spacing w:val="-1"/>
          <w:sz w:val="24"/>
          <w:szCs w:val="24"/>
        </w:rPr>
        <w:t xml:space="preserve">На изучение </w:t>
      </w:r>
      <w:r w:rsidRPr="004D07A8">
        <w:rPr>
          <w:rFonts w:ascii="Times New Roman" w:hAnsi="Times New Roman" w:cs="Times New Roman"/>
          <w:b/>
          <w:bCs/>
          <w:spacing w:val="-1"/>
          <w:sz w:val="24"/>
          <w:szCs w:val="24"/>
        </w:rPr>
        <w:t xml:space="preserve">«Музыки» </w:t>
      </w:r>
      <w:r w:rsidRPr="004D07A8">
        <w:rPr>
          <w:rFonts w:ascii="Times New Roman" w:hAnsi="Times New Roman" w:cs="Times New Roman"/>
          <w:spacing w:val="-1"/>
          <w:sz w:val="24"/>
          <w:szCs w:val="24"/>
        </w:rPr>
        <w:t xml:space="preserve">отводится 1 час в неделю. </w:t>
      </w:r>
      <w:r w:rsidRPr="004D07A8">
        <w:rPr>
          <w:rFonts w:ascii="Times New Roman" w:hAnsi="Times New Roman" w:cs="Times New Roman"/>
          <w:sz w:val="24"/>
          <w:szCs w:val="24"/>
        </w:rPr>
        <w:t xml:space="preserve"> Учебный предмет </w:t>
      </w:r>
      <w:r w:rsidRPr="004D07A8">
        <w:rPr>
          <w:rFonts w:ascii="Times New Roman" w:hAnsi="Times New Roman" w:cs="Times New Roman"/>
          <w:b/>
          <w:bCs/>
          <w:sz w:val="24"/>
          <w:szCs w:val="24"/>
        </w:rPr>
        <w:t xml:space="preserve">«Изобразительное искусство» </w:t>
      </w:r>
      <w:r w:rsidRPr="004D07A8">
        <w:rPr>
          <w:rFonts w:ascii="Times New Roman" w:hAnsi="Times New Roman" w:cs="Times New Roman"/>
          <w:sz w:val="24"/>
          <w:szCs w:val="24"/>
        </w:rPr>
        <w:t xml:space="preserve">изучается по 1 часу в неделю с </w:t>
      </w:r>
      <w:r w:rsidRPr="004D07A8">
        <w:rPr>
          <w:rFonts w:ascii="Times New Roman" w:hAnsi="Times New Roman" w:cs="Times New Roman"/>
          <w:sz w:val="24"/>
          <w:szCs w:val="24"/>
          <w:lang w:val="en-US"/>
        </w:rPr>
        <w:t>I</w:t>
      </w:r>
      <w:r w:rsidRPr="004D07A8">
        <w:rPr>
          <w:rFonts w:ascii="Times New Roman" w:hAnsi="Times New Roman" w:cs="Times New Roman"/>
          <w:sz w:val="24"/>
          <w:szCs w:val="24"/>
        </w:rPr>
        <w:t xml:space="preserve"> класса.</w:t>
      </w:r>
    </w:p>
    <w:p w:rsidR="00E52F51" w:rsidRPr="004D07A8" w:rsidRDefault="00E52F51" w:rsidP="004D07A8">
      <w:pPr>
        <w:shd w:val="clear" w:color="auto" w:fill="FFFFFF"/>
        <w:spacing w:after="0" w:line="240" w:lineRule="auto"/>
        <w:ind w:firstLine="567"/>
        <w:jc w:val="both"/>
        <w:rPr>
          <w:rFonts w:ascii="Times New Roman" w:hAnsi="Times New Roman" w:cs="Times New Roman"/>
          <w:spacing w:val="-1"/>
          <w:sz w:val="24"/>
          <w:szCs w:val="24"/>
        </w:rPr>
      </w:pPr>
      <w:r w:rsidRPr="004D07A8">
        <w:rPr>
          <w:rFonts w:ascii="Times New Roman" w:hAnsi="Times New Roman" w:cs="Times New Roman"/>
          <w:spacing w:val="-1"/>
          <w:sz w:val="24"/>
          <w:szCs w:val="24"/>
        </w:rPr>
        <w:t xml:space="preserve">Предметная область и учебный предмет </w:t>
      </w:r>
      <w:r w:rsidRPr="004D07A8">
        <w:rPr>
          <w:rFonts w:ascii="Times New Roman" w:hAnsi="Times New Roman" w:cs="Times New Roman"/>
          <w:b/>
          <w:bCs/>
          <w:spacing w:val="-1"/>
          <w:sz w:val="24"/>
          <w:szCs w:val="24"/>
        </w:rPr>
        <w:t xml:space="preserve">«Технология» </w:t>
      </w:r>
      <w:r w:rsidRPr="004D07A8">
        <w:rPr>
          <w:rFonts w:ascii="Times New Roman" w:hAnsi="Times New Roman" w:cs="Times New Roman"/>
          <w:spacing w:val="-1"/>
          <w:sz w:val="24"/>
          <w:szCs w:val="24"/>
        </w:rPr>
        <w:t xml:space="preserve">изучается по 1 часу в неделю. </w:t>
      </w:r>
    </w:p>
    <w:p w:rsidR="00E52F51" w:rsidRPr="004D07A8" w:rsidRDefault="00E52F51" w:rsidP="004D07A8">
      <w:pPr>
        <w:spacing w:after="0" w:line="240" w:lineRule="auto"/>
        <w:ind w:firstLine="567"/>
        <w:jc w:val="both"/>
        <w:rPr>
          <w:rFonts w:ascii="Times New Roman" w:eastAsia="Calibri" w:hAnsi="Times New Roman" w:cs="Times New Roman"/>
          <w:sz w:val="24"/>
          <w:szCs w:val="24"/>
        </w:rPr>
      </w:pPr>
      <w:r w:rsidRPr="004D07A8">
        <w:rPr>
          <w:rFonts w:ascii="Times New Roman" w:eastAsia="Calibri" w:hAnsi="Times New Roman" w:cs="Times New Roman"/>
          <w:spacing w:val="-1"/>
          <w:sz w:val="24"/>
          <w:szCs w:val="24"/>
        </w:rPr>
        <w:t xml:space="preserve">На освоение предметной области и учебного предмета </w:t>
      </w:r>
      <w:r w:rsidRPr="004D07A8">
        <w:rPr>
          <w:rFonts w:ascii="Times New Roman" w:eastAsia="Calibri" w:hAnsi="Times New Roman" w:cs="Times New Roman"/>
          <w:b/>
          <w:bCs/>
          <w:spacing w:val="-1"/>
          <w:sz w:val="24"/>
          <w:szCs w:val="24"/>
        </w:rPr>
        <w:t xml:space="preserve">«Физическая культура» </w:t>
      </w:r>
      <w:r w:rsidRPr="004D07A8">
        <w:rPr>
          <w:rFonts w:ascii="Times New Roman" w:eastAsia="Calibri" w:hAnsi="Times New Roman" w:cs="Times New Roman"/>
          <w:spacing w:val="-1"/>
          <w:sz w:val="24"/>
          <w:szCs w:val="24"/>
        </w:rPr>
        <w:t>выделя</w:t>
      </w:r>
      <w:r w:rsidRPr="004D07A8">
        <w:rPr>
          <w:rFonts w:ascii="Times New Roman" w:eastAsia="Calibri" w:hAnsi="Times New Roman" w:cs="Times New Roman"/>
          <w:sz w:val="24"/>
          <w:szCs w:val="24"/>
        </w:rPr>
        <w:t xml:space="preserve">ется 3 часа в неделю с </w:t>
      </w:r>
      <w:r w:rsidRPr="004D07A8">
        <w:rPr>
          <w:rFonts w:ascii="Times New Roman" w:eastAsia="Calibri" w:hAnsi="Times New Roman" w:cs="Times New Roman"/>
          <w:sz w:val="24"/>
          <w:szCs w:val="24"/>
          <w:lang w:val="en-US"/>
        </w:rPr>
        <w:t>I</w:t>
      </w:r>
      <w:r w:rsidRPr="004D07A8">
        <w:rPr>
          <w:rFonts w:ascii="Times New Roman" w:eastAsia="Calibri" w:hAnsi="Times New Roman" w:cs="Times New Roman"/>
          <w:sz w:val="24"/>
          <w:szCs w:val="24"/>
        </w:rPr>
        <w:t xml:space="preserve"> класса.</w:t>
      </w:r>
      <w:r w:rsidRPr="004D07A8">
        <w:rPr>
          <w:rFonts w:ascii="Times New Roman" w:eastAsia="Calibri" w:hAnsi="Times New Roman" w:cs="Times New Roman"/>
          <w:sz w:val="24"/>
          <w:szCs w:val="24"/>
          <w:u w:val="single"/>
        </w:rPr>
        <w:t xml:space="preserve"> </w:t>
      </w:r>
    </w:p>
    <w:p w:rsidR="00E52F51" w:rsidRPr="004D07A8" w:rsidRDefault="00E52F51" w:rsidP="004D07A8">
      <w:pPr>
        <w:spacing w:after="0" w:line="240" w:lineRule="auto"/>
        <w:ind w:firstLine="567"/>
        <w:jc w:val="both"/>
        <w:rPr>
          <w:rFonts w:ascii="Times New Roman" w:hAnsi="Times New Roman" w:cs="Times New Roman"/>
          <w:sz w:val="24"/>
          <w:szCs w:val="24"/>
        </w:rPr>
      </w:pPr>
      <w:r w:rsidRPr="004D07A8">
        <w:rPr>
          <w:rFonts w:ascii="Times New Roman" w:hAnsi="Times New Roman" w:cs="Times New Roman"/>
          <w:sz w:val="24"/>
          <w:szCs w:val="24"/>
        </w:rPr>
        <w:t>Учебная нагрузка и режим занятий обучающихся определяются в соответствии с действующими санитарными нормами. Для учащихся первого класса максимальная продолжительность учебной недели составляет 5 дней.  Продолжительность учебного года в 1 классе 33 недели, продолжительность каникул в течени</w:t>
      </w:r>
      <w:proofErr w:type="gramStart"/>
      <w:r w:rsidRPr="004D07A8">
        <w:rPr>
          <w:rFonts w:ascii="Times New Roman" w:hAnsi="Times New Roman" w:cs="Times New Roman"/>
          <w:sz w:val="24"/>
          <w:szCs w:val="24"/>
        </w:rPr>
        <w:t>и</w:t>
      </w:r>
      <w:proofErr w:type="gramEnd"/>
      <w:r w:rsidRPr="004D07A8">
        <w:rPr>
          <w:rFonts w:ascii="Times New Roman" w:hAnsi="Times New Roman" w:cs="Times New Roman"/>
          <w:sz w:val="24"/>
          <w:szCs w:val="24"/>
        </w:rPr>
        <w:t xml:space="preserve"> учебного года составляет не менее 30 календарных дней, летом не менее 8 недель. Для обучающихся в первом классе устанавливаются в течени</w:t>
      </w:r>
      <w:proofErr w:type="gramStart"/>
      <w:r w:rsidRPr="004D07A8">
        <w:rPr>
          <w:rFonts w:ascii="Times New Roman" w:hAnsi="Times New Roman" w:cs="Times New Roman"/>
          <w:sz w:val="24"/>
          <w:szCs w:val="24"/>
        </w:rPr>
        <w:t>и</w:t>
      </w:r>
      <w:proofErr w:type="gramEnd"/>
      <w:r w:rsidRPr="004D07A8">
        <w:rPr>
          <w:rFonts w:ascii="Times New Roman" w:hAnsi="Times New Roman" w:cs="Times New Roman"/>
          <w:sz w:val="24"/>
          <w:szCs w:val="24"/>
        </w:rPr>
        <w:t xml:space="preserve"> года дополнительные недельные каникулы. Продолжительность уроков составляет: в первом классе 35 минут в течени</w:t>
      </w:r>
      <w:proofErr w:type="gramStart"/>
      <w:r w:rsidRPr="004D07A8">
        <w:rPr>
          <w:rFonts w:ascii="Times New Roman" w:hAnsi="Times New Roman" w:cs="Times New Roman"/>
          <w:sz w:val="24"/>
          <w:szCs w:val="24"/>
        </w:rPr>
        <w:t>и</w:t>
      </w:r>
      <w:proofErr w:type="gramEnd"/>
      <w:r w:rsidRPr="004D07A8">
        <w:rPr>
          <w:rFonts w:ascii="Times New Roman" w:hAnsi="Times New Roman" w:cs="Times New Roman"/>
          <w:sz w:val="24"/>
          <w:szCs w:val="24"/>
        </w:rPr>
        <w:t xml:space="preserve"> первого полугодия, 45 минут во втором полугодии, 2-4 классах по 45 минут.</w:t>
      </w:r>
      <w:r w:rsidRPr="004D07A8">
        <w:rPr>
          <w:rFonts w:ascii="Times New Roman" w:hAnsi="Times New Roman" w:cs="Times New Roman"/>
          <w:sz w:val="24"/>
          <w:szCs w:val="24"/>
        </w:rPr>
        <w:tab/>
      </w:r>
    </w:p>
    <w:p w:rsidR="00E52F51" w:rsidRPr="004D07A8" w:rsidRDefault="00E52F51" w:rsidP="004D07A8">
      <w:pPr>
        <w:spacing w:after="0" w:line="240" w:lineRule="auto"/>
        <w:ind w:firstLine="567"/>
        <w:jc w:val="both"/>
        <w:rPr>
          <w:rFonts w:ascii="Times New Roman" w:hAnsi="Times New Roman" w:cs="Times New Roman"/>
          <w:sz w:val="24"/>
          <w:szCs w:val="24"/>
        </w:rPr>
      </w:pPr>
      <w:r w:rsidRPr="004D07A8">
        <w:rPr>
          <w:rFonts w:ascii="Times New Roman" w:hAnsi="Times New Roman" w:cs="Times New Roman"/>
          <w:bCs/>
          <w:iCs/>
          <w:sz w:val="24"/>
          <w:szCs w:val="24"/>
        </w:rPr>
        <w:t xml:space="preserve">Часть учебного плана, формируемая участниками образовательного процесса, включает и </w:t>
      </w:r>
      <w:r w:rsidRPr="004D07A8">
        <w:rPr>
          <w:rFonts w:ascii="Times New Roman" w:hAnsi="Times New Roman" w:cs="Times New Roman"/>
          <w:b/>
          <w:bCs/>
          <w:iCs/>
          <w:sz w:val="24"/>
          <w:szCs w:val="24"/>
        </w:rPr>
        <w:t>внеурочную деятельность</w:t>
      </w:r>
      <w:r w:rsidRPr="004D07A8">
        <w:rPr>
          <w:rFonts w:ascii="Times New Roman" w:hAnsi="Times New Roman" w:cs="Times New Roman"/>
          <w:bCs/>
          <w:iCs/>
          <w:sz w:val="24"/>
          <w:szCs w:val="24"/>
        </w:rPr>
        <w:t xml:space="preserve">. </w:t>
      </w:r>
      <w:proofErr w:type="gramStart"/>
      <w:r w:rsidRPr="004D07A8">
        <w:rPr>
          <w:rFonts w:ascii="Times New Roman" w:hAnsi="Times New Roman" w:cs="Times New Roman"/>
          <w:sz w:val="24"/>
          <w:szCs w:val="24"/>
        </w:rPr>
        <w:t>Под внеурочной деятельностью понимается образователь</w:t>
      </w:r>
      <w:r w:rsidRPr="004D07A8">
        <w:rPr>
          <w:rFonts w:ascii="Times New Roman" w:hAnsi="Times New Roman" w:cs="Times New Roman"/>
          <w:spacing w:val="-4"/>
          <w:sz w:val="24"/>
          <w:szCs w:val="24"/>
        </w:rPr>
        <w:t>ная деятельность, осуществляемая в формах, отличных от уроч</w:t>
      </w:r>
      <w:r w:rsidRPr="004D07A8">
        <w:rPr>
          <w:rFonts w:ascii="Times New Roman" w:hAnsi="Times New Roman" w:cs="Times New Roman"/>
          <w:spacing w:val="-2"/>
          <w:sz w:val="24"/>
          <w:szCs w:val="24"/>
        </w:rPr>
        <w:t xml:space="preserve">ной, и </w:t>
      </w:r>
      <w:r w:rsidRPr="004D07A8">
        <w:rPr>
          <w:rFonts w:ascii="Times New Roman" w:hAnsi="Times New Roman" w:cs="Times New Roman"/>
          <w:spacing w:val="-2"/>
          <w:sz w:val="24"/>
          <w:szCs w:val="24"/>
        </w:rPr>
        <w:lastRenderedPageBreak/>
        <w:t xml:space="preserve">направленная на достижение планируемых результатов </w:t>
      </w:r>
      <w:r w:rsidRPr="004D07A8">
        <w:rPr>
          <w:rFonts w:ascii="Times New Roman" w:hAnsi="Times New Roman" w:cs="Times New Roman"/>
          <w:sz w:val="24"/>
          <w:szCs w:val="24"/>
        </w:rPr>
        <w:t>освоения основной образовательной программы начального общего образования.</w:t>
      </w:r>
      <w:proofErr w:type="gramEnd"/>
    </w:p>
    <w:p w:rsidR="00E52F51" w:rsidRPr="004D07A8" w:rsidRDefault="00E52F51" w:rsidP="004D07A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b/>
          <w:bCs/>
          <w:sz w:val="24"/>
          <w:szCs w:val="24"/>
          <w:lang w:eastAsia="ru-RU"/>
        </w:rPr>
        <w:t>Цели организации внеурочной деятельности</w:t>
      </w:r>
      <w:r w:rsidRPr="004D07A8">
        <w:rPr>
          <w:rFonts w:ascii="Times New Roman" w:eastAsia="Times New Roman" w:hAnsi="Times New Roman" w:cs="Times New Roman"/>
          <w:sz w:val="24"/>
          <w:szCs w:val="24"/>
          <w:lang w:eastAsia="ru-RU"/>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E52F51" w:rsidRPr="004D07A8" w:rsidRDefault="00E52F51" w:rsidP="004D07A8">
      <w:pPr>
        <w:spacing w:after="0" w:line="240" w:lineRule="auto"/>
        <w:ind w:firstLine="567"/>
        <w:jc w:val="both"/>
        <w:rPr>
          <w:rFonts w:ascii="Times New Roman" w:eastAsia="Calibri" w:hAnsi="Times New Roman" w:cs="Times New Roman"/>
          <w:sz w:val="24"/>
          <w:szCs w:val="24"/>
        </w:rPr>
      </w:pPr>
      <w:proofErr w:type="gramStart"/>
      <w:r w:rsidRPr="004D07A8">
        <w:rPr>
          <w:rFonts w:ascii="Times New Roman" w:eastAsia="Calibri" w:hAnsi="Times New Roman" w:cs="Times New Roman"/>
          <w:bCs/>
          <w:iCs/>
          <w:sz w:val="24"/>
          <w:szCs w:val="24"/>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кружки, секции, студии).</w:t>
      </w:r>
      <w:proofErr w:type="gramEnd"/>
      <w:r w:rsidRPr="004D07A8">
        <w:rPr>
          <w:rFonts w:ascii="Times New Roman" w:eastAsia="Times New Roman" w:hAnsi="Times New Roman" w:cs="Times New Roman"/>
          <w:sz w:val="24"/>
          <w:szCs w:val="24"/>
        </w:rPr>
        <w:t xml:space="preserve"> На организацию внеурочной деятельности отводится в рамках БУП 10 часов в неделю.  </w:t>
      </w:r>
    </w:p>
    <w:p w:rsidR="00E52F51" w:rsidRPr="004D07A8" w:rsidRDefault="00E52F51" w:rsidP="004D07A8">
      <w:pPr>
        <w:spacing w:after="0" w:line="240" w:lineRule="auto"/>
        <w:ind w:firstLine="567"/>
        <w:jc w:val="both"/>
        <w:rPr>
          <w:rFonts w:ascii="Times New Roman" w:hAnsi="Times New Roman" w:cs="Times New Roman"/>
          <w:sz w:val="24"/>
          <w:szCs w:val="24"/>
        </w:rPr>
      </w:pPr>
      <w:proofErr w:type="gramStart"/>
      <w:r w:rsidRPr="004D07A8">
        <w:rPr>
          <w:rFonts w:ascii="Times New Roman" w:hAnsi="Times New Roman" w:cs="Times New Roman"/>
          <w:sz w:val="24"/>
          <w:szCs w:val="24"/>
        </w:rPr>
        <w:t xml:space="preserve">Внеурочная деятельность, осуществляемая во второй половине дня, организуется по направлениям развития личности (духовно-нравственное, социальное, </w:t>
      </w:r>
      <w:proofErr w:type="spellStart"/>
      <w:r w:rsidRPr="004D07A8">
        <w:rPr>
          <w:rFonts w:ascii="Times New Roman" w:hAnsi="Times New Roman" w:cs="Times New Roman"/>
          <w:sz w:val="24"/>
          <w:szCs w:val="24"/>
        </w:rPr>
        <w:t>общеинтеллектуальное</w:t>
      </w:r>
      <w:proofErr w:type="spellEnd"/>
      <w:r w:rsidRPr="004D07A8">
        <w:rPr>
          <w:rFonts w:ascii="Times New Roman" w:hAnsi="Times New Roman" w:cs="Times New Roman"/>
          <w:sz w:val="24"/>
          <w:szCs w:val="24"/>
        </w:rPr>
        <w:t>, общекультурное, спортивно-оздоровительное) 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секции, соревнования и т. д.</w:t>
      </w:r>
      <w:proofErr w:type="gramEnd"/>
    </w:p>
    <w:p w:rsidR="00E52F51" w:rsidRPr="004D07A8" w:rsidRDefault="00E52F51" w:rsidP="004D07A8">
      <w:pPr>
        <w:spacing w:after="0" w:line="240" w:lineRule="auto"/>
        <w:ind w:firstLine="567"/>
        <w:jc w:val="center"/>
        <w:rPr>
          <w:rFonts w:ascii="Times New Roman" w:hAnsi="Times New Roman" w:cs="Times New Roman"/>
          <w:b/>
          <w:sz w:val="24"/>
          <w:szCs w:val="24"/>
        </w:rPr>
      </w:pPr>
      <w:r w:rsidRPr="004D07A8">
        <w:rPr>
          <w:rFonts w:ascii="Times New Roman" w:hAnsi="Times New Roman" w:cs="Times New Roman"/>
          <w:b/>
          <w:sz w:val="24"/>
          <w:szCs w:val="24"/>
        </w:rPr>
        <w:t>Обоснование выбора внеаудиторной деятельности:</w:t>
      </w:r>
    </w:p>
    <w:p w:rsidR="00E52F51" w:rsidRPr="004D07A8" w:rsidRDefault="00E52F51" w:rsidP="004D07A8">
      <w:pPr>
        <w:numPr>
          <w:ilvl w:val="0"/>
          <w:numId w:val="41"/>
        </w:numPr>
        <w:spacing w:after="0" w:line="240" w:lineRule="auto"/>
        <w:ind w:left="0"/>
        <w:contextualSpacing/>
        <w:jc w:val="both"/>
        <w:rPr>
          <w:rFonts w:ascii="Times New Roman" w:hAnsi="Times New Roman" w:cs="Times New Roman"/>
          <w:sz w:val="24"/>
          <w:szCs w:val="24"/>
        </w:rPr>
      </w:pPr>
      <w:r w:rsidRPr="004D07A8">
        <w:rPr>
          <w:rFonts w:ascii="Times New Roman" w:hAnsi="Times New Roman" w:cs="Times New Roman"/>
          <w:sz w:val="24"/>
          <w:szCs w:val="24"/>
        </w:rPr>
        <w:t xml:space="preserve">На основании методических рекомендаций по введению Уроков культуры здоровья по профилактике употребления </w:t>
      </w:r>
      <w:proofErr w:type="spellStart"/>
      <w:r w:rsidRPr="004D07A8">
        <w:rPr>
          <w:rFonts w:ascii="Times New Roman" w:hAnsi="Times New Roman" w:cs="Times New Roman"/>
          <w:sz w:val="24"/>
          <w:szCs w:val="24"/>
        </w:rPr>
        <w:t>психоактивных</w:t>
      </w:r>
      <w:proofErr w:type="spellEnd"/>
      <w:r w:rsidRPr="004D07A8">
        <w:rPr>
          <w:rFonts w:ascii="Times New Roman" w:hAnsi="Times New Roman" w:cs="Times New Roman"/>
          <w:sz w:val="24"/>
          <w:szCs w:val="24"/>
        </w:rPr>
        <w:t xml:space="preserve"> веществ в образовательных учреждениях Республики Саха (Якутия) с 1 по 4 класс введен час Культуры здоровья;</w:t>
      </w:r>
    </w:p>
    <w:p w:rsidR="00E52F51" w:rsidRPr="004D07A8" w:rsidRDefault="00E52F51" w:rsidP="004D07A8">
      <w:pPr>
        <w:numPr>
          <w:ilvl w:val="0"/>
          <w:numId w:val="41"/>
        </w:numPr>
        <w:spacing w:after="0" w:line="240" w:lineRule="auto"/>
        <w:ind w:left="0"/>
        <w:contextualSpacing/>
        <w:jc w:val="both"/>
        <w:rPr>
          <w:rFonts w:ascii="Times New Roman" w:hAnsi="Times New Roman" w:cs="Times New Roman"/>
          <w:sz w:val="24"/>
          <w:szCs w:val="24"/>
        </w:rPr>
      </w:pPr>
      <w:r w:rsidRPr="004D07A8">
        <w:rPr>
          <w:rFonts w:ascii="Times New Roman" w:hAnsi="Times New Roman" w:cs="Times New Roman"/>
          <w:sz w:val="24"/>
          <w:szCs w:val="24"/>
        </w:rPr>
        <w:t>На основании приказа МО Р</w:t>
      </w:r>
      <w:proofErr w:type="gramStart"/>
      <w:r w:rsidRPr="004D07A8">
        <w:rPr>
          <w:rFonts w:ascii="Times New Roman" w:hAnsi="Times New Roman" w:cs="Times New Roman"/>
          <w:sz w:val="24"/>
          <w:szCs w:val="24"/>
        </w:rPr>
        <w:t>С(</w:t>
      </w:r>
      <w:proofErr w:type="gramEnd"/>
      <w:r w:rsidRPr="004D07A8">
        <w:rPr>
          <w:rFonts w:ascii="Times New Roman" w:hAnsi="Times New Roman" w:cs="Times New Roman"/>
          <w:sz w:val="24"/>
          <w:szCs w:val="24"/>
        </w:rPr>
        <w:t xml:space="preserve">Я) №01-16/835 от 02.03.2015 г. «О внедрении программ детского движения РС(Я) в рамках часов предусмотренных на внеурочную деятельность по ФГОС» со 2 по 4 класс введен кружок « Внучата Коркина» </w:t>
      </w:r>
    </w:p>
    <w:p w:rsidR="00E52F51" w:rsidRPr="004D07A8" w:rsidRDefault="00E52F51" w:rsidP="004D07A8">
      <w:pPr>
        <w:numPr>
          <w:ilvl w:val="0"/>
          <w:numId w:val="41"/>
        </w:numPr>
        <w:spacing w:after="0" w:line="240" w:lineRule="auto"/>
        <w:ind w:left="0"/>
        <w:contextualSpacing/>
        <w:jc w:val="both"/>
        <w:rPr>
          <w:rFonts w:ascii="Times New Roman" w:hAnsi="Times New Roman" w:cs="Times New Roman"/>
          <w:sz w:val="24"/>
          <w:szCs w:val="24"/>
        </w:rPr>
      </w:pPr>
      <w:r w:rsidRPr="004D07A8">
        <w:rPr>
          <w:rFonts w:ascii="Times New Roman" w:hAnsi="Times New Roman" w:cs="Times New Roman"/>
          <w:bCs/>
          <w:sz w:val="24"/>
          <w:szCs w:val="24"/>
        </w:rPr>
        <w:t>3.</w:t>
      </w:r>
      <w:r w:rsidRPr="004D07A8">
        <w:rPr>
          <w:rFonts w:ascii="Times New Roman" w:hAnsi="Times New Roman" w:cs="Times New Roman"/>
          <w:sz w:val="24"/>
          <w:szCs w:val="24"/>
        </w:rPr>
        <w:t>Также на основании заявлений родителей и учащихся в школе проводятся кружки «Волшебные штрихи», «</w:t>
      </w:r>
      <w:proofErr w:type="spellStart"/>
      <w:r w:rsidRPr="004D07A8">
        <w:rPr>
          <w:rFonts w:ascii="Times New Roman" w:hAnsi="Times New Roman" w:cs="Times New Roman"/>
          <w:sz w:val="24"/>
          <w:szCs w:val="24"/>
        </w:rPr>
        <w:t>Хомусчаан</w:t>
      </w:r>
      <w:proofErr w:type="spellEnd"/>
      <w:r w:rsidRPr="004D07A8">
        <w:rPr>
          <w:rFonts w:ascii="Times New Roman" w:hAnsi="Times New Roman" w:cs="Times New Roman"/>
          <w:sz w:val="24"/>
          <w:szCs w:val="24"/>
        </w:rPr>
        <w:t xml:space="preserve">», «Национальные игры», «Веселые нотки», «Умелые ручки»  для развития </w:t>
      </w:r>
      <w:r w:rsidRPr="004D07A8">
        <w:rPr>
          <w:rFonts w:ascii="Times New Roman" w:hAnsi="Times New Roman" w:cs="Times New Roman"/>
          <w:spacing w:val="2"/>
          <w:sz w:val="24"/>
          <w:szCs w:val="24"/>
        </w:rPr>
        <w:t>творческих интересов детей, включения их в художествен</w:t>
      </w:r>
      <w:r w:rsidRPr="004D07A8">
        <w:rPr>
          <w:rFonts w:ascii="Times New Roman" w:hAnsi="Times New Roman" w:cs="Times New Roman"/>
          <w:sz w:val="24"/>
          <w:szCs w:val="24"/>
        </w:rPr>
        <w:t>ную, техническую, спортивную и другую деятельность.</w:t>
      </w:r>
    </w:p>
    <w:p w:rsidR="00E52F51" w:rsidRPr="004D07A8" w:rsidRDefault="00E52F51" w:rsidP="004D07A8">
      <w:pPr>
        <w:spacing w:after="0" w:line="240" w:lineRule="auto"/>
        <w:contextualSpacing/>
        <w:jc w:val="both"/>
        <w:rPr>
          <w:rFonts w:ascii="Times New Roman" w:hAnsi="Times New Roman" w:cs="Times New Roman"/>
          <w:sz w:val="24"/>
          <w:szCs w:val="24"/>
        </w:rPr>
      </w:pPr>
    </w:p>
    <w:tbl>
      <w:tblPr>
        <w:tblStyle w:val="51"/>
        <w:tblpPr w:leftFromText="180" w:rightFromText="180" w:vertAnchor="text" w:horzAnchor="margin" w:tblpY="76"/>
        <w:tblW w:w="9464" w:type="dxa"/>
        <w:tblLayout w:type="fixed"/>
        <w:tblLook w:val="01E0" w:firstRow="1" w:lastRow="1" w:firstColumn="1" w:lastColumn="1" w:noHBand="0" w:noVBand="0"/>
      </w:tblPr>
      <w:tblGrid>
        <w:gridCol w:w="2376"/>
        <w:gridCol w:w="2410"/>
        <w:gridCol w:w="4678"/>
      </w:tblGrid>
      <w:tr w:rsidR="00E52F51" w:rsidRPr="004D07A8" w:rsidTr="00E52F51">
        <w:trPr>
          <w:trHeight w:val="270"/>
        </w:trPr>
        <w:tc>
          <w:tcPr>
            <w:tcW w:w="2376" w:type="dxa"/>
            <w:tcBorders>
              <w:bottom w:val="single" w:sz="4" w:space="0" w:color="auto"/>
            </w:tcBorders>
          </w:tcPr>
          <w:p w:rsidR="00E52F51" w:rsidRPr="004D07A8" w:rsidRDefault="00E52F51" w:rsidP="004D07A8">
            <w:pPr>
              <w:jc w:val="center"/>
              <w:rPr>
                <w:b/>
                <w:sz w:val="24"/>
                <w:szCs w:val="24"/>
              </w:rPr>
            </w:pPr>
            <w:r w:rsidRPr="004D07A8">
              <w:rPr>
                <w:b/>
                <w:sz w:val="24"/>
                <w:szCs w:val="24"/>
              </w:rPr>
              <w:t>Внеурочная деятельность по направлениям:</w:t>
            </w:r>
          </w:p>
        </w:tc>
        <w:tc>
          <w:tcPr>
            <w:tcW w:w="2410" w:type="dxa"/>
            <w:tcBorders>
              <w:bottom w:val="single" w:sz="4" w:space="0" w:color="auto"/>
            </w:tcBorders>
          </w:tcPr>
          <w:p w:rsidR="00E52F51" w:rsidRPr="004D07A8" w:rsidRDefault="00E52F51" w:rsidP="004D07A8">
            <w:pPr>
              <w:jc w:val="center"/>
              <w:rPr>
                <w:b/>
                <w:sz w:val="24"/>
                <w:szCs w:val="24"/>
              </w:rPr>
            </w:pPr>
            <w:r w:rsidRPr="004D07A8">
              <w:rPr>
                <w:b/>
                <w:sz w:val="24"/>
                <w:szCs w:val="24"/>
              </w:rPr>
              <w:t>Название кружка</w:t>
            </w:r>
          </w:p>
        </w:tc>
        <w:tc>
          <w:tcPr>
            <w:tcW w:w="4678" w:type="dxa"/>
            <w:tcBorders>
              <w:bottom w:val="single" w:sz="4" w:space="0" w:color="auto"/>
            </w:tcBorders>
          </w:tcPr>
          <w:p w:rsidR="00E52F51" w:rsidRPr="004D07A8" w:rsidRDefault="00E52F51" w:rsidP="004D07A8">
            <w:pPr>
              <w:jc w:val="center"/>
              <w:rPr>
                <w:b/>
                <w:sz w:val="24"/>
                <w:szCs w:val="24"/>
              </w:rPr>
            </w:pPr>
            <w:r w:rsidRPr="004D07A8">
              <w:rPr>
                <w:b/>
                <w:sz w:val="24"/>
                <w:szCs w:val="24"/>
              </w:rPr>
              <w:t>Цель кружка</w:t>
            </w:r>
          </w:p>
        </w:tc>
      </w:tr>
      <w:tr w:rsidR="00E52F51" w:rsidRPr="004D07A8" w:rsidTr="00E52F51">
        <w:trPr>
          <w:trHeight w:val="270"/>
        </w:trPr>
        <w:tc>
          <w:tcPr>
            <w:tcW w:w="2376" w:type="dxa"/>
            <w:vMerge w:val="restart"/>
          </w:tcPr>
          <w:p w:rsidR="00E52F51" w:rsidRPr="004D07A8" w:rsidRDefault="00E52F51" w:rsidP="004D07A8">
            <w:pPr>
              <w:tabs>
                <w:tab w:val="left" w:pos="4500"/>
                <w:tab w:val="left" w:pos="9180"/>
                <w:tab w:val="left" w:pos="9360"/>
              </w:tabs>
              <w:jc w:val="both"/>
              <w:rPr>
                <w:bCs/>
                <w:sz w:val="24"/>
                <w:szCs w:val="24"/>
              </w:rPr>
            </w:pPr>
            <w:r w:rsidRPr="004D07A8">
              <w:rPr>
                <w:bCs/>
                <w:sz w:val="24"/>
                <w:szCs w:val="24"/>
              </w:rPr>
              <w:t>Духовно- нравственное:</w:t>
            </w:r>
          </w:p>
        </w:tc>
        <w:tc>
          <w:tcPr>
            <w:tcW w:w="2410" w:type="dxa"/>
          </w:tcPr>
          <w:p w:rsidR="00E52F51" w:rsidRPr="004D07A8" w:rsidRDefault="00E52F51" w:rsidP="004D07A8">
            <w:pPr>
              <w:rPr>
                <w:sz w:val="24"/>
                <w:szCs w:val="24"/>
              </w:rPr>
            </w:pPr>
            <w:r w:rsidRPr="004D07A8">
              <w:rPr>
                <w:sz w:val="24"/>
                <w:szCs w:val="24"/>
              </w:rPr>
              <w:t>«Внучата Коркина»</w:t>
            </w:r>
          </w:p>
        </w:tc>
        <w:tc>
          <w:tcPr>
            <w:tcW w:w="4678" w:type="dxa"/>
          </w:tcPr>
          <w:p w:rsidR="00E52F51" w:rsidRPr="004D07A8" w:rsidRDefault="00E52F51" w:rsidP="004D07A8">
            <w:pPr>
              <w:autoSpaceDE w:val="0"/>
              <w:autoSpaceDN w:val="0"/>
              <w:adjustRightInd w:val="0"/>
              <w:textAlignment w:val="center"/>
              <w:rPr>
                <w:sz w:val="24"/>
                <w:szCs w:val="24"/>
              </w:rPr>
            </w:pPr>
            <w:r w:rsidRPr="004D07A8">
              <w:rPr>
                <w:sz w:val="24"/>
                <w:szCs w:val="24"/>
              </w:rPr>
              <w:t xml:space="preserve">Формирование ценностных представлений о любви к России, народам Российской Федерации, к своей малой родине; первоначальных нравственных представлений о долге, чести и достоинстве; воспитание на примере великого тренера </w:t>
            </w:r>
            <w:proofErr w:type="spellStart"/>
            <w:r w:rsidRPr="004D07A8">
              <w:rPr>
                <w:sz w:val="24"/>
                <w:szCs w:val="24"/>
              </w:rPr>
              <w:t>ДПКоркина</w:t>
            </w:r>
            <w:proofErr w:type="spellEnd"/>
            <w:r w:rsidRPr="004D07A8">
              <w:rPr>
                <w:sz w:val="24"/>
                <w:szCs w:val="24"/>
              </w:rPr>
              <w:t xml:space="preserve"> </w:t>
            </w:r>
          </w:p>
        </w:tc>
      </w:tr>
      <w:tr w:rsidR="00E52F51" w:rsidRPr="004D07A8" w:rsidTr="00E52F51">
        <w:trPr>
          <w:trHeight w:val="270"/>
        </w:trPr>
        <w:tc>
          <w:tcPr>
            <w:tcW w:w="2376" w:type="dxa"/>
            <w:vMerge/>
          </w:tcPr>
          <w:p w:rsidR="00E52F51" w:rsidRPr="004D07A8" w:rsidRDefault="00E52F51" w:rsidP="004D07A8">
            <w:pPr>
              <w:tabs>
                <w:tab w:val="left" w:pos="4500"/>
                <w:tab w:val="left" w:pos="9180"/>
                <w:tab w:val="left" w:pos="9360"/>
              </w:tabs>
              <w:jc w:val="both"/>
              <w:rPr>
                <w:bCs/>
                <w:sz w:val="24"/>
                <w:szCs w:val="24"/>
              </w:rPr>
            </w:pPr>
          </w:p>
        </w:tc>
        <w:tc>
          <w:tcPr>
            <w:tcW w:w="2410" w:type="dxa"/>
          </w:tcPr>
          <w:p w:rsidR="00E52F51" w:rsidRPr="004D07A8" w:rsidRDefault="00E52F51" w:rsidP="004D07A8">
            <w:pPr>
              <w:rPr>
                <w:sz w:val="24"/>
                <w:szCs w:val="24"/>
              </w:rPr>
            </w:pPr>
            <w:r w:rsidRPr="004D07A8">
              <w:rPr>
                <w:sz w:val="24"/>
                <w:szCs w:val="24"/>
              </w:rPr>
              <w:t>«Мы все разные, но мы все вместе»</w:t>
            </w:r>
          </w:p>
        </w:tc>
        <w:tc>
          <w:tcPr>
            <w:tcW w:w="4678" w:type="dxa"/>
          </w:tcPr>
          <w:p w:rsidR="00E52F51" w:rsidRPr="004D07A8" w:rsidRDefault="00E52F51" w:rsidP="004D07A8">
            <w:pPr>
              <w:jc w:val="both"/>
              <w:rPr>
                <w:sz w:val="24"/>
                <w:szCs w:val="24"/>
              </w:rPr>
            </w:pPr>
            <w:r w:rsidRPr="004D07A8">
              <w:rPr>
                <w:sz w:val="24"/>
                <w:szCs w:val="24"/>
              </w:rPr>
              <w:t xml:space="preserve">Начальная социализация учащихся начальной школы, гражданско-патриотическое и нравственное воспитание, формирование коллектива, нацеливание на саморазвитие. </w:t>
            </w:r>
          </w:p>
        </w:tc>
      </w:tr>
      <w:tr w:rsidR="00E52F51" w:rsidRPr="004D07A8" w:rsidTr="00E52F51">
        <w:trPr>
          <w:trHeight w:val="70"/>
        </w:trPr>
        <w:tc>
          <w:tcPr>
            <w:tcW w:w="2376" w:type="dxa"/>
            <w:vMerge w:val="restart"/>
          </w:tcPr>
          <w:p w:rsidR="00E52F51" w:rsidRPr="004D07A8" w:rsidRDefault="00E52F51" w:rsidP="004D07A8">
            <w:pPr>
              <w:tabs>
                <w:tab w:val="left" w:pos="4500"/>
                <w:tab w:val="left" w:pos="9180"/>
                <w:tab w:val="left" w:pos="9360"/>
              </w:tabs>
              <w:jc w:val="both"/>
              <w:rPr>
                <w:bCs/>
                <w:sz w:val="24"/>
                <w:szCs w:val="24"/>
              </w:rPr>
            </w:pPr>
            <w:proofErr w:type="spellStart"/>
            <w:r w:rsidRPr="004D07A8">
              <w:rPr>
                <w:bCs/>
                <w:sz w:val="24"/>
                <w:szCs w:val="24"/>
              </w:rPr>
              <w:t>Общеинтеллектуальное</w:t>
            </w:r>
            <w:proofErr w:type="spellEnd"/>
            <w:r w:rsidRPr="004D07A8">
              <w:rPr>
                <w:bCs/>
                <w:sz w:val="24"/>
                <w:szCs w:val="24"/>
              </w:rPr>
              <w:t>:</w:t>
            </w:r>
          </w:p>
        </w:tc>
        <w:tc>
          <w:tcPr>
            <w:tcW w:w="2410" w:type="dxa"/>
          </w:tcPr>
          <w:p w:rsidR="00E52F51" w:rsidRPr="004D07A8" w:rsidRDefault="00E52F51" w:rsidP="004D07A8">
            <w:pPr>
              <w:rPr>
                <w:sz w:val="24"/>
                <w:szCs w:val="24"/>
              </w:rPr>
            </w:pPr>
            <w:r w:rsidRPr="004D07A8">
              <w:rPr>
                <w:sz w:val="24"/>
                <w:szCs w:val="24"/>
              </w:rPr>
              <w:t>«</w:t>
            </w:r>
            <w:proofErr w:type="spellStart"/>
            <w:r w:rsidRPr="004D07A8">
              <w:rPr>
                <w:sz w:val="24"/>
                <w:szCs w:val="24"/>
              </w:rPr>
              <w:t>Ахсаан</w:t>
            </w:r>
            <w:proofErr w:type="spellEnd"/>
            <w:r w:rsidRPr="004D07A8">
              <w:rPr>
                <w:sz w:val="24"/>
                <w:szCs w:val="24"/>
              </w:rPr>
              <w:t xml:space="preserve"> </w:t>
            </w:r>
            <w:proofErr w:type="spellStart"/>
            <w:r w:rsidRPr="004D07A8">
              <w:rPr>
                <w:sz w:val="24"/>
                <w:szCs w:val="24"/>
              </w:rPr>
              <w:t>эйгэтэ</w:t>
            </w:r>
            <w:proofErr w:type="spellEnd"/>
            <w:r w:rsidRPr="004D07A8">
              <w:rPr>
                <w:sz w:val="24"/>
                <w:szCs w:val="24"/>
              </w:rPr>
              <w:t>»</w:t>
            </w:r>
          </w:p>
        </w:tc>
        <w:tc>
          <w:tcPr>
            <w:tcW w:w="4678" w:type="dxa"/>
          </w:tcPr>
          <w:p w:rsidR="00E52F51" w:rsidRPr="004D07A8" w:rsidRDefault="00E52F51" w:rsidP="004D07A8">
            <w:pPr>
              <w:rPr>
                <w:sz w:val="24"/>
                <w:szCs w:val="24"/>
              </w:rPr>
            </w:pPr>
            <w:r w:rsidRPr="004D07A8">
              <w:rPr>
                <w:sz w:val="24"/>
                <w:szCs w:val="24"/>
              </w:rPr>
              <w:t>Развитие творческих способностей, возможности памяти, речи, воображения, логического и творческого мышления.</w:t>
            </w:r>
          </w:p>
        </w:tc>
      </w:tr>
      <w:tr w:rsidR="00E52F51" w:rsidRPr="004D07A8" w:rsidTr="00E52F51">
        <w:trPr>
          <w:trHeight w:val="300"/>
        </w:trPr>
        <w:tc>
          <w:tcPr>
            <w:tcW w:w="2376" w:type="dxa"/>
            <w:vMerge/>
          </w:tcPr>
          <w:p w:rsidR="00E52F51" w:rsidRPr="004D07A8" w:rsidRDefault="00E52F51" w:rsidP="004D07A8">
            <w:pPr>
              <w:tabs>
                <w:tab w:val="left" w:pos="4500"/>
                <w:tab w:val="left" w:pos="9180"/>
                <w:tab w:val="left" w:pos="9360"/>
              </w:tabs>
              <w:jc w:val="both"/>
              <w:rPr>
                <w:bCs/>
                <w:sz w:val="24"/>
                <w:szCs w:val="24"/>
              </w:rPr>
            </w:pPr>
          </w:p>
        </w:tc>
        <w:tc>
          <w:tcPr>
            <w:tcW w:w="2410" w:type="dxa"/>
          </w:tcPr>
          <w:p w:rsidR="00E52F51" w:rsidRPr="004D07A8" w:rsidRDefault="00E52F51" w:rsidP="004D07A8">
            <w:pPr>
              <w:rPr>
                <w:sz w:val="24"/>
                <w:szCs w:val="24"/>
              </w:rPr>
            </w:pPr>
            <w:r w:rsidRPr="004D07A8">
              <w:rPr>
                <w:sz w:val="24"/>
                <w:szCs w:val="24"/>
              </w:rPr>
              <w:t>«Веселая грамматика»</w:t>
            </w:r>
          </w:p>
        </w:tc>
        <w:tc>
          <w:tcPr>
            <w:tcW w:w="4678" w:type="dxa"/>
          </w:tcPr>
          <w:p w:rsidR="00E52F51" w:rsidRPr="004D07A8" w:rsidRDefault="00E52F51" w:rsidP="004D07A8">
            <w:pPr>
              <w:rPr>
                <w:sz w:val="24"/>
                <w:szCs w:val="24"/>
              </w:rPr>
            </w:pPr>
            <w:r w:rsidRPr="004D07A8">
              <w:rPr>
                <w:sz w:val="24"/>
                <w:szCs w:val="24"/>
              </w:rPr>
              <w:t>Формирование первоначальных представлений о возможностях интеллектуальной деятельности, о ее значении для развития личности и общества.</w:t>
            </w:r>
          </w:p>
        </w:tc>
      </w:tr>
      <w:tr w:rsidR="00E52F51" w:rsidRPr="004D07A8" w:rsidTr="00E52F51">
        <w:trPr>
          <w:trHeight w:val="480"/>
        </w:trPr>
        <w:tc>
          <w:tcPr>
            <w:tcW w:w="2376" w:type="dxa"/>
            <w:vMerge w:val="restart"/>
          </w:tcPr>
          <w:p w:rsidR="00E52F51" w:rsidRPr="004D07A8" w:rsidRDefault="00E52F51" w:rsidP="004D07A8">
            <w:pPr>
              <w:tabs>
                <w:tab w:val="left" w:pos="4500"/>
                <w:tab w:val="left" w:pos="9180"/>
                <w:tab w:val="left" w:pos="9360"/>
              </w:tabs>
              <w:jc w:val="both"/>
              <w:rPr>
                <w:bCs/>
                <w:sz w:val="24"/>
                <w:szCs w:val="24"/>
              </w:rPr>
            </w:pPr>
            <w:r w:rsidRPr="004D07A8">
              <w:rPr>
                <w:bCs/>
                <w:sz w:val="24"/>
                <w:szCs w:val="24"/>
              </w:rPr>
              <w:lastRenderedPageBreak/>
              <w:t>Спортивн</w:t>
            </w:r>
            <w:proofErr w:type="gramStart"/>
            <w:r w:rsidRPr="004D07A8">
              <w:rPr>
                <w:bCs/>
                <w:sz w:val="24"/>
                <w:szCs w:val="24"/>
              </w:rPr>
              <w:t>о-</w:t>
            </w:r>
            <w:proofErr w:type="gramEnd"/>
            <w:r w:rsidRPr="004D07A8">
              <w:rPr>
                <w:bCs/>
                <w:sz w:val="24"/>
                <w:szCs w:val="24"/>
              </w:rPr>
              <w:t xml:space="preserve"> оздоровительное:</w:t>
            </w:r>
          </w:p>
        </w:tc>
        <w:tc>
          <w:tcPr>
            <w:tcW w:w="2410" w:type="dxa"/>
          </w:tcPr>
          <w:p w:rsidR="00E52F51" w:rsidRPr="004D07A8" w:rsidRDefault="00E52F51" w:rsidP="004D07A8">
            <w:pPr>
              <w:rPr>
                <w:sz w:val="24"/>
                <w:szCs w:val="24"/>
              </w:rPr>
            </w:pPr>
            <w:r w:rsidRPr="004D07A8">
              <w:rPr>
                <w:sz w:val="24"/>
                <w:szCs w:val="24"/>
              </w:rPr>
              <w:t>«Национальные игры народа «</w:t>
            </w:r>
            <w:proofErr w:type="spellStart"/>
            <w:r w:rsidRPr="004D07A8">
              <w:rPr>
                <w:sz w:val="24"/>
                <w:szCs w:val="24"/>
              </w:rPr>
              <w:t>саха</w:t>
            </w:r>
            <w:proofErr w:type="spellEnd"/>
            <w:r w:rsidRPr="004D07A8">
              <w:rPr>
                <w:sz w:val="24"/>
                <w:szCs w:val="24"/>
              </w:rPr>
              <w:t>»»</w:t>
            </w:r>
          </w:p>
        </w:tc>
        <w:tc>
          <w:tcPr>
            <w:tcW w:w="4678" w:type="dxa"/>
          </w:tcPr>
          <w:p w:rsidR="00E52F51" w:rsidRPr="004D07A8" w:rsidRDefault="00E52F51" w:rsidP="004D07A8">
            <w:pPr>
              <w:rPr>
                <w:sz w:val="24"/>
                <w:szCs w:val="24"/>
              </w:rPr>
            </w:pPr>
            <w:r w:rsidRPr="004D07A8">
              <w:rPr>
                <w:sz w:val="24"/>
                <w:szCs w:val="24"/>
              </w:rPr>
              <w:t>Привитие ценностных отношений к своей национальной культуре</w:t>
            </w:r>
          </w:p>
        </w:tc>
      </w:tr>
      <w:tr w:rsidR="00E52F51" w:rsidRPr="004D07A8" w:rsidTr="00E52F51">
        <w:trPr>
          <w:trHeight w:val="333"/>
        </w:trPr>
        <w:tc>
          <w:tcPr>
            <w:tcW w:w="2376" w:type="dxa"/>
            <w:vMerge/>
          </w:tcPr>
          <w:p w:rsidR="00E52F51" w:rsidRPr="004D07A8" w:rsidRDefault="00E52F51" w:rsidP="004D07A8">
            <w:pPr>
              <w:tabs>
                <w:tab w:val="left" w:pos="4500"/>
                <w:tab w:val="left" w:pos="9180"/>
                <w:tab w:val="left" w:pos="9360"/>
              </w:tabs>
              <w:jc w:val="both"/>
              <w:rPr>
                <w:bCs/>
                <w:sz w:val="24"/>
                <w:szCs w:val="24"/>
              </w:rPr>
            </w:pPr>
          </w:p>
        </w:tc>
        <w:tc>
          <w:tcPr>
            <w:tcW w:w="2410" w:type="dxa"/>
          </w:tcPr>
          <w:p w:rsidR="00E52F51" w:rsidRPr="004D07A8" w:rsidRDefault="00E52F51" w:rsidP="004D07A8">
            <w:pPr>
              <w:rPr>
                <w:sz w:val="24"/>
                <w:szCs w:val="24"/>
              </w:rPr>
            </w:pPr>
            <w:r w:rsidRPr="004D07A8">
              <w:rPr>
                <w:sz w:val="24"/>
                <w:szCs w:val="24"/>
              </w:rPr>
              <w:t>Культура здоровья</w:t>
            </w:r>
          </w:p>
          <w:p w:rsidR="00E52F51" w:rsidRPr="004D07A8" w:rsidRDefault="00E52F51" w:rsidP="004D07A8">
            <w:pPr>
              <w:rPr>
                <w:sz w:val="24"/>
                <w:szCs w:val="24"/>
              </w:rPr>
            </w:pPr>
            <w:r w:rsidRPr="004D07A8">
              <w:rPr>
                <w:sz w:val="24"/>
                <w:szCs w:val="24"/>
              </w:rPr>
              <w:t>«Здоровей-ка»</w:t>
            </w:r>
          </w:p>
        </w:tc>
        <w:tc>
          <w:tcPr>
            <w:tcW w:w="4678" w:type="dxa"/>
          </w:tcPr>
          <w:p w:rsidR="00E52F51" w:rsidRPr="004D07A8" w:rsidRDefault="00E52F51" w:rsidP="004D07A8">
            <w:pPr>
              <w:rPr>
                <w:sz w:val="24"/>
                <w:szCs w:val="24"/>
              </w:rPr>
            </w:pPr>
            <w:r w:rsidRPr="004D07A8">
              <w:rPr>
                <w:sz w:val="24"/>
                <w:szCs w:val="24"/>
              </w:rPr>
              <w:t xml:space="preserve">Формирование ценностного отношения детей к здоровью, установка неприятия </w:t>
            </w:r>
            <w:proofErr w:type="spellStart"/>
            <w:r w:rsidRPr="004D07A8">
              <w:rPr>
                <w:sz w:val="24"/>
                <w:szCs w:val="24"/>
              </w:rPr>
              <w:t>психоактивных</w:t>
            </w:r>
            <w:proofErr w:type="spellEnd"/>
            <w:r w:rsidRPr="004D07A8">
              <w:rPr>
                <w:sz w:val="24"/>
                <w:szCs w:val="24"/>
              </w:rPr>
              <w:t xml:space="preserve"> веществ</w:t>
            </w:r>
          </w:p>
        </w:tc>
      </w:tr>
      <w:tr w:rsidR="00E52F51" w:rsidRPr="004D07A8" w:rsidTr="00E52F51">
        <w:trPr>
          <w:trHeight w:val="273"/>
        </w:trPr>
        <w:tc>
          <w:tcPr>
            <w:tcW w:w="2376" w:type="dxa"/>
            <w:vMerge w:val="restart"/>
          </w:tcPr>
          <w:p w:rsidR="00E52F51" w:rsidRPr="004D07A8" w:rsidRDefault="00E52F51" w:rsidP="004D07A8">
            <w:pPr>
              <w:rPr>
                <w:sz w:val="24"/>
                <w:szCs w:val="24"/>
              </w:rPr>
            </w:pPr>
            <w:r w:rsidRPr="004D07A8">
              <w:rPr>
                <w:sz w:val="24"/>
                <w:szCs w:val="24"/>
              </w:rPr>
              <w:t>Общекультурное:</w:t>
            </w:r>
          </w:p>
        </w:tc>
        <w:tc>
          <w:tcPr>
            <w:tcW w:w="2410" w:type="dxa"/>
          </w:tcPr>
          <w:p w:rsidR="00E52F51" w:rsidRPr="004D07A8" w:rsidRDefault="00E52F51" w:rsidP="004D07A8">
            <w:pPr>
              <w:rPr>
                <w:sz w:val="24"/>
                <w:szCs w:val="24"/>
              </w:rPr>
            </w:pPr>
            <w:r w:rsidRPr="004D07A8">
              <w:rPr>
                <w:sz w:val="24"/>
                <w:szCs w:val="24"/>
              </w:rPr>
              <w:t>« Веселые нотки», «</w:t>
            </w:r>
            <w:proofErr w:type="spellStart"/>
            <w:r w:rsidRPr="004D07A8">
              <w:rPr>
                <w:sz w:val="24"/>
                <w:szCs w:val="24"/>
              </w:rPr>
              <w:t>Оьуор</w:t>
            </w:r>
            <w:proofErr w:type="spellEnd"/>
            <w:r w:rsidRPr="004D07A8">
              <w:rPr>
                <w:sz w:val="24"/>
                <w:szCs w:val="24"/>
              </w:rPr>
              <w:t>»</w:t>
            </w:r>
          </w:p>
        </w:tc>
        <w:tc>
          <w:tcPr>
            <w:tcW w:w="4678" w:type="dxa"/>
            <w:tcBorders>
              <w:bottom w:val="single" w:sz="4" w:space="0" w:color="auto"/>
            </w:tcBorders>
          </w:tcPr>
          <w:p w:rsidR="00E52F51" w:rsidRPr="004D07A8" w:rsidRDefault="00E52F51" w:rsidP="004D07A8">
            <w:pPr>
              <w:rPr>
                <w:sz w:val="24"/>
                <w:szCs w:val="24"/>
              </w:rPr>
            </w:pPr>
            <w:r w:rsidRPr="004D07A8">
              <w:rPr>
                <w:sz w:val="24"/>
                <w:szCs w:val="24"/>
              </w:rPr>
              <w:t>Формирование  музыкальн</w:t>
            </w:r>
            <w:proofErr w:type="gramStart"/>
            <w:r w:rsidRPr="004D07A8">
              <w:rPr>
                <w:sz w:val="24"/>
                <w:szCs w:val="24"/>
              </w:rPr>
              <w:t>о-</w:t>
            </w:r>
            <w:proofErr w:type="gramEnd"/>
            <w:r w:rsidRPr="004D07A8">
              <w:rPr>
                <w:sz w:val="24"/>
                <w:szCs w:val="24"/>
              </w:rPr>
              <w:t xml:space="preserve"> певческих навыков и основ сценического поведения обучающихся.</w:t>
            </w:r>
          </w:p>
        </w:tc>
      </w:tr>
      <w:tr w:rsidR="00E52F51" w:rsidRPr="004D07A8" w:rsidTr="00E52F51">
        <w:trPr>
          <w:trHeight w:val="270"/>
        </w:trPr>
        <w:tc>
          <w:tcPr>
            <w:tcW w:w="2376" w:type="dxa"/>
            <w:vMerge/>
          </w:tcPr>
          <w:p w:rsidR="00E52F51" w:rsidRPr="004D07A8" w:rsidRDefault="00E52F51" w:rsidP="004D07A8">
            <w:pPr>
              <w:rPr>
                <w:sz w:val="24"/>
                <w:szCs w:val="24"/>
              </w:rPr>
            </w:pPr>
          </w:p>
        </w:tc>
        <w:tc>
          <w:tcPr>
            <w:tcW w:w="2410" w:type="dxa"/>
          </w:tcPr>
          <w:p w:rsidR="00E52F51" w:rsidRPr="004D07A8" w:rsidRDefault="00E52F51" w:rsidP="004D07A8">
            <w:pPr>
              <w:rPr>
                <w:sz w:val="24"/>
                <w:szCs w:val="24"/>
              </w:rPr>
            </w:pPr>
            <w:r w:rsidRPr="004D07A8">
              <w:rPr>
                <w:sz w:val="24"/>
                <w:szCs w:val="24"/>
              </w:rPr>
              <w:t>«Волшебные штрихи»</w:t>
            </w:r>
          </w:p>
          <w:p w:rsidR="00E52F51" w:rsidRPr="004D07A8" w:rsidRDefault="00E52F51" w:rsidP="004D07A8">
            <w:pPr>
              <w:rPr>
                <w:sz w:val="24"/>
                <w:szCs w:val="24"/>
              </w:rPr>
            </w:pPr>
          </w:p>
        </w:tc>
        <w:tc>
          <w:tcPr>
            <w:tcW w:w="4678" w:type="dxa"/>
          </w:tcPr>
          <w:p w:rsidR="00E52F51" w:rsidRPr="004D07A8" w:rsidRDefault="00E52F51" w:rsidP="004D07A8">
            <w:pPr>
              <w:rPr>
                <w:sz w:val="24"/>
                <w:szCs w:val="24"/>
              </w:rPr>
            </w:pPr>
            <w:r w:rsidRPr="004D07A8">
              <w:rPr>
                <w:sz w:val="24"/>
                <w:szCs w:val="24"/>
              </w:rPr>
              <w:t>Формирование эстетических идеалов, чувства прекрасного; умение видеть красоту природы, труда и творчества. Развитие творческих способностей</w:t>
            </w:r>
          </w:p>
        </w:tc>
      </w:tr>
      <w:tr w:rsidR="00E52F51" w:rsidRPr="004D07A8" w:rsidTr="00E52F51">
        <w:trPr>
          <w:trHeight w:val="407"/>
        </w:trPr>
        <w:tc>
          <w:tcPr>
            <w:tcW w:w="2376" w:type="dxa"/>
            <w:vMerge w:val="restart"/>
          </w:tcPr>
          <w:p w:rsidR="00E52F51" w:rsidRPr="004D07A8" w:rsidRDefault="00E52F51" w:rsidP="004D07A8">
            <w:pPr>
              <w:tabs>
                <w:tab w:val="left" w:pos="4500"/>
                <w:tab w:val="left" w:pos="9180"/>
                <w:tab w:val="left" w:pos="9360"/>
              </w:tabs>
              <w:jc w:val="both"/>
              <w:rPr>
                <w:bCs/>
                <w:sz w:val="24"/>
                <w:szCs w:val="24"/>
              </w:rPr>
            </w:pPr>
            <w:r w:rsidRPr="004D07A8">
              <w:rPr>
                <w:bCs/>
                <w:sz w:val="24"/>
                <w:szCs w:val="24"/>
              </w:rPr>
              <w:t>Социальное:</w:t>
            </w:r>
          </w:p>
        </w:tc>
        <w:tc>
          <w:tcPr>
            <w:tcW w:w="2410" w:type="dxa"/>
          </w:tcPr>
          <w:p w:rsidR="00E52F51" w:rsidRPr="004D07A8" w:rsidRDefault="00E52F51" w:rsidP="004D07A8">
            <w:pPr>
              <w:tabs>
                <w:tab w:val="left" w:pos="4500"/>
                <w:tab w:val="left" w:pos="9180"/>
                <w:tab w:val="left" w:pos="9360"/>
              </w:tabs>
              <w:jc w:val="both"/>
              <w:rPr>
                <w:sz w:val="24"/>
                <w:szCs w:val="24"/>
              </w:rPr>
            </w:pPr>
            <w:r w:rsidRPr="004D07A8">
              <w:rPr>
                <w:sz w:val="24"/>
                <w:szCs w:val="24"/>
              </w:rPr>
              <w:t>«Я и общество»</w:t>
            </w:r>
          </w:p>
        </w:tc>
        <w:tc>
          <w:tcPr>
            <w:tcW w:w="4678" w:type="dxa"/>
          </w:tcPr>
          <w:p w:rsidR="00E52F51" w:rsidRPr="004D07A8" w:rsidRDefault="00E52F51" w:rsidP="004D07A8">
            <w:pPr>
              <w:tabs>
                <w:tab w:val="left" w:pos="4500"/>
                <w:tab w:val="left" w:pos="9180"/>
                <w:tab w:val="left" w:pos="9360"/>
              </w:tabs>
              <w:jc w:val="both"/>
              <w:rPr>
                <w:sz w:val="24"/>
                <w:szCs w:val="24"/>
              </w:rPr>
            </w:pPr>
            <w:r w:rsidRPr="004D07A8">
              <w:rPr>
                <w:sz w:val="24"/>
                <w:szCs w:val="24"/>
              </w:rPr>
              <w:t>Создание комфортной воспитательной среды, обеспечивающей оптимальные психолог</w:t>
            </w:r>
            <w:proofErr w:type="gramStart"/>
            <w:r w:rsidRPr="004D07A8">
              <w:rPr>
                <w:sz w:val="24"/>
                <w:szCs w:val="24"/>
              </w:rPr>
              <w:t>о-</w:t>
            </w:r>
            <w:proofErr w:type="gramEnd"/>
            <w:r w:rsidRPr="004D07A8">
              <w:rPr>
                <w:sz w:val="24"/>
                <w:szCs w:val="24"/>
              </w:rPr>
              <w:t xml:space="preserve"> педагогические условия для развития личности ребенка на основе общечеловеческих нравственных ценностей</w:t>
            </w:r>
          </w:p>
        </w:tc>
      </w:tr>
      <w:tr w:rsidR="00E52F51" w:rsidRPr="004D07A8" w:rsidTr="00E52F51">
        <w:trPr>
          <w:trHeight w:val="571"/>
        </w:trPr>
        <w:tc>
          <w:tcPr>
            <w:tcW w:w="2376" w:type="dxa"/>
            <w:vMerge/>
          </w:tcPr>
          <w:p w:rsidR="00E52F51" w:rsidRPr="004D07A8" w:rsidRDefault="00E52F51" w:rsidP="004D07A8">
            <w:pPr>
              <w:tabs>
                <w:tab w:val="left" w:pos="4500"/>
                <w:tab w:val="left" w:pos="9180"/>
                <w:tab w:val="left" w:pos="9360"/>
              </w:tabs>
              <w:jc w:val="both"/>
              <w:rPr>
                <w:bCs/>
                <w:sz w:val="24"/>
                <w:szCs w:val="24"/>
              </w:rPr>
            </w:pPr>
          </w:p>
        </w:tc>
        <w:tc>
          <w:tcPr>
            <w:tcW w:w="2410" w:type="dxa"/>
          </w:tcPr>
          <w:p w:rsidR="00E52F51" w:rsidRPr="004D07A8" w:rsidRDefault="00E52F51" w:rsidP="004D07A8">
            <w:pPr>
              <w:rPr>
                <w:sz w:val="24"/>
                <w:szCs w:val="24"/>
              </w:rPr>
            </w:pPr>
            <w:r w:rsidRPr="004D07A8">
              <w:rPr>
                <w:sz w:val="24"/>
                <w:szCs w:val="24"/>
              </w:rPr>
              <w:t>«Умелые ручки»</w:t>
            </w:r>
          </w:p>
        </w:tc>
        <w:tc>
          <w:tcPr>
            <w:tcW w:w="4678" w:type="dxa"/>
          </w:tcPr>
          <w:p w:rsidR="00E52F51" w:rsidRPr="004D07A8" w:rsidRDefault="00E52F51" w:rsidP="004D07A8">
            <w:pPr>
              <w:rPr>
                <w:sz w:val="24"/>
                <w:szCs w:val="24"/>
              </w:rPr>
            </w:pPr>
            <w:r w:rsidRPr="004D07A8">
              <w:rPr>
                <w:sz w:val="24"/>
                <w:szCs w:val="24"/>
              </w:rPr>
              <w:t>Развитие трудолюбия, способности к преодолению трудностей, целеустремленности и настойчивости в достижении результатов</w:t>
            </w:r>
          </w:p>
        </w:tc>
      </w:tr>
    </w:tbl>
    <w:p w:rsidR="00E52F51" w:rsidRPr="004D07A8" w:rsidRDefault="00E52F51" w:rsidP="004D07A8">
      <w:pPr>
        <w:autoSpaceDE w:val="0"/>
        <w:autoSpaceDN w:val="0"/>
        <w:adjustRightInd w:val="0"/>
        <w:spacing w:after="0" w:line="240" w:lineRule="auto"/>
        <w:ind w:firstLine="567"/>
        <w:jc w:val="both"/>
        <w:rPr>
          <w:rFonts w:ascii="Times New Roman" w:hAnsi="Times New Roman" w:cs="Times New Roman"/>
          <w:sz w:val="24"/>
          <w:szCs w:val="24"/>
        </w:rPr>
      </w:pPr>
    </w:p>
    <w:p w:rsidR="00E52F51" w:rsidRPr="004D07A8" w:rsidRDefault="00E52F51" w:rsidP="004D07A8">
      <w:pPr>
        <w:autoSpaceDE w:val="0"/>
        <w:autoSpaceDN w:val="0"/>
        <w:adjustRightInd w:val="0"/>
        <w:spacing w:after="0" w:line="240" w:lineRule="auto"/>
        <w:ind w:firstLine="567"/>
        <w:jc w:val="both"/>
        <w:rPr>
          <w:rFonts w:ascii="Times New Roman" w:hAnsi="Times New Roman" w:cs="Times New Roman"/>
          <w:bCs/>
          <w:iCs/>
          <w:sz w:val="24"/>
          <w:szCs w:val="24"/>
        </w:rPr>
      </w:pPr>
      <w:r w:rsidRPr="004D07A8">
        <w:rPr>
          <w:rFonts w:ascii="Times New Roman" w:hAnsi="Times New Roman" w:cs="Times New Roman"/>
          <w:sz w:val="24"/>
          <w:szCs w:val="24"/>
        </w:rPr>
        <w:t xml:space="preserve"> Занятия  проводятся учителями образовательного учреждения и педагогами дополнительного образования. </w:t>
      </w:r>
    </w:p>
    <w:p w:rsidR="00E52F51" w:rsidRPr="004D07A8" w:rsidRDefault="00E52F51" w:rsidP="004D07A8">
      <w:pPr>
        <w:autoSpaceDE w:val="0"/>
        <w:autoSpaceDN w:val="0"/>
        <w:adjustRightInd w:val="0"/>
        <w:spacing w:after="0" w:line="240" w:lineRule="auto"/>
        <w:ind w:firstLine="567"/>
        <w:jc w:val="both"/>
        <w:rPr>
          <w:rFonts w:ascii="Times New Roman" w:hAnsi="Times New Roman" w:cs="Times New Roman"/>
          <w:bCs/>
          <w:iCs/>
          <w:sz w:val="24"/>
          <w:szCs w:val="24"/>
        </w:rPr>
      </w:pPr>
      <w:r w:rsidRPr="004D07A8">
        <w:rPr>
          <w:rFonts w:ascii="Times New Roman" w:hAnsi="Times New Roman" w:cs="Times New Roman"/>
          <w:sz w:val="24"/>
          <w:szCs w:val="24"/>
        </w:rPr>
        <w:t>Время, отведенное на внеурочную деятельность, не включается в расчёт допустимой (максимальной) обязательной нагрузки учащихся, но учитывается при определении объемов финансирования, направляемых на реализацию основной образовательной программы. Расписание  составляется отдельно для обязательных уроков и для внеурочной деятельности.</w:t>
      </w:r>
    </w:p>
    <w:p w:rsidR="00E52F51" w:rsidRPr="004D07A8" w:rsidRDefault="00E52F51" w:rsidP="004D07A8">
      <w:pPr>
        <w:autoSpaceDE w:val="0"/>
        <w:autoSpaceDN w:val="0"/>
        <w:adjustRightInd w:val="0"/>
        <w:spacing w:after="0" w:line="240" w:lineRule="auto"/>
        <w:ind w:firstLine="567"/>
        <w:jc w:val="both"/>
        <w:rPr>
          <w:rFonts w:ascii="Times New Roman" w:hAnsi="Times New Roman" w:cs="Times New Roman"/>
          <w:bCs/>
          <w:iCs/>
          <w:sz w:val="24"/>
          <w:szCs w:val="24"/>
        </w:rPr>
      </w:pPr>
      <w:r w:rsidRPr="004D07A8">
        <w:rPr>
          <w:rFonts w:ascii="Times New Roman" w:hAnsi="Times New Roman" w:cs="Times New Roman"/>
          <w:sz w:val="24"/>
          <w:szCs w:val="24"/>
        </w:rPr>
        <w:t>В начальной школе обучение ведется по учебн</w:t>
      </w:r>
      <w:proofErr w:type="gramStart"/>
      <w:r w:rsidRPr="004D07A8">
        <w:rPr>
          <w:rFonts w:ascii="Times New Roman" w:hAnsi="Times New Roman" w:cs="Times New Roman"/>
          <w:sz w:val="24"/>
          <w:szCs w:val="24"/>
        </w:rPr>
        <w:t>о-</w:t>
      </w:r>
      <w:proofErr w:type="gramEnd"/>
      <w:r w:rsidRPr="004D07A8">
        <w:rPr>
          <w:rFonts w:ascii="Times New Roman" w:hAnsi="Times New Roman" w:cs="Times New Roman"/>
          <w:sz w:val="24"/>
          <w:szCs w:val="24"/>
        </w:rPr>
        <w:t xml:space="preserve"> методическим комплектам «Школа 2100» и «Школа России», что обеспечивает реализацию вариативного и </w:t>
      </w:r>
      <w:proofErr w:type="spellStart"/>
      <w:r w:rsidRPr="004D07A8">
        <w:rPr>
          <w:rFonts w:ascii="Times New Roman" w:hAnsi="Times New Roman" w:cs="Times New Roman"/>
          <w:sz w:val="24"/>
          <w:szCs w:val="24"/>
        </w:rPr>
        <w:t>разноуровневого</w:t>
      </w:r>
      <w:proofErr w:type="spellEnd"/>
      <w:r w:rsidRPr="004D07A8">
        <w:rPr>
          <w:rFonts w:ascii="Times New Roman" w:hAnsi="Times New Roman" w:cs="Times New Roman"/>
          <w:sz w:val="24"/>
          <w:szCs w:val="24"/>
        </w:rPr>
        <w:t xml:space="preserve"> подходов, позволяет организовать учебно- воспитательный процесс в соответствии с индивидуальными способностями и возможностями учащихся. </w:t>
      </w:r>
    </w:p>
    <w:p w:rsidR="00E52F51" w:rsidRPr="004D07A8" w:rsidRDefault="00E52F51" w:rsidP="004D07A8">
      <w:pPr>
        <w:keepNext/>
        <w:spacing w:after="0" w:line="240" w:lineRule="auto"/>
        <w:jc w:val="center"/>
        <w:outlineLvl w:val="0"/>
        <w:rPr>
          <w:rFonts w:ascii="Times New Roman" w:eastAsia="Times New Roman" w:hAnsi="Times New Roman" w:cs="Times New Roman"/>
          <w:b/>
          <w:bCs/>
          <w:kern w:val="32"/>
          <w:sz w:val="24"/>
          <w:szCs w:val="24"/>
          <w:lang w:eastAsia="ru-RU"/>
        </w:rPr>
      </w:pPr>
      <w:r w:rsidRPr="004D07A8">
        <w:rPr>
          <w:rFonts w:ascii="Times New Roman" w:eastAsia="Times New Roman" w:hAnsi="Times New Roman" w:cs="Times New Roman"/>
          <w:b/>
          <w:bCs/>
          <w:kern w:val="32"/>
          <w:sz w:val="24"/>
          <w:szCs w:val="24"/>
          <w:lang w:eastAsia="ru-RU"/>
        </w:rPr>
        <w:t>УЧЕБНЫЙ ПЛАН</w:t>
      </w:r>
    </w:p>
    <w:p w:rsidR="00E52F51" w:rsidRPr="004D07A8" w:rsidRDefault="00E52F51" w:rsidP="004D07A8">
      <w:pPr>
        <w:spacing w:after="0" w:line="240" w:lineRule="auto"/>
        <w:rPr>
          <w:rFonts w:ascii="Times New Roman" w:hAnsi="Times New Roman" w:cs="Times New Roman"/>
          <w:b/>
          <w:bCs/>
          <w:sz w:val="24"/>
          <w:szCs w:val="24"/>
        </w:rPr>
      </w:pPr>
      <w:r w:rsidRPr="004D07A8">
        <w:rPr>
          <w:rFonts w:ascii="Times New Roman" w:hAnsi="Times New Roman" w:cs="Times New Roman"/>
          <w:b/>
          <w:bCs/>
          <w:sz w:val="24"/>
          <w:szCs w:val="24"/>
        </w:rPr>
        <w:t>Начальное общее образование.</w:t>
      </w:r>
    </w:p>
    <w:p w:rsidR="00E52F51" w:rsidRPr="004D07A8" w:rsidRDefault="00E52F51" w:rsidP="004D07A8">
      <w:pPr>
        <w:spacing w:after="0" w:line="240" w:lineRule="auto"/>
        <w:rPr>
          <w:rFonts w:ascii="Times New Roman" w:hAnsi="Times New Roman" w:cs="Times New Roman"/>
          <w:sz w:val="24"/>
          <w:szCs w:val="24"/>
        </w:rPr>
      </w:pPr>
      <w:r w:rsidRPr="004D07A8">
        <w:rPr>
          <w:rFonts w:ascii="Times New Roman" w:hAnsi="Times New Roman" w:cs="Times New Roman"/>
          <w:bCs/>
          <w:sz w:val="24"/>
          <w:szCs w:val="24"/>
        </w:rPr>
        <w:t>1-4 классы. Вариант 4 Базисного учебного плана начального общего образования</w:t>
      </w:r>
    </w:p>
    <w:tbl>
      <w:tblPr>
        <w:tblStyle w:val="51"/>
        <w:tblW w:w="0" w:type="auto"/>
        <w:jc w:val="center"/>
        <w:tblInd w:w="-140" w:type="dxa"/>
        <w:tblLook w:val="01E0" w:firstRow="1" w:lastRow="1" w:firstColumn="1" w:lastColumn="1" w:noHBand="0" w:noVBand="0"/>
      </w:tblPr>
      <w:tblGrid>
        <w:gridCol w:w="2729"/>
        <w:gridCol w:w="42"/>
        <w:gridCol w:w="3024"/>
        <w:gridCol w:w="777"/>
        <w:gridCol w:w="777"/>
        <w:gridCol w:w="777"/>
        <w:gridCol w:w="777"/>
        <w:gridCol w:w="808"/>
      </w:tblGrid>
      <w:tr w:rsidR="00E52F51" w:rsidRPr="004D07A8" w:rsidTr="00E52F51">
        <w:trPr>
          <w:trHeight w:val="280"/>
          <w:jc w:val="center"/>
        </w:trPr>
        <w:tc>
          <w:tcPr>
            <w:tcW w:w="2729" w:type="dxa"/>
            <w:vMerge w:val="restart"/>
          </w:tcPr>
          <w:p w:rsidR="00E52F51" w:rsidRPr="004D07A8" w:rsidRDefault="00E52F51" w:rsidP="004D07A8">
            <w:pPr>
              <w:jc w:val="center"/>
              <w:rPr>
                <w:sz w:val="24"/>
                <w:szCs w:val="24"/>
              </w:rPr>
            </w:pPr>
            <w:r w:rsidRPr="004D07A8">
              <w:rPr>
                <w:sz w:val="24"/>
                <w:szCs w:val="24"/>
              </w:rPr>
              <w:t>Предметные области</w:t>
            </w:r>
          </w:p>
        </w:tc>
        <w:tc>
          <w:tcPr>
            <w:tcW w:w="3066" w:type="dxa"/>
            <w:gridSpan w:val="2"/>
            <w:vMerge w:val="restart"/>
          </w:tcPr>
          <w:p w:rsidR="00E52F51" w:rsidRPr="004D07A8" w:rsidRDefault="00E52F51" w:rsidP="004D07A8">
            <w:pPr>
              <w:jc w:val="center"/>
              <w:rPr>
                <w:sz w:val="24"/>
                <w:szCs w:val="24"/>
              </w:rPr>
            </w:pPr>
            <w:r w:rsidRPr="004D07A8">
              <w:rPr>
                <w:sz w:val="24"/>
                <w:szCs w:val="24"/>
              </w:rPr>
              <w:t>Учебные предметы</w:t>
            </w:r>
          </w:p>
        </w:tc>
        <w:tc>
          <w:tcPr>
            <w:tcW w:w="3108" w:type="dxa"/>
            <w:gridSpan w:val="4"/>
          </w:tcPr>
          <w:p w:rsidR="00E52F51" w:rsidRPr="004D07A8" w:rsidRDefault="00E52F51" w:rsidP="004D07A8">
            <w:pPr>
              <w:jc w:val="center"/>
              <w:rPr>
                <w:sz w:val="24"/>
                <w:szCs w:val="24"/>
              </w:rPr>
            </w:pPr>
            <w:r w:rsidRPr="004D07A8">
              <w:rPr>
                <w:sz w:val="24"/>
                <w:szCs w:val="24"/>
              </w:rPr>
              <w:t>Количество часов в неделю</w:t>
            </w:r>
          </w:p>
        </w:tc>
        <w:tc>
          <w:tcPr>
            <w:tcW w:w="808" w:type="dxa"/>
          </w:tcPr>
          <w:p w:rsidR="00E52F51" w:rsidRPr="004D07A8" w:rsidRDefault="00E52F51" w:rsidP="004D07A8">
            <w:pPr>
              <w:jc w:val="center"/>
              <w:rPr>
                <w:sz w:val="24"/>
                <w:szCs w:val="24"/>
              </w:rPr>
            </w:pPr>
            <w:r w:rsidRPr="004D07A8">
              <w:rPr>
                <w:sz w:val="24"/>
                <w:szCs w:val="24"/>
              </w:rPr>
              <w:t xml:space="preserve">Всего </w:t>
            </w:r>
          </w:p>
        </w:tc>
      </w:tr>
      <w:tr w:rsidR="00E52F51" w:rsidRPr="004D07A8" w:rsidTr="00E52F51">
        <w:trPr>
          <w:trHeight w:val="310"/>
          <w:jc w:val="center"/>
        </w:trPr>
        <w:tc>
          <w:tcPr>
            <w:tcW w:w="2729" w:type="dxa"/>
            <w:vMerge/>
          </w:tcPr>
          <w:p w:rsidR="00E52F51" w:rsidRPr="004D07A8" w:rsidRDefault="00E52F51" w:rsidP="004D07A8">
            <w:pPr>
              <w:jc w:val="center"/>
              <w:rPr>
                <w:sz w:val="24"/>
                <w:szCs w:val="24"/>
              </w:rPr>
            </w:pPr>
          </w:p>
        </w:tc>
        <w:tc>
          <w:tcPr>
            <w:tcW w:w="3066" w:type="dxa"/>
            <w:gridSpan w:val="2"/>
            <w:vMerge/>
          </w:tcPr>
          <w:p w:rsidR="00E52F51" w:rsidRPr="004D07A8" w:rsidRDefault="00E52F51" w:rsidP="004D07A8">
            <w:pPr>
              <w:jc w:val="center"/>
              <w:rPr>
                <w:sz w:val="24"/>
                <w:szCs w:val="24"/>
              </w:rPr>
            </w:pPr>
          </w:p>
        </w:tc>
        <w:tc>
          <w:tcPr>
            <w:tcW w:w="777" w:type="dxa"/>
          </w:tcPr>
          <w:p w:rsidR="00E52F51" w:rsidRPr="004D07A8" w:rsidRDefault="00E52F51" w:rsidP="004D07A8">
            <w:pPr>
              <w:jc w:val="center"/>
              <w:rPr>
                <w:sz w:val="24"/>
                <w:szCs w:val="24"/>
              </w:rPr>
            </w:pPr>
            <w:r w:rsidRPr="004D07A8">
              <w:rPr>
                <w:sz w:val="24"/>
                <w:szCs w:val="24"/>
              </w:rPr>
              <w:t>1 класс</w:t>
            </w:r>
          </w:p>
        </w:tc>
        <w:tc>
          <w:tcPr>
            <w:tcW w:w="777" w:type="dxa"/>
          </w:tcPr>
          <w:p w:rsidR="00E52F51" w:rsidRPr="004D07A8" w:rsidRDefault="00E52F51" w:rsidP="004D07A8">
            <w:pPr>
              <w:jc w:val="center"/>
              <w:rPr>
                <w:sz w:val="24"/>
                <w:szCs w:val="24"/>
              </w:rPr>
            </w:pPr>
            <w:r w:rsidRPr="004D07A8">
              <w:rPr>
                <w:sz w:val="24"/>
                <w:szCs w:val="24"/>
              </w:rPr>
              <w:t>2 класс</w:t>
            </w:r>
          </w:p>
        </w:tc>
        <w:tc>
          <w:tcPr>
            <w:tcW w:w="777" w:type="dxa"/>
          </w:tcPr>
          <w:p w:rsidR="00E52F51" w:rsidRPr="004D07A8" w:rsidRDefault="00E52F51" w:rsidP="004D07A8">
            <w:pPr>
              <w:jc w:val="center"/>
              <w:rPr>
                <w:sz w:val="24"/>
                <w:szCs w:val="24"/>
              </w:rPr>
            </w:pPr>
            <w:r w:rsidRPr="004D07A8">
              <w:rPr>
                <w:sz w:val="24"/>
                <w:szCs w:val="24"/>
              </w:rPr>
              <w:t>3 класс</w:t>
            </w:r>
          </w:p>
        </w:tc>
        <w:tc>
          <w:tcPr>
            <w:tcW w:w="777" w:type="dxa"/>
          </w:tcPr>
          <w:p w:rsidR="00E52F51" w:rsidRPr="004D07A8" w:rsidRDefault="00E52F51" w:rsidP="004D07A8">
            <w:pPr>
              <w:jc w:val="center"/>
              <w:rPr>
                <w:sz w:val="24"/>
                <w:szCs w:val="24"/>
              </w:rPr>
            </w:pPr>
            <w:r w:rsidRPr="004D07A8">
              <w:rPr>
                <w:sz w:val="24"/>
                <w:szCs w:val="24"/>
              </w:rPr>
              <w:t>4/4 класс</w:t>
            </w:r>
          </w:p>
        </w:tc>
        <w:tc>
          <w:tcPr>
            <w:tcW w:w="808" w:type="dxa"/>
          </w:tcPr>
          <w:p w:rsidR="00E52F51" w:rsidRPr="004D07A8" w:rsidRDefault="00E52F51" w:rsidP="004D07A8">
            <w:pPr>
              <w:jc w:val="center"/>
              <w:rPr>
                <w:sz w:val="24"/>
                <w:szCs w:val="24"/>
              </w:rPr>
            </w:pPr>
          </w:p>
        </w:tc>
      </w:tr>
      <w:tr w:rsidR="00E52F51" w:rsidRPr="004D07A8" w:rsidTr="00E52F51">
        <w:trPr>
          <w:trHeight w:val="285"/>
          <w:jc w:val="center"/>
        </w:trPr>
        <w:tc>
          <w:tcPr>
            <w:tcW w:w="9711" w:type="dxa"/>
            <w:gridSpan w:val="8"/>
          </w:tcPr>
          <w:p w:rsidR="00E52F51" w:rsidRPr="004D07A8" w:rsidRDefault="00E52F51" w:rsidP="004D07A8">
            <w:pPr>
              <w:jc w:val="center"/>
              <w:rPr>
                <w:sz w:val="24"/>
                <w:szCs w:val="24"/>
              </w:rPr>
            </w:pPr>
            <w:r w:rsidRPr="004D07A8">
              <w:rPr>
                <w:sz w:val="24"/>
                <w:szCs w:val="24"/>
              </w:rPr>
              <w:t>Обязательная часть</w:t>
            </w:r>
          </w:p>
        </w:tc>
      </w:tr>
      <w:tr w:rsidR="00E52F51" w:rsidRPr="004D07A8" w:rsidTr="00E52F51">
        <w:trPr>
          <w:trHeight w:val="207"/>
          <w:jc w:val="center"/>
        </w:trPr>
        <w:tc>
          <w:tcPr>
            <w:tcW w:w="2729" w:type="dxa"/>
            <w:vMerge w:val="restart"/>
          </w:tcPr>
          <w:p w:rsidR="00E52F51" w:rsidRPr="004D07A8" w:rsidRDefault="00E52F51" w:rsidP="004D07A8">
            <w:pPr>
              <w:rPr>
                <w:sz w:val="24"/>
                <w:szCs w:val="24"/>
              </w:rPr>
            </w:pPr>
            <w:r w:rsidRPr="004D07A8">
              <w:rPr>
                <w:sz w:val="24"/>
                <w:szCs w:val="24"/>
              </w:rPr>
              <w:t xml:space="preserve">Филология </w:t>
            </w:r>
          </w:p>
        </w:tc>
        <w:tc>
          <w:tcPr>
            <w:tcW w:w="3066" w:type="dxa"/>
            <w:gridSpan w:val="2"/>
          </w:tcPr>
          <w:p w:rsidR="00E52F51" w:rsidRPr="004D07A8" w:rsidRDefault="00E52F51" w:rsidP="004D07A8">
            <w:pPr>
              <w:rPr>
                <w:sz w:val="24"/>
                <w:szCs w:val="24"/>
              </w:rPr>
            </w:pPr>
            <w:r w:rsidRPr="004D07A8">
              <w:rPr>
                <w:sz w:val="24"/>
                <w:szCs w:val="24"/>
              </w:rPr>
              <w:t xml:space="preserve">Русский язык  </w:t>
            </w:r>
          </w:p>
        </w:tc>
        <w:tc>
          <w:tcPr>
            <w:tcW w:w="777" w:type="dxa"/>
          </w:tcPr>
          <w:p w:rsidR="00E52F51" w:rsidRPr="004D07A8" w:rsidRDefault="00E52F51" w:rsidP="004D07A8">
            <w:pPr>
              <w:jc w:val="center"/>
              <w:rPr>
                <w:sz w:val="24"/>
                <w:szCs w:val="24"/>
              </w:rPr>
            </w:pPr>
            <w:r w:rsidRPr="004D07A8">
              <w:rPr>
                <w:sz w:val="24"/>
                <w:szCs w:val="24"/>
              </w:rPr>
              <w:t>4/2</w:t>
            </w:r>
          </w:p>
        </w:tc>
        <w:tc>
          <w:tcPr>
            <w:tcW w:w="777" w:type="dxa"/>
          </w:tcPr>
          <w:p w:rsidR="00E52F51" w:rsidRPr="004D07A8" w:rsidRDefault="00E52F51" w:rsidP="004D07A8">
            <w:pPr>
              <w:jc w:val="center"/>
              <w:rPr>
                <w:sz w:val="24"/>
                <w:szCs w:val="24"/>
              </w:rPr>
            </w:pPr>
            <w:r w:rsidRPr="004D07A8">
              <w:rPr>
                <w:sz w:val="24"/>
                <w:szCs w:val="24"/>
              </w:rPr>
              <w:t>4</w:t>
            </w:r>
          </w:p>
        </w:tc>
        <w:tc>
          <w:tcPr>
            <w:tcW w:w="777" w:type="dxa"/>
          </w:tcPr>
          <w:p w:rsidR="00E52F51" w:rsidRPr="004D07A8" w:rsidRDefault="00E52F51" w:rsidP="004D07A8">
            <w:pPr>
              <w:jc w:val="center"/>
              <w:rPr>
                <w:sz w:val="24"/>
                <w:szCs w:val="24"/>
              </w:rPr>
            </w:pPr>
            <w:r w:rsidRPr="004D07A8">
              <w:rPr>
                <w:sz w:val="24"/>
                <w:szCs w:val="24"/>
              </w:rPr>
              <w:t>3</w:t>
            </w:r>
          </w:p>
        </w:tc>
        <w:tc>
          <w:tcPr>
            <w:tcW w:w="777" w:type="dxa"/>
          </w:tcPr>
          <w:p w:rsidR="00E52F51" w:rsidRPr="004D07A8" w:rsidRDefault="00E52F51" w:rsidP="004D07A8">
            <w:pPr>
              <w:jc w:val="center"/>
              <w:rPr>
                <w:sz w:val="24"/>
                <w:szCs w:val="24"/>
              </w:rPr>
            </w:pPr>
            <w:r w:rsidRPr="004D07A8">
              <w:rPr>
                <w:sz w:val="24"/>
                <w:szCs w:val="24"/>
              </w:rPr>
              <w:t>4/4</w:t>
            </w:r>
          </w:p>
        </w:tc>
        <w:tc>
          <w:tcPr>
            <w:tcW w:w="808" w:type="dxa"/>
          </w:tcPr>
          <w:p w:rsidR="00E52F51" w:rsidRPr="004D07A8" w:rsidRDefault="00E52F51" w:rsidP="004D07A8">
            <w:pPr>
              <w:jc w:val="center"/>
              <w:rPr>
                <w:sz w:val="24"/>
                <w:szCs w:val="24"/>
              </w:rPr>
            </w:pPr>
            <w:r w:rsidRPr="004D07A8">
              <w:rPr>
                <w:sz w:val="24"/>
                <w:szCs w:val="24"/>
              </w:rPr>
              <w:t>17</w:t>
            </w:r>
          </w:p>
        </w:tc>
      </w:tr>
      <w:tr w:rsidR="00E52F51" w:rsidRPr="004D07A8" w:rsidTr="00E52F51">
        <w:trPr>
          <w:trHeight w:val="330"/>
          <w:jc w:val="center"/>
        </w:trPr>
        <w:tc>
          <w:tcPr>
            <w:tcW w:w="2729" w:type="dxa"/>
            <w:vMerge/>
          </w:tcPr>
          <w:p w:rsidR="00E52F51" w:rsidRPr="004D07A8" w:rsidRDefault="00E52F51" w:rsidP="004D07A8">
            <w:pPr>
              <w:rPr>
                <w:sz w:val="24"/>
                <w:szCs w:val="24"/>
              </w:rPr>
            </w:pPr>
          </w:p>
        </w:tc>
        <w:tc>
          <w:tcPr>
            <w:tcW w:w="3066" w:type="dxa"/>
            <w:gridSpan w:val="2"/>
          </w:tcPr>
          <w:p w:rsidR="00E52F51" w:rsidRPr="004D07A8" w:rsidRDefault="00E52F51" w:rsidP="004D07A8">
            <w:pPr>
              <w:rPr>
                <w:sz w:val="24"/>
                <w:szCs w:val="24"/>
              </w:rPr>
            </w:pPr>
            <w:r w:rsidRPr="004D07A8">
              <w:rPr>
                <w:sz w:val="24"/>
                <w:szCs w:val="24"/>
              </w:rPr>
              <w:t>Литературное чтение</w:t>
            </w:r>
          </w:p>
        </w:tc>
        <w:tc>
          <w:tcPr>
            <w:tcW w:w="777" w:type="dxa"/>
          </w:tcPr>
          <w:p w:rsidR="00E52F51" w:rsidRPr="004D07A8" w:rsidRDefault="00E52F51" w:rsidP="004D07A8">
            <w:pPr>
              <w:jc w:val="center"/>
              <w:rPr>
                <w:sz w:val="24"/>
                <w:szCs w:val="24"/>
              </w:rPr>
            </w:pPr>
            <w:r w:rsidRPr="004D07A8">
              <w:rPr>
                <w:sz w:val="24"/>
                <w:szCs w:val="24"/>
              </w:rPr>
              <w:t>0/2</w:t>
            </w:r>
          </w:p>
        </w:tc>
        <w:tc>
          <w:tcPr>
            <w:tcW w:w="777" w:type="dxa"/>
          </w:tcPr>
          <w:p w:rsidR="00E52F51" w:rsidRPr="004D07A8" w:rsidRDefault="00E52F51" w:rsidP="004D07A8">
            <w:pPr>
              <w:jc w:val="center"/>
              <w:rPr>
                <w:sz w:val="24"/>
                <w:szCs w:val="24"/>
              </w:rPr>
            </w:pPr>
            <w:r w:rsidRPr="004D07A8">
              <w:rPr>
                <w:sz w:val="24"/>
                <w:szCs w:val="24"/>
              </w:rPr>
              <w:t>2</w:t>
            </w:r>
          </w:p>
        </w:tc>
        <w:tc>
          <w:tcPr>
            <w:tcW w:w="777" w:type="dxa"/>
          </w:tcPr>
          <w:p w:rsidR="00E52F51" w:rsidRPr="004D07A8" w:rsidRDefault="00E52F51" w:rsidP="004D07A8">
            <w:pPr>
              <w:jc w:val="center"/>
              <w:rPr>
                <w:sz w:val="24"/>
                <w:szCs w:val="24"/>
              </w:rPr>
            </w:pPr>
            <w:r w:rsidRPr="004D07A8">
              <w:rPr>
                <w:sz w:val="24"/>
                <w:szCs w:val="24"/>
              </w:rPr>
              <w:t>2</w:t>
            </w:r>
          </w:p>
        </w:tc>
        <w:tc>
          <w:tcPr>
            <w:tcW w:w="777" w:type="dxa"/>
          </w:tcPr>
          <w:p w:rsidR="00E52F51" w:rsidRPr="004D07A8" w:rsidRDefault="00E52F51" w:rsidP="004D07A8">
            <w:pPr>
              <w:jc w:val="center"/>
              <w:rPr>
                <w:sz w:val="24"/>
                <w:szCs w:val="24"/>
              </w:rPr>
            </w:pPr>
            <w:r w:rsidRPr="004D07A8">
              <w:rPr>
                <w:sz w:val="24"/>
                <w:szCs w:val="24"/>
              </w:rPr>
              <w:t>2/2</w:t>
            </w:r>
          </w:p>
        </w:tc>
        <w:tc>
          <w:tcPr>
            <w:tcW w:w="808" w:type="dxa"/>
          </w:tcPr>
          <w:p w:rsidR="00E52F51" w:rsidRPr="004D07A8" w:rsidRDefault="00E52F51" w:rsidP="004D07A8">
            <w:pPr>
              <w:jc w:val="center"/>
              <w:rPr>
                <w:sz w:val="24"/>
                <w:szCs w:val="24"/>
              </w:rPr>
            </w:pPr>
            <w:r w:rsidRPr="004D07A8">
              <w:rPr>
                <w:sz w:val="24"/>
                <w:szCs w:val="24"/>
              </w:rPr>
              <w:t>10</w:t>
            </w:r>
          </w:p>
        </w:tc>
      </w:tr>
      <w:tr w:rsidR="00E52F51" w:rsidRPr="004D07A8" w:rsidTr="00E52F51">
        <w:trPr>
          <w:trHeight w:val="300"/>
          <w:jc w:val="center"/>
        </w:trPr>
        <w:tc>
          <w:tcPr>
            <w:tcW w:w="2729" w:type="dxa"/>
            <w:vMerge/>
          </w:tcPr>
          <w:p w:rsidR="00E52F51" w:rsidRPr="004D07A8" w:rsidRDefault="00E52F51" w:rsidP="004D07A8">
            <w:pPr>
              <w:rPr>
                <w:sz w:val="24"/>
                <w:szCs w:val="24"/>
              </w:rPr>
            </w:pPr>
          </w:p>
        </w:tc>
        <w:tc>
          <w:tcPr>
            <w:tcW w:w="3066" w:type="dxa"/>
            <w:gridSpan w:val="2"/>
          </w:tcPr>
          <w:p w:rsidR="00E52F51" w:rsidRPr="004D07A8" w:rsidRDefault="00E52F51" w:rsidP="004D07A8">
            <w:pPr>
              <w:rPr>
                <w:sz w:val="24"/>
                <w:szCs w:val="24"/>
              </w:rPr>
            </w:pPr>
            <w:r w:rsidRPr="004D07A8">
              <w:rPr>
                <w:sz w:val="24"/>
                <w:szCs w:val="24"/>
              </w:rPr>
              <w:t xml:space="preserve">Родной  язык </w:t>
            </w:r>
          </w:p>
        </w:tc>
        <w:tc>
          <w:tcPr>
            <w:tcW w:w="777" w:type="dxa"/>
          </w:tcPr>
          <w:p w:rsidR="00E52F51" w:rsidRPr="004D07A8" w:rsidRDefault="00E52F51" w:rsidP="004D07A8">
            <w:pPr>
              <w:jc w:val="center"/>
              <w:rPr>
                <w:sz w:val="24"/>
                <w:szCs w:val="24"/>
              </w:rPr>
            </w:pPr>
            <w:r w:rsidRPr="004D07A8">
              <w:rPr>
                <w:sz w:val="24"/>
                <w:szCs w:val="24"/>
              </w:rPr>
              <w:t>5/3</w:t>
            </w:r>
          </w:p>
        </w:tc>
        <w:tc>
          <w:tcPr>
            <w:tcW w:w="777" w:type="dxa"/>
          </w:tcPr>
          <w:p w:rsidR="00E52F51" w:rsidRPr="004D07A8" w:rsidRDefault="00E52F51" w:rsidP="004D07A8">
            <w:pPr>
              <w:jc w:val="center"/>
              <w:rPr>
                <w:sz w:val="24"/>
                <w:szCs w:val="24"/>
              </w:rPr>
            </w:pPr>
            <w:r w:rsidRPr="004D07A8">
              <w:rPr>
                <w:sz w:val="24"/>
                <w:szCs w:val="24"/>
              </w:rPr>
              <w:t>3</w:t>
            </w:r>
          </w:p>
        </w:tc>
        <w:tc>
          <w:tcPr>
            <w:tcW w:w="777" w:type="dxa"/>
          </w:tcPr>
          <w:p w:rsidR="00E52F51" w:rsidRPr="004D07A8" w:rsidRDefault="00E52F51" w:rsidP="004D07A8">
            <w:pPr>
              <w:jc w:val="center"/>
              <w:rPr>
                <w:sz w:val="24"/>
                <w:szCs w:val="24"/>
              </w:rPr>
            </w:pPr>
            <w:r w:rsidRPr="004D07A8">
              <w:rPr>
                <w:sz w:val="24"/>
                <w:szCs w:val="24"/>
              </w:rPr>
              <w:t>4</w:t>
            </w:r>
          </w:p>
        </w:tc>
        <w:tc>
          <w:tcPr>
            <w:tcW w:w="777" w:type="dxa"/>
          </w:tcPr>
          <w:p w:rsidR="00E52F51" w:rsidRPr="004D07A8" w:rsidRDefault="00E52F51" w:rsidP="004D07A8">
            <w:pPr>
              <w:jc w:val="center"/>
              <w:rPr>
                <w:sz w:val="24"/>
                <w:szCs w:val="24"/>
              </w:rPr>
            </w:pPr>
            <w:r w:rsidRPr="004D07A8">
              <w:rPr>
                <w:sz w:val="24"/>
                <w:szCs w:val="24"/>
              </w:rPr>
              <w:t>3/3</w:t>
            </w:r>
          </w:p>
        </w:tc>
        <w:tc>
          <w:tcPr>
            <w:tcW w:w="808" w:type="dxa"/>
          </w:tcPr>
          <w:p w:rsidR="00E52F51" w:rsidRPr="004D07A8" w:rsidRDefault="00E52F51" w:rsidP="004D07A8">
            <w:pPr>
              <w:jc w:val="center"/>
              <w:rPr>
                <w:sz w:val="24"/>
                <w:szCs w:val="24"/>
              </w:rPr>
            </w:pPr>
            <w:r w:rsidRPr="004D07A8">
              <w:rPr>
                <w:sz w:val="24"/>
                <w:szCs w:val="24"/>
              </w:rPr>
              <w:t>16</w:t>
            </w:r>
          </w:p>
        </w:tc>
      </w:tr>
      <w:tr w:rsidR="00E52F51" w:rsidRPr="004D07A8" w:rsidTr="00E52F51">
        <w:trPr>
          <w:trHeight w:val="240"/>
          <w:jc w:val="center"/>
        </w:trPr>
        <w:tc>
          <w:tcPr>
            <w:tcW w:w="2729" w:type="dxa"/>
            <w:vMerge/>
          </w:tcPr>
          <w:p w:rsidR="00E52F51" w:rsidRPr="004D07A8" w:rsidRDefault="00E52F51" w:rsidP="004D07A8">
            <w:pPr>
              <w:rPr>
                <w:sz w:val="24"/>
                <w:szCs w:val="24"/>
              </w:rPr>
            </w:pPr>
          </w:p>
        </w:tc>
        <w:tc>
          <w:tcPr>
            <w:tcW w:w="3066" w:type="dxa"/>
            <w:gridSpan w:val="2"/>
          </w:tcPr>
          <w:p w:rsidR="00E52F51" w:rsidRPr="004D07A8" w:rsidRDefault="00E52F51" w:rsidP="004D07A8">
            <w:pPr>
              <w:rPr>
                <w:sz w:val="24"/>
                <w:szCs w:val="24"/>
              </w:rPr>
            </w:pPr>
            <w:r w:rsidRPr="004D07A8">
              <w:rPr>
                <w:sz w:val="24"/>
                <w:szCs w:val="24"/>
              </w:rPr>
              <w:t>Родная литература</w:t>
            </w:r>
          </w:p>
        </w:tc>
        <w:tc>
          <w:tcPr>
            <w:tcW w:w="777" w:type="dxa"/>
          </w:tcPr>
          <w:p w:rsidR="00E52F51" w:rsidRPr="004D07A8" w:rsidRDefault="00E52F51" w:rsidP="004D07A8">
            <w:pPr>
              <w:jc w:val="center"/>
              <w:rPr>
                <w:sz w:val="24"/>
                <w:szCs w:val="24"/>
              </w:rPr>
            </w:pPr>
            <w:r w:rsidRPr="004D07A8">
              <w:rPr>
                <w:sz w:val="24"/>
                <w:szCs w:val="24"/>
              </w:rPr>
              <w:t>0/2</w:t>
            </w:r>
          </w:p>
        </w:tc>
        <w:tc>
          <w:tcPr>
            <w:tcW w:w="777" w:type="dxa"/>
          </w:tcPr>
          <w:p w:rsidR="00E52F51" w:rsidRPr="004D07A8" w:rsidRDefault="00E52F51" w:rsidP="004D07A8">
            <w:pPr>
              <w:jc w:val="center"/>
              <w:rPr>
                <w:sz w:val="24"/>
                <w:szCs w:val="24"/>
              </w:rPr>
            </w:pPr>
            <w:r w:rsidRPr="004D07A8">
              <w:rPr>
                <w:sz w:val="24"/>
                <w:szCs w:val="24"/>
              </w:rPr>
              <w:t>2</w:t>
            </w:r>
          </w:p>
        </w:tc>
        <w:tc>
          <w:tcPr>
            <w:tcW w:w="777" w:type="dxa"/>
          </w:tcPr>
          <w:p w:rsidR="00E52F51" w:rsidRPr="004D07A8" w:rsidRDefault="00E52F51" w:rsidP="004D07A8">
            <w:pPr>
              <w:jc w:val="center"/>
              <w:rPr>
                <w:sz w:val="24"/>
                <w:szCs w:val="24"/>
              </w:rPr>
            </w:pPr>
            <w:r w:rsidRPr="004D07A8">
              <w:rPr>
                <w:sz w:val="24"/>
                <w:szCs w:val="24"/>
              </w:rPr>
              <w:t>2</w:t>
            </w:r>
          </w:p>
        </w:tc>
        <w:tc>
          <w:tcPr>
            <w:tcW w:w="777" w:type="dxa"/>
          </w:tcPr>
          <w:p w:rsidR="00E52F51" w:rsidRPr="004D07A8" w:rsidRDefault="00E52F51" w:rsidP="004D07A8">
            <w:pPr>
              <w:jc w:val="center"/>
              <w:rPr>
                <w:sz w:val="24"/>
                <w:szCs w:val="24"/>
              </w:rPr>
            </w:pPr>
            <w:r w:rsidRPr="004D07A8">
              <w:rPr>
                <w:sz w:val="24"/>
                <w:szCs w:val="24"/>
              </w:rPr>
              <w:t>2/2</w:t>
            </w:r>
          </w:p>
        </w:tc>
        <w:tc>
          <w:tcPr>
            <w:tcW w:w="808" w:type="dxa"/>
          </w:tcPr>
          <w:p w:rsidR="00E52F51" w:rsidRPr="004D07A8" w:rsidRDefault="00E52F51" w:rsidP="004D07A8">
            <w:pPr>
              <w:jc w:val="center"/>
              <w:rPr>
                <w:sz w:val="24"/>
                <w:szCs w:val="24"/>
              </w:rPr>
            </w:pPr>
            <w:r w:rsidRPr="004D07A8">
              <w:rPr>
                <w:sz w:val="24"/>
                <w:szCs w:val="24"/>
              </w:rPr>
              <w:t>10</w:t>
            </w:r>
          </w:p>
        </w:tc>
      </w:tr>
      <w:tr w:rsidR="00E52F51" w:rsidRPr="004D07A8" w:rsidTr="00E52F51">
        <w:trPr>
          <w:trHeight w:val="193"/>
          <w:jc w:val="center"/>
        </w:trPr>
        <w:tc>
          <w:tcPr>
            <w:tcW w:w="2729" w:type="dxa"/>
            <w:vMerge/>
          </w:tcPr>
          <w:p w:rsidR="00E52F51" w:rsidRPr="004D07A8" w:rsidRDefault="00E52F51" w:rsidP="004D07A8">
            <w:pPr>
              <w:rPr>
                <w:sz w:val="24"/>
                <w:szCs w:val="24"/>
              </w:rPr>
            </w:pPr>
          </w:p>
        </w:tc>
        <w:tc>
          <w:tcPr>
            <w:tcW w:w="3066" w:type="dxa"/>
            <w:gridSpan w:val="2"/>
          </w:tcPr>
          <w:p w:rsidR="00E52F51" w:rsidRPr="004D07A8" w:rsidRDefault="00E52F51" w:rsidP="004D07A8">
            <w:pPr>
              <w:rPr>
                <w:sz w:val="24"/>
                <w:szCs w:val="24"/>
              </w:rPr>
            </w:pPr>
            <w:r w:rsidRPr="004D07A8">
              <w:rPr>
                <w:sz w:val="24"/>
                <w:szCs w:val="24"/>
              </w:rPr>
              <w:t xml:space="preserve">Английский язык </w:t>
            </w:r>
          </w:p>
        </w:tc>
        <w:tc>
          <w:tcPr>
            <w:tcW w:w="777" w:type="dxa"/>
          </w:tcPr>
          <w:p w:rsidR="00E52F51" w:rsidRPr="004D07A8" w:rsidRDefault="00E52F51" w:rsidP="004D07A8">
            <w:pPr>
              <w:jc w:val="center"/>
              <w:rPr>
                <w:sz w:val="24"/>
                <w:szCs w:val="24"/>
              </w:rPr>
            </w:pPr>
            <w:r w:rsidRPr="004D07A8">
              <w:rPr>
                <w:sz w:val="24"/>
                <w:szCs w:val="24"/>
              </w:rPr>
              <w:t>-</w:t>
            </w:r>
          </w:p>
        </w:tc>
        <w:tc>
          <w:tcPr>
            <w:tcW w:w="777" w:type="dxa"/>
          </w:tcPr>
          <w:p w:rsidR="00E52F51" w:rsidRPr="004D07A8" w:rsidRDefault="00E52F51" w:rsidP="004D07A8">
            <w:pPr>
              <w:jc w:val="center"/>
              <w:rPr>
                <w:sz w:val="24"/>
                <w:szCs w:val="24"/>
              </w:rPr>
            </w:pPr>
            <w:r w:rsidRPr="004D07A8">
              <w:rPr>
                <w:sz w:val="24"/>
                <w:szCs w:val="24"/>
              </w:rPr>
              <w:t>2</w:t>
            </w:r>
          </w:p>
        </w:tc>
        <w:tc>
          <w:tcPr>
            <w:tcW w:w="777" w:type="dxa"/>
          </w:tcPr>
          <w:p w:rsidR="00E52F51" w:rsidRPr="004D07A8" w:rsidRDefault="00E52F51" w:rsidP="004D07A8">
            <w:pPr>
              <w:jc w:val="center"/>
              <w:rPr>
                <w:sz w:val="24"/>
                <w:szCs w:val="24"/>
              </w:rPr>
            </w:pPr>
            <w:r w:rsidRPr="004D07A8">
              <w:rPr>
                <w:sz w:val="24"/>
                <w:szCs w:val="24"/>
              </w:rPr>
              <w:t>2</w:t>
            </w:r>
          </w:p>
        </w:tc>
        <w:tc>
          <w:tcPr>
            <w:tcW w:w="777" w:type="dxa"/>
          </w:tcPr>
          <w:p w:rsidR="00E52F51" w:rsidRPr="004D07A8" w:rsidRDefault="00E52F51" w:rsidP="004D07A8">
            <w:pPr>
              <w:jc w:val="center"/>
              <w:rPr>
                <w:sz w:val="24"/>
                <w:szCs w:val="24"/>
              </w:rPr>
            </w:pPr>
            <w:r w:rsidRPr="004D07A8">
              <w:rPr>
                <w:sz w:val="24"/>
                <w:szCs w:val="24"/>
              </w:rPr>
              <w:t>2/2</w:t>
            </w:r>
          </w:p>
        </w:tc>
        <w:tc>
          <w:tcPr>
            <w:tcW w:w="808" w:type="dxa"/>
          </w:tcPr>
          <w:p w:rsidR="00E52F51" w:rsidRPr="004D07A8" w:rsidRDefault="00E52F51" w:rsidP="004D07A8">
            <w:pPr>
              <w:jc w:val="center"/>
              <w:rPr>
                <w:sz w:val="24"/>
                <w:szCs w:val="24"/>
              </w:rPr>
            </w:pPr>
            <w:r w:rsidRPr="004D07A8">
              <w:rPr>
                <w:sz w:val="24"/>
                <w:szCs w:val="24"/>
              </w:rPr>
              <w:t>8</w:t>
            </w:r>
          </w:p>
        </w:tc>
      </w:tr>
      <w:tr w:rsidR="00E52F51" w:rsidRPr="004D07A8" w:rsidTr="00E52F51">
        <w:trPr>
          <w:trHeight w:val="270"/>
          <w:jc w:val="center"/>
        </w:trPr>
        <w:tc>
          <w:tcPr>
            <w:tcW w:w="2729" w:type="dxa"/>
          </w:tcPr>
          <w:p w:rsidR="00E52F51" w:rsidRPr="004D07A8" w:rsidRDefault="00E52F51" w:rsidP="004D07A8">
            <w:pPr>
              <w:rPr>
                <w:sz w:val="24"/>
                <w:szCs w:val="24"/>
              </w:rPr>
            </w:pPr>
            <w:r w:rsidRPr="004D07A8">
              <w:rPr>
                <w:sz w:val="24"/>
                <w:szCs w:val="24"/>
              </w:rPr>
              <w:t>Математика и информатика</w:t>
            </w:r>
          </w:p>
        </w:tc>
        <w:tc>
          <w:tcPr>
            <w:tcW w:w="3066" w:type="dxa"/>
            <w:gridSpan w:val="2"/>
          </w:tcPr>
          <w:p w:rsidR="00E52F51" w:rsidRPr="004D07A8" w:rsidRDefault="00E52F51" w:rsidP="004D07A8">
            <w:pPr>
              <w:rPr>
                <w:sz w:val="24"/>
                <w:szCs w:val="24"/>
              </w:rPr>
            </w:pPr>
            <w:r w:rsidRPr="004D07A8">
              <w:rPr>
                <w:sz w:val="24"/>
                <w:szCs w:val="24"/>
              </w:rPr>
              <w:t>Математика</w:t>
            </w:r>
          </w:p>
        </w:tc>
        <w:tc>
          <w:tcPr>
            <w:tcW w:w="777" w:type="dxa"/>
          </w:tcPr>
          <w:p w:rsidR="00E52F51" w:rsidRPr="004D07A8" w:rsidRDefault="00E52F51" w:rsidP="004D07A8">
            <w:pPr>
              <w:jc w:val="center"/>
              <w:rPr>
                <w:sz w:val="24"/>
                <w:szCs w:val="24"/>
              </w:rPr>
            </w:pPr>
            <w:r w:rsidRPr="004D07A8">
              <w:rPr>
                <w:sz w:val="24"/>
                <w:szCs w:val="24"/>
              </w:rPr>
              <w:t>4</w:t>
            </w:r>
          </w:p>
        </w:tc>
        <w:tc>
          <w:tcPr>
            <w:tcW w:w="777" w:type="dxa"/>
          </w:tcPr>
          <w:p w:rsidR="00E52F51" w:rsidRPr="004D07A8" w:rsidRDefault="00E52F51" w:rsidP="004D07A8">
            <w:pPr>
              <w:jc w:val="center"/>
              <w:rPr>
                <w:sz w:val="24"/>
                <w:szCs w:val="24"/>
              </w:rPr>
            </w:pPr>
            <w:r w:rsidRPr="004D07A8">
              <w:rPr>
                <w:sz w:val="24"/>
                <w:szCs w:val="24"/>
              </w:rPr>
              <w:t>4</w:t>
            </w:r>
          </w:p>
        </w:tc>
        <w:tc>
          <w:tcPr>
            <w:tcW w:w="777" w:type="dxa"/>
          </w:tcPr>
          <w:p w:rsidR="00E52F51" w:rsidRPr="004D07A8" w:rsidRDefault="00E52F51" w:rsidP="004D07A8">
            <w:pPr>
              <w:jc w:val="center"/>
              <w:rPr>
                <w:sz w:val="24"/>
                <w:szCs w:val="24"/>
              </w:rPr>
            </w:pPr>
            <w:r w:rsidRPr="004D07A8">
              <w:rPr>
                <w:sz w:val="24"/>
                <w:szCs w:val="24"/>
              </w:rPr>
              <w:t>4</w:t>
            </w:r>
          </w:p>
        </w:tc>
        <w:tc>
          <w:tcPr>
            <w:tcW w:w="777" w:type="dxa"/>
          </w:tcPr>
          <w:p w:rsidR="00E52F51" w:rsidRPr="004D07A8" w:rsidRDefault="00E52F51" w:rsidP="004D07A8">
            <w:pPr>
              <w:jc w:val="center"/>
              <w:rPr>
                <w:sz w:val="24"/>
                <w:szCs w:val="24"/>
              </w:rPr>
            </w:pPr>
            <w:r w:rsidRPr="004D07A8">
              <w:rPr>
                <w:sz w:val="24"/>
                <w:szCs w:val="24"/>
              </w:rPr>
              <w:t>4/4</w:t>
            </w:r>
          </w:p>
        </w:tc>
        <w:tc>
          <w:tcPr>
            <w:tcW w:w="808" w:type="dxa"/>
          </w:tcPr>
          <w:p w:rsidR="00E52F51" w:rsidRPr="004D07A8" w:rsidRDefault="00E52F51" w:rsidP="004D07A8">
            <w:pPr>
              <w:jc w:val="center"/>
              <w:rPr>
                <w:sz w:val="24"/>
                <w:szCs w:val="24"/>
              </w:rPr>
            </w:pPr>
            <w:r w:rsidRPr="004D07A8">
              <w:rPr>
                <w:sz w:val="24"/>
                <w:szCs w:val="24"/>
              </w:rPr>
              <w:t>20</w:t>
            </w:r>
          </w:p>
        </w:tc>
      </w:tr>
      <w:tr w:rsidR="00E52F51" w:rsidRPr="004D07A8" w:rsidTr="00E52F51">
        <w:trPr>
          <w:trHeight w:val="165"/>
          <w:jc w:val="center"/>
        </w:trPr>
        <w:tc>
          <w:tcPr>
            <w:tcW w:w="2729" w:type="dxa"/>
          </w:tcPr>
          <w:p w:rsidR="00E52F51" w:rsidRPr="004D07A8" w:rsidRDefault="00E52F51" w:rsidP="004D07A8">
            <w:pPr>
              <w:rPr>
                <w:sz w:val="24"/>
                <w:szCs w:val="24"/>
              </w:rPr>
            </w:pPr>
            <w:r w:rsidRPr="004D07A8">
              <w:rPr>
                <w:sz w:val="24"/>
                <w:szCs w:val="24"/>
              </w:rPr>
              <w:t>Обществознание и естествознание</w:t>
            </w:r>
          </w:p>
        </w:tc>
        <w:tc>
          <w:tcPr>
            <w:tcW w:w="3066" w:type="dxa"/>
            <w:gridSpan w:val="2"/>
          </w:tcPr>
          <w:p w:rsidR="00E52F51" w:rsidRPr="004D07A8" w:rsidRDefault="00E52F51" w:rsidP="004D07A8">
            <w:pPr>
              <w:rPr>
                <w:sz w:val="24"/>
                <w:szCs w:val="24"/>
              </w:rPr>
            </w:pPr>
            <w:r w:rsidRPr="004D07A8">
              <w:rPr>
                <w:sz w:val="24"/>
                <w:szCs w:val="24"/>
              </w:rPr>
              <w:t>Окружающий мир</w:t>
            </w:r>
          </w:p>
        </w:tc>
        <w:tc>
          <w:tcPr>
            <w:tcW w:w="777" w:type="dxa"/>
          </w:tcPr>
          <w:p w:rsidR="00E52F51" w:rsidRPr="004D07A8" w:rsidRDefault="00E52F51" w:rsidP="004D07A8">
            <w:pPr>
              <w:jc w:val="center"/>
              <w:rPr>
                <w:sz w:val="24"/>
                <w:szCs w:val="24"/>
              </w:rPr>
            </w:pPr>
            <w:r w:rsidRPr="004D07A8">
              <w:rPr>
                <w:sz w:val="24"/>
                <w:szCs w:val="24"/>
              </w:rPr>
              <w:t>2</w:t>
            </w:r>
          </w:p>
        </w:tc>
        <w:tc>
          <w:tcPr>
            <w:tcW w:w="777" w:type="dxa"/>
          </w:tcPr>
          <w:p w:rsidR="00E52F51" w:rsidRPr="004D07A8" w:rsidRDefault="00E52F51" w:rsidP="004D07A8">
            <w:pPr>
              <w:jc w:val="center"/>
              <w:rPr>
                <w:sz w:val="24"/>
                <w:szCs w:val="24"/>
              </w:rPr>
            </w:pPr>
            <w:r w:rsidRPr="004D07A8">
              <w:rPr>
                <w:sz w:val="24"/>
                <w:szCs w:val="24"/>
              </w:rPr>
              <w:t>2</w:t>
            </w:r>
          </w:p>
        </w:tc>
        <w:tc>
          <w:tcPr>
            <w:tcW w:w="777" w:type="dxa"/>
          </w:tcPr>
          <w:p w:rsidR="00E52F51" w:rsidRPr="004D07A8" w:rsidRDefault="00E52F51" w:rsidP="004D07A8">
            <w:pPr>
              <w:jc w:val="center"/>
              <w:rPr>
                <w:sz w:val="24"/>
                <w:szCs w:val="24"/>
              </w:rPr>
            </w:pPr>
            <w:r w:rsidRPr="004D07A8">
              <w:rPr>
                <w:sz w:val="24"/>
                <w:szCs w:val="24"/>
              </w:rPr>
              <w:t>2</w:t>
            </w:r>
          </w:p>
        </w:tc>
        <w:tc>
          <w:tcPr>
            <w:tcW w:w="777" w:type="dxa"/>
          </w:tcPr>
          <w:p w:rsidR="00E52F51" w:rsidRPr="004D07A8" w:rsidRDefault="00E52F51" w:rsidP="004D07A8">
            <w:pPr>
              <w:jc w:val="center"/>
              <w:rPr>
                <w:sz w:val="24"/>
                <w:szCs w:val="24"/>
              </w:rPr>
            </w:pPr>
            <w:r w:rsidRPr="004D07A8">
              <w:rPr>
                <w:sz w:val="24"/>
                <w:szCs w:val="24"/>
              </w:rPr>
              <w:t>2/2</w:t>
            </w:r>
          </w:p>
        </w:tc>
        <w:tc>
          <w:tcPr>
            <w:tcW w:w="808" w:type="dxa"/>
          </w:tcPr>
          <w:p w:rsidR="00E52F51" w:rsidRPr="004D07A8" w:rsidRDefault="00E52F51" w:rsidP="004D07A8">
            <w:pPr>
              <w:jc w:val="center"/>
              <w:rPr>
                <w:sz w:val="24"/>
                <w:szCs w:val="24"/>
              </w:rPr>
            </w:pPr>
            <w:r w:rsidRPr="004D07A8">
              <w:rPr>
                <w:sz w:val="24"/>
                <w:szCs w:val="24"/>
              </w:rPr>
              <w:t>10</w:t>
            </w:r>
          </w:p>
        </w:tc>
      </w:tr>
      <w:tr w:rsidR="00E52F51" w:rsidRPr="004D07A8" w:rsidTr="00E52F51">
        <w:trPr>
          <w:trHeight w:val="828"/>
          <w:jc w:val="center"/>
        </w:trPr>
        <w:tc>
          <w:tcPr>
            <w:tcW w:w="2729" w:type="dxa"/>
          </w:tcPr>
          <w:p w:rsidR="00E52F51" w:rsidRPr="004D07A8" w:rsidRDefault="00E52F51" w:rsidP="004D07A8">
            <w:pPr>
              <w:rPr>
                <w:sz w:val="24"/>
                <w:szCs w:val="24"/>
              </w:rPr>
            </w:pPr>
            <w:r w:rsidRPr="004D07A8">
              <w:rPr>
                <w:sz w:val="24"/>
                <w:szCs w:val="24"/>
              </w:rPr>
              <w:lastRenderedPageBreak/>
              <w:t>Основы духовно- нравственной культуры народов России</w:t>
            </w:r>
          </w:p>
        </w:tc>
        <w:tc>
          <w:tcPr>
            <w:tcW w:w="3066" w:type="dxa"/>
            <w:gridSpan w:val="2"/>
          </w:tcPr>
          <w:p w:rsidR="00E52F51" w:rsidRPr="004D07A8" w:rsidRDefault="00E52F51" w:rsidP="004D07A8">
            <w:pPr>
              <w:rPr>
                <w:sz w:val="24"/>
                <w:szCs w:val="24"/>
              </w:rPr>
            </w:pPr>
            <w:r w:rsidRPr="004D07A8">
              <w:rPr>
                <w:sz w:val="24"/>
                <w:szCs w:val="24"/>
              </w:rPr>
              <w:t>ОРКСЭ</w:t>
            </w:r>
          </w:p>
        </w:tc>
        <w:tc>
          <w:tcPr>
            <w:tcW w:w="777" w:type="dxa"/>
          </w:tcPr>
          <w:p w:rsidR="00E52F51" w:rsidRPr="004D07A8" w:rsidRDefault="00E52F51" w:rsidP="004D07A8">
            <w:pPr>
              <w:jc w:val="center"/>
              <w:rPr>
                <w:sz w:val="24"/>
                <w:szCs w:val="24"/>
              </w:rPr>
            </w:pPr>
          </w:p>
        </w:tc>
        <w:tc>
          <w:tcPr>
            <w:tcW w:w="777" w:type="dxa"/>
          </w:tcPr>
          <w:p w:rsidR="00E52F51" w:rsidRPr="004D07A8" w:rsidRDefault="00E52F51" w:rsidP="004D07A8">
            <w:pPr>
              <w:jc w:val="center"/>
              <w:rPr>
                <w:sz w:val="24"/>
                <w:szCs w:val="24"/>
              </w:rPr>
            </w:pPr>
          </w:p>
        </w:tc>
        <w:tc>
          <w:tcPr>
            <w:tcW w:w="777" w:type="dxa"/>
          </w:tcPr>
          <w:p w:rsidR="00E52F51" w:rsidRPr="004D07A8" w:rsidRDefault="00E52F51" w:rsidP="004D07A8">
            <w:pPr>
              <w:jc w:val="center"/>
              <w:rPr>
                <w:sz w:val="24"/>
                <w:szCs w:val="24"/>
              </w:rPr>
            </w:pPr>
          </w:p>
        </w:tc>
        <w:tc>
          <w:tcPr>
            <w:tcW w:w="777" w:type="dxa"/>
          </w:tcPr>
          <w:p w:rsidR="00E52F51" w:rsidRPr="004D07A8" w:rsidRDefault="00E52F51" w:rsidP="004D07A8">
            <w:pPr>
              <w:jc w:val="center"/>
              <w:rPr>
                <w:sz w:val="24"/>
                <w:szCs w:val="24"/>
              </w:rPr>
            </w:pPr>
            <w:r w:rsidRPr="004D07A8">
              <w:rPr>
                <w:sz w:val="24"/>
                <w:szCs w:val="24"/>
              </w:rPr>
              <w:t>1/1</w:t>
            </w:r>
          </w:p>
        </w:tc>
        <w:tc>
          <w:tcPr>
            <w:tcW w:w="808" w:type="dxa"/>
          </w:tcPr>
          <w:p w:rsidR="00E52F51" w:rsidRPr="004D07A8" w:rsidRDefault="00E52F51" w:rsidP="004D07A8">
            <w:pPr>
              <w:jc w:val="center"/>
              <w:rPr>
                <w:sz w:val="24"/>
                <w:szCs w:val="24"/>
              </w:rPr>
            </w:pPr>
            <w:r w:rsidRPr="004D07A8">
              <w:rPr>
                <w:sz w:val="24"/>
                <w:szCs w:val="24"/>
              </w:rPr>
              <w:t>2</w:t>
            </w:r>
          </w:p>
        </w:tc>
      </w:tr>
      <w:tr w:rsidR="00E52F51" w:rsidRPr="004D07A8" w:rsidTr="00E52F51">
        <w:trPr>
          <w:trHeight w:val="117"/>
          <w:jc w:val="center"/>
        </w:trPr>
        <w:tc>
          <w:tcPr>
            <w:tcW w:w="2729" w:type="dxa"/>
            <w:vMerge w:val="restart"/>
          </w:tcPr>
          <w:p w:rsidR="00E52F51" w:rsidRPr="004D07A8" w:rsidRDefault="00E52F51" w:rsidP="004D07A8">
            <w:pPr>
              <w:rPr>
                <w:sz w:val="24"/>
                <w:szCs w:val="24"/>
              </w:rPr>
            </w:pPr>
            <w:r w:rsidRPr="004D07A8">
              <w:rPr>
                <w:sz w:val="24"/>
                <w:szCs w:val="24"/>
              </w:rPr>
              <w:t xml:space="preserve">Искусство </w:t>
            </w:r>
          </w:p>
        </w:tc>
        <w:tc>
          <w:tcPr>
            <w:tcW w:w="3066" w:type="dxa"/>
            <w:gridSpan w:val="2"/>
          </w:tcPr>
          <w:p w:rsidR="00E52F51" w:rsidRPr="004D07A8" w:rsidRDefault="00E52F51" w:rsidP="004D07A8">
            <w:pPr>
              <w:rPr>
                <w:sz w:val="24"/>
                <w:szCs w:val="24"/>
              </w:rPr>
            </w:pPr>
            <w:r w:rsidRPr="004D07A8">
              <w:rPr>
                <w:sz w:val="24"/>
                <w:szCs w:val="24"/>
              </w:rPr>
              <w:t xml:space="preserve">Музыка </w:t>
            </w:r>
          </w:p>
        </w:tc>
        <w:tc>
          <w:tcPr>
            <w:tcW w:w="777" w:type="dxa"/>
          </w:tcPr>
          <w:p w:rsidR="00E52F51" w:rsidRPr="004D07A8" w:rsidRDefault="00E52F51" w:rsidP="004D07A8">
            <w:pPr>
              <w:jc w:val="center"/>
              <w:rPr>
                <w:sz w:val="24"/>
                <w:szCs w:val="24"/>
              </w:rPr>
            </w:pPr>
            <w:r w:rsidRPr="004D07A8">
              <w:rPr>
                <w:sz w:val="24"/>
                <w:szCs w:val="24"/>
              </w:rPr>
              <w:t>1</w:t>
            </w:r>
          </w:p>
        </w:tc>
        <w:tc>
          <w:tcPr>
            <w:tcW w:w="777" w:type="dxa"/>
          </w:tcPr>
          <w:p w:rsidR="00E52F51" w:rsidRPr="004D07A8" w:rsidRDefault="00E52F51" w:rsidP="004D07A8">
            <w:pPr>
              <w:jc w:val="center"/>
              <w:rPr>
                <w:sz w:val="24"/>
                <w:szCs w:val="24"/>
              </w:rPr>
            </w:pPr>
            <w:r w:rsidRPr="004D07A8">
              <w:rPr>
                <w:sz w:val="24"/>
                <w:szCs w:val="24"/>
              </w:rPr>
              <w:t>1</w:t>
            </w:r>
          </w:p>
        </w:tc>
        <w:tc>
          <w:tcPr>
            <w:tcW w:w="777" w:type="dxa"/>
          </w:tcPr>
          <w:p w:rsidR="00E52F51" w:rsidRPr="004D07A8" w:rsidRDefault="00E52F51" w:rsidP="004D07A8">
            <w:pPr>
              <w:jc w:val="center"/>
              <w:rPr>
                <w:sz w:val="24"/>
                <w:szCs w:val="24"/>
              </w:rPr>
            </w:pPr>
            <w:r w:rsidRPr="004D07A8">
              <w:rPr>
                <w:sz w:val="24"/>
                <w:szCs w:val="24"/>
              </w:rPr>
              <w:t>1</w:t>
            </w:r>
          </w:p>
        </w:tc>
        <w:tc>
          <w:tcPr>
            <w:tcW w:w="777" w:type="dxa"/>
          </w:tcPr>
          <w:p w:rsidR="00E52F51" w:rsidRPr="004D07A8" w:rsidRDefault="00E52F51" w:rsidP="004D07A8">
            <w:pPr>
              <w:jc w:val="center"/>
              <w:rPr>
                <w:sz w:val="24"/>
                <w:szCs w:val="24"/>
              </w:rPr>
            </w:pPr>
            <w:r w:rsidRPr="004D07A8">
              <w:rPr>
                <w:sz w:val="24"/>
                <w:szCs w:val="24"/>
              </w:rPr>
              <w:t>1/1</w:t>
            </w:r>
          </w:p>
        </w:tc>
        <w:tc>
          <w:tcPr>
            <w:tcW w:w="808" w:type="dxa"/>
          </w:tcPr>
          <w:p w:rsidR="00E52F51" w:rsidRPr="004D07A8" w:rsidRDefault="00E52F51" w:rsidP="004D07A8">
            <w:pPr>
              <w:jc w:val="center"/>
              <w:rPr>
                <w:sz w:val="24"/>
                <w:szCs w:val="24"/>
              </w:rPr>
            </w:pPr>
            <w:r w:rsidRPr="004D07A8">
              <w:rPr>
                <w:sz w:val="24"/>
                <w:szCs w:val="24"/>
              </w:rPr>
              <w:t>5</w:t>
            </w:r>
          </w:p>
        </w:tc>
      </w:tr>
      <w:tr w:rsidR="00E52F51" w:rsidRPr="004D07A8" w:rsidTr="00E52F51">
        <w:trPr>
          <w:trHeight w:val="420"/>
          <w:jc w:val="center"/>
        </w:trPr>
        <w:tc>
          <w:tcPr>
            <w:tcW w:w="2729" w:type="dxa"/>
            <w:vMerge/>
          </w:tcPr>
          <w:p w:rsidR="00E52F51" w:rsidRPr="004D07A8" w:rsidRDefault="00E52F51" w:rsidP="004D07A8">
            <w:pPr>
              <w:rPr>
                <w:sz w:val="24"/>
                <w:szCs w:val="24"/>
              </w:rPr>
            </w:pPr>
          </w:p>
        </w:tc>
        <w:tc>
          <w:tcPr>
            <w:tcW w:w="3066" w:type="dxa"/>
            <w:gridSpan w:val="2"/>
          </w:tcPr>
          <w:p w:rsidR="00E52F51" w:rsidRPr="004D07A8" w:rsidRDefault="00E52F51" w:rsidP="004D07A8">
            <w:pPr>
              <w:rPr>
                <w:sz w:val="24"/>
                <w:szCs w:val="24"/>
              </w:rPr>
            </w:pPr>
            <w:r w:rsidRPr="004D07A8">
              <w:rPr>
                <w:sz w:val="24"/>
                <w:szCs w:val="24"/>
              </w:rPr>
              <w:t>Изобразительное искусство</w:t>
            </w:r>
          </w:p>
        </w:tc>
        <w:tc>
          <w:tcPr>
            <w:tcW w:w="777" w:type="dxa"/>
          </w:tcPr>
          <w:p w:rsidR="00E52F51" w:rsidRPr="004D07A8" w:rsidRDefault="00E52F51" w:rsidP="004D07A8">
            <w:pPr>
              <w:jc w:val="center"/>
              <w:rPr>
                <w:sz w:val="24"/>
                <w:szCs w:val="24"/>
              </w:rPr>
            </w:pPr>
            <w:r w:rsidRPr="004D07A8">
              <w:rPr>
                <w:sz w:val="24"/>
                <w:szCs w:val="24"/>
              </w:rPr>
              <w:t>1</w:t>
            </w:r>
          </w:p>
        </w:tc>
        <w:tc>
          <w:tcPr>
            <w:tcW w:w="777" w:type="dxa"/>
          </w:tcPr>
          <w:p w:rsidR="00E52F51" w:rsidRPr="004D07A8" w:rsidRDefault="00E52F51" w:rsidP="004D07A8">
            <w:pPr>
              <w:jc w:val="center"/>
              <w:rPr>
                <w:sz w:val="24"/>
                <w:szCs w:val="24"/>
              </w:rPr>
            </w:pPr>
            <w:r w:rsidRPr="004D07A8">
              <w:rPr>
                <w:sz w:val="24"/>
                <w:szCs w:val="24"/>
              </w:rPr>
              <w:t>1</w:t>
            </w:r>
          </w:p>
        </w:tc>
        <w:tc>
          <w:tcPr>
            <w:tcW w:w="777" w:type="dxa"/>
          </w:tcPr>
          <w:p w:rsidR="00E52F51" w:rsidRPr="004D07A8" w:rsidRDefault="00E52F51" w:rsidP="004D07A8">
            <w:pPr>
              <w:jc w:val="center"/>
              <w:rPr>
                <w:sz w:val="24"/>
                <w:szCs w:val="24"/>
              </w:rPr>
            </w:pPr>
            <w:r w:rsidRPr="004D07A8">
              <w:rPr>
                <w:sz w:val="24"/>
                <w:szCs w:val="24"/>
              </w:rPr>
              <w:t>1</w:t>
            </w:r>
          </w:p>
        </w:tc>
        <w:tc>
          <w:tcPr>
            <w:tcW w:w="777" w:type="dxa"/>
          </w:tcPr>
          <w:p w:rsidR="00E52F51" w:rsidRPr="004D07A8" w:rsidRDefault="00E52F51" w:rsidP="004D07A8">
            <w:pPr>
              <w:jc w:val="center"/>
              <w:rPr>
                <w:sz w:val="24"/>
                <w:szCs w:val="24"/>
              </w:rPr>
            </w:pPr>
            <w:r w:rsidRPr="004D07A8">
              <w:rPr>
                <w:sz w:val="24"/>
                <w:szCs w:val="24"/>
              </w:rPr>
              <w:t>1/1</w:t>
            </w:r>
          </w:p>
        </w:tc>
        <w:tc>
          <w:tcPr>
            <w:tcW w:w="808" w:type="dxa"/>
          </w:tcPr>
          <w:p w:rsidR="00E52F51" w:rsidRPr="004D07A8" w:rsidRDefault="00E52F51" w:rsidP="004D07A8">
            <w:pPr>
              <w:jc w:val="center"/>
              <w:rPr>
                <w:sz w:val="24"/>
                <w:szCs w:val="24"/>
              </w:rPr>
            </w:pPr>
            <w:r w:rsidRPr="004D07A8">
              <w:rPr>
                <w:sz w:val="24"/>
                <w:szCs w:val="24"/>
              </w:rPr>
              <w:t>5</w:t>
            </w:r>
          </w:p>
        </w:tc>
      </w:tr>
      <w:tr w:rsidR="00E52F51" w:rsidRPr="004D07A8" w:rsidTr="00E52F51">
        <w:trPr>
          <w:trHeight w:val="300"/>
          <w:jc w:val="center"/>
        </w:trPr>
        <w:tc>
          <w:tcPr>
            <w:tcW w:w="2729" w:type="dxa"/>
          </w:tcPr>
          <w:p w:rsidR="00E52F51" w:rsidRPr="004D07A8" w:rsidRDefault="00E52F51" w:rsidP="004D07A8">
            <w:pPr>
              <w:rPr>
                <w:sz w:val="24"/>
                <w:szCs w:val="24"/>
              </w:rPr>
            </w:pPr>
            <w:r w:rsidRPr="004D07A8">
              <w:rPr>
                <w:sz w:val="24"/>
                <w:szCs w:val="24"/>
              </w:rPr>
              <w:t>Технология</w:t>
            </w:r>
          </w:p>
        </w:tc>
        <w:tc>
          <w:tcPr>
            <w:tcW w:w="3066" w:type="dxa"/>
            <w:gridSpan w:val="2"/>
          </w:tcPr>
          <w:p w:rsidR="00E52F51" w:rsidRPr="004D07A8" w:rsidRDefault="00E52F51" w:rsidP="004D07A8">
            <w:pPr>
              <w:rPr>
                <w:sz w:val="24"/>
                <w:szCs w:val="24"/>
              </w:rPr>
            </w:pPr>
            <w:r w:rsidRPr="004D07A8">
              <w:rPr>
                <w:sz w:val="24"/>
                <w:szCs w:val="24"/>
              </w:rPr>
              <w:t>Технология</w:t>
            </w:r>
          </w:p>
        </w:tc>
        <w:tc>
          <w:tcPr>
            <w:tcW w:w="777" w:type="dxa"/>
          </w:tcPr>
          <w:p w:rsidR="00E52F51" w:rsidRPr="004D07A8" w:rsidRDefault="00E52F51" w:rsidP="004D07A8">
            <w:pPr>
              <w:jc w:val="center"/>
              <w:rPr>
                <w:sz w:val="24"/>
                <w:szCs w:val="24"/>
              </w:rPr>
            </w:pPr>
            <w:r w:rsidRPr="004D07A8">
              <w:rPr>
                <w:sz w:val="24"/>
                <w:szCs w:val="24"/>
              </w:rPr>
              <w:t>1</w:t>
            </w:r>
          </w:p>
        </w:tc>
        <w:tc>
          <w:tcPr>
            <w:tcW w:w="777" w:type="dxa"/>
          </w:tcPr>
          <w:p w:rsidR="00E52F51" w:rsidRPr="004D07A8" w:rsidRDefault="00E52F51" w:rsidP="004D07A8">
            <w:pPr>
              <w:jc w:val="center"/>
              <w:rPr>
                <w:sz w:val="24"/>
                <w:szCs w:val="24"/>
              </w:rPr>
            </w:pPr>
            <w:r w:rsidRPr="004D07A8">
              <w:rPr>
                <w:sz w:val="24"/>
                <w:szCs w:val="24"/>
              </w:rPr>
              <w:t>1</w:t>
            </w:r>
          </w:p>
        </w:tc>
        <w:tc>
          <w:tcPr>
            <w:tcW w:w="777" w:type="dxa"/>
          </w:tcPr>
          <w:p w:rsidR="00E52F51" w:rsidRPr="004D07A8" w:rsidRDefault="00E52F51" w:rsidP="004D07A8">
            <w:pPr>
              <w:jc w:val="center"/>
              <w:rPr>
                <w:sz w:val="24"/>
                <w:szCs w:val="24"/>
              </w:rPr>
            </w:pPr>
            <w:r w:rsidRPr="004D07A8">
              <w:rPr>
                <w:sz w:val="24"/>
                <w:szCs w:val="24"/>
              </w:rPr>
              <w:t>1</w:t>
            </w:r>
          </w:p>
        </w:tc>
        <w:tc>
          <w:tcPr>
            <w:tcW w:w="777" w:type="dxa"/>
          </w:tcPr>
          <w:p w:rsidR="00E52F51" w:rsidRPr="004D07A8" w:rsidRDefault="00E52F51" w:rsidP="004D07A8">
            <w:pPr>
              <w:jc w:val="center"/>
              <w:rPr>
                <w:sz w:val="24"/>
                <w:szCs w:val="24"/>
              </w:rPr>
            </w:pPr>
            <w:r w:rsidRPr="004D07A8">
              <w:rPr>
                <w:sz w:val="24"/>
                <w:szCs w:val="24"/>
              </w:rPr>
              <w:t>1/1</w:t>
            </w:r>
          </w:p>
        </w:tc>
        <w:tc>
          <w:tcPr>
            <w:tcW w:w="808" w:type="dxa"/>
          </w:tcPr>
          <w:p w:rsidR="00E52F51" w:rsidRPr="004D07A8" w:rsidRDefault="00E52F51" w:rsidP="004D07A8">
            <w:pPr>
              <w:jc w:val="center"/>
              <w:rPr>
                <w:sz w:val="24"/>
                <w:szCs w:val="24"/>
              </w:rPr>
            </w:pPr>
            <w:r w:rsidRPr="004D07A8">
              <w:rPr>
                <w:sz w:val="24"/>
                <w:szCs w:val="24"/>
              </w:rPr>
              <w:t>5</w:t>
            </w:r>
          </w:p>
        </w:tc>
      </w:tr>
      <w:tr w:rsidR="00E52F51" w:rsidRPr="004D07A8" w:rsidTr="00E52F51">
        <w:trPr>
          <w:trHeight w:val="360"/>
          <w:jc w:val="center"/>
        </w:trPr>
        <w:tc>
          <w:tcPr>
            <w:tcW w:w="2729" w:type="dxa"/>
          </w:tcPr>
          <w:p w:rsidR="00E52F51" w:rsidRPr="004D07A8" w:rsidRDefault="00E52F51" w:rsidP="004D07A8">
            <w:pPr>
              <w:rPr>
                <w:sz w:val="24"/>
                <w:szCs w:val="24"/>
              </w:rPr>
            </w:pPr>
            <w:r w:rsidRPr="004D07A8">
              <w:rPr>
                <w:sz w:val="24"/>
                <w:szCs w:val="24"/>
              </w:rPr>
              <w:t xml:space="preserve">Физическая культура </w:t>
            </w:r>
          </w:p>
        </w:tc>
        <w:tc>
          <w:tcPr>
            <w:tcW w:w="3066" w:type="dxa"/>
            <w:gridSpan w:val="2"/>
            <w:tcBorders>
              <w:bottom w:val="single" w:sz="4" w:space="0" w:color="auto"/>
            </w:tcBorders>
          </w:tcPr>
          <w:p w:rsidR="00E52F51" w:rsidRPr="004D07A8" w:rsidRDefault="00E52F51" w:rsidP="004D07A8">
            <w:pPr>
              <w:rPr>
                <w:b/>
                <w:sz w:val="24"/>
                <w:szCs w:val="24"/>
              </w:rPr>
            </w:pPr>
            <w:r w:rsidRPr="004D07A8">
              <w:rPr>
                <w:sz w:val="24"/>
                <w:szCs w:val="24"/>
              </w:rPr>
              <w:t>Физическая культура</w:t>
            </w:r>
          </w:p>
        </w:tc>
        <w:tc>
          <w:tcPr>
            <w:tcW w:w="777" w:type="dxa"/>
            <w:tcBorders>
              <w:bottom w:val="single" w:sz="4" w:space="0" w:color="auto"/>
            </w:tcBorders>
          </w:tcPr>
          <w:p w:rsidR="00E52F51" w:rsidRPr="004D07A8" w:rsidRDefault="00E52F51" w:rsidP="004D07A8">
            <w:pPr>
              <w:jc w:val="center"/>
              <w:rPr>
                <w:sz w:val="24"/>
                <w:szCs w:val="24"/>
              </w:rPr>
            </w:pPr>
            <w:r w:rsidRPr="004D07A8">
              <w:rPr>
                <w:sz w:val="24"/>
                <w:szCs w:val="24"/>
              </w:rPr>
              <w:t>3</w:t>
            </w:r>
          </w:p>
        </w:tc>
        <w:tc>
          <w:tcPr>
            <w:tcW w:w="777" w:type="dxa"/>
            <w:tcBorders>
              <w:bottom w:val="single" w:sz="4" w:space="0" w:color="auto"/>
            </w:tcBorders>
          </w:tcPr>
          <w:p w:rsidR="00E52F51" w:rsidRPr="004D07A8" w:rsidRDefault="00E52F51" w:rsidP="004D07A8">
            <w:pPr>
              <w:jc w:val="center"/>
              <w:rPr>
                <w:sz w:val="24"/>
                <w:szCs w:val="24"/>
              </w:rPr>
            </w:pPr>
            <w:r w:rsidRPr="004D07A8">
              <w:rPr>
                <w:sz w:val="24"/>
                <w:szCs w:val="24"/>
              </w:rPr>
              <w:t>3</w:t>
            </w:r>
          </w:p>
        </w:tc>
        <w:tc>
          <w:tcPr>
            <w:tcW w:w="777" w:type="dxa"/>
            <w:tcBorders>
              <w:bottom w:val="single" w:sz="4" w:space="0" w:color="auto"/>
            </w:tcBorders>
          </w:tcPr>
          <w:p w:rsidR="00E52F51" w:rsidRPr="004D07A8" w:rsidRDefault="00E52F51" w:rsidP="004D07A8">
            <w:pPr>
              <w:jc w:val="center"/>
              <w:rPr>
                <w:sz w:val="24"/>
                <w:szCs w:val="24"/>
              </w:rPr>
            </w:pPr>
            <w:r w:rsidRPr="004D07A8">
              <w:rPr>
                <w:sz w:val="24"/>
                <w:szCs w:val="24"/>
              </w:rPr>
              <w:t>3</w:t>
            </w:r>
          </w:p>
        </w:tc>
        <w:tc>
          <w:tcPr>
            <w:tcW w:w="777" w:type="dxa"/>
            <w:tcBorders>
              <w:bottom w:val="single" w:sz="4" w:space="0" w:color="auto"/>
            </w:tcBorders>
          </w:tcPr>
          <w:p w:rsidR="00E52F51" w:rsidRPr="004D07A8" w:rsidRDefault="00E52F51" w:rsidP="004D07A8">
            <w:pPr>
              <w:jc w:val="center"/>
              <w:rPr>
                <w:sz w:val="24"/>
                <w:szCs w:val="24"/>
              </w:rPr>
            </w:pPr>
            <w:r w:rsidRPr="004D07A8">
              <w:rPr>
                <w:sz w:val="24"/>
                <w:szCs w:val="24"/>
              </w:rPr>
              <w:t>3/3</w:t>
            </w:r>
          </w:p>
        </w:tc>
        <w:tc>
          <w:tcPr>
            <w:tcW w:w="808" w:type="dxa"/>
            <w:tcBorders>
              <w:bottom w:val="single" w:sz="4" w:space="0" w:color="auto"/>
            </w:tcBorders>
          </w:tcPr>
          <w:p w:rsidR="00E52F51" w:rsidRPr="004D07A8" w:rsidRDefault="00E52F51" w:rsidP="004D07A8">
            <w:pPr>
              <w:jc w:val="center"/>
              <w:rPr>
                <w:sz w:val="24"/>
                <w:szCs w:val="24"/>
              </w:rPr>
            </w:pPr>
            <w:r w:rsidRPr="004D07A8">
              <w:rPr>
                <w:sz w:val="24"/>
                <w:szCs w:val="24"/>
              </w:rPr>
              <w:t>15</w:t>
            </w:r>
          </w:p>
        </w:tc>
      </w:tr>
      <w:tr w:rsidR="00E52F51" w:rsidRPr="004D07A8" w:rsidTr="00E52F51">
        <w:trPr>
          <w:trHeight w:val="287"/>
          <w:jc w:val="center"/>
        </w:trPr>
        <w:tc>
          <w:tcPr>
            <w:tcW w:w="2729" w:type="dxa"/>
            <w:tcBorders>
              <w:bottom w:val="single" w:sz="4" w:space="0" w:color="auto"/>
            </w:tcBorders>
          </w:tcPr>
          <w:p w:rsidR="00E52F51" w:rsidRPr="004D07A8" w:rsidRDefault="00E52F51" w:rsidP="004D07A8">
            <w:pPr>
              <w:jc w:val="right"/>
              <w:rPr>
                <w:sz w:val="24"/>
                <w:szCs w:val="24"/>
              </w:rPr>
            </w:pPr>
            <w:r w:rsidRPr="004D07A8">
              <w:rPr>
                <w:sz w:val="24"/>
                <w:szCs w:val="24"/>
              </w:rPr>
              <w:t>Итого</w:t>
            </w:r>
          </w:p>
        </w:tc>
        <w:tc>
          <w:tcPr>
            <w:tcW w:w="3066" w:type="dxa"/>
            <w:gridSpan w:val="2"/>
          </w:tcPr>
          <w:p w:rsidR="00E52F51" w:rsidRPr="004D07A8" w:rsidRDefault="00E52F51" w:rsidP="004D07A8">
            <w:pPr>
              <w:jc w:val="center"/>
              <w:rPr>
                <w:b/>
                <w:sz w:val="24"/>
                <w:szCs w:val="24"/>
              </w:rPr>
            </w:pPr>
          </w:p>
        </w:tc>
        <w:tc>
          <w:tcPr>
            <w:tcW w:w="777" w:type="dxa"/>
          </w:tcPr>
          <w:p w:rsidR="00E52F51" w:rsidRPr="004D07A8" w:rsidRDefault="00E52F51" w:rsidP="004D07A8">
            <w:pPr>
              <w:jc w:val="center"/>
              <w:rPr>
                <w:b/>
                <w:sz w:val="24"/>
                <w:szCs w:val="24"/>
              </w:rPr>
            </w:pPr>
            <w:r w:rsidRPr="004D07A8">
              <w:rPr>
                <w:b/>
                <w:sz w:val="24"/>
                <w:szCs w:val="24"/>
              </w:rPr>
              <w:t>21</w:t>
            </w:r>
          </w:p>
        </w:tc>
        <w:tc>
          <w:tcPr>
            <w:tcW w:w="777" w:type="dxa"/>
          </w:tcPr>
          <w:p w:rsidR="00E52F51" w:rsidRPr="004D07A8" w:rsidRDefault="00E52F51" w:rsidP="004D07A8">
            <w:pPr>
              <w:jc w:val="center"/>
              <w:rPr>
                <w:b/>
                <w:sz w:val="24"/>
                <w:szCs w:val="24"/>
              </w:rPr>
            </w:pPr>
            <w:r w:rsidRPr="004D07A8">
              <w:rPr>
                <w:b/>
                <w:sz w:val="24"/>
                <w:szCs w:val="24"/>
              </w:rPr>
              <w:t>26/26</w:t>
            </w:r>
          </w:p>
        </w:tc>
        <w:tc>
          <w:tcPr>
            <w:tcW w:w="777" w:type="dxa"/>
          </w:tcPr>
          <w:p w:rsidR="00E52F51" w:rsidRPr="004D07A8" w:rsidRDefault="00E52F51" w:rsidP="004D07A8">
            <w:pPr>
              <w:jc w:val="center"/>
              <w:rPr>
                <w:b/>
                <w:sz w:val="24"/>
                <w:szCs w:val="24"/>
              </w:rPr>
            </w:pPr>
            <w:r w:rsidRPr="004D07A8">
              <w:rPr>
                <w:b/>
                <w:sz w:val="24"/>
                <w:szCs w:val="24"/>
              </w:rPr>
              <w:t>26</w:t>
            </w:r>
          </w:p>
        </w:tc>
        <w:tc>
          <w:tcPr>
            <w:tcW w:w="777" w:type="dxa"/>
          </w:tcPr>
          <w:p w:rsidR="00E52F51" w:rsidRPr="004D07A8" w:rsidRDefault="00E52F51" w:rsidP="004D07A8">
            <w:pPr>
              <w:jc w:val="center"/>
              <w:rPr>
                <w:b/>
                <w:sz w:val="24"/>
                <w:szCs w:val="24"/>
              </w:rPr>
            </w:pPr>
            <w:r w:rsidRPr="004D07A8">
              <w:rPr>
                <w:b/>
                <w:sz w:val="24"/>
                <w:szCs w:val="24"/>
              </w:rPr>
              <w:t>26</w:t>
            </w:r>
          </w:p>
        </w:tc>
        <w:tc>
          <w:tcPr>
            <w:tcW w:w="808" w:type="dxa"/>
          </w:tcPr>
          <w:p w:rsidR="00E52F51" w:rsidRPr="004D07A8" w:rsidRDefault="00E52F51" w:rsidP="004D07A8">
            <w:pPr>
              <w:jc w:val="center"/>
              <w:rPr>
                <w:b/>
                <w:sz w:val="24"/>
                <w:szCs w:val="24"/>
              </w:rPr>
            </w:pPr>
          </w:p>
        </w:tc>
      </w:tr>
      <w:tr w:rsidR="00E52F51" w:rsidRPr="004D07A8" w:rsidTr="00E52F51">
        <w:trPr>
          <w:trHeight w:val="360"/>
          <w:jc w:val="center"/>
        </w:trPr>
        <w:tc>
          <w:tcPr>
            <w:tcW w:w="9711" w:type="dxa"/>
            <w:gridSpan w:val="8"/>
          </w:tcPr>
          <w:p w:rsidR="00E52F51" w:rsidRPr="004D07A8" w:rsidRDefault="00E52F51" w:rsidP="004D07A8">
            <w:pPr>
              <w:jc w:val="center"/>
              <w:rPr>
                <w:sz w:val="24"/>
                <w:szCs w:val="24"/>
              </w:rPr>
            </w:pPr>
            <w:proofErr w:type="gramStart"/>
            <w:r w:rsidRPr="004D07A8">
              <w:rPr>
                <w:sz w:val="24"/>
                <w:szCs w:val="24"/>
              </w:rPr>
              <w:t>Часть</w:t>
            </w:r>
            <w:proofErr w:type="gramEnd"/>
            <w:r w:rsidRPr="004D07A8">
              <w:rPr>
                <w:sz w:val="24"/>
                <w:szCs w:val="24"/>
              </w:rPr>
              <w:t xml:space="preserve"> формируемая участниками образовательного процесса</w:t>
            </w:r>
          </w:p>
        </w:tc>
      </w:tr>
      <w:tr w:rsidR="00E52F51" w:rsidRPr="004D07A8" w:rsidTr="00E52F51">
        <w:trPr>
          <w:trHeight w:val="150"/>
          <w:jc w:val="center"/>
        </w:trPr>
        <w:tc>
          <w:tcPr>
            <w:tcW w:w="2771" w:type="dxa"/>
            <w:gridSpan w:val="2"/>
            <w:tcBorders>
              <w:bottom w:val="single" w:sz="4" w:space="0" w:color="auto"/>
            </w:tcBorders>
          </w:tcPr>
          <w:p w:rsidR="00E52F51" w:rsidRPr="004D07A8" w:rsidRDefault="00E52F51" w:rsidP="004D07A8">
            <w:pPr>
              <w:rPr>
                <w:sz w:val="24"/>
                <w:szCs w:val="24"/>
              </w:rPr>
            </w:pPr>
          </w:p>
        </w:tc>
        <w:tc>
          <w:tcPr>
            <w:tcW w:w="3024" w:type="dxa"/>
            <w:tcBorders>
              <w:bottom w:val="single" w:sz="4" w:space="0" w:color="auto"/>
            </w:tcBorders>
          </w:tcPr>
          <w:p w:rsidR="00E52F51" w:rsidRPr="004D07A8" w:rsidRDefault="00E52F51" w:rsidP="004D07A8">
            <w:pPr>
              <w:rPr>
                <w:sz w:val="24"/>
                <w:szCs w:val="24"/>
              </w:rPr>
            </w:pPr>
            <w:r w:rsidRPr="004D07A8">
              <w:rPr>
                <w:sz w:val="24"/>
                <w:szCs w:val="24"/>
              </w:rPr>
              <w:t>КНРСЯ</w:t>
            </w:r>
          </w:p>
        </w:tc>
        <w:tc>
          <w:tcPr>
            <w:tcW w:w="777" w:type="dxa"/>
            <w:tcBorders>
              <w:bottom w:val="single" w:sz="4" w:space="0" w:color="auto"/>
            </w:tcBorders>
          </w:tcPr>
          <w:p w:rsidR="00E52F51" w:rsidRPr="004D07A8" w:rsidRDefault="00E52F51" w:rsidP="004D07A8">
            <w:pPr>
              <w:jc w:val="center"/>
              <w:rPr>
                <w:sz w:val="24"/>
                <w:szCs w:val="24"/>
              </w:rPr>
            </w:pPr>
          </w:p>
        </w:tc>
        <w:tc>
          <w:tcPr>
            <w:tcW w:w="777" w:type="dxa"/>
            <w:tcBorders>
              <w:bottom w:val="single" w:sz="4" w:space="0" w:color="auto"/>
            </w:tcBorders>
          </w:tcPr>
          <w:p w:rsidR="00E52F51" w:rsidRPr="004D07A8" w:rsidRDefault="00E52F51" w:rsidP="004D07A8">
            <w:pPr>
              <w:jc w:val="center"/>
              <w:rPr>
                <w:sz w:val="24"/>
                <w:szCs w:val="24"/>
              </w:rPr>
            </w:pPr>
            <w:r w:rsidRPr="004D07A8">
              <w:rPr>
                <w:sz w:val="24"/>
                <w:szCs w:val="24"/>
              </w:rPr>
              <w:t>1</w:t>
            </w:r>
          </w:p>
        </w:tc>
        <w:tc>
          <w:tcPr>
            <w:tcW w:w="777" w:type="dxa"/>
            <w:tcBorders>
              <w:bottom w:val="single" w:sz="4" w:space="0" w:color="auto"/>
            </w:tcBorders>
          </w:tcPr>
          <w:p w:rsidR="00E52F51" w:rsidRPr="004D07A8" w:rsidRDefault="00E52F51" w:rsidP="004D07A8">
            <w:pPr>
              <w:jc w:val="center"/>
              <w:rPr>
                <w:sz w:val="24"/>
                <w:szCs w:val="24"/>
              </w:rPr>
            </w:pPr>
            <w:r w:rsidRPr="004D07A8">
              <w:rPr>
                <w:sz w:val="24"/>
                <w:szCs w:val="24"/>
              </w:rPr>
              <w:t>1</w:t>
            </w:r>
          </w:p>
        </w:tc>
        <w:tc>
          <w:tcPr>
            <w:tcW w:w="777" w:type="dxa"/>
            <w:tcBorders>
              <w:bottom w:val="single" w:sz="4" w:space="0" w:color="auto"/>
            </w:tcBorders>
          </w:tcPr>
          <w:p w:rsidR="00E52F51" w:rsidRPr="004D07A8" w:rsidRDefault="00E52F51" w:rsidP="004D07A8">
            <w:pPr>
              <w:jc w:val="center"/>
              <w:rPr>
                <w:sz w:val="24"/>
                <w:szCs w:val="24"/>
              </w:rPr>
            </w:pPr>
            <w:r w:rsidRPr="004D07A8">
              <w:rPr>
                <w:sz w:val="24"/>
                <w:szCs w:val="24"/>
              </w:rPr>
              <w:t>0,5</w:t>
            </w:r>
          </w:p>
        </w:tc>
        <w:tc>
          <w:tcPr>
            <w:tcW w:w="808" w:type="dxa"/>
            <w:tcBorders>
              <w:bottom w:val="single" w:sz="4" w:space="0" w:color="auto"/>
            </w:tcBorders>
          </w:tcPr>
          <w:p w:rsidR="00E52F51" w:rsidRPr="004D07A8" w:rsidRDefault="00E52F51" w:rsidP="004D07A8">
            <w:pPr>
              <w:jc w:val="center"/>
              <w:rPr>
                <w:sz w:val="24"/>
                <w:szCs w:val="24"/>
              </w:rPr>
            </w:pPr>
            <w:r w:rsidRPr="004D07A8">
              <w:rPr>
                <w:sz w:val="24"/>
                <w:szCs w:val="24"/>
              </w:rPr>
              <w:t>3,5</w:t>
            </w:r>
          </w:p>
        </w:tc>
      </w:tr>
      <w:tr w:rsidR="00E52F51" w:rsidRPr="004D07A8" w:rsidTr="00E52F51">
        <w:trPr>
          <w:trHeight w:val="111"/>
          <w:jc w:val="center"/>
        </w:trPr>
        <w:tc>
          <w:tcPr>
            <w:tcW w:w="5795" w:type="dxa"/>
            <w:gridSpan w:val="3"/>
            <w:tcBorders>
              <w:bottom w:val="single" w:sz="4" w:space="0" w:color="auto"/>
            </w:tcBorders>
          </w:tcPr>
          <w:p w:rsidR="00E52F51" w:rsidRPr="004D07A8" w:rsidRDefault="00E52F51" w:rsidP="004D07A8">
            <w:pPr>
              <w:rPr>
                <w:sz w:val="24"/>
                <w:szCs w:val="24"/>
              </w:rPr>
            </w:pPr>
            <w:r w:rsidRPr="004D07A8">
              <w:rPr>
                <w:sz w:val="24"/>
                <w:szCs w:val="24"/>
              </w:rPr>
              <w:t>Максимально допустимая недельная нагрузка</w:t>
            </w:r>
          </w:p>
        </w:tc>
        <w:tc>
          <w:tcPr>
            <w:tcW w:w="777" w:type="dxa"/>
            <w:tcBorders>
              <w:bottom w:val="single" w:sz="4" w:space="0" w:color="auto"/>
            </w:tcBorders>
          </w:tcPr>
          <w:p w:rsidR="00E52F51" w:rsidRPr="004D07A8" w:rsidRDefault="00E52F51" w:rsidP="004D07A8">
            <w:pPr>
              <w:jc w:val="center"/>
              <w:rPr>
                <w:b/>
                <w:sz w:val="24"/>
                <w:szCs w:val="24"/>
              </w:rPr>
            </w:pPr>
            <w:r w:rsidRPr="004D07A8">
              <w:rPr>
                <w:b/>
                <w:sz w:val="24"/>
                <w:szCs w:val="24"/>
              </w:rPr>
              <w:t>21</w:t>
            </w:r>
          </w:p>
        </w:tc>
        <w:tc>
          <w:tcPr>
            <w:tcW w:w="777" w:type="dxa"/>
            <w:tcBorders>
              <w:bottom w:val="single" w:sz="4" w:space="0" w:color="auto"/>
            </w:tcBorders>
          </w:tcPr>
          <w:p w:rsidR="00E52F51" w:rsidRPr="004D07A8" w:rsidRDefault="00E52F51" w:rsidP="004D07A8">
            <w:pPr>
              <w:jc w:val="center"/>
              <w:rPr>
                <w:b/>
                <w:sz w:val="24"/>
                <w:szCs w:val="24"/>
              </w:rPr>
            </w:pPr>
            <w:r w:rsidRPr="004D07A8">
              <w:rPr>
                <w:b/>
                <w:sz w:val="24"/>
                <w:szCs w:val="24"/>
              </w:rPr>
              <w:t>26</w:t>
            </w:r>
          </w:p>
        </w:tc>
        <w:tc>
          <w:tcPr>
            <w:tcW w:w="777" w:type="dxa"/>
            <w:tcBorders>
              <w:bottom w:val="single" w:sz="4" w:space="0" w:color="auto"/>
            </w:tcBorders>
          </w:tcPr>
          <w:p w:rsidR="00E52F51" w:rsidRPr="004D07A8" w:rsidRDefault="00E52F51" w:rsidP="004D07A8">
            <w:pPr>
              <w:jc w:val="center"/>
              <w:rPr>
                <w:b/>
                <w:sz w:val="24"/>
                <w:szCs w:val="24"/>
              </w:rPr>
            </w:pPr>
            <w:r w:rsidRPr="004D07A8">
              <w:rPr>
                <w:b/>
                <w:sz w:val="24"/>
                <w:szCs w:val="24"/>
              </w:rPr>
              <w:t>26</w:t>
            </w:r>
          </w:p>
        </w:tc>
        <w:tc>
          <w:tcPr>
            <w:tcW w:w="777" w:type="dxa"/>
            <w:tcBorders>
              <w:bottom w:val="single" w:sz="4" w:space="0" w:color="auto"/>
            </w:tcBorders>
          </w:tcPr>
          <w:p w:rsidR="00E52F51" w:rsidRPr="004D07A8" w:rsidRDefault="00E52F51" w:rsidP="004D07A8">
            <w:pPr>
              <w:jc w:val="center"/>
              <w:rPr>
                <w:b/>
                <w:sz w:val="24"/>
                <w:szCs w:val="24"/>
              </w:rPr>
            </w:pPr>
            <w:r w:rsidRPr="004D07A8">
              <w:rPr>
                <w:b/>
                <w:sz w:val="24"/>
                <w:szCs w:val="24"/>
              </w:rPr>
              <w:t>26,5</w:t>
            </w:r>
          </w:p>
        </w:tc>
        <w:tc>
          <w:tcPr>
            <w:tcW w:w="808" w:type="dxa"/>
            <w:tcBorders>
              <w:bottom w:val="single" w:sz="4" w:space="0" w:color="auto"/>
            </w:tcBorders>
          </w:tcPr>
          <w:p w:rsidR="00E52F51" w:rsidRPr="004D07A8" w:rsidRDefault="00E52F51" w:rsidP="004D07A8">
            <w:pPr>
              <w:jc w:val="center"/>
              <w:rPr>
                <w:b/>
                <w:sz w:val="24"/>
                <w:szCs w:val="24"/>
              </w:rPr>
            </w:pPr>
            <w:r w:rsidRPr="004D07A8">
              <w:rPr>
                <w:b/>
                <w:sz w:val="24"/>
                <w:szCs w:val="24"/>
              </w:rPr>
              <w:t>129,5</w:t>
            </w:r>
          </w:p>
        </w:tc>
      </w:tr>
      <w:tr w:rsidR="00E52F51" w:rsidRPr="004D07A8" w:rsidTr="00E52F51">
        <w:trPr>
          <w:trHeight w:val="270"/>
          <w:jc w:val="center"/>
        </w:trPr>
        <w:tc>
          <w:tcPr>
            <w:tcW w:w="5795" w:type="dxa"/>
            <w:gridSpan w:val="3"/>
            <w:tcBorders>
              <w:bottom w:val="single" w:sz="4" w:space="0" w:color="auto"/>
            </w:tcBorders>
          </w:tcPr>
          <w:p w:rsidR="00E52F51" w:rsidRPr="004D07A8" w:rsidRDefault="00E52F51" w:rsidP="004D07A8">
            <w:pPr>
              <w:rPr>
                <w:sz w:val="24"/>
                <w:szCs w:val="24"/>
              </w:rPr>
            </w:pPr>
            <w:r w:rsidRPr="004D07A8">
              <w:rPr>
                <w:sz w:val="24"/>
                <w:szCs w:val="24"/>
              </w:rPr>
              <w:t>Внеурочная деятельность по направлениям:</w:t>
            </w:r>
          </w:p>
        </w:tc>
        <w:tc>
          <w:tcPr>
            <w:tcW w:w="777" w:type="dxa"/>
            <w:tcBorders>
              <w:bottom w:val="single" w:sz="4" w:space="0" w:color="auto"/>
            </w:tcBorders>
          </w:tcPr>
          <w:p w:rsidR="00E52F51" w:rsidRPr="004D07A8" w:rsidRDefault="00E52F51" w:rsidP="004D07A8">
            <w:pPr>
              <w:jc w:val="center"/>
              <w:rPr>
                <w:b/>
                <w:sz w:val="24"/>
                <w:szCs w:val="24"/>
              </w:rPr>
            </w:pPr>
            <w:r w:rsidRPr="004D07A8">
              <w:rPr>
                <w:b/>
                <w:sz w:val="24"/>
                <w:szCs w:val="24"/>
              </w:rPr>
              <w:t>10</w:t>
            </w:r>
          </w:p>
        </w:tc>
        <w:tc>
          <w:tcPr>
            <w:tcW w:w="777" w:type="dxa"/>
            <w:tcBorders>
              <w:bottom w:val="single" w:sz="4" w:space="0" w:color="auto"/>
            </w:tcBorders>
          </w:tcPr>
          <w:p w:rsidR="00E52F51" w:rsidRPr="004D07A8" w:rsidRDefault="00E52F51" w:rsidP="004D07A8">
            <w:pPr>
              <w:jc w:val="center"/>
              <w:rPr>
                <w:b/>
                <w:sz w:val="24"/>
                <w:szCs w:val="24"/>
              </w:rPr>
            </w:pPr>
            <w:r w:rsidRPr="004D07A8">
              <w:rPr>
                <w:b/>
                <w:sz w:val="24"/>
                <w:szCs w:val="24"/>
              </w:rPr>
              <w:t>10/10</w:t>
            </w:r>
          </w:p>
        </w:tc>
        <w:tc>
          <w:tcPr>
            <w:tcW w:w="777" w:type="dxa"/>
            <w:tcBorders>
              <w:bottom w:val="single" w:sz="4" w:space="0" w:color="auto"/>
            </w:tcBorders>
          </w:tcPr>
          <w:p w:rsidR="00E52F51" w:rsidRPr="004D07A8" w:rsidRDefault="00E52F51" w:rsidP="004D07A8">
            <w:pPr>
              <w:jc w:val="center"/>
              <w:rPr>
                <w:b/>
                <w:sz w:val="24"/>
                <w:szCs w:val="24"/>
              </w:rPr>
            </w:pPr>
            <w:r w:rsidRPr="004D07A8">
              <w:rPr>
                <w:b/>
                <w:sz w:val="24"/>
                <w:szCs w:val="24"/>
              </w:rPr>
              <w:t>10</w:t>
            </w:r>
          </w:p>
        </w:tc>
        <w:tc>
          <w:tcPr>
            <w:tcW w:w="777" w:type="dxa"/>
            <w:tcBorders>
              <w:bottom w:val="single" w:sz="4" w:space="0" w:color="auto"/>
            </w:tcBorders>
          </w:tcPr>
          <w:p w:rsidR="00E52F51" w:rsidRPr="004D07A8" w:rsidRDefault="00E52F51" w:rsidP="004D07A8">
            <w:pPr>
              <w:jc w:val="center"/>
              <w:rPr>
                <w:b/>
                <w:sz w:val="24"/>
                <w:szCs w:val="24"/>
              </w:rPr>
            </w:pPr>
            <w:r w:rsidRPr="004D07A8">
              <w:rPr>
                <w:b/>
                <w:sz w:val="24"/>
                <w:szCs w:val="24"/>
              </w:rPr>
              <w:t>10</w:t>
            </w:r>
          </w:p>
        </w:tc>
        <w:tc>
          <w:tcPr>
            <w:tcW w:w="808" w:type="dxa"/>
            <w:tcBorders>
              <w:bottom w:val="single" w:sz="4" w:space="0" w:color="auto"/>
            </w:tcBorders>
          </w:tcPr>
          <w:p w:rsidR="00E52F51" w:rsidRPr="004D07A8" w:rsidRDefault="00E52F51" w:rsidP="004D07A8">
            <w:pPr>
              <w:jc w:val="center"/>
              <w:rPr>
                <w:b/>
                <w:sz w:val="24"/>
                <w:szCs w:val="24"/>
              </w:rPr>
            </w:pPr>
            <w:r w:rsidRPr="004D07A8">
              <w:rPr>
                <w:b/>
                <w:sz w:val="24"/>
                <w:szCs w:val="24"/>
              </w:rPr>
              <w:t>50</w:t>
            </w:r>
          </w:p>
        </w:tc>
      </w:tr>
      <w:tr w:rsidR="00E52F51" w:rsidRPr="004D07A8" w:rsidTr="00E52F51">
        <w:trPr>
          <w:trHeight w:val="270"/>
          <w:jc w:val="center"/>
        </w:trPr>
        <w:tc>
          <w:tcPr>
            <w:tcW w:w="2729" w:type="dxa"/>
            <w:vMerge w:val="restart"/>
          </w:tcPr>
          <w:p w:rsidR="00E52F51" w:rsidRPr="004D07A8" w:rsidRDefault="00E52F51" w:rsidP="004D07A8">
            <w:pPr>
              <w:tabs>
                <w:tab w:val="left" w:pos="4500"/>
                <w:tab w:val="left" w:pos="9180"/>
                <w:tab w:val="left" w:pos="9360"/>
              </w:tabs>
              <w:jc w:val="both"/>
              <w:rPr>
                <w:bCs/>
                <w:sz w:val="24"/>
                <w:szCs w:val="24"/>
              </w:rPr>
            </w:pPr>
            <w:r w:rsidRPr="004D07A8">
              <w:rPr>
                <w:bCs/>
                <w:sz w:val="24"/>
                <w:szCs w:val="24"/>
              </w:rPr>
              <w:t>Духовно- нравственное:</w:t>
            </w:r>
          </w:p>
        </w:tc>
        <w:tc>
          <w:tcPr>
            <w:tcW w:w="3066" w:type="dxa"/>
            <w:gridSpan w:val="2"/>
          </w:tcPr>
          <w:p w:rsidR="00E52F51" w:rsidRPr="004D07A8" w:rsidRDefault="00E52F51" w:rsidP="004D07A8">
            <w:pPr>
              <w:rPr>
                <w:sz w:val="24"/>
                <w:szCs w:val="24"/>
              </w:rPr>
            </w:pPr>
            <w:r w:rsidRPr="004D07A8">
              <w:rPr>
                <w:sz w:val="24"/>
                <w:szCs w:val="24"/>
              </w:rPr>
              <w:t>«Внучата Коркина»</w:t>
            </w:r>
          </w:p>
        </w:tc>
        <w:tc>
          <w:tcPr>
            <w:tcW w:w="777" w:type="dxa"/>
          </w:tcPr>
          <w:p w:rsidR="00E52F51" w:rsidRPr="004D07A8" w:rsidRDefault="00E52F51" w:rsidP="004D07A8">
            <w:pPr>
              <w:jc w:val="center"/>
              <w:rPr>
                <w:sz w:val="24"/>
                <w:szCs w:val="24"/>
              </w:rPr>
            </w:pPr>
            <w:r w:rsidRPr="004D07A8">
              <w:rPr>
                <w:sz w:val="24"/>
                <w:szCs w:val="24"/>
              </w:rPr>
              <w:t>1</w:t>
            </w:r>
          </w:p>
        </w:tc>
        <w:tc>
          <w:tcPr>
            <w:tcW w:w="777" w:type="dxa"/>
          </w:tcPr>
          <w:p w:rsidR="00E52F51" w:rsidRPr="004D07A8" w:rsidRDefault="00E52F51" w:rsidP="004D07A8">
            <w:pPr>
              <w:jc w:val="center"/>
              <w:rPr>
                <w:sz w:val="24"/>
                <w:szCs w:val="24"/>
              </w:rPr>
            </w:pPr>
            <w:r w:rsidRPr="004D07A8">
              <w:rPr>
                <w:sz w:val="24"/>
                <w:szCs w:val="24"/>
              </w:rPr>
              <w:t>1</w:t>
            </w:r>
          </w:p>
        </w:tc>
        <w:tc>
          <w:tcPr>
            <w:tcW w:w="777" w:type="dxa"/>
          </w:tcPr>
          <w:p w:rsidR="00E52F51" w:rsidRPr="004D07A8" w:rsidRDefault="00E52F51" w:rsidP="004D07A8">
            <w:pPr>
              <w:jc w:val="center"/>
              <w:rPr>
                <w:sz w:val="24"/>
                <w:szCs w:val="24"/>
              </w:rPr>
            </w:pPr>
            <w:r w:rsidRPr="004D07A8">
              <w:rPr>
                <w:sz w:val="24"/>
                <w:szCs w:val="24"/>
              </w:rPr>
              <w:t>1</w:t>
            </w:r>
          </w:p>
        </w:tc>
        <w:tc>
          <w:tcPr>
            <w:tcW w:w="777" w:type="dxa"/>
          </w:tcPr>
          <w:p w:rsidR="00E52F51" w:rsidRPr="004D07A8" w:rsidRDefault="00E52F51" w:rsidP="004D07A8">
            <w:pPr>
              <w:jc w:val="center"/>
              <w:rPr>
                <w:sz w:val="24"/>
                <w:szCs w:val="24"/>
              </w:rPr>
            </w:pPr>
            <w:r w:rsidRPr="004D07A8">
              <w:rPr>
                <w:sz w:val="24"/>
                <w:szCs w:val="24"/>
              </w:rPr>
              <w:t>1/1</w:t>
            </w:r>
          </w:p>
        </w:tc>
        <w:tc>
          <w:tcPr>
            <w:tcW w:w="808" w:type="dxa"/>
          </w:tcPr>
          <w:p w:rsidR="00E52F51" w:rsidRPr="004D07A8" w:rsidRDefault="00E52F51" w:rsidP="004D07A8">
            <w:pPr>
              <w:jc w:val="center"/>
              <w:rPr>
                <w:sz w:val="24"/>
                <w:szCs w:val="24"/>
              </w:rPr>
            </w:pPr>
            <w:r w:rsidRPr="004D07A8">
              <w:rPr>
                <w:sz w:val="24"/>
                <w:szCs w:val="24"/>
              </w:rPr>
              <w:t>5</w:t>
            </w:r>
          </w:p>
        </w:tc>
      </w:tr>
      <w:tr w:rsidR="00E52F51" w:rsidRPr="004D07A8" w:rsidTr="00E52F51">
        <w:trPr>
          <w:trHeight w:val="270"/>
          <w:jc w:val="center"/>
        </w:trPr>
        <w:tc>
          <w:tcPr>
            <w:tcW w:w="2729" w:type="dxa"/>
            <w:vMerge/>
          </w:tcPr>
          <w:p w:rsidR="00E52F51" w:rsidRPr="004D07A8" w:rsidRDefault="00E52F51" w:rsidP="004D07A8">
            <w:pPr>
              <w:tabs>
                <w:tab w:val="left" w:pos="4500"/>
                <w:tab w:val="left" w:pos="9180"/>
                <w:tab w:val="left" w:pos="9360"/>
              </w:tabs>
              <w:jc w:val="both"/>
              <w:rPr>
                <w:bCs/>
                <w:sz w:val="24"/>
                <w:szCs w:val="24"/>
              </w:rPr>
            </w:pPr>
          </w:p>
        </w:tc>
        <w:tc>
          <w:tcPr>
            <w:tcW w:w="3066" w:type="dxa"/>
            <w:gridSpan w:val="2"/>
          </w:tcPr>
          <w:p w:rsidR="00E52F51" w:rsidRPr="004D07A8" w:rsidRDefault="00E52F51" w:rsidP="004D07A8">
            <w:pPr>
              <w:rPr>
                <w:sz w:val="24"/>
                <w:szCs w:val="24"/>
              </w:rPr>
            </w:pPr>
            <w:r w:rsidRPr="004D07A8">
              <w:rPr>
                <w:sz w:val="24"/>
                <w:szCs w:val="24"/>
              </w:rPr>
              <w:t>«Мы все разные, но мы все вместе»</w:t>
            </w:r>
          </w:p>
        </w:tc>
        <w:tc>
          <w:tcPr>
            <w:tcW w:w="777" w:type="dxa"/>
          </w:tcPr>
          <w:p w:rsidR="00E52F51" w:rsidRPr="004D07A8" w:rsidRDefault="00E52F51" w:rsidP="004D07A8">
            <w:pPr>
              <w:jc w:val="center"/>
              <w:rPr>
                <w:sz w:val="24"/>
                <w:szCs w:val="24"/>
              </w:rPr>
            </w:pPr>
            <w:r w:rsidRPr="004D07A8">
              <w:rPr>
                <w:sz w:val="24"/>
                <w:szCs w:val="24"/>
              </w:rPr>
              <w:t>1</w:t>
            </w:r>
          </w:p>
        </w:tc>
        <w:tc>
          <w:tcPr>
            <w:tcW w:w="777" w:type="dxa"/>
          </w:tcPr>
          <w:p w:rsidR="00E52F51" w:rsidRPr="004D07A8" w:rsidRDefault="00E52F51" w:rsidP="004D07A8">
            <w:pPr>
              <w:jc w:val="center"/>
              <w:rPr>
                <w:sz w:val="24"/>
                <w:szCs w:val="24"/>
              </w:rPr>
            </w:pPr>
            <w:r w:rsidRPr="004D07A8">
              <w:rPr>
                <w:sz w:val="24"/>
                <w:szCs w:val="24"/>
              </w:rPr>
              <w:t>1</w:t>
            </w:r>
          </w:p>
        </w:tc>
        <w:tc>
          <w:tcPr>
            <w:tcW w:w="777" w:type="dxa"/>
          </w:tcPr>
          <w:p w:rsidR="00E52F51" w:rsidRPr="004D07A8" w:rsidRDefault="00E52F51" w:rsidP="004D07A8">
            <w:pPr>
              <w:jc w:val="center"/>
              <w:rPr>
                <w:sz w:val="24"/>
                <w:szCs w:val="24"/>
              </w:rPr>
            </w:pPr>
            <w:r w:rsidRPr="004D07A8">
              <w:rPr>
                <w:sz w:val="24"/>
                <w:szCs w:val="24"/>
              </w:rPr>
              <w:t>1</w:t>
            </w:r>
          </w:p>
        </w:tc>
        <w:tc>
          <w:tcPr>
            <w:tcW w:w="777" w:type="dxa"/>
          </w:tcPr>
          <w:p w:rsidR="00E52F51" w:rsidRPr="004D07A8" w:rsidRDefault="00E52F51" w:rsidP="004D07A8">
            <w:pPr>
              <w:jc w:val="center"/>
              <w:rPr>
                <w:sz w:val="24"/>
                <w:szCs w:val="24"/>
              </w:rPr>
            </w:pPr>
            <w:r w:rsidRPr="004D07A8">
              <w:rPr>
                <w:sz w:val="24"/>
                <w:szCs w:val="24"/>
              </w:rPr>
              <w:t>1/1</w:t>
            </w:r>
          </w:p>
        </w:tc>
        <w:tc>
          <w:tcPr>
            <w:tcW w:w="808" w:type="dxa"/>
          </w:tcPr>
          <w:p w:rsidR="00E52F51" w:rsidRPr="004D07A8" w:rsidRDefault="00E52F51" w:rsidP="004D07A8">
            <w:pPr>
              <w:rPr>
                <w:sz w:val="24"/>
                <w:szCs w:val="24"/>
              </w:rPr>
            </w:pPr>
            <w:r w:rsidRPr="004D07A8">
              <w:rPr>
                <w:sz w:val="24"/>
                <w:szCs w:val="24"/>
              </w:rPr>
              <w:t>5</w:t>
            </w:r>
          </w:p>
        </w:tc>
      </w:tr>
      <w:tr w:rsidR="00E52F51" w:rsidRPr="004D07A8" w:rsidTr="00E52F51">
        <w:trPr>
          <w:trHeight w:val="266"/>
          <w:jc w:val="center"/>
        </w:trPr>
        <w:tc>
          <w:tcPr>
            <w:tcW w:w="2729" w:type="dxa"/>
            <w:vMerge w:val="restart"/>
          </w:tcPr>
          <w:p w:rsidR="00E52F51" w:rsidRPr="004D07A8" w:rsidRDefault="00E52F51" w:rsidP="004D07A8">
            <w:pPr>
              <w:tabs>
                <w:tab w:val="left" w:pos="4500"/>
                <w:tab w:val="left" w:pos="9180"/>
                <w:tab w:val="left" w:pos="9360"/>
              </w:tabs>
              <w:jc w:val="both"/>
              <w:rPr>
                <w:bCs/>
                <w:sz w:val="24"/>
                <w:szCs w:val="24"/>
              </w:rPr>
            </w:pPr>
            <w:proofErr w:type="spellStart"/>
            <w:r w:rsidRPr="004D07A8">
              <w:rPr>
                <w:bCs/>
                <w:sz w:val="24"/>
                <w:szCs w:val="24"/>
              </w:rPr>
              <w:t>Общеинтеллектуальное</w:t>
            </w:r>
            <w:proofErr w:type="spellEnd"/>
            <w:r w:rsidRPr="004D07A8">
              <w:rPr>
                <w:bCs/>
                <w:sz w:val="24"/>
                <w:szCs w:val="24"/>
              </w:rPr>
              <w:t>:</w:t>
            </w:r>
          </w:p>
        </w:tc>
        <w:tc>
          <w:tcPr>
            <w:tcW w:w="3066" w:type="dxa"/>
            <w:gridSpan w:val="2"/>
          </w:tcPr>
          <w:p w:rsidR="00E52F51" w:rsidRPr="004D07A8" w:rsidRDefault="00E52F51" w:rsidP="004D07A8">
            <w:pPr>
              <w:rPr>
                <w:sz w:val="24"/>
                <w:szCs w:val="24"/>
              </w:rPr>
            </w:pPr>
            <w:r w:rsidRPr="004D07A8">
              <w:rPr>
                <w:sz w:val="24"/>
                <w:szCs w:val="24"/>
              </w:rPr>
              <w:t>«</w:t>
            </w:r>
            <w:proofErr w:type="spellStart"/>
            <w:r w:rsidRPr="004D07A8">
              <w:rPr>
                <w:sz w:val="24"/>
                <w:szCs w:val="24"/>
              </w:rPr>
              <w:t>Ахсаан</w:t>
            </w:r>
            <w:proofErr w:type="spellEnd"/>
            <w:r w:rsidRPr="004D07A8">
              <w:rPr>
                <w:sz w:val="24"/>
                <w:szCs w:val="24"/>
              </w:rPr>
              <w:t xml:space="preserve"> </w:t>
            </w:r>
            <w:proofErr w:type="spellStart"/>
            <w:r w:rsidRPr="004D07A8">
              <w:rPr>
                <w:sz w:val="24"/>
                <w:szCs w:val="24"/>
              </w:rPr>
              <w:t>эйгэтэ</w:t>
            </w:r>
            <w:proofErr w:type="spellEnd"/>
            <w:r w:rsidRPr="004D07A8">
              <w:rPr>
                <w:sz w:val="24"/>
                <w:szCs w:val="24"/>
              </w:rPr>
              <w:t>»</w:t>
            </w:r>
          </w:p>
        </w:tc>
        <w:tc>
          <w:tcPr>
            <w:tcW w:w="777" w:type="dxa"/>
          </w:tcPr>
          <w:p w:rsidR="00E52F51" w:rsidRPr="004D07A8" w:rsidRDefault="00E52F51" w:rsidP="004D07A8">
            <w:pPr>
              <w:jc w:val="center"/>
              <w:rPr>
                <w:sz w:val="24"/>
                <w:szCs w:val="24"/>
              </w:rPr>
            </w:pPr>
            <w:r w:rsidRPr="004D07A8">
              <w:rPr>
                <w:sz w:val="24"/>
                <w:szCs w:val="24"/>
              </w:rPr>
              <w:t>1</w:t>
            </w:r>
          </w:p>
        </w:tc>
        <w:tc>
          <w:tcPr>
            <w:tcW w:w="777" w:type="dxa"/>
          </w:tcPr>
          <w:p w:rsidR="00E52F51" w:rsidRPr="004D07A8" w:rsidRDefault="00E52F51" w:rsidP="004D07A8">
            <w:pPr>
              <w:rPr>
                <w:sz w:val="24"/>
                <w:szCs w:val="24"/>
              </w:rPr>
            </w:pPr>
            <w:r w:rsidRPr="004D07A8">
              <w:rPr>
                <w:sz w:val="24"/>
                <w:szCs w:val="24"/>
              </w:rPr>
              <w:t>1</w:t>
            </w:r>
          </w:p>
        </w:tc>
        <w:tc>
          <w:tcPr>
            <w:tcW w:w="777" w:type="dxa"/>
          </w:tcPr>
          <w:p w:rsidR="00E52F51" w:rsidRPr="004D07A8" w:rsidRDefault="00E52F51" w:rsidP="004D07A8">
            <w:pPr>
              <w:jc w:val="center"/>
              <w:rPr>
                <w:sz w:val="24"/>
                <w:szCs w:val="24"/>
              </w:rPr>
            </w:pPr>
            <w:r w:rsidRPr="004D07A8">
              <w:rPr>
                <w:sz w:val="24"/>
                <w:szCs w:val="24"/>
              </w:rPr>
              <w:t>1</w:t>
            </w:r>
          </w:p>
        </w:tc>
        <w:tc>
          <w:tcPr>
            <w:tcW w:w="777" w:type="dxa"/>
          </w:tcPr>
          <w:p w:rsidR="00E52F51" w:rsidRPr="004D07A8" w:rsidRDefault="00E52F51" w:rsidP="004D07A8">
            <w:pPr>
              <w:jc w:val="center"/>
              <w:rPr>
                <w:sz w:val="24"/>
                <w:szCs w:val="24"/>
              </w:rPr>
            </w:pPr>
            <w:r w:rsidRPr="004D07A8">
              <w:rPr>
                <w:sz w:val="24"/>
                <w:szCs w:val="24"/>
              </w:rPr>
              <w:t>1/1</w:t>
            </w:r>
          </w:p>
        </w:tc>
        <w:tc>
          <w:tcPr>
            <w:tcW w:w="808" w:type="dxa"/>
          </w:tcPr>
          <w:p w:rsidR="00E52F51" w:rsidRPr="004D07A8" w:rsidRDefault="00E52F51" w:rsidP="004D07A8">
            <w:pPr>
              <w:rPr>
                <w:sz w:val="24"/>
                <w:szCs w:val="24"/>
              </w:rPr>
            </w:pPr>
            <w:r w:rsidRPr="004D07A8">
              <w:rPr>
                <w:sz w:val="24"/>
                <w:szCs w:val="24"/>
              </w:rPr>
              <w:t>5</w:t>
            </w:r>
          </w:p>
        </w:tc>
      </w:tr>
      <w:tr w:rsidR="00E52F51" w:rsidRPr="004D07A8" w:rsidTr="00E52F51">
        <w:trPr>
          <w:trHeight w:val="235"/>
          <w:jc w:val="center"/>
        </w:trPr>
        <w:tc>
          <w:tcPr>
            <w:tcW w:w="2729" w:type="dxa"/>
            <w:vMerge/>
          </w:tcPr>
          <w:p w:rsidR="00E52F51" w:rsidRPr="004D07A8" w:rsidRDefault="00E52F51" w:rsidP="004D07A8">
            <w:pPr>
              <w:tabs>
                <w:tab w:val="left" w:pos="4500"/>
                <w:tab w:val="left" w:pos="9180"/>
                <w:tab w:val="left" w:pos="9360"/>
              </w:tabs>
              <w:jc w:val="both"/>
              <w:rPr>
                <w:bCs/>
                <w:sz w:val="24"/>
                <w:szCs w:val="24"/>
              </w:rPr>
            </w:pPr>
          </w:p>
        </w:tc>
        <w:tc>
          <w:tcPr>
            <w:tcW w:w="3066" w:type="dxa"/>
            <w:gridSpan w:val="2"/>
          </w:tcPr>
          <w:p w:rsidR="00E52F51" w:rsidRPr="004D07A8" w:rsidRDefault="00E52F51" w:rsidP="004D07A8">
            <w:pPr>
              <w:rPr>
                <w:sz w:val="24"/>
                <w:szCs w:val="24"/>
              </w:rPr>
            </w:pPr>
            <w:r w:rsidRPr="004D07A8">
              <w:rPr>
                <w:sz w:val="24"/>
                <w:szCs w:val="24"/>
              </w:rPr>
              <w:t>«Веселая грамматика»</w:t>
            </w:r>
          </w:p>
        </w:tc>
        <w:tc>
          <w:tcPr>
            <w:tcW w:w="777" w:type="dxa"/>
          </w:tcPr>
          <w:p w:rsidR="00E52F51" w:rsidRPr="004D07A8" w:rsidRDefault="00E52F51" w:rsidP="004D07A8">
            <w:pPr>
              <w:jc w:val="center"/>
              <w:rPr>
                <w:sz w:val="24"/>
                <w:szCs w:val="24"/>
              </w:rPr>
            </w:pPr>
            <w:r w:rsidRPr="004D07A8">
              <w:rPr>
                <w:sz w:val="24"/>
                <w:szCs w:val="24"/>
              </w:rPr>
              <w:t>1</w:t>
            </w:r>
          </w:p>
        </w:tc>
        <w:tc>
          <w:tcPr>
            <w:tcW w:w="777" w:type="dxa"/>
          </w:tcPr>
          <w:p w:rsidR="00E52F51" w:rsidRPr="004D07A8" w:rsidRDefault="00E52F51" w:rsidP="004D07A8">
            <w:pPr>
              <w:rPr>
                <w:sz w:val="24"/>
                <w:szCs w:val="24"/>
              </w:rPr>
            </w:pPr>
            <w:r w:rsidRPr="004D07A8">
              <w:rPr>
                <w:sz w:val="24"/>
                <w:szCs w:val="24"/>
              </w:rPr>
              <w:t>1</w:t>
            </w:r>
          </w:p>
        </w:tc>
        <w:tc>
          <w:tcPr>
            <w:tcW w:w="777" w:type="dxa"/>
          </w:tcPr>
          <w:p w:rsidR="00E52F51" w:rsidRPr="004D07A8" w:rsidRDefault="00E52F51" w:rsidP="004D07A8">
            <w:pPr>
              <w:jc w:val="center"/>
              <w:rPr>
                <w:sz w:val="24"/>
                <w:szCs w:val="24"/>
              </w:rPr>
            </w:pPr>
            <w:r w:rsidRPr="004D07A8">
              <w:rPr>
                <w:sz w:val="24"/>
                <w:szCs w:val="24"/>
              </w:rPr>
              <w:t>1</w:t>
            </w:r>
          </w:p>
        </w:tc>
        <w:tc>
          <w:tcPr>
            <w:tcW w:w="777" w:type="dxa"/>
          </w:tcPr>
          <w:p w:rsidR="00E52F51" w:rsidRPr="004D07A8" w:rsidRDefault="00E52F51" w:rsidP="004D07A8">
            <w:pPr>
              <w:jc w:val="center"/>
              <w:rPr>
                <w:sz w:val="24"/>
                <w:szCs w:val="24"/>
              </w:rPr>
            </w:pPr>
            <w:r w:rsidRPr="004D07A8">
              <w:rPr>
                <w:sz w:val="24"/>
                <w:szCs w:val="24"/>
              </w:rPr>
              <w:t>1/1</w:t>
            </w:r>
          </w:p>
        </w:tc>
        <w:tc>
          <w:tcPr>
            <w:tcW w:w="808" w:type="dxa"/>
          </w:tcPr>
          <w:p w:rsidR="00E52F51" w:rsidRPr="004D07A8" w:rsidRDefault="00E52F51" w:rsidP="004D07A8">
            <w:pPr>
              <w:rPr>
                <w:sz w:val="24"/>
                <w:szCs w:val="24"/>
              </w:rPr>
            </w:pPr>
            <w:r w:rsidRPr="004D07A8">
              <w:rPr>
                <w:sz w:val="24"/>
                <w:szCs w:val="24"/>
              </w:rPr>
              <w:t>5</w:t>
            </w:r>
          </w:p>
        </w:tc>
      </w:tr>
      <w:tr w:rsidR="00E52F51" w:rsidRPr="004D07A8" w:rsidTr="00E52F51">
        <w:trPr>
          <w:trHeight w:val="480"/>
          <w:jc w:val="center"/>
        </w:trPr>
        <w:tc>
          <w:tcPr>
            <w:tcW w:w="2729" w:type="dxa"/>
            <w:vMerge w:val="restart"/>
          </w:tcPr>
          <w:p w:rsidR="00E52F51" w:rsidRPr="004D07A8" w:rsidRDefault="00E52F51" w:rsidP="004D07A8">
            <w:pPr>
              <w:tabs>
                <w:tab w:val="left" w:pos="4500"/>
                <w:tab w:val="left" w:pos="9180"/>
                <w:tab w:val="left" w:pos="9360"/>
              </w:tabs>
              <w:jc w:val="both"/>
              <w:rPr>
                <w:bCs/>
                <w:sz w:val="24"/>
                <w:szCs w:val="24"/>
              </w:rPr>
            </w:pPr>
            <w:r w:rsidRPr="004D07A8">
              <w:rPr>
                <w:bCs/>
                <w:sz w:val="24"/>
                <w:szCs w:val="24"/>
              </w:rPr>
              <w:t>Спортивн</w:t>
            </w:r>
            <w:proofErr w:type="gramStart"/>
            <w:r w:rsidRPr="004D07A8">
              <w:rPr>
                <w:bCs/>
                <w:sz w:val="24"/>
                <w:szCs w:val="24"/>
              </w:rPr>
              <w:t>о-</w:t>
            </w:r>
            <w:proofErr w:type="gramEnd"/>
            <w:r w:rsidRPr="004D07A8">
              <w:rPr>
                <w:bCs/>
                <w:sz w:val="24"/>
                <w:szCs w:val="24"/>
              </w:rPr>
              <w:t xml:space="preserve"> оздоровительное:</w:t>
            </w:r>
          </w:p>
        </w:tc>
        <w:tc>
          <w:tcPr>
            <w:tcW w:w="3066" w:type="dxa"/>
            <w:gridSpan w:val="2"/>
          </w:tcPr>
          <w:p w:rsidR="00E52F51" w:rsidRPr="004D07A8" w:rsidRDefault="00E52F51" w:rsidP="004D07A8">
            <w:pPr>
              <w:rPr>
                <w:sz w:val="24"/>
                <w:szCs w:val="24"/>
              </w:rPr>
            </w:pPr>
            <w:r w:rsidRPr="004D07A8">
              <w:rPr>
                <w:sz w:val="24"/>
                <w:szCs w:val="24"/>
              </w:rPr>
              <w:t>« Национальные игры народа «</w:t>
            </w:r>
            <w:proofErr w:type="spellStart"/>
            <w:r w:rsidRPr="004D07A8">
              <w:rPr>
                <w:sz w:val="24"/>
                <w:szCs w:val="24"/>
              </w:rPr>
              <w:t>саха</w:t>
            </w:r>
            <w:proofErr w:type="spellEnd"/>
            <w:r w:rsidRPr="004D07A8">
              <w:rPr>
                <w:sz w:val="24"/>
                <w:szCs w:val="24"/>
              </w:rPr>
              <w:t>»»</w:t>
            </w:r>
          </w:p>
        </w:tc>
        <w:tc>
          <w:tcPr>
            <w:tcW w:w="777" w:type="dxa"/>
          </w:tcPr>
          <w:p w:rsidR="00E52F51" w:rsidRPr="004D07A8" w:rsidRDefault="00E52F51" w:rsidP="004D07A8">
            <w:pPr>
              <w:jc w:val="center"/>
              <w:rPr>
                <w:sz w:val="24"/>
                <w:szCs w:val="24"/>
              </w:rPr>
            </w:pPr>
            <w:r w:rsidRPr="004D07A8">
              <w:rPr>
                <w:sz w:val="24"/>
                <w:szCs w:val="24"/>
              </w:rPr>
              <w:t>1</w:t>
            </w:r>
          </w:p>
        </w:tc>
        <w:tc>
          <w:tcPr>
            <w:tcW w:w="777" w:type="dxa"/>
          </w:tcPr>
          <w:p w:rsidR="00E52F51" w:rsidRPr="004D07A8" w:rsidRDefault="00E52F51" w:rsidP="004D07A8">
            <w:pPr>
              <w:rPr>
                <w:sz w:val="24"/>
                <w:szCs w:val="24"/>
              </w:rPr>
            </w:pPr>
            <w:r w:rsidRPr="004D07A8">
              <w:rPr>
                <w:sz w:val="24"/>
                <w:szCs w:val="24"/>
              </w:rPr>
              <w:t>1</w:t>
            </w:r>
          </w:p>
        </w:tc>
        <w:tc>
          <w:tcPr>
            <w:tcW w:w="777" w:type="dxa"/>
          </w:tcPr>
          <w:p w:rsidR="00E52F51" w:rsidRPr="004D07A8" w:rsidRDefault="00E52F51" w:rsidP="004D07A8">
            <w:pPr>
              <w:jc w:val="center"/>
              <w:rPr>
                <w:sz w:val="24"/>
                <w:szCs w:val="24"/>
              </w:rPr>
            </w:pPr>
            <w:r w:rsidRPr="004D07A8">
              <w:rPr>
                <w:sz w:val="24"/>
                <w:szCs w:val="24"/>
              </w:rPr>
              <w:t>1</w:t>
            </w:r>
          </w:p>
        </w:tc>
        <w:tc>
          <w:tcPr>
            <w:tcW w:w="777" w:type="dxa"/>
          </w:tcPr>
          <w:p w:rsidR="00E52F51" w:rsidRPr="004D07A8" w:rsidRDefault="00E52F51" w:rsidP="004D07A8">
            <w:pPr>
              <w:jc w:val="center"/>
              <w:rPr>
                <w:sz w:val="24"/>
                <w:szCs w:val="24"/>
              </w:rPr>
            </w:pPr>
            <w:r w:rsidRPr="004D07A8">
              <w:rPr>
                <w:sz w:val="24"/>
                <w:szCs w:val="24"/>
              </w:rPr>
              <w:t>1/1</w:t>
            </w:r>
          </w:p>
        </w:tc>
        <w:tc>
          <w:tcPr>
            <w:tcW w:w="808" w:type="dxa"/>
          </w:tcPr>
          <w:p w:rsidR="00E52F51" w:rsidRPr="004D07A8" w:rsidRDefault="00E52F51" w:rsidP="004D07A8">
            <w:pPr>
              <w:rPr>
                <w:sz w:val="24"/>
                <w:szCs w:val="24"/>
              </w:rPr>
            </w:pPr>
            <w:r w:rsidRPr="004D07A8">
              <w:rPr>
                <w:sz w:val="24"/>
                <w:szCs w:val="24"/>
              </w:rPr>
              <w:t>5</w:t>
            </w:r>
          </w:p>
        </w:tc>
      </w:tr>
      <w:tr w:rsidR="00E52F51" w:rsidRPr="004D07A8" w:rsidTr="00E52F51">
        <w:trPr>
          <w:trHeight w:val="212"/>
          <w:jc w:val="center"/>
        </w:trPr>
        <w:tc>
          <w:tcPr>
            <w:tcW w:w="2729" w:type="dxa"/>
            <w:vMerge/>
          </w:tcPr>
          <w:p w:rsidR="00E52F51" w:rsidRPr="004D07A8" w:rsidRDefault="00E52F51" w:rsidP="004D07A8">
            <w:pPr>
              <w:tabs>
                <w:tab w:val="left" w:pos="4500"/>
                <w:tab w:val="left" w:pos="9180"/>
                <w:tab w:val="left" w:pos="9360"/>
              </w:tabs>
              <w:jc w:val="both"/>
              <w:rPr>
                <w:bCs/>
                <w:sz w:val="24"/>
                <w:szCs w:val="24"/>
              </w:rPr>
            </w:pPr>
          </w:p>
        </w:tc>
        <w:tc>
          <w:tcPr>
            <w:tcW w:w="3066" w:type="dxa"/>
            <w:gridSpan w:val="2"/>
          </w:tcPr>
          <w:p w:rsidR="00E52F51" w:rsidRPr="004D07A8" w:rsidRDefault="00E52F51" w:rsidP="004D07A8">
            <w:pPr>
              <w:rPr>
                <w:sz w:val="24"/>
                <w:szCs w:val="24"/>
              </w:rPr>
            </w:pPr>
            <w:r w:rsidRPr="004D07A8">
              <w:rPr>
                <w:sz w:val="24"/>
                <w:szCs w:val="24"/>
              </w:rPr>
              <w:t>«Здоровей-ка»</w:t>
            </w:r>
          </w:p>
        </w:tc>
        <w:tc>
          <w:tcPr>
            <w:tcW w:w="777" w:type="dxa"/>
          </w:tcPr>
          <w:p w:rsidR="00E52F51" w:rsidRPr="004D07A8" w:rsidRDefault="00E52F51" w:rsidP="004D07A8">
            <w:pPr>
              <w:jc w:val="center"/>
              <w:rPr>
                <w:sz w:val="24"/>
                <w:szCs w:val="24"/>
              </w:rPr>
            </w:pPr>
            <w:r w:rsidRPr="004D07A8">
              <w:rPr>
                <w:sz w:val="24"/>
                <w:szCs w:val="24"/>
              </w:rPr>
              <w:t>1</w:t>
            </w:r>
          </w:p>
        </w:tc>
        <w:tc>
          <w:tcPr>
            <w:tcW w:w="777" w:type="dxa"/>
          </w:tcPr>
          <w:p w:rsidR="00E52F51" w:rsidRPr="004D07A8" w:rsidRDefault="00E52F51" w:rsidP="004D07A8">
            <w:pPr>
              <w:rPr>
                <w:sz w:val="24"/>
                <w:szCs w:val="24"/>
              </w:rPr>
            </w:pPr>
            <w:r w:rsidRPr="004D07A8">
              <w:rPr>
                <w:sz w:val="24"/>
                <w:szCs w:val="24"/>
              </w:rPr>
              <w:t>1</w:t>
            </w:r>
          </w:p>
        </w:tc>
        <w:tc>
          <w:tcPr>
            <w:tcW w:w="777" w:type="dxa"/>
          </w:tcPr>
          <w:p w:rsidR="00E52F51" w:rsidRPr="004D07A8" w:rsidRDefault="00E52F51" w:rsidP="004D07A8">
            <w:pPr>
              <w:jc w:val="center"/>
              <w:rPr>
                <w:sz w:val="24"/>
                <w:szCs w:val="24"/>
              </w:rPr>
            </w:pPr>
            <w:r w:rsidRPr="004D07A8">
              <w:rPr>
                <w:sz w:val="24"/>
                <w:szCs w:val="24"/>
              </w:rPr>
              <w:t>1</w:t>
            </w:r>
          </w:p>
        </w:tc>
        <w:tc>
          <w:tcPr>
            <w:tcW w:w="777" w:type="dxa"/>
          </w:tcPr>
          <w:p w:rsidR="00E52F51" w:rsidRPr="004D07A8" w:rsidRDefault="00E52F51" w:rsidP="004D07A8">
            <w:pPr>
              <w:jc w:val="center"/>
              <w:rPr>
                <w:sz w:val="24"/>
                <w:szCs w:val="24"/>
              </w:rPr>
            </w:pPr>
            <w:r w:rsidRPr="004D07A8">
              <w:rPr>
                <w:sz w:val="24"/>
                <w:szCs w:val="24"/>
              </w:rPr>
              <w:t>1/1</w:t>
            </w:r>
          </w:p>
        </w:tc>
        <w:tc>
          <w:tcPr>
            <w:tcW w:w="808" w:type="dxa"/>
          </w:tcPr>
          <w:p w:rsidR="00E52F51" w:rsidRPr="004D07A8" w:rsidRDefault="00E52F51" w:rsidP="004D07A8">
            <w:pPr>
              <w:rPr>
                <w:sz w:val="24"/>
                <w:szCs w:val="24"/>
              </w:rPr>
            </w:pPr>
            <w:r w:rsidRPr="004D07A8">
              <w:rPr>
                <w:sz w:val="24"/>
                <w:szCs w:val="24"/>
              </w:rPr>
              <w:t>5</w:t>
            </w:r>
          </w:p>
        </w:tc>
      </w:tr>
      <w:tr w:rsidR="00E52F51" w:rsidRPr="004D07A8" w:rsidTr="00E52F51">
        <w:trPr>
          <w:trHeight w:val="273"/>
          <w:jc w:val="center"/>
        </w:trPr>
        <w:tc>
          <w:tcPr>
            <w:tcW w:w="2729" w:type="dxa"/>
            <w:vMerge w:val="restart"/>
          </w:tcPr>
          <w:p w:rsidR="00E52F51" w:rsidRPr="004D07A8" w:rsidRDefault="00E52F51" w:rsidP="004D07A8">
            <w:pPr>
              <w:rPr>
                <w:sz w:val="24"/>
                <w:szCs w:val="24"/>
              </w:rPr>
            </w:pPr>
            <w:r w:rsidRPr="004D07A8">
              <w:rPr>
                <w:sz w:val="24"/>
                <w:szCs w:val="24"/>
              </w:rPr>
              <w:t>Общекультурное:</w:t>
            </w:r>
          </w:p>
        </w:tc>
        <w:tc>
          <w:tcPr>
            <w:tcW w:w="3066" w:type="dxa"/>
            <w:gridSpan w:val="2"/>
            <w:tcBorders>
              <w:bottom w:val="single" w:sz="4" w:space="0" w:color="auto"/>
            </w:tcBorders>
          </w:tcPr>
          <w:p w:rsidR="00E52F51" w:rsidRPr="004D07A8" w:rsidRDefault="00E52F51" w:rsidP="004D07A8">
            <w:pPr>
              <w:rPr>
                <w:sz w:val="24"/>
                <w:szCs w:val="24"/>
              </w:rPr>
            </w:pPr>
            <w:r w:rsidRPr="004D07A8">
              <w:rPr>
                <w:sz w:val="24"/>
                <w:szCs w:val="24"/>
              </w:rPr>
              <w:t>«</w:t>
            </w:r>
            <w:proofErr w:type="spellStart"/>
            <w:r w:rsidRPr="004D07A8">
              <w:rPr>
                <w:sz w:val="24"/>
                <w:szCs w:val="24"/>
              </w:rPr>
              <w:t>Хомусчаан</w:t>
            </w:r>
            <w:proofErr w:type="spellEnd"/>
            <w:r w:rsidRPr="004D07A8">
              <w:rPr>
                <w:sz w:val="24"/>
                <w:szCs w:val="24"/>
              </w:rPr>
              <w:t>» «Веселые нотки»</w:t>
            </w:r>
          </w:p>
        </w:tc>
        <w:tc>
          <w:tcPr>
            <w:tcW w:w="777" w:type="dxa"/>
            <w:tcBorders>
              <w:bottom w:val="single" w:sz="4" w:space="0" w:color="auto"/>
            </w:tcBorders>
          </w:tcPr>
          <w:p w:rsidR="00E52F51" w:rsidRPr="004D07A8" w:rsidRDefault="00E52F51" w:rsidP="004D07A8">
            <w:pPr>
              <w:jc w:val="center"/>
              <w:rPr>
                <w:sz w:val="24"/>
                <w:szCs w:val="24"/>
              </w:rPr>
            </w:pPr>
            <w:r w:rsidRPr="004D07A8">
              <w:rPr>
                <w:sz w:val="24"/>
                <w:szCs w:val="24"/>
              </w:rPr>
              <w:t>1</w:t>
            </w:r>
          </w:p>
        </w:tc>
        <w:tc>
          <w:tcPr>
            <w:tcW w:w="777" w:type="dxa"/>
            <w:tcBorders>
              <w:bottom w:val="single" w:sz="4" w:space="0" w:color="auto"/>
            </w:tcBorders>
          </w:tcPr>
          <w:p w:rsidR="00E52F51" w:rsidRPr="004D07A8" w:rsidRDefault="00E52F51" w:rsidP="004D07A8">
            <w:pPr>
              <w:rPr>
                <w:sz w:val="24"/>
                <w:szCs w:val="24"/>
              </w:rPr>
            </w:pPr>
            <w:r w:rsidRPr="004D07A8">
              <w:rPr>
                <w:sz w:val="24"/>
                <w:szCs w:val="24"/>
              </w:rPr>
              <w:t>1</w:t>
            </w:r>
          </w:p>
        </w:tc>
        <w:tc>
          <w:tcPr>
            <w:tcW w:w="777" w:type="dxa"/>
            <w:tcBorders>
              <w:bottom w:val="single" w:sz="4" w:space="0" w:color="auto"/>
            </w:tcBorders>
          </w:tcPr>
          <w:p w:rsidR="00E52F51" w:rsidRPr="004D07A8" w:rsidRDefault="00E52F51" w:rsidP="004D07A8">
            <w:pPr>
              <w:jc w:val="center"/>
              <w:rPr>
                <w:sz w:val="24"/>
                <w:szCs w:val="24"/>
              </w:rPr>
            </w:pPr>
            <w:r w:rsidRPr="004D07A8">
              <w:rPr>
                <w:sz w:val="24"/>
                <w:szCs w:val="24"/>
              </w:rPr>
              <w:t>1</w:t>
            </w:r>
          </w:p>
        </w:tc>
        <w:tc>
          <w:tcPr>
            <w:tcW w:w="777" w:type="dxa"/>
            <w:tcBorders>
              <w:bottom w:val="single" w:sz="4" w:space="0" w:color="auto"/>
            </w:tcBorders>
          </w:tcPr>
          <w:p w:rsidR="00E52F51" w:rsidRPr="004D07A8" w:rsidRDefault="00E52F51" w:rsidP="004D07A8">
            <w:pPr>
              <w:jc w:val="center"/>
              <w:rPr>
                <w:sz w:val="24"/>
                <w:szCs w:val="24"/>
              </w:rPr>
            </w:pPr>
            <w:r w:rsidRPr="004D07A8">
              <w:rPr>
                <w:sz w:val="24"/>
                <w:szCs w:val="24"/>
              </w:rPr>
              <w:t>1/1</w:t>
            </w:r>
          </w:p>
        </w:tc>
        <w:tc>
          <w:tcPr>
            <w:tcW w:w="808" w:type="dxa"/>
            <w:tcBorders>
              <w:bottom w:val="single" w:sz="4" w:space="0" w:color="auto"/>
            </w:tcBorders>
          </w:tcPr>
          <w:p w:rsidR="00E52F51" w:rsidRPr="004D07A8" w:rsidRDefault="00E52F51" w:rsidP="004D07A8">
            <w:pPr>
              <w:rPr>
                <w:sz w:val="24"/>
                <w:szCs w:val="24"/>
              </w:rPr>
            </w:pPr>
            <w:r w:rsidRPr="004D07A8">
              <w:rPr>
                <w:sz w:val="24"/>
                <w:szCs w:val="24"/>
              </w:rPr>
              <w:t>5</w:t>
            </w:r>
          </w:p>
        </w:tc>
      </w:tr>
      <w:tr w:rsidR="00E52F51" w:rsidRPr="004D07A8" w:rsidTr="00E52F51">
        <w:trPr>
          <w:trHeight w:val="322"/>
          <w:jc w:val="center"/>
        </w:trPr>
        <w:tc>
          <w:tcPr>
            <w:tcW w:w="2729" w:type="dxa"/>
            <w:vMerge/>
          </w:tcPr>
          <w:p w:rsidR="00E52F51" w:rsidRPr="004D07A8" w:rsidRDefault="00E52F51" w:rsidP="004D07A8">
            <w:pPr>
              <w:rPr>
                <w:sz w:val="24"/>
                <w:szCs w:val="24"/>
              </w:rPr>
            </w:pPr>
          </w:p>
        </w:tc>
        <w:tc>
          <w:tcPr>
            <w:tcW w:w="3066" w:type="dxa"/>
            <w:gridSpan w:val="2"/>
          </w:tcPr>
          <w:p w:rsidR="00E52F51" w:rsidRPr="004D07A8" w:rsidRDefault="00E52F51" w:rsidP="004D07A8">
            <w:pPr>
              <w:rPr>
                <w:sz w:val="24"/>
                <w:szCs w:val="24"/>
              </w:rPr>
            </w:pPr>
            <w:r w:rsidRPr="004D07A8">
              <w:rPr>
                <w:sz w:val="24"/>
                <w:szCs w:val="24"/>
              </w:rPr>
              <w:t>«</w:t>
            </w:r>
            <w:proofErr w:type="spellStart"/>
            <w:r w:rsidRPr="004D07A8">
              <w:rPr>
                <w:sz w:val="24"/>
                <w:szCs w:val="24"/>
              </w:rPr>
              <w:t>Карандашик</w:t>
            </w:r>
            <w:proofErr w:type="gramStart"/>
            <w:r w:rsidRPr="004D07A8">
              <w:rPr>
                <w:sz w:val="24"/>
                <w:szCs w:val="24"/>
              </w:rPr>
              <w:t>»«</w:t>
            </w:r>
            <w:proofErr w:type="gramEnd"/>
            <w:r w:rsidRPr="004D07A8">
              <w:rPr>
                <w:sz w:val="24"/>
                <w:szCs w:val="24"/>
              </w:rPr>
              <w:t>Волшебные</w:t>
            </w:r>
            <w:proofErr w:type="spellEnd"/>
            <w:r w:rsidRPr="004D07A8">
              <w:rPr>
                <w:sz w:val="24"/>
                <w:szCs w:val="24"/>
              </w:rPr>
              <w:t xml:space="preserve"> штрихи»</w:t>
            </w:r>
          </w:p>
        </w:tc>
        <w:tc>
          <w:tcPr>
            <w:tcW w:w="777" w:type="dxa"/>
          </w:tcPr>
          <w:p w:rsidR="00E52F51" w:rsidRPr="004D07A8" w:rsidRDefault="00E52F51" w:rsidP="004D07A8">
            <w:pPr>
              <w:jc w:val="center"/>
              <w:rPr>
                <w:sz w:val="24"/>
                <w:szCs w:val="24"/>
              </w:rPr>
            </w:pPr>
            <w:r w:rsidRPr="004D07A8">
              <w:rPr>
                <w:sz w:val="24"/>
                <w:szCs w:val="24"/>
              </w:rPr>
              <w:t>1</w:t>
            </w:r>
          </w:p>
        </w:tc>
        <w:tc>
          <w:tcPr>
            <w:tcW w:w="777" w:type="dxa"/>
          </w:tcPr>
          <w:p w:rsidR="00E52F51" w:rsidRPr="004D07A8" w:rsidRDefault="00E52F51" w:rsidP="004D07A8">
            <w:pPr>
              <w:rPr>
                <w:sz w:val="24"/>
                <w:szCs w:val="24"/>
              </w:rPr>
            </w:pPr>
            <w:r w:rsidRPr="004D07A8">
              <w:rPr>
                <w:sz w:val="24"/>
                <w:szCs w:val="24"/>
              </w:rPr>
              <w:t>1</w:t>
            </w:r>
          </w:p>
        </w:tc>
        <w:tc>
          <w:tcPr>
            <w:tcW w:w="777" w:type="dxa"/>
          </w:tcPr>
          <w:p w:rsidR="00E52F51" w:rsidRPr="004D07A8" w:rsidRDefault="00E52F51" w:rsidP="004D07A8">
            <w:pPr>
              <w:jc w:val="center"/>
              <w:rPr>
                <w:sz w:val="24"/>
                <w:szCs w:val="24"/>
              </w:rPr>
            </w:pPr>
            <w:r w:rsidRPr="004D07A8">
              <w:rPr>
                <w:sz w:val="24"/>
                <w:szCs w:val="24"/>
              </w:rPr>
              <w:t>1</w:t>
            </w:r>
          </w:p>
        </w:tc>
        <w:tc>
          <w:tcPr>
            <w:tcW w:w="777" w:type="dxa"/>
          </w:tcPr>
          <w:p w:rsidR="00E52F51" w:rsidRPr="004D07A8" w:rsidRDefault="00E52F51" w:rsidP="004D07A8">
            <w:pPr>
              <w:jc w:val="center"/>
              <w:rPr>
                <w:sz w:val="24"/>
                <w:szCs w:val="24"/>
              </w:rPr>
            </w:pPr>
            <w:r w:rsidRPr="004D07A8">
              <w:rPr>
                <w:sz w:val="24"/>
                <w:szCs w:val="24"/>
              </w:rPr>
              <w:t>1/1</w:t>
            </w:r>
          </w:p>
        </w:tc>
        <w:tc>
          <w:tcPr>
            <w:tcW w:w="808" w:type="dxa"/>
          </w:tcPr>
          <w:p w:rsidR="00E52F51" w:rsidRPr="004D07A8" w:rsidRDefault="00E52F51" w:rsidP="004D07A8">
            <w:pPr>
              <w:rPr>
                <w:sz w:val="24"/>
                <w:szCs w:val="24"/>
              </w:rPr>
            </w:pPr>
            <w:r w:rsidRPr="004D07A8">
              <w:rPr>
                <w:sz w:val="24"/>
                <w:szCs w:val="24"/>
              </w:rPr>
              <w:t>5</w:t>
            </w:r>
          </w:p>
        </w:tc>
      </w:tr>
      <w:tr w:rsidR="00E52F51" w:rsidRPr="004D07A8" w:rsidTr="00E52F51">
        <w:trPr>
          <w:trHeight w:val="359"/>
          <w:jc w:val="center"/>
        </w:trPr>
        <w:tc>
          <w:tcPr>
            <w:tcW w:w="2729" w:type="dxa"/>
            <w:vMerge w:val="restart"/>
          </w:tcPr>
          <w:p w:rsidR="00E52F51" w:rsidRPr="004D07A8" w:rsidRDefault="00E52F51" w:rsidP="004D07A8">
            <w:pPr>
              <w:tabs>
                <w:tab w:val="left" w:pos="4500"/>
                <w:tab w:val="left" w:pos="9180"/>
                <w:tab w:val="left" w:pos="9360"/>
              </w:tabs>
              <w:jc w:val="both"/>
              <w:rPr>
                <w:bCs/>
                <w:sz w:val="24"/>
                <w:szCs w:val="24"/>
              </w:rPr>
            </w:pPr>
            <w:r w:rsidRPr="004D07A8">
              <w:rPr>
                <w:bCs/>
                <w:sz w:val="24"/>
                <w:szCs w:val="24"/>
              </w:rPr>
              <w:t>Социальное:</w:t>
            </w:r>
          </w:p>
        </w:tc>
        <w:tc>
          <w:tcPr>
            <w:tcW w:w="3066" w:type="dxa"/>
            <w:gridSpan w:val="2"/>
          </w:tcPr>
          <w:p w:rsidR="00E52F51" w:rsidRPr="004D07A8" w:rsidRDefault="00E52F51" w:rsidP="004D07A8">
            <w:pPr>
              <w:tabs>
                <w:tab w:val="left" w:pos="4500"/>
                <w:tab w:val="left" w:pos="9180"/>
                <w:tab w:val="left" w:pos="9360"/>
              </w:tabs>
              <w:jc w:val="both"/>
              <w:rPr>
                <w:sz w:val="24"/>
                <w:szCs w:val="24"/>
              </w:rPr>
            </w:pPr>
            <w:r w:rsidRPr="004D07A8">
              <w:rPr>
                <w:sz w:val="24"/>
                <w:szCs w:val="24"/>
              </w:rPr>
              <w:t>«Я и общество»</w:t>
            </w:r>
          </w:p>
        </w:tc>
        <w:tc>
          <w:tcPr>
            <w:tcW w:w="777" w:type="dxa"/>
          </w:tcPr>
          <w:p w:rsidR="00E52F51" w:rsidRPr="004D07A8" w:rsidRDefault="00E52F51" w:rsidP="004D07A8">
            <w:pPr>
              <w:jc w:val="center"/>
              <w:rPr>
                <w:sz w:val="24"/>
                <w:szCs w:val="24"/>
              </w:rPr>
            </w:pPr>
            <w:r w:rsidRPr="004D07A8">
              <w:rPr>
                <w:sz w:val="24"/>
                <w:szCs w:val="24"/>
              </w:rPr>
              <w:t>1</w:t>
            </w:r>
          </w:p>
        </w:tc>
        <w:tc>
          <w:tcPr>
            <w:tcW w:w="777" w:type="dxa"/>
          </w:tcPr>
          <w:p w:rsidR="00E52F51" w:rsidRPr="004D07A8" w:rsidRDefault="00E52F51" w:rsidP="004D07A8">
            <w:pPr>
              <w:rPr>
                <w:sz w:val="24"/>
                <w:szCs w:val="24"/>
              </w:rPr>
            </w:pPr>
            <w:r w:rsidRPr="004D07A8">
              <w:rPr>
                <w:sz w:val="24"/>
                <w:szCs w:val="24"/>
              </w:rPr>
              <w:t>1</w:t>
            </w:r>
          </w:p>
        </w:tc>
        <w:tc>
          <w:tcPr>
            <w:tcW w:w="777" w:type="dxa"/>
          </w:tcPr>
          <w:p w:rsidR="00E52F51" w:rsidRPr="004D07A8" w:rsidRDefault="00E52F51" w:rsidP="004D07A8">
            <w:pPr>
              <w:jc w:val="center"/>
              <w:rPr>
                <w:sz w:val="24"/>
                <w:szCs w:val="24"/>
              </w:rPr>
            </w:pPr>
            <w:r w:rsidRPr="004D07A8">
              <w:rPr>
                <w:sz w:val="24"/>
                <w:szCs w:val="24"/>
              </w:rPr>
              <w:t>1</w:t>
            </w:r>
          </w:p>
        </w:tc>
        <w:tc>
          <w:tcPr>
            <w:tcW w:w="777" w:type="dxa"/>
          </w:tcPr>
          <w:p w:rsidR="00E52F51" w:rsidRPr="004D07A8" w:rsidRDefault="00E52F51" w:rsidP="004D07A8">
            <w:pPr>
              <w:jc w:val="center"/>
              <w:rPr>
                <w:sz w:val="24"/>
                <w:szCs w:val="24"/>
              </w:rPr>
            </w:pPr>
            <w:r w:rsidRPr="004D07A8">
              <w:rPr>
                <w:sz w:val="24"/>
                <w:szCs w:val="24"/>
              </w:rPr>
              <w:t>1/1</w:t>
            </w:r>
          </w:p>
        </w:tc>
        <w:tc>
          <w:tcPr>
            <w:tcW w:w="808" w:type="dxa"/>
          </w:tcPr>
          <w:p w:rsidR="00E52F51" w:rsidRPr="004D07A8" w:rsidRDefault="00E52F51" w:rsidP="004D07A8">
            <w:pPr>
              <w:rPr>
                <w:sz w:val="24"/>
                <w:szCs w:val="24"/>
              </w:rPr>
            </w:pPr>
            <w:r w:rsidRPr="004D07A8">
              <w:rPr>
                <w:sz w:val="24"/>
                <w:szCs w:val="24"/>
              </w:rPr>
              <w:t>5</w:t>
            </w:r>
          </w:p>
        </w:tc>
      </w:tr>
      <w:tr w:rsidR="00E52F51" w:rsidRPr="004D07A8" w:rsidTr="00E52F51">
        <w:trPr>
          <w:trHeight w:val="300"/>
          <w:jc w:val="center"/>
        </w:trPr>
        <w:tc>
          <w:tcPr>
            <w:tcW w:w="2729" w:type="dxa"/>
            <w:vMerge/>
            <w:tcBorders>
              <w:bottom w:val="single" w:sz="4" w:space="0" w:color="auto"/>
            </w:tcBorders>
          </w:tcPr>
          <w:p w:rsidR="00E52F51" w:rsidRPr="004D07A8" w:rsidRDefault="00E52F51" w:rsidP="004D07A8">
            <w:pPr>
              <w:tabs>
                <w:tab w:val="left" w:pos="4500"/>
                <w:tab w:val="left" w:pos="9180"/>
                <w:tab w:val="left" w:pos="9360"/>
              </w:tabs>
              <w:jc w:val="both"/>
              <w:rPr>
                <w:bCs/>
                <w:sz w:val="24"/>
                <w:szCs w:val="24"/>
              </w:rPr>
            </w:pPr>
          </w:p>
        </w:tc>
        <w:tc>
          <w:tcPr>
            <w:tcW w:w="3066" w:type="dxa"/>
            <w:gridSpan w:val="2"/>
            <w:tcBorders>
              <w:bottom w:val="single" w:sz="4" w:space="0" w:color="auto"/>
            </w:tcBorders>
          </w:tcPr>
          <w:p w:rsidR="00E52F51" w:rsidRPr="004D07A8" w:rsidRDefault="00E52F51" w:rsidP="004D07A8">
            <w:pPr>
              <w:rPr>
                <w:sz w:val="24"/>
                <w:szCs w:val="24"/>
              </w:rPr>
            </w:pPr>
            <w:r w:rsidRPr="004D07A8">
              <w:rPr>
                <w:sz w:val="24"/>
                <w:szCs w:val="24"/>
              </w:rPr>
              <w:t>«Умелые ручки» «</w:t>
            </w:r>
            <w:proofErr w:type="spellStart"/>
            <w:r w:rsidRPr="004D07A8">
              <w:rPr>
                <w:sz w:val="24"/>
                <w:szCs w:val="24"/>
              </w:rPr>
              <w:t>Пластилишка</w:t>
            </w:r>
            <w:proofErr w:type="spellEnd"/>
            <w:r w:rsidRPr="004D07A8">
              <w:rPr>
                <w:sz w:val="24"/>
                <w:szCs w:val="24"/>
              </w:rPr>
              <w:t>»</w:t>
            </w:r>
          </w:p>
        </w:tc>
        <w:tc>
          <w:tcPr>
            <w:tcW w:w="777" w:type="dxa"/>
            <w:tcBorders>
              <w:bottom w:val="single" w:sz="4" w:space="0" w:color="auto"/>
            </w:tcBorders>
          </w:tcPr>
          <w:p w:rsidR="00E52F51" w:rsidRPr="004D07A8" w:rsidRDefault="00E52F51" w:rsidP="004D07A8">
            <w:pPr>
              <w:jc w:val="center"/>
              <w:rPr>
                <w:sz w:val="24"/>
                <w:szCs w:val="24"/>
              </w:rPr>
            </w:pPr>
            <w:r w:rsidRPr="004D07A8">
              <w:rPr>
                <w:sz w:val="24"/>
                <w:szCs w:val="24"/>
              </w:rPr>
              <w:t>1</w:t>
            </w:r>
          </w:p>
        </w:tc>
        <w:tc>
          <w:tcPr>
            <w:tcW w:w="777" w:type="dxa"/>
            <w:tcBorders>
              <w:bottom w:val="single" w:sz="4" w:space="0" w:color="auto"/>
            </w:tcBorders>
          </w:tcPr>
          <w:p w:rsidR="00E52F51" w:rsidRPr="004D07A8" w:rsidRDefault="00E52F51" w:rsidP="004D07A8">
            <w:pPr>
              <w:rPr>
                <w:sz w:val="24"/>
                <w:szCs w:val="24"/>
              </w:rPr>
            </w:pPr>
            <w:r w:rsidRPr="004D07A8">
              <w:rPr>
                <w:sz w:val="24"/>
                <w:szCs w:val="24"/>
              </w:rPr>
              <w:t>1</w:t>
            </w:r>
          </w:p>
        </w:tc>
        <w:tc>
          <w:tcPr>
            <w:tcW w:w="777" w:type="dxa"/>
            <w:tcBorders>
              <w:bottom w:val="single" w:sz="4" w:space="0" w:color="auto"/>
            </w:tcBorders>
          </w:tcPr>
          <w:p w:rsidR="00E52F51" w:rsidRPr="004D07A8" w:rsidRDefault="00E52F51" w:rsidP="004D07A8">
            <w:pPr>
              <w:jc w:val="center"/>
              <w:rPr>
                <w:sz w:val="24"/>
                <w:szCs w:val="24"/>
              </w:rPr>
            </w:pPr>
            <w:r w:rsidRPr="004D07A8">
              <w:rPr>
                <w:sz w:val="24"/>
                <w:szCs w:val="24"/>
              </w:rPr>
              <w:t>1</w:t>
            </w:r>
          </w:p>
        </w:tc>
        <w:tc>
          <w:tcPr>
            <w:tcW w:w="777" w:type="dxa"/>
            <w:tcBorders>
              <w:bottom w:val="single" w:sz="4" w:space="0" w:color="auto"/>
            </w:tcBorders>
          </w:tcPr>
          <w:p w:rsidR="00E52F51" w:rsidRPr="004D07A8" w:rsidRDefault="00E52F51" w:rsidP="004D07A8">
            <w:pPr>
              <w:jc w:val="center"/>
              <w:rPr>
                <w:sz w:val="24"/>
                <w:szCs w:val="24"/>
              </w:rPr>
            </w:pPr>
            <w:r w:rsidRPr="004D07A8">
              <w:rPr>
                <w:sz w:val="24"/>
                <w:szCs w:val="24"/>
              </w:rPr>
              <w:t>1/1</w:t>
            </w:r>
          </w:p>
        </w:tc>
        <w:tc>
          <w:tcPr>
            <w:tcW w:w="808" w:type="dxa"/>
            <w:tcBorders>
              <w:bottom w:val="single" w:sz="4" w:space="0" w:color="auto"/>
            </w:tcBorders>
          </w:tcPr>
          <w:p w:rsidR="00E52F51" w:rsidRPr="004D07A8" w:rsidRDefault="00E52F51" w:rsidP="004D07A8">
            <w:pPr>
              <w:rPr>
                <w:sz w:val="24"/>
                <w:szCs w:val="24"/>
              </w:rPr>
            </w:pPr>
            <w:r w:rsidRPr="004D07A8">
              <w:rPr>
                <w:sz w:val="24"/>
                <w:szCs w:val="24"/>
              </w:rPr>
              <w:t>5</w:t>
            </w:r>
          </w:p>
        </w:tc>
      </w:tr>
    </w:tbl>
    <w:p w:rsidR="00E52F51" w:rsidRPr="004D07A8" w:rsidRDefault="00E52F51" w:rsidP="004D07A8">
      <w:pPr>
        <w:widowControl w:val="0"/>
        <w:tabs>
          <w:tab w:val="left" w:pos="393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52F51" w:rsidRPr="004D07A8" w:rsidRDefault="00E52F51" w:rsidP="004D07A8">
      <w:pPr>
        <w:spacing w:after="0" w:line="240" w:lineRule="auto"/>
        <w:ind w:firstLine="426"/>
        <w:jc w:val="both"/>
        <w:rPr>
          <w:rFonts w:ascii="Times New Roman" w:hAnsi="Times New Roman" w:cs="Times New Roman"/>
          <w:b/>
          <w:sz w:val="24"/>
          <w:szCs w:val="24"/>
        </w:rPr>
      </w:pPr>
      <w:r w:rsidRPr="004D07A8">
        <w:rPr>
          <w:rFonts w:ascii="Times New Roman" w:hAnsi="Times New Roman" w:cs="Times New Roman"/>
          <w:b/>
          <w:i/>
          <w:sz w:val="24"/>
          <w:szCs w:val="24"/>
        </w:rPr>
        <w:t xml:space="preserve">                                         </w:t>
      </w:r>
      <w:r w:rsidRPr="004D07A8">
        <w:rPr>
          <w:rFonts w:ascii="Times New Roman" w:hAnsi="Times New Roman" w:cs="Times New Roman"/>
          <w:b/>
          <w:sz w:val="24"/>
          <w:szCs w:val="24"/>
        </w:rPr>
        <w:t xml:space="preserve">Основное общее образование </w:t>
      </w:r>
    </w:p>
    <w:p w:rsidR="00E52F51" w:rsidRPr="004D07A8" w:rsidRDefault="00E52F51" w:rsidP="004D07A8">
      <w:pPr>
        <w:spacing w:after="0" w:line="240" w:lineRule="auto"/>
        <w:ind w:firstLine="426"/>
        <w:jc w:val="both"/>
        <w:rPr>
          <w:rFonts w:ascii="Times New Roman" w:hAnsi="Times New Roman" w:cs="Times New Roman"/>
          <w:sz w:val="24"/>
          <w:szCs w:val="24"/>
        </w:rPr>
      </w:pPr>
      <w:r w:rsidRPr="004D07A8">
        <w:rPr>
          <w:rFonts w:ascii="Times New Roman" w:hAnsi="Times New Roman" w:cs="Times New Roman"/>
          <w:sz w:val="24"/>
          <w:szCs w:val="24"/>
        </w:rPr>
        <w:t xml:space="preserve">В соответствии с Конституцией Российской Федерации основное общее образование является </w:t>
      </w:r>
      <w:r w:rsidRPr="004D07A8">
        <w:rPr>
          <w:rFonts w:ascii="Times New Roman" w:hAnsi="Times New Roman" w:cs="Times New Roman"/>
          <w:i/>
          <w:sz w:val="24"/>
          <w:szCs w:val="24"/>
        </w:rPr>
        <w:t>обязательным и общедоступным</w:t>
      </w:r>
      <w:r w:rsidRPr="004D07A8">
        <w:rPr>
          <w:rFonts w:ascii="Times New Roman" w:hAnsi="Times New Roman" w:cs="Times New Roman"/>
          <w:sz w:val="24"/>
          <w:szCs w:val="24"/>
        </w:rPr>
        <w:t>.</w:t>
      </w:r>
    </w:p>
    <w:p w:rsidR="00E52F51" w:rsidRPr="004D07A8" w:rsidRDefault="00E52F51" w:rsidP="004D07A8">
      <w:pPr>
        <w:spacing w:after="0" w:line="240" w:lineRule="auto"/>
        <w:ind w:firstLine="426"/>
        <w:jc w:val="both"/>
        <w:rPr>
          <w:rFonts w:ascii="Times New Roman" w:hAnsi="Times New Roman" w:cs="Times New Roman"/>
          <w:sz w:val="24"/>
          <w:szCs w:val="24"/>
        </w:rPr>
      </w:pPr>
      <w:r w:rsidRPr="004D07A8">
        <w:rPr>
          <w:rFonts w:ascii="Times New Roman" w:hAnsi="Times New Roman" w:cs="Times New Roman"/>
          <w:sz w:val="24"/>
          <w:szCs w:val="24"/>
        </w:rPr>
        <w:t xml:space="preserve">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w:t>
      </w:r>
      <w:proofErr w:type="spellStart"/>
      <w:r w:rsidRPr="004D07A8">
        <w:rPr>
          <w:rFonts w:ascii="Times New Roman" w:hAnsi="Times New Roman" w:cs="Times New Roman"/>
          <w:sz w:val="24"/>
          <w:szCs w:val="24"/>
        </w:rPr>
        <w:t>знаниевый</w:t>
      </w:r>
      <w:proofErr w:type="spellEnd"/>
      <w:r w:rsidRPr="004D07A8">
        <w:rPr>
          <w:rFonts w:ascii="Times New Roman" w:hAnsi="Times New Roman" w:cs="Times New Roman"/>
          <w:sz w:val="24"/>
          <w:szCs w:val="24"/>
        </w:rPr>
        <w:t xml:space="preserve">, но в первую очередь на </w:t>
      </w:r>
      <w:proofErr w:type="spellStart"/>
      <w:r w:rsidRPr="004D07A8">
        <w:rPr>
          <w:rFonts w:ascii="Times New Roman" w:hAnsi="Times New Roman" w:cs="Times New Roman"/>
          <w:sz w:val="24"/>
          <w:szCs w:val="24"/>
        </w:rPr>
        <w:t>деятельностный</w:t>
      </w:r>
      <w:proofErr w:type="spellEnd"/>
      <w:r w:rsidRPr="004D07A8">
        <w:rPr>
          <w:rFonts w:ascii="Times New Roman" w:hAnsi="Times New Roman" w:cs="Times New Roman"/>
          <w:sz w:val="24"/>
          <w:szCs w:val="24"/>
        </w:rPr>
        <w:t xml:space="preserve"> компонент образования, что позволяет повысить </w:t>
      </w:r>
      <w:r w:rsidRPr="004D07A8">
        <w:rPr>
          <w:rFonts w:ascii="Times New Roman" w:hAnsi="Times New Roman" w:cs="Times New Roman"/>
          <w:i/>
          <w:sz w:val="24"/>
          <w:szCs w:val="24"/>
        </w:rPr>
        <w:t>мотивацию обучения,</w:t>
      </w:r>
      <w:r w:rsidRPr="004D07A8">
        <w:rPr>
          <w:rFonts w:ascii="Times New Roman" w:hAnsi="Times New Roman" w:cs="Times New Roman"/>
          <w:sz w:val="24"/>
          <w:szCs w:val="24"/>
        </w:rPr>
        <w:t xml:space="preserve"> в наибольшей степени реализовать </w:t>
      </w:r>
      <w:r w:rsidRPr="004D07A8">
        <w:rPr>
          <w:rFonts w:ascii="Times New Roman" w:hAnsi="Times New Roman" w:cs="Times New Roman"/>
          <w:i/>
          <w:sz w:val="24"/>
          <w:szCs w:val="24"/>
        </w:rPr>
        <w:t xml:space="preserve">способности, возможности, потребности и интересы ребенка. </w:t>
      </w:r>
      <w:r w:rsidRPr="004D07A8">
        <w:rPr>
          <w:rFonts w:ascii="Times New Roman" w:hAnsi="Times New Roman" w:cs="Times New Roman"/>
          <w:sz w:val="24"/>
          <w:szCs w:val="24"/>
        </w:rPr>
        <w:t xml:space="preserve">Специфика педагогических целей основной школы в большей степени связана с </w:t>
      </w:r>
      <w:r w:rsidRPr="004D07A8">
        <w:rPr>
          <w:rFonts w:ascii="Times New Roman" w:hAnsi="Times New Roman" w:cs="Times New Roman"/>
          <w:i/>
          <w:sz w:val="24"/>
          <w:szCs w:val="24"/>
        </w:rPr>
        <w:t>личным развитием</w:t>
      </w:r>
      <w:r w:rsidRPr="004D07A8">
        <w:rPr>
          <w:rFonts w:ascii="Times New Roman" w:hAnsi="Times New Roman" w:cs="Times New Roman"/>
          <w:sz w:val="24"/>
          <w:szCs w:val="24"/>
        </w:rPr>
        <w:t xml:space="preserve"> детей, чем с их учебными успехами.</w:t>
      </w:r>
    </w:p>
    <w:p w:rsidR="00E52F51" w:rsidRPr="004D07A8" w:rsidRDefault="00E52F51" w:rsidP="004D07A8">
      <w:pPr>
        <w:spacing w:after="0" w:line="240" w:lineRule="auto"/>
        <w:ind w:firstLine="426"/>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Федеральный компонент направлен на реализацию следующих основных </w:t>
      </w:r>
      <w:r w:rsidRPr="004D07A8">
        <w:rPr>
          <w:rFonts w:ascii="Times New Roman" w:eastAsia="Times New Roman" w:hAnsi="Times New Roman" w:cs="Times New Roman"/>
          <w:b/>
          <w:i/>
          <w:sz w:val="24"/>
          <w:szCs w:val="24"/>
          <w:lang w:eastAsia="ru-RU"/>
        </w:rPr>
        <w:t>целей:</w:t>
      </w:r>
    </w:p>
    <w:p w:rsidR="00E52F51" w:rsidRPr="004D07A8" w:rsidRDefault="00E52F51" w:rsidP="004D07A8">
      <w:pPr>
        <w:numPr>
          <w:ilvl w:val="0"/>
          <w:numId w:val="43"/>
        </w:numPr>
        <w:spacing w:after="0" w:line="240" w:lineRule="auto"/>
        <w:ind w:left="0" w:hanging="426"/>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b/>
          <w:i/>
          <w:sz w:val="24"/>
          <w:szCs w:val="24"/>
          <w:lang w:eastAsia="ru-RU"/>
        </w:rPr>
        <w:t>формирование</w:t>
      </w:r>
      <w:r w:rsidRPr="004D07A8">
        <w:rPr>
          <w:rFonts w:ascii="Times New Roman" w:eastAsia="Times New Roman" w:hAnsi="Times New Roman" w:cs="Times New Roman"/>
          <w:sz w:val="24"/>
          <w:szCs w:val="24"/>
          <w:lang w:eastAsia="ru-RU"/>
        </w:rPr>
        <w:t xml:space="preserve"> целостного представления о мире, основанного на приобретенных знаниях, умениях, навыках и способах деятельности;</w:t>
      </w:r>
    </w:p>
    <w:p w:rsidR="00E52F51" w:rsidRPr="004D07A8" w:rsidRDefault="00E52F51" w:rsidP="004D07A8">
      <w:pPr>
        <w:numPr>
          <w:ilvl w:val="0"/>
          <w:numId w:val="43"/>
        </w:numPr>
        <w:spacing w:after="0" w:line="240" w:lineRule="auto"/>
        <w:ind w:left="0" w:hanging="426"/>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b/>
          <w:i/>
          <w:sz w:val="24"/>
          <w:szCs w:val="24"/>
          <w:lang w:eastAsia="ru-RU"/>
        </w:rPr>
        <w:t>приобретение опыта</w:t>
      </w:r>
      <w:r w:rsidRPr="004D07A8">
        <w:rPr>
          <w:rFonts w:ascii="Times New Roman" w:eastAsia="Times New Roman" w:hAnsi="Times New Roman" w:cs="Times New Roman"/>
          <w:sz w:val="24"/>
          <w:szCs w:val="24"/>
          <w:lang w:eastAsia="ru-RU"/>
        </w:rPr>
        <w:t xml:space="preserve"> разнообразной деятельности (индивидуальной и коллективной), опыта познания и самопознания;</w:t>
      </w:r>
    </w:p>
    <w:p w:rsidR="00E52F51" w:rsidRPr="004D07A8" w:rsidRDefault="00E52F51" w:rsidP="004D07A8">
      <w:pPr>
        <w:numPr>
          <w:ilvl w:val="0"/>
          <w:numId w:val="43"/>
        </w:numPr>
        <w:spacing w:after="0" w:line="240" w:lineRule="auto"/>
        <w:ind w:left="0" w:hanging="426"/>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b/>
          <w:i/>
          <w:sz w:val="24"/>
          <w:szCs w:val="24"/>
          <w:lang w:eastAsia="ru-RU"/>
        </w:rPr>
        <w:t>подготовка</w:t>
      </w:r>
      <w:r w:rsidRPr="004D07A8">
        <w:rPr>
          <w:rFonts w:ascii="Times New Roman" w:eastAsia="Times New Roman" w:hAnsi="Times New Roman" w:cs="Times New Roman"/>
          <w:sz w:val="24"/>
          <w:szCs w:val="24"/>
          <w:lang w:eastAsia="ru-RU"/>
        </w:rPr>
        <w:t xml:space="preserve"> к осуществлению осознанного выбора индивидуальной образовательной или профессиональной траектории.</w:t>
      </w:r>
    </w:p>
    <w:p w:rsidR="00E52F51" w:rsidRPr="004D07A8" w:rsidRDefault="00E52F51" w:rsidP="004D07A8">
      <w:pPr>
        <w:spacing w:after="0" w:line="240" w:lineRule="auto"/>
        <w:ind w:firstLine="426"/>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Основное общее образование – завершающая ступень обязательного образования в Российской Федерации. </w:t>
      </w:r>
      <w:proofErr w:type="gramStart"/>
      <w:r w:rsidRPr="004D07A8">
        <w:rPr>
          <w:rFonts w:ascii="Times New Roman" w:eastAsia="Times New Roman" w:hAnsi="Times New Roman" w:cs="Times New Roman"/>
          <w:sz w:val="24"/>
          <w:szCs w:val="24"/>
          <w:lang w:eastAsia="ru-RU"/>
        </w:rPr>
        <w:t xml:space="preserve">Поэтому одним из базовых требований к содержанию образования на этой ступени является достижение выпускниками уровня </w:t>
      </w:r>
      <w:r w:rsidRPr="004D07A8">
        <w:rPr>
          <w:rFonts w:ascii="Times New Roman" w:eastAsia="Times New Roman" w:hAnsi="Times New Roman" w:cs="Times New Roman"/>
          <w:b/>
          <w:i/>
          <w:sz w:val="24"/>
          <w:szCs w:val="24"/>
          <w:lang w:eastAsia="ru-RU"/>
        </w:rPr>
        <w:lastRenderedPageBreak/>
        <w:t>функциональной грамотности,</w:t>
      </w:r>
      <w:r w:rsidRPr="004D07A8">
        <w:rPr>
          <w:rFonts w:ascii="Times New Roman" w:eastAsia="Times New Roman" w:hAnsi="Times New Roman" w:cs="Times New Roman"/>
          <w:sz w:val="24"/>
          <w:szCs w:val="24"/>
          <w:lang w:eastAsia="ru-RU"/>
        </w:rPr>
        <w:t xml:space="preserve"> необходимой в современном обществе, как по математическому и естественнонаучному, так и по социально-культурному направлениям.</w:t>
      </w:r>
      <w:proofErr w:type="gramEnd"/>
    </w:p>
    <w:p w:rsidR="00E52F51" w:rsidRPr="004D07A8" w:rsidRDefault="00E52F51" w:rsidP="004D07A8">
      <w:pPr>
        <w:spacing w:after="0" w:line="240" w:lineRule="auto"/>
        <w:ind w:firstLine="426"/>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Одной из важнейших задач основной школы является подготовка обучающихся к </w:t>
      </w:r>
      <w:r w:rsidRPr="004D07A8">
        <w:rPr>
          <w:rFonts w:ascii="Times New Roman" w:eastAsia="Times New Roman" w:hAnsi="Times New Roman" w:cs="Times New Roman"/>
          <w:b/>
          <w:i/>
          <w:sz w:val="24"/>
          <w:szCs w:val="24"/>
          <w:lang w:eastAsia="ru-RU"/>
        </w:rPr>
        <w:t xml:space="preserve">осознанному и ответственному выбору </w:t>
      </w:r>
      <w:r w:rsidRPr="004D07A8">
        <w:rPr>
          <w:rFonts w:ascii="Times New Roman" w:eastAsia="Times New Roman" w:hAnsi="Times New Roman" w:cs="Times New Roman"/>
          <w:sz w:val="24"/>
          <w:szCs w:val="24"/>
          <w:lang w:eastAsia="ru-RU"/>
        </w:rPr>
        <w:t>жизненного и профессионального пути</w:t>
      </w:r>
      <w:r w:rsidRPr="004D07A8">
        <w:rPr>
          <w:rFonts w:ascii="Times New Roman" w:eastAsia="Times New Roman" w:hAnsi="Times New Roman" w:cs="Times New Roman"/>
          <w:b/>
          <w:i/>
          <w:sz w:val="24"/>
          <w:szCs w:val="24"/>
          <w:lang w:eastAsia="ru-RU"/>
        </w:rPr>
        <w:t xml:space="preserve">. </w:t>
      </w:r>
      <w:r w:rsidRPr="004D07A8">
        <w:rPr>
          <w:rFonts w:ascii="Times New Roman" w:eastAsia="Times New Roman" w:hAnsi="Times New Roman" w:cs="Times New Roman"/>
          <w:sz w:val="24"/>
          <w:szCs w:val="24"/>
          <w:lang w:eastAsia="ru-RU"/>
        </w:rPr>
        <w:t xml:space="preserve">Условием достижения этой задачи является </w:t>
      </w:r>
      <w:r w:rsidRPr="004D07A8">
        <w:rPr>
          <w:rFonts w:ascii="Times New Roman" w:eastAsia="Times New Roman" w:hAnsi="Times New Roman" w:cs="Times New Roman"/>
          <w:b/>
          <w:i/>
          <w:sz w:val="24"/>
          <w:szCs w:val="24"/>
          <w:lang w:eastAsia="ru-RU"/>
        </w:rPr>
        <w:t>последовательная индивидуализация</w:t>
      </w:r>
      <w:r w:rsidRPr="004D07A8">
        <w:rPr>
          <w:rFonts w:ascii="Times New Roman" w:eastAsia="Times New Roman" w:hAnsi="Times New Roman" w:cs="Times New Roman"/>
          <w:sz w:val="24"/>
          <w:szCs w:val="24"/>
          <w:lang w:eastAsia="ru-RU"/>
        </w:rPr>
        <w:t xml:space="preserve"> обучения, </w:t>
      </w:r>
      <w:proofErr w:type="spellStart"/>
      <w:r w:rsidRPr="004D07A8">
        <w:rPr>
          <w:rFonts w:ascii="Times New Roman" w:eastAsia="Times New Roman" w:hAnsi="Times New Roman" w:cs="Times New Roman"/>
          <w:sz w:val="24"/>
          <w:szCs w:val="24"/>
          <w:lang w:eastAsia="ru-RU"/>
        </w:rPr>
        <w:t>предпрофильная</w:t>
      </w:r>
      <w:proofErr w:type="spellEnd"/>
      <w:r w:rsidRPr="004D07A8">
        <w:rPr>
          <w:rFonts w:ascii="Times New Roman" w:eastAsia="Times New Roman" w:hAnsi="Times New Roman" w:cs="Times New Roman"/>
          <w:sz w:val="24"/>
          <w:szCs w:val="24"/>
          <w:lang w:eastAsia="ru-RU"/>
        </w:rPr>
        <w:t xml:space="preserve"> подготовка на завершающем этапе обучения в основной школе.</w:t>
      </w:r>
    </w:p>
    <w:p w:rsidR="00E52F51" w:rsidRPr="004D07A8" w:rsidRDefault="00E52F51" w:rsidP="004D07A8">
      <w:pPr>
        <w:spacing w:after="0" w:line="240" w:lineRule="auto"/>
        <w:ind w:firstLine="426"/>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В основной школе обучающиеся должны научиться </w:t>
      </w:r>
      <w:proofErr w:type="gramStart"/>
      <w:r w:rsidRPr="004D07A8">
        <w:rPr>
          <w:rFonts w:ascii="Times New Roman" w:eastAsia="Times New Roman" w:hAnsi="Times New Roman" w:cs="Times New Roman"/>
          <w:b/>
          <w:i/>
          <w:sz w:val="24"/>
          <w:szCs w:val="24"/>
          <w:lang w:eastAsia="ru-RU"/>
        </w:rPr>
        <w:t>самостоятельно</w:t>
      </w:r>
      <w:proofErr w:type="gramEnd"/>
      <w:r w:rsidRPr="004D07A8">
        <w:rPr>
          <w:rFonts w:ascii="Times New Roman" w:eastAsia="Times New Roman" w:hAnsi="Times New Roman" w:cs="Times New Roman"/>
          <w:b/>
          <w:i/>
          <w:sz w:val="24"/>
          <w:szCs w:val="24"/>
          <w:lang w:eastAsia="ru-RU"/>
        </w:rPr>
        <w:t xml:space="preserve"> ставить цели </w:t>
      </w:r>
      <w:r w:rsidRPr="004D07A8">
        <w:rPr>
          <w:rFonts w:ascii="Times New Roman" w:eastAsia="Times New Roman" w:hAnsi="Times New Roman" w:cs="Times New Roman"/>
          <w:sz w:val="24"/>
          <w:szCs w:val="24"/>
          <w:lang w:eastAsia="ru-RU"/>
        </w:rPr>
        <w:t xml:space="preserve">и </w:t>
      </w:r>
      <w:r w:rsidRPr="004D07A8">
        <w:rPr>
          <w:rFonts w:ascii="Times New Roman" w:eastAsia="Times New Roman" w:hAnsi="Times New Roman" w:cs="Times New Roman"/>
          <w:b/>
          <w:i/>
          <w:sz w:val="24"/>
          <w:szCs w:val="24"/>
          <w:lang w:eastAsia="ru-RU"/>
        </w:rPr>
        <w:t>определять пути их достижения</w:t>
      </w:r>
      <w:r w:rsidRPr="004D07A8">
        <w:rPr>
          <w:rFonts w:ascii="Times New Roman" w:eastAsia="Times New Roman" w:hAnsi="Times New Roman" w:cs="Times New Roman"/>
          <w:sz w:val="24"/>
          <w:szCs w:val="24"/>
          <w:lang w:eastAsia="ru-RU"/>
        </w:rPr>
        <w:t xml:space="preserve">, использовать приобретенный в школе опыт деятельности </w:t>
      </w:r>
      <w:r w:rsidRPr="004D07A8">
        <w:rPr>
          <w:rFonts w:ascii="Times New Roman" w:eastAsia="Times New Roman" w:hAnsi="Times New Roman" w:cs="Times New Roman"/>
          <w:b/>
          <w:i/>
          <w:sz w:val="24"/>
          <w:szCs w:val="24"/>
          <w:lang w:eastAsia="ru-RU"/>
        </w:rPr>
        <w:t>в реальной жизни</w:t>
      </w:r>
      <w:r w:rsidRPr="004D07A8">
        <w:rPr>
          <w:rFonts w:ascii="Times New Roman" w:eastAsia="Times New Roman" w:hAnsi="Times New Roman" w:cs="Times New Roman"/>
          <w:sz w:val="24"/>
          <w:szCs w:val="24"/>
          <w:lang w:eastAsia="ru-RU"/>
        </w:rPr>
        <w:t>, за рамками учебного процесса.</w:t>
      </w:r>
    </w:p>
    <w:p w:rsidR="00E52F51" w:rsidRPr="004D07A8" w:rsidRDefault="00E52F51" w:rsidP="004D07A8">
      <w:pPr>
        <w:spacing w:after="0" w:line="240" w:lineRule="auto"/>
        <w:ind w:firstLine="426"/>
        <w:jc w:val="both"/>
        <w:rPr>
          <w:rFonts w:ascii="Times New Roman" w:hAnsi="Times New Roman" w:cs="Times New Roman"/>
          <w:sz w:val="24"/>
          <w:szCs w:val="24"/>
        </w:rPr>
      </w:pPr>
      <w:r w:rsidRPr="004D07A8">
        <w:rPr>
          <w:rFonts w:ascii="Times New Roman" w:hAnsi="Times New Roman" w:cs="Times New Roman"/>
          <w:sz w:val="24"/>
          <w:szCs w:val="24"/>
        </w:rPr>
        <w:t xml:space="preserve">Основное общее образование завершается </w:t>
      </w:r>
      <w:r w:rsidRPr="004D07A8">
        <w:rPr>
          <w:rFonts w:ascii="Times New Roman" w:hAnsi="Times New Roman" w:cs="Times New Roman"/>
          <w:b/>
          <w:i/>
          <w:sz w:val="24"/>
          <w:szCs w:val="24"/>
        </w:rPr>
        <w:t>обязательной итоговой государственной аттестацией</w:t>
      </w:r>
      <w:r w:rsidRPr="004D07A8">
        <w:rPr>
          <w:rFonts w:ascii="Times New Roman" w:hAnsi="Times New Roman" w:cs="Times New Roman"/>
          <w:sz w:val="24"/>
          <w:szCs w:val="24"/>
        </w:rPr>
        <w:t xml:space="preserve">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E52F51" w:rsidRPr="004D07A8" w:rsidRDefault="00E52F51" w:rsidP="004D07A8">
      <w:pPr>
        <w:spacing w:after="0" w:line="240" w:lineRule="auto"/>
        <w:ind w:firstLine="426"/>
        <w:jc w:val="both"/>
        <w:rPr>
          <w:rFonts w:ascii="Times New Roman" w:hAnsi="Times New Roman" w:cs="Times New Roman"/>
          <w:sz w:val="24"/>
          <w:szCs w:val="24"/>
        </w:rPr>
      </w:pPr>
      <w:r w:rsidRPr="004D07A8">
        <w:rPr>
          <w:rFonts w:ascii="Times New Roman" w:hAnsi="Times New Roman" w:cs="Times New Roman"/>
          <w:sz w:val="24"/>
          <w:szCs w:val="24"/>
        </w:rPr>
        <w:t xml:space="preserve">Учебный план  для 5 классов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E52F51" w:rsidRPr="004D07A8" w:rsidRDefault="00E52F51" w:rsidP="004D07A8">
      <w:pPr>
        <w:spacing w:after="0" w:line="240" w:lineRule="auto"/>
        <w:ind w:firstLine="426"/>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Учебный план состоит из двух частей: обязательной и части, формируемой участниками образовательного процесса. В учебный план входят следующие обязательные предметные области и учебные предметы:</w:t>
      </w:r>
    </w:p>
    <w:p w:rsidR="00E52F51" w:rsidRPr="004D07A8" w:rsidRDefault="00E52F51" w:rsidP="004D07A8">
      <w:pPr>
        <w:spacing w:after="0" w:line="240" w:lineRule="auto"/>
        <w:ind w:firstLine="426"/>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b/>
          <w:bCs/>
          <w:sz w:val="24"/>
          <w:szCs w:val="24"/>
          <w:lang w:eastAsia="ru-RU"/>
        </w:rPr>
        <w:t xml:space="preserve">филология </w:t>
      </w:r>
      <w:r w:rsidRPr="004D07A8">
        <w:rPr>
          <w:rFonts w:ascii="Times New Roman" w:eastAsia="Times New Roman" w:hAnsi="Times New Roman" w:cs="Times New Roman"/>
          <w:sz w:val="24"/>
          <w:szCs w:val="24"/>
          <w:lang w:eastAsia="ru-RU"/>
        </w:rPr>
        <w:t>(русский язык и литература, родной язык и литература, иностранный язык);</w:t>
      </w:r>
    </w:p>
    <w:p w:rsidR="00E52F51" w:rsidRPr="004D07A8" w:rsidRDefault="00E52F51" w:rsidP="004D07A8">
      <w:pPr>
        <w:spacing w:after="0" w:line="240" w:lineRule="auto"/>
        <w:ind w:firstLine="426"/>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b/>
          <w:bCs/>
          <w:sz w:val="24"/>
          <w:szCs w:val="24"/>
          <w:lang w:eastAsia="ru-RU"/>
        </w:rPr>
        <w:t xml:space="preserve">общественно-научные предметы </w:t>
      </w:r>
      <w:r w:rsidRPr="004D07A8">
        <w:rPr>
          <w:rFonts w:ascii="Times New Roman" w:eastAsia="Times New Roman" w:hAnsi="Times New Roman" w:cs="Times New Roman"/>
          <w:sz w:val="24"/>
          <w:szCs w:val="24"/>
          <w:lang w:eastAsia="ru-RU"/>
        </w:rPr>
        <w:t>(история, обществознание, география);</w:t>
      </w:r>
    </w:p>
    <w:p w:rsidR="00E52F51" w:rsidRPr="004D07A8" w:rsidRDefault="00E52F51" w:rsidP="004D07A8">
      <w:pPr>
        <w:spacing w:after="0" w:line="240" w:lineRule="auto"/>
        <w:ind w:firstLine="426"/>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b/>
          <w:bCs/>
          <w:sz w:val="24"/>
          <w:szCs w:val="24"/>
          <w:lang w:eastAsia="ru-RU"/>
        </w:rPr>
        <w:t>математика и информатика (</w:t>
      </w:r>
      <w:r w:rsidRPr="004D07A8">
        <w:rPr>
          <w:rFonts w:ascii="Times New Roman" w:eastAsia="Times New Roman" w:hAnsi="Times New Roman" w:cs="Times New Roman"/>
          <w:sz w:val="24"/>
          <w:szCs w:val="24"/>
          <w:lang w:eastAsia="ru-RU"/>
        </w:rPr>
        <w:t>математика);</w:t>
      </w:r>
    </w:p>
    <w:p w:rsidR="00E52F51" w:rsidRPr="004D07A8" w:rsidRDefault="00E52F51" w:rsidP="004D07A8">
      <w:pPr>
        <w:spacing w:after="0" w:line="240" w:lineRule="auto"/>
        <w:ind w:firstLine="426"/>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b/>
          <w:bCs/>
          <w:sz w:val="24"/>
          <w:szCs w:val="24"/>
          <w:lang w:eastAsia="ru-RU"/>
        </w:rPr>
        <w:t>основы духовно-нравственной культуры народов России;</w:t>
      </w:r>
    </w:p>
    <w:p w:rsidR="00E52F51" w:rsidRPr="004D07A8" w:rsidRDefault="00E52F51" w:rsidP="004D07A8">
      <w:pPr>
        <w:spacing w:after="0" w:line="240" w:lineRule="auto"/>
        <w:ind w:firstLine="426"/>
        <w:jc w:val="both"/>
        <w:rPr>
          <w:rFonts w:ascii="Times New Roman" w:eastAsia="Times New Roman" w:hAnsi="Times New Roman" w:cs="Times New Roman"/>
          <w:sz w:val="24"/>
          <w:szCs w:val="24"/>
          <w:lang w:eastAsia="ru-RU"/>
        </w:rPr>
      </w:pPr>
      <w:proofErr w:type="gramStart"/>
      <w:r w:rsidRPr="004D07A8">
        <w:rPr>
          <w:rFonts w:ascii="Times New Roman" w:eastAsia="Times New Roman" w:hAnsi="Times New Roman" w:cs="Times New Roman"/>
          <w:b/>
          <w:bCs/>
          <w:sz w:val="24"/>
          <w:szCs w:val="24"/>
          <w:lang w:eastAsia="ru-RU"/>
        </w:rPr>
        <w:t>естественно-научные</w:t>
      </w:r>
      <w:proofErr w:type="gramEnd"/>
      <w:r w:rsidRPr="004D07A8">
        <w:rPr>
          <w:rFonts w:ascii="Times New Roman" w:eastAsia="Times New Roman" w:hAnsi="Times New Roman" w:cs="Times New Roman"/>
          <w:b/>
          <w:bCs/>
          <w:sz w:val="24"/>
          <w:szCs w:val="24"/>
          <w:lang w:eastAsia="ru-RU"/>
        </w:rPr>
        <w:t xml:space="preserve"> предметы </w:t>
      </w:r>
      <w:r w:rsidRPr="004D07A8">
        <w:rPr>
          <w:rFonts w:ascii="Times New Roman" w:eastAsia="Times New Roman" w:hAnsi="Times New Roman" w:cs="Times New Roman"/>
          <w:sz w:val="24"/>
          <w:szCs w:val="24"/>
          <w:lang w:eastAsia="ru-RU"/>
        </w:rPr>
        <w:t>(биология);</w:t>
      </w:r>
    </w:p>
    <w:p w:rsidR="00E52F51" w:rsidRPr="004D07A8" w:rsidRDefault="00E52F51" w:rsidP="004D07A8">
      <w:pPr>
        <w:spacing w:after="0" w:line="240" w:lineRule="auto"/>
        <w:ind w:firstLine="426"/>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b/>
          <w:bCs/>
          <w:sz w:val="24"/>
          <w:szCs w:val="24"/>
          <w:lang w:eastAsia="ru-RU"/>
        </w:rPr>
        <w:t xml:space="preserve">искусство </w:t>
      </w:r>
      <w:r w:rsidRPr="004D07A8">
        <w:rPr>
          <w:rFonts w:ascii="Times New Roman" w:eastAsia="Times New Roman" w:hAnsi="Times New Roman" w:cs="Times New Roman"/>
          <w:sz w:val="24"/>
          <w:szCs w:val="24"/>
          <w:lang w:eastAsia="ru-RU"/>
        </w:rPr>
        <w:t>(изобразительное искусство, музыка);</w:t>
      </w:r>
    </w:p>
    <w:p w:rsidR="00E52F51" w:rsidRPr="004D07A8" w:rsidRDefault="00E52F51" w:rsidP="004D07A8">
      <w:pPr>
        <w:spacing w:after="0" w:line="240" w:lineRule="auto"/>
        <w:ind w:firstLine="426"/>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b/>
          <w:bCs/>
          <w:sz w:val="24"/>
          <w:szCs w:val="24"/>
          <w:lang w:eastAsia="ru-RU"/>
        </w:rPr>
        <w:t xml:space="preserve">технология </w:t>
      </w:r>
      <w:r w:rsidRPr="004D07A8">
        <w:rPr>
          <w:rFonts w:ascii="Times New Roman" w:eastAsia="Times New Roman" w:hAnsi="Times New Roman" w:cs="Times New Roman"/>
          <w:sz w:val="24"/>
          <w:szCs w:val="24"/>
          <w:lang w:eastAsia="ru-RU"/>
        </w:rPr>
        <w:t>(технология);</w:t>
      </w:r>
    </w:p>
    <w:p w:rsidR="00E52F51" w:rsidRPr="004D07A8" w:rsidRDefault="00E52F51" w:rsidP="004D07A8">
      <w:pPr>
        <w:spacing w:after="0" w:line="240" w:lineRule="auto"/>
        <w:ind w:firstLine="426"/>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b/>
          <w:bCs/>
          <w:sz w:val="24"/>
          <w:szCs w:val="24"/>
          <w:lang w:eastAsia="ru-RU"/>
        </w:rPr>
        <w:t xml:space="preserve">физическая культура и основы безопасности жизнедеятельности </w:t>
      </w:r>
      <w:r w:rsidRPr="004D07A8">
        <w:rPr>
          <w:rFonts w:ascii="Times New Roman" w:eastAsia="Times New Roman" w:hAnsi="Times New Roman" w:cs="Times New Roman"/>
          <w:sz w:val="24"/>
          <w:szCs w:val="24"/>
          <w:lang w:eastAsia="ru-RU"/>
        </w:rPr>
        <w:t>(физическая культура, основы безопасности жизнедеятельности).</w:t>
      </w:r>
    </w:p>
    <w:p w:rsidR="00E52F51" w:rsidRPr="004D07A8" w:rsidRDefault="00E52F51" w:rsidP="004D07A8">
      <w:pPr>
        <w:spacing w:after="0" w:line="240" w:lineRule="auto"/>
        <w:jc w:val="both"/>
        <w:rPr>
          <w:rFonts w:ascii="Times New Roman" w:hAnsi="Times New Roman" w:cs="Times New Roman"/>
          <w:sz w:val="24"/>
          <w:szCs w:val="24"/>
        </w:rPr>
      </w:pPr>
      <w:r w:rsidRPr="004D07A8">
        <w:rPr>
          <w:rFonts w:ascii="Times New Roman" w:hAnsi="Times New Roman" w:cs="Times New Roman"/>
          <w:sz w:val="24"/>
          <w:szCs w:val="24"/>
        </w:rPr>
        <w:t xml:space="preserve">            Режим функционирования классов, </w:t>
      </w:r>
      <w:proofErr w:type="spellStart"/>
      <w:r w:rsidRPr="004D07A8">
        <w:rPr>
          <w:rFonts w:ascii="Times New Roman" w:hAnsi="Times New Roman" w:cs="Times New Roman"/>
          <w:sz w:val="24"/>
          <w:szCs w:val="24"/>
        </w:rPr>
        <w:t>реализирующих</w:t>
      </w:r>
      <w:proofErr w:type="spellEnd"/>
      <w:r w:rsidRPr="004D07A8">
        <w:rPr>
          <w:rFonts w:ascii="Times New Roman" w:hAnsi="Times New Roman" w:cs="Times New Roman"/>
          <w:sz w:val="24"/>
          <w:szCs w:val="24"/>
        </w:rPr>
        <w:t xml:space="preserve"> ФГОС ООО: Продолжительность учебного года в 5  классе – 35 недель, шестидневная учебная неделя, продолжительность урока – не более 45 минут. Обязательная учебная нагрузка обучающихся при  шестидневной рабочей неделе составляет 32 часа в неделю</w:t>
      </w:r>
      <w:proofErr w:type="gramStart"/>
      <w:r w:rsidRPr="004D07A8">
        <w:rPr>
          <w:rFonts w:ascii="Times New Roman" w:hAnsi="Times New Roman" w:cs="Times New Roman"/>
          <w:sz w:val="24"/>
          <w:szCs w:val="24"/>
        </w:rPr>
        <w:t xml:space="preserve"> .</w:t>
      </w:r>
      <w:proofErr w:type="gramEnd"/>
      <w:r w:rsidRPr="004D07A8">
        <w:rPr>
          <w:rFonts w:ascii="Times New Roman" w:hAnsi="Times New Roman" w:cs="Times New Roman"/>
          <w:bCs/>
          <w:sz w:val="24"/>
          <w:szCs w:val="24"/>
        </w:rPr>
        <w:t xml:space="preserve"> Расписание составляется отдельно для уроков и внеурочных занятий.</w:t>
      </w:r>
    </w:p>
    <w:p w:rsidR="00E52F51" w:rsidRPr="004D07A8" w:rsidRDefault="00E52F51" w:rsidP="004D07A8">
      <w:pPr>
        <w:spacing w:after="0" w:line="240" w:lineRule="auto"/>
        <w:jc w:val="both"/>
        <w:rPr>
          <w:rFonts w:ascii="Times New Roman" w:hAnsi="Times New Roman" w:cs="Times New Roman"/>
          <w:sz w:val="24"/>
          <w:szCs w:val="24"/>
        </w:rPr>
      </w:pPr>
      <w:r w:rsidRPr="004D07A8">
        <w:rPr>
          <w:rFonts w:ascii="Times New Roman" w:hAnsi="Times New Roman" w:cs="Times New Roman"/>
          <w:sz w:val="24"/>
          <w:szCs w:val="24"/>
        </w:rPr>
        <w:t xml:space="preserve">           Внеурочная деятельность</w:t>
      </w:r>
      <w:r w:rsidRPr="004D07A8">
        <w:rPr>
          <w:rFonts w:ascii="Times New Roman" w:hAnsi="Times New Roman" w:cs="Times New Roman"/>
          <w:b/>
          <w:sz w:val="24"/>
          <w:szCs w:val="24"/>
        </w:rPr>
        <w:t xml:space="preserve"> </w:t>
      </w:r>
      <w:r w:rsidRPr="004D07A8">
        <w:rPr>
          <w:rFonts w:ascii="Times New Roman" w:hAnsi="Times New Roman" w:cs="Times New Roman"/>
          <w:sz w:val="24"/>
          <w:szCs w:val="24"/>
        </w:rPr>
        <w:t xml:space="preserve">в соответствии с требованиями ФГОС ООО организуется по основным направлениям развития личности (духовно-нравственное, социальное, </w:t>
      </w:r>
      <w:proofErr w:type="spellStart"/>
      <w:r w:rsidRPr="004D07A8">
        <w:rPr>
          <w:rFonts w:ascii="Times New Roman" w:hAnsi="Times New Roman" w:cs="Times New Roman"/>
          <w:sz w:val="24"/>
          <w:szCs w:val="24"/>
        </w:rPr>
        <w:t>общеинтеллектуальное</w:t>
      </w:r>
      <w:proofErr w:type="spellEnd"/>
      <w:r w:rsidRPr="004D07A8">
        <w:rPr>
          <w:rFonts w:ascii="Times New Roman" w:hAnsi="Times New Roman" w:cs="Times New Roman"/>
          <w:sz w:val="24"/>
          <w:szCs w:val="24"/>
        </w:rPr>
        <w:t xml:space="preserve">, общекультурное, спортивно-оздоровительное и т. д.). </w:t>
      </w:r>
    </w:p>
    <w:p w:rsidR="00E52F51" w:rsidRPr="004D07A8" w:rsidRDefault="00E52F51" w:rsidP="004D07A8">
      <w:pPr>
        <w:tabs>
          <w:tab w:val="left" w:pos="4500"/>
          <w:tab w:val="left" w:pos="9180"/>
          <w:tab w:val="left" w:pos="9360"/>
        </w:tabs>
        <w:spacing w:after="0" w:line="240" w:lineRule="auto"/>
        <w:ind w:firstLine="426"/>
        <w:jc w:val="both"/>
        <w:rPr>
          <w:rFonts w:ascii="Times New Roman" w:hAnsi="Times New Roman" w:cs="Times New Roman"/>
          <w:sz w:val="24"/>
          <w:szCs w:val="24"/>
        </w:rPr>
      </w:pPr>
      <w:proofErr w:type="gramStart"/>
      <w:r w:rsidRPr="004D07A8">
        <w:rPr>
          <w:rFonts w:ascii="Times New Roman" w:hAnsi="Times New Roman" w:cs="Times New Roman"/>
          <w:sz w:val="24"/>
          <w:szCs w:val="24"/>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E52F51" w:rsidRPr="004D07A8" w:rsidRDefault="00E52F51" w:rsidP="004D07A8">
      <w:pPr>
        <w:spacing w:after="0" w:line="240" w:lineRule="auto"/>
        <w:ind w:firstLine="426"/>
        <w:jc w:val="both"/>
        <w:rPr>
          <w:rFonts w:ascii="Times New Roman" w:eastAsia="Times New Roman" w:hAnsi="Times New Roman" w:cs="Times New Roman"/>
          <w:b/>
          <w:bCs/>
          <w:sz w:val="24"/>
          <w:szCs w:val="24"/>
          <w:lang w:eastAsia="ru-RU"/>
        </w:rPr>
      </w:pPr>
      <w:r w:rsidRPr="004D07A8">
        <w:rPr>
          <w:rFonts w:ascii="Times New Roman" w:eastAsia="Times New Roman" w:hAnsi="Times New Roman" w:cs="Times New Roman"/>
          <w:sz w:val="24"/>
          <w:szCs w:val="24"/>
          <w:lang w:eastAsia="ru-RU"/>
        </w:rPr>
        <w:t xml:space="preserve">Организация занятий по этим направлениям является неотъемлемой частью образовательного процесса. Содержание данных занятий сформировано с учетом пожеланий обучающихся и их родителей (законных представителей). На реализацию программы </w:t>
      </w:r>
      <w:proofErr w:type="spellStart"/>
      <w:r w:rsidRPr="004D07A8">
        <w:rPr>
          <w:rFonts w:ascii="Times New Roman" w:eastAsia="Times New Roman" w:hAnsi="Times New Roman" w:cs="Times New Roman"/>
          <w:sz w:val="24"/>
          <w:szCs w:val="24"/>
          <w:lang w:eastAsia="ru-RU"/>
        </w:rPr>
        <w:t>внеучебной</w:t>
      </w:r>
      <w:proofErr w:type="spellEnd"/>
      <w:r w:rsidRPr="004D07A8">
        <w:rPr>
          <w:rFonts w:ascii="Times New Roman" w:eastAsia="Times New Roman" w:hAnsi="Times New Roman" w:cs="Times New Roman"/>
          <w:sz w:val="24"/>
          <w:szCs w:val="24"/>
          <w:lang w:eastAsia="ru-RU"/>
        </w:rPr>
        <w:t xml:space="preserve"> деятельности </w:t>
      </w:r>
      <w:r w:rsidRPr="004D07A8">
        <w:rPr>
          <w:rFonts w:ascii="Times New Roman" w:eastAsia="Times New Roman" w:hAnsi="Times New Roman" w:cs="Times New Roman"/>
          <w:bCs/>
          <w:sz w:val="24"/>
          <w:szCs w:val="24"/>
          <w:lang w:eastAsia="ru-RU"/>
        </w:rPr>
        <w:t>выделено</w:t>
      </w:r>
      <w:r w:rsidRPr="004D07A8">
        <w:rPr>
          <w:rFonts w:ascii="Times New Roman" w:eastAsia="Times New Roman" w:hAnsi="Times New Roman" w:cs="Times New Roman"/>
          <w:b/>
          <w:bCs/>
          <w:sz w:val="24"/>
          <w:szCs w:val="24"/>
          <w:lang w:eastAsia="ru-RU"/>
        </w:rPr>
        <w:t xml:space="preserve">: </w:t>
      </w:r>
    </w:p>
    <w:p w:rsidR="00E52F51" w:rsidRPr="004D07A8" w:rsidRDefault="00E52F51" w:rsidP="004D07A8">
      <w:pPr>
        <w:numPr>
          <w:ilvl w:val="0"/>
          <w:numId w:val="44"/>
        </w:numPr>
        <w:spacing w:after="0" w:line="240" w:lineRule="auto"/>
        <w:ind w:left="0"/>
        <w:contextualSpacing/>
        <w:jc w:val="both"/>
        <w:rPr>
          <w:rFonts w:ascii="Times New Roman" w:hAnsi="Times New Roman" w:cs="Times New Roman"/>
          <w:sz w:val="24"/>
          <w:szCs w:val="24"/>
        </w:rPr>
      </w:pPr>
      <w:r w:rsidRPr="004D07A8">
        <w:rPr>
          <w:rFonts w:ascii="Times New Roman" w:hAnsi="Times New Roman" w:cs="Times New Roman"/>
          <w:sz w:val="24"/>
          <w:szCs w:val="24"/>
        </w:rPr>
        <w:t xml:space="preserve">На основании методических рекомендаций по введению Уроков культуры здоровья по профилактике употребления </w:t>
      </w:r>
      <w:proofErr w:type="spellStart"/>
      <w:r w:rsidRPr="004D07A8">
        <w:rPr>
          <w:rFonts w:ascii="Times New Roman" w:hAnsi="Times New Roman" w:cs="Times New Roman"/>
          <w:sz w:val="24"/>
          <w:szCs w:val="24"/>
        </w:rPr>
        <w:t>психоактивных</w:t>
      </w:r>
      <w:proofErr w:type="spellEnd"/>
      <w:r w:rsidRPr="004D07A8">
        <w:rPr>
          <w:rFonts w:ascii="Times New Roman" w:hAnsi="Times New Roman" w:cs="Times New Roman"/>
          <w:sz w:val="24"/>
          <w:szCs w:val="24"/>
        </w:rPr>
        <w:t xml:space="preserve"> веществ в образовательных учреждениях Республики Саха (Якутия) в 5 классе введен час Культуры здоровья;</w:t>
      </w:r>
    </w:p>
    <w:p w:rsidR="00E52F51" w:rsidRPr="004D07A8" w:rsidRDefault="00E52F51" w:rsidP="004D07A8">
      <w:pPr>
        <w:numPr>
          <w:ilvl w:val="0"/>
          <w:numId w:val="44"/>
        </w:numPr>
        <w:spacing w:after="0" w:line="240" w:lineRule="auto"/>
        <w:ind w:left="0"/>
        <w:contextualSpacing/>
        <w:jc w:val="both"/>
        <w:rPr>
          <w:rFonts w:ascii="Times New Roman" w:hAnsi="Times New Roman" w:cs="Times New Roman"/>
          <w:sz w:val="24"/>
          <w:szCs w:val="24"/>
        </w:rPr>
      </w:pPr>
      <w:r w:rsidRPr="004D07A8">
        <w:rPr>
          <w:rFonts w:ascii="Times New Roman" w:hAnsi="Times New Roman" w:cs="Times New Roman"/>
          <w:sz w:val="24"/>
          <w:szCs w:val="24"/>
        </w:rPr>
        <w:lastRenderedPageBreak/>
        <w:t>На основании приказа МО Р</w:t>
      </w:r>
      <w:proofErr w:type="gramStart"/>
      <w:r w:rsidRPr="004D07A8">
        <w:rPr>
          <w:rFonts w:ascii="Times New Roman" w:hAnsi="Times New Roman" w:cs="Times New Roman"/>
          <w:sz w:val="24"/>
          <w:szCs w:val="24"/>
        </w:rPr>
        <w:t>С(</w:t>
      </w:r>
      <w:proofErr w:type="gramEnd"/>
      <w:r w:rsidRPr="004D07A8">
        <w:rPr>
          <w:rFonts w:ascii="Times New Roman" w:hAnsi="Times New Roman" w:cs="Times New Roman"/>
          <w:sz w:val="24"/>
          <w:szCs w:val="24"/>
        </w:rPr>
        <w:t xml:space="preserve">Я) №01-16/835 от 02.03.2015 г. «О внедрении программ детского движения РС(Я) в рамках часов предусмотренных на внеурочную деятельность по ФГОС» в 5 классе введен кружок «Юный </w:t>
      </w:r>
      <w:proofErr w:type="spellStart"/>
      <w:r w:rsidRPr="004D07A8">
        <w:rPr>
          <w:rFonts w:ascii="Times New Roman" w:hAnsi="Times New Roman" w:cs="Times New Roman"/>
          <w:sz w:val="24"/>
          <w:szCs w:val="24"/>
        </w:rPr>
        <w:t>коркинец</w:t>
      </w:r>
      <w:proofErr w:type="spellEnd"/>
      <w:r w:rsidRPr="004D07A8">
        <w:rPr>
          <w:rFonts w:ascii="Times New Roman" w:hAnsi="Times New Roman" w:cs="Times New Roman"/>
          <w:sz w:val="24"/>
          <w:szCs w:val="24"/>
        </w:rPr>
        <w:t>»;</w:t>
      </w:r>
    </w:p>
    <w:p w:rsidR="00E52F51" w:rsidRPr="004D07A8" w:rsidRDefault="00E52F51" w:rsidP="004D07A8">
      <w:pPr>
        <w:numPr>
          <w:ilvl w:val="0"/>
          <w:numId w:val="44"/>
        </w:numPr>
        <w:spacing w:after="0" w:line="240" w:lineRule="auto"/>
        <w:ind w:left="0"/>
        <w:contextualSpacing/>
        <w:jc w:val="both"/>
        <w:rPr>
          <w:rFonts w:ascii="Times New Roman" w:hAnsi="Times New Roman" w:cs="Times New Roman"/>
          <w:sz w:val="24"/>
          <w:szCs w:val="24"/>
        </w:rPr>
      </w:pPr>
      <w:r w:rsidRPr="004D07A8">
        <w:rPr>
          <w:rFonts w:ascii="Times New Roman" w:hAnsi="Times New Roman" w:cs="Times New Roman"/>
          <w:sz w:val="24"/>
          <w:szCs w:val="24"/>
        </w:rPr>
        <w:t xml:space="preserve">Также на основании заявлений родителей и учащихся в школе проводятся кружки  </w:t>
      </w:r>
    </w:p>
    <w:p w:rsidR="00E52F51" w:rsidRPr="004D07A8" w:rsidRDefault="00E52F51" w:rsidP="004D07A8">
      <w:pPr>
        <w:spacing w:after="0" w:line="240" w:lineRule="auto"/>
        <w:contextualSpacing/>
        <w:jc w:val="both"/>
        <w:rPr>
          <w:rFonts w:ascii="Times New Roman" w:hAnsi="Times New Roman" w:cs="Times New Roman"/>
          <w:sz w:val="24"/>
          <w:szCs w:val="24"/>
        </w:rPr>
      </w:pPr>
      <w:r w:rsidRPr="004D07A8">
        <w:rPr>
          <w:rFonts w:ascii="Times New Roman" w:hAnsi="Times New Roman" w:cs="Times New Roman"/>
          <w:sz w:val="24"/>
          <w:szCs w:val="24"/>
        </w:rPr>
        <w:t>« Логика», « Цвета радуги», «</w:t>
      </w:r>
      <w:proofErr w:type="spellStart"/>
      <w:r w:rsidRPr="004D07A8">
        <w:rPr>
          <w:rFonts w:ascii="Times New Roman" w:hAnsi="Times New Roman" w:cs="Times New Roman"/>
          <w:sz w:val="24"/>
          <w:szCs w:val="24"/>
        </w:rPr>
        <w:t>Кустук</w:t>
      </w:r>
      <w:proofErr w:type="spellEnd"/>
      <w:r w:rsidRPr="004D07A8">
        <w:rPr>
          <w:rFonts w:ascii="Times New Roman" w:hAnsi="Times New Roman" w:cs="Times New Roman"/>
          <w:sz w:val="24"/>
          <w:szCs w:val="24"/>
        </w:rPr>
        <w:t xml:space="preserve">», для развития </w:t>
      </w:r>
      <w:r w:rsidRPr="004D07A8">
        <w:rPr>
          <w:rFonts w:ascii="Times New Roman" w:hAnsi="Times New Roman" w:cs="Times New Roman"/>
          <w:spacing w:val="2"/>
          <w:sz w:val="24"/>
          <w:szCs w:val="24"/>
        </w:rPr>
        <w:t>творческих интересов детей, включения их в художествен</w:t>
      </w:r>
      <w:r w:rsidRPr="004D07A8">
        <w:rPr>
          <w:rFonts w:ascii="Times New Roman" w:hAnsi="Times New Roman" w:cs="Times New Roman"/>
          <w:sz w:val="24"/>
          <w:szCs w:val="24"/>
        </w:rPr>
        <w:t>ную, музыкальную и техническую деятельность;</w:t>
      </w:r>
    </w:p>
    <w:p w:rsidR="00E52F51" w:rsidRPr="004D07A8" w:rsidRDefault="00E52F51" w:rsidP="004D07A8">
      <w:pPr>
        <w:numPr>
          <w:ilvl w:val="0"/>
          <w:numId w:val="44"/>
        </w:numPr>
        <w:spacing w:after="0" w:line="240" w:lineRule="auto"/>
        <w:ind w:left="0"/>
        <w:contextualSpacing/>
        <w:jc w:val="both"/>
        <w:rPr>
          <w:rFonts w:ascii="Times New Roman" w:hAnsi="Times New Roman" w:cs="Times New Roman"/>
          <w:sz w:val="24"/>
          <w:szCs w:val="24"/>
        </w:rPr>
      </w:pPr>
      <w:r w:rsidRPr="004D07A8">
        <w:rPr>
          <w:rFonts w:ascii="Times New Roman" w:hAnsi="Times New Roman" w:cs="Times New Roman"/>
          <w:sz w:val="24"/>
          <w:szCs w:val="24"/>
        </w:rPr>
        <w:t>Во внеурочной деятельности с учетом программы воспитания и социализации обучающихся проходит занятие «Культура народов Р</w:t>
      </w:r>
      <w:proofErr w:type="gramStart"/>
      <w:r w:rsidRPr="004D07A8">
        <w:rPr>
          <w:rFonts w:ascii="Times New Roman" w:hAnsi="Times New Roman" w:cs="Times New Roman"/>
          <w:sz w:val="24"/>
          <w:szCs w:val="24"/>
        </w:rPr>
        <w:t>С(</w:t>
      </w:r>
      <w:proofErr w:type="gramEnd"/>
      <w:r w:rsidRPr="004D07A8">
        <w:rPr>
          <w:rFonts w:ascii="Times New Roman" w:hAnsi="Times New Roman" w:cs="Times New Roman"/>
          <w:sz w:val="24"/>
          <w:szCs w:val="24"/>
        </w:rPr>
        <w:t>Я)»в 8классе.</w:t>
      </w:r>
    </w:p>
    <w:p w:rsidR="00E52F51" w:rsidRPr="004D07A8" w:rsidRDefault="00E52F51" w:rsidP="004D07A8">
      <w:pPr>
        <w:spacing w:after="0" w:line="240" w:lineRule="auto"/>
        <w:ind w:firstLine="426"/>
        <w:jc w:val="both"/>
        <w:rPr>
          <w:rFonts w:ascii="Times New Roman" w:eastAsia="Times New Roman" w:hAnsi="Times New Roman" w:cs="Times New Roman"/>
          <w:b/>
          <w:bCs/>
          <w:sz w:val="24"/>
          <w:szCs w:val="24"/>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410"/>
        <w:gridCol w:w="4536"/>
      </w:tblGrid>
      <w:tr w:rsidR="00E52F51" w:rsidRPr="004D07A8" w:rsidTr="00E52F51">
        <w:trPr>
          <w:trHeight w:val="446"/>
        </w:trPr>
        <w:tc>
          <w:tcPr>
            <w:tcW w:w="9214" w:type="dxa"/>
            <w:gridSpan w:val="3"/>
            <w:tcBorders>
              <w:top w:val="single" w:sz="4" w:space="0" w:color="auto"/>
              <w:left w:val="single" w:sz="4" w:space="0" w:color="auto"/>
              <w:bottom w:val="nil"/>
              <w:right w:val="single" w:sz="4" w:space="0" w:color="auto"/>
            </w:tcBorders>
          </w:tcPr>
          <w:p w:rsidR="00E52F51" w:rsidRPr="004D07A8" w:rsidRDefault="00E52F51" w:rsidP="004D07A8">
            <w:pPr>
              <w:tabs>
                <w:tab w:val="left" w:pos="4500"/>
                <w:tab w:val="left" w:pos="9180"/>
                <w:tab w:val="left" w:pos="9360"/>
              </w:tabs>
              <w:spacing w:after="0" w:line="240" w:lineRule="auto"/>
              <w:ind w:firstLine="993"/>
              <w:jc w:val="center"/>
              <w:rPr>
                <w:rFonts w:ascii="Times New Roman" w:hAnsi="Times New Roman" w:cs="Times New Roman"/>
                <w:bCs/>
                <w:sz w:val="24"/>
                <w:szCs w:val="24"/>
              </w:rPr>
            </w:pPr>
            <w:r w:rsidRPr="004D07A8">
              <w:rPr>
                <w:rFonts w:ascii="Times New Roman" w:hAnsi="Times New Roman" w:cs="Times New Roman"/>
                <w:b/>
                <w:sz w:val="24"/>
                <w:szCs w:val="24"/>
              </w:rPr>
              <w:t>Внеурочная деятельность</w:t>
            </w:r>
          </w:p>
        </w:tc>
      </w:tr>
      <w:tr w:rsidR="00E52F51" w:rsidRPr="004D07A8" w:rsidTr="00E52F51">
        <w:tc>
          <w:tcPr>
            <w:tcW w:w="2268" w:type="dxa"/>
            <w:tcBorders>
              <w:top w:val="single" w:sz="4" w:space="0" w:color="auto"/>
              <w:left w:val="single" w:sz="4" w:space="0" w:color="auto"/>
              <w:bottom w:val="single" w:sz="4" w:space="0" w:color="auto"/>
              <w:right w:val="single" w:sz="4" w:space="0" w:color="auto"/>
            </w:tcBorders>
          </w:tcPr>
          <w:p w:rsidR="00E52F51" w:rsidRPr="004D07A8" w:rsidRDefault="00E52F51" w:rsidP="004D07A8">
            <w:pPr>
              <w:tabs>
                <w:tab w:val="left" w:pos="4500"/>
                <w:tab w:val="left" w:pos="9180"/>
                <w:tab w:val="left" w:pos="9360"/>
              </w:tabs>
              <w:spacing w:after="0" w:line="240" w:lineRule="auto"/>
              <w:ind w:firstLine="34"/>
              <w:jc w:val="center"/>
              <w:rPr>
                <w:rFonts w:ascii="Times New Roman" w:hAnsi="Times New Roman" w:cs="Times New Roman"/>
                <w:bCs/>
                <w:sz w:val="24"/>
                <w:szCs w:val="24"/>
              </w:rPr>
            </w:pPr>
            <w:r w:rsidRPr="004D07A8">
              <w:rPr>
                <w:rFonts w:ascii="Times New Roman" w:hAnsi="Times New Roman" w:cs="Times New Roman"/>
                <w:bCs/>
                <w:sz w:val="24"/>
                <w:szCs w:val="24"/>
              </w:rPr>
              <w:t xml:space="preserve">Направления </w:t>
            </w:r>
          </w:p>
        </w:tc>
        <w:tc>
          <w:tcPr>
            <w:tcW w:w="2410" w:type="dxa"/>
            <w:tcBorders>
              <w:top w:val="single" w:sz="4" w:space="0" w:color="auto"/>
              <w:left w:val="single" w:sz="4" w:space="0" w:color="auto"/>
              <w:bottom w:val="single" w:sz="4" w:space="0" w:color="auto"/>
              <w:right w:val="single" w:sz="4" w:space="0" w:color="auto"/>
            </w:tcBorders>
          </w:tcPr>
          <w:p w:rsidR="00E52F51" w:rsidRPr="004D07A8" w:rsidRDefault="00E52F51" w:rsidP="004D07A8">
            <w:pPr>
              <w:tabs>
                <w:tab w:val="left" w:pos="4500"/>
                <w:tab w:val="left" w:pos="9180"/>
                <w:tab w:val="left" w:pos="9360"/>
              </w:tabs>
              <w:spacing w:after="0" w:line="240" w:lineRule="auto"/>
              <w:ind w:firstLine="34"/>
              <w:jc w:val="center"/>
              <w:rPr>
                <w:rFonts w:ascii="Times New Roman" w:hAnsi="Times New Roman" w:cs="Times New Roman"/>
                <w:bCs/>
                <w:sz w:val="24"/>
                <w:szCs w:val="24"/>
              </w:rPr>
            </w:pPr>
            <w:r w:rsidRPr="004D07A8">
              <w:rPr>
                <w:rFonts w:ascii="Times New Roman" w:hAnsi="Times New Roman" w:cs="Times New Roman"/>
                <w:bCs/>
                <w:sz w:val="24"/>
                <w:szCs w:val="24"/>
              </w:rPr>
              <w:t>Названия кружков</w:t>
            </w:r>
          </w:p>
        </w:tc>
        <w:tc>
          <w:tcPr>
            <w:tcW w:w="4536" w:type="dxa"/>
            <w:tcBorders>
              <w:top w:val="single" w:sz="4" w:space="0" w:color="auto"/>
              <w:left w:val="single" w:sz="4" w:space="0" w:color="auto"/>
              <w:bottom w:val="single" w:sz="4" w:space="0" w:color="auto"/>
              <w:right w:val="single" w:sz="4" w:space="0" w:color="auto"/>
            </w:tcBorders>
          </w:tcPr>
          <w:p w:rsidR="00E52F51" w:rsidRPr="004D07A8" w:rsidRDefault="00E52F51" w:rsidP="004D07A8">
            <w:pPr>
              <w:tabs>
                <w:tab w:val="left" w:pos="4500"/>
                <w:tab w:val="left" w:pos="9180"/>
                <w:tab w:val="left" w:pos="9360"/>
              </w:tabs>
              <w:spacing w:after="0" w:line="240" w:lineRule="auto"/>
              <w:jc w:val="center"/>
              <w:rPr>
                <w:rFonts w:ascii="Times New Roman" w:hAnsi="Times New Roman" w:cs="Times New Roman"/>
                <w:bCs/>
                <w:sz w:val="24"/>
                <w:szCs w:val="24"/>
              </w:rPr>
            </w:pPr>
            <w:r w:rsidRPr="004D07A8">
              <w:rPr>
                <w:rFonts w:ascii="Times New Roman" w:hAnsi="Times New Roman" w:cs="Times New Roman"/>
                <w:bCs/>
                <w:sz w:val="24"/>
                <w:szCs w:val="24"/>
              </w:rPr>
              <w:t>Цель кружка</w:t>
            </w:r>
          </w:p>
        </w:tc>
      </w:tr>
      <w:tr w:rsidR="00E52F51" w:rsidRPr="004D07A8" w:rsidTr="00E52F51">
        <w:trPr>
          <w:trHeight w:val="1508"/>
        </w:trPr>
        <w:tc>
          <w:tcPr>
            <w:tcW w:w="2268" w:type="dxa"/>
            <w:tcBorders>
              <w:left w:val="single" w:sz="4" w:space="0" w:color="auto"/>
              <w:right w:val="single" w:sz="4" w:space="0" w:color="auto"/>
            </w:tcBorders>
          </w:tcPr>
          <w:p w:rsidR="00E52F51" w:rsidRPr="004D07A8" w:rsidRDefault="00E52F51" w:rsidP="004D07A8">
            <w:pPr>
              <w:tabs>
                <w:tab w:val="left" w:pos="4500"/>
                <w:tab w:val="left" w:pos="9180"/>
                <w:tab w:val="left" w:pos="9360"/>
              </w:tabs>
              <w:spacing w:after="0" w:line="240" w:lineRule="auto"/>
              <w:jc w:val="both"/>
              <w:rPr>
                <w:rFonts w:ascii="Times New Roman" w:hAnsi="Times New Roman" w:cs="Times New Roman"/>
                <w:bCs/>
                <w:sz w:val="24"/>
                <w:szCs w:val="24"/>
              </w:rPr>
            </w:pPr>
            <w:r w:rsidRPr="004D07A8">
              <w:rPr>
                <w:rFonts w:ascii="Times New Roman" w:hAnsi="Times New Roman" w:cs="Times New Roman"/>
                <w:bCs/>
                <w:sz w:val="24"/>
                <w:szCs w:val="24"/>
              </w:rPr>
              <w:t>Духовно-нравственное воспитание</w:t>
            </w:r>
          </w:p>
        </w:tc>
        <w:tc>
          <w:tcPr>
            <w:tcW w:w="2410" w:type="dxa"/>
            <w:tcBorders>
              <w:top w:val="single" w:sz="4" w:space="0" w:color="auto"/>
              <w:left w:val="single" w:sz="4" w:space="0" w:color="auto"/>
              <w:right w:val="single" w:sz="4" w:space="0" w:color="auto"/>
            </w:tcBorders>
          </w:tcPr>
          <w:p w:rsidR="00E52F51" w:rsidRPr="004D07A8" w:rsidRDefault="00E52F51" w:rsidP="004D07A8">
            <w:pPr>
              <w:spacing w:after="0" w:line="240" w:lineRule="auto"/>
              <w:rPr>
                <w:rFonts w:ascii="Times New Roman" w:hAnsi="Times New Roman" w:cs="Times New Roman"/>
                <w:sz w:val="24"/>
                <w:szCs w:val="24"/>
              </w:rPr>
            </w:pPr>
            <w:r w:rsidRPr="004D07A8">
              <w:rPr>
                <w:rFonts w:ascii="Times New Roman" w:hAnsi="Times New Roman" w:cs="Times New Roman"/>
                <w:sz w:val="24"/>
                <w:szCs w:val="24"/>
              </w:rPr>
              <w:t xml:space="preserve">«Юный </w:t>
            </w:r>
            <w:proofErr w:type="spellStart"/>
            <w:r w:rsidRPr="004D07A8">
              <w:rPr>
                <w:rFonts w:ascii="Times New Roman" w:hAnsi="Times New Roman" w:cs="Times New Roman"/>
                <w:sz w:val="24"/>
                <w:szCs w:val="24"/>
              </w:rPr>
              <w:t>коркинец</w:t>
            </w:r>
            <w:proofErr w:type="spellEnd"/>
            <w:r w:rsidRPr="004D07A8">
              <w:rPr>
                <w:rFonts w:ascii="Times New Roman" w:hAnsi="Times New Roman" w:cs="Times New Roman"/>
                <w:sz w:val="24"/>
                <w:szCs w:val="24"/>
              </w:rPr>
              <w:t>»,</w:t>
            </w:r>
          </w:p>
          <w:p w:rsidR="00E52F51" w:rsidRPr="004D07A8" w:rsidRDefault="00E52F51" w:rsidP="004D07A8">
            <w:pPr>
              <w:spacing w:after="0" w:line="240" w:lineRule="auto"/>
              <w:rPr>
                <w:rFonts w:ascii="Times New Roman" w:hAnsi="Times New Roman" w:cs="Times New Roman"/>
                <w:sz w:val="24"/>
                <w:szCs w:val="24"/>
              </w:rPr>
            </w:pPr>
            <w:r w:rsidRPr="004D07A8">
              <w:rPr>
                <w:rFonts w:ascii="Times New Roman" w:hAnsi="Times New Roman" w:cs="Times New Roman"/>
                <w:sz w:val="24"/>
                <w:szCs w:val="24"/>
              </w:rPr>
              <w:t xml:space="preserve">«9 </w:t>
            </w:r>
            <w:proofErr w:type="spellStart"/>
            <w:r w:rsidRPr="004D07A8">
              <w:rPr>
                <w:rFonts w:ascii="Times New Roman" w:hAnsi="Times New Roman" w:cs="Times New Roman"/>
                <w:sz w:val="24"/>
                <w:szCs w:val="24"/>
              </w:rPr>
              <w:t>томтор</w:t>
            </w:r>
            <w:proofErr w:type="spellEnd"/>
            <w:r w:rsidRPr="004D07A8">
              <w:rPr>
                <w:rFonts w:ascii="Times New Roman" w:hAnsi="Times New Roman" w:cs="Times New Roman"/>
                <w:sz w:val="24"/>
                <w:szCs w:val="24"/>
              </w:rPr>
              <w:t>»</w:t>
            </w:r>
          </w:p>
        </w:tc>
        <w:tc>
          <w:tcPr>
            <w:tcW w:w="4536" w:type="dxa"/>
            <w:tcBorders>
              <w:top w:val="single" w:sz="4" w:space="0" w:color="auto"/>
              <w:left w:val="single" w:sz="4" w:space="0" w:color="auto"/>
              <w:right w:val="single" w:sz="4" w:space="0" w:color="auto"/>
            </w:tcBorders>
          </w:tcPr>
          <w:p w:rsidR="00E52F51" w:rsidRPr="004D07A8" w:rsidRDefault="00E52F51" w:rsidP="004D07A8">
            <w:pPr>
              <w:spacing w:after="0" w:line="240" w:lineRule="auto"/>
              <w:rPr>
                <w:rFonts w:ascii="Times New Roman" w:hAnsi="Times New Roman" w:cs="Times New Roman"/>
                <w:sz w:val="24"/>
                <w:szCs w:val="24"/>
              </w:rPr>
            </w:pPr>
            <w:r w:rsidRPr="004D07A8">
              <w:rPr>
                <w:rFonts w:ascii="Times New Roman" w:hAnsi="Times New Roman" w:cs="Times New Roman"/>
                <w:sz w:val="24"/>
                <w:szCs w:val="24"/>
              </w:rPr>
              <w:t>Начальная социализация учащихся средней школы, гражданско-патриотическое и нравственное воспитание, формирование коллектива, нацеливание на саморазвитие.</w:t>
            </w:r>
          </w:p>
        </w:tc>
      </w:tr>
      <w:tr w:rsidR="00E52F51" w:rsidRPr="004D07A8" w:rsidTr="00E52F51">
        <w:trPr>
          <w:trHeight w:val="855"/>
        </w:trPr>
        <w:tc>
          <w:tcPr>
            <w:tcW w:w="2268" w:type="dxa"/>
            <w:vMerge w:val="restart"/>
            <w:tcBorders>
              <w:top w:val="single" w:sz="4" w:space="0" w:color="auto"/>
              <w:left w:val="single" w:sz="4" w:space="0" w:color="auto"/>
              <w:right w:val="single" w:sz="4" w:space="0" w:color="auto"/>
            </w:tcBorders>
          </w:tcPr>
          <w:p w:rsidR="00E52F51" w:rsidRPr="004D07A8" w:rsidRDefault="00E52F51" w:rsidP="004D07A8">
            <w:pPr>
              <w:tabs>
                <w:tab w:val="left" w:pos="4500"/>
                <w:tab w:val="left" w:pos="9180"/>
                <w:tab w:val="left" w:pos="9360"/>
              </w:tabs>
              <w:spacing w:after="0" w:line="240" w:lineRule="auto"/>
              <w:jc w:val="both"/>
              <w:rPr>
                <w:rFonts w:ascii="Times New Roman" w:hAnsi="Times New Roman" w:cs="Times New Roman"/>
                <w:bCs/>
                <w:sz w:val="24"/>
                <w:szCs w:val="24"/>
              </w:rPr>
            </w:pPr>
            <w:proofErr w:type="spellStart"/>
            <w:r w:rsidRPr="004D07A8">
              <w:rPr>
                <w:rFonts w:ascii="Times New Roman" w:hAnsi="Times New Roman" w:cs="Times New Roman"/>
                <w:bCs/>
                <w:sz w:val="24"/>
                <w:szCs w:val="24"/>
              </w:rPr>
              <w:t>Общеинтеллектуальное</w:t>
            </w:r>
            <w:proofErr w:type="spellEnd"/>
            <w:r w:rsidRPr="004D07A8">
              <w:rPr>
                <w:rFonts w:ascii="Times New Roman" w:hAnsi="Times New Roman" w:cs="Times New Roman"/>
                <w:bCs/>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E52F51" w:rsidRPr="004D07A8" w:rsidRDefault="00E52F51" w:rsidP="004D07A8">
            <w:pPr>
              <w:spacing w:after="0" w:line="240" w:lineRule="auto"/>
              <w:rPr>
                <w:rFonts w:ascii="Times New Roman" w:hAnsi="Times New Roman" w:cs="Times New Roman"/>
                <w:b/>
                <w:sz w:val="24"/>
                <w:szCs w:val="24"/>
              </w:rPr>
            </w:pPr>
            <w:r w:rsidRPr="004D07A8">
              <w:rPr>
                <w:rFonts w:ascii="Times New Roman" w:hAnsi="Times New Roman" w:cs="Times New Roman"/>
                <w:b/>
                <w:sz w:val="24"/>
                <w:szCs w:val="24"/>
              </w:rPr>
              <w:t>Логика</w:t>
            </w:r>
          </w:p>
        </w:tc>
        <w:tc>
          <w:tcPr>
            <w:tcW w:w="4536" w:type="dxa"/>
            <w:tcBorders>
              <w:top w:val="single" w:sz="4" w:space="0" w:color="auto"/>
              <w:left w:val="single" w:sz="4" w:space="0" w:color="auto"/>
              <w:bottom w:val="single" w:sz="4" w:space="0" w:color="auto"/>
              <w:right w:val="single" w:sz="4" w:space="0" w:color="auto"/>
            </w:tcBorders>
          </w:tcPr>
          <w:p w:rsidR="00E52F51" w:rsidRPr="004D07A8" w:rsidRDefault="00E52F51" w:rsidP="004D07A8">
            <w:pPr>
              <w:spacing w:after="0" w:line="240" w:lineRule="auto"/>
              <w:rPr>
                <w:rFonts w:ascii="Times New Roman" w:hAnsi="Times New Roman" w:cs="Times New Roman"/>
                <w:sz w:val="24"/>
                <w:szCs w:val="24"/>
              </w:rPr>
            </w:pPr>
            <w:r w:rsidRPr="004D07A8">
              <w:rPr>
                <w:rFonts w:ascii="Times New Roman" w:hAnsi="Times New Roman" w:cs="Times New Roman"/>
                <w:sz w:val="24"/>
                <w:szCs w:val="24"/>
              </w:rPr>
              <w:t xml:space="preserve">Развитие творческих способностей, возможности памяти, речи, воображения, логического и творческого мышления </w:t>
            </w:r>
          </w:p>
        </w:tc>
      </w:tr>
      <w:tr w:rsidR="00E52F51" w:rsidRPr="004D07A8" w:rsidTr="00E52F51">
        <w:trPr>
          <w:trHeight w:val="240"/>
        </w:trPr>
        <w:tc>
          <w:tcPr>
            <w:tcW w:w="2268" w:type="dxa"/>
            <w:vMerge/>
            <w:tcBorders>
              <w:left w:val="single" w:sz="4" w:space="0" w:color="auto"/>
              <w:bottom w:val="single" w:sz="4" w:space="0" w:color="auto"/>
              <w:right w:val="single" w:sz="4" w:space="0" w:color="auto"/>
            </w:tcBorders>
          </w:tcPr>
          <w:p w:rsidR="00E52F51" w:rsidRPr="004D07A8" w:rsidRDefault="00E52F51" w:rsidP="004D07A8">
            <w:pPr>
              <w:tabs>
                <w:tab w:val="left" w:pos="4500"/>
                <w:tab w:val="left" w:pos="9180"/>
                <w:tab w:val="left" w:pos="9360"/>
              </w:tabs>
              <w:spacing w:after="0" w:line="240" w:lineRule="auto"/>
              <w:jc w:val="both"/>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E52F51" w:rsidRPr="004D07A8" w:rsidRDefault="00E52F51" w:rsidP="004D07A8">
            <w:pPr>
              <w:spacing w:after="0" w:line="240" w:lineRule="auto"/>
              <w:rPr>
                <w:rFonts w:ascii="Times New Roman" w:hAnsi="Times New Roman" w:cs="Times New Roman"/>
                <w:sz w:val="24"/>
                <w:szCs w:val="24"/>
              </w:rPr>
            </w:pPr>
            <w:r w:rsidRPr="004D07A8">
              <w:rPr>
                <w:rFonts w:ascii="Times New Roman" w:hAnsi="Times New Roman" w:cs="Times New Roman"/>
                <w:sz w:val="24"/>
                <w:szCs w:val="24"/>
              </w:rPr>
              <w:t>«Страноведение»</w:t>
            </w:r>
          </w:p>
          <w:p w:rsidR="00E52F51" w:rsidRPr="004D07A8" w:rsidRDefault="00E52F51" w:rsidP="004D07A8">
            <w:pPr>
              <w:spacing w:after="0" w:line="240" w:lineRule="auto"/>
              <w:rPr>
                <w:rFonts w:ascii="Times New Roman" w:hAnsi="Times New Roman" w:cs="Times New Roman"/>
                <w:sz w:val="24"/>
                <w:szCs w:val="24"/>
              </w:rPr>
            </w:pPr>
            <w:r w:rsidRPr="004D07A8">
              <w:rPr>
                <w:rFonts w:ascii="Times New Roman" w:hAnsi="Times New Roman" w:cs="Times New Roman"/>
                <w:sz w:val="24"/>
                <w:szCs w:val="24"/>
              </w:rPr>
              <w:t>(английский язык)</w:t>
            </w:r>
          </w:p>
        </w:tc>
        <w:tc>
          <w:tcPr>
            <w:tcW w:w="4536" w:type="dxa"/>
            <w:tcBorders>
              <w:top w:val="single" w:sz="4" w:space="0" w:color="auto"/>
              <w:left w:val="single" w:sz="4" w:space="0" w:color="auto"/>
              <w:bottom w:val="single" w:sz="4" w:space="0" w:color="auto"/>
              <w:right w:val="single" w:sz="4" w:space="0" w:color="auto"/>
            </w:tcBorders>
          </w:tcPr>
          <w:p w:rsidR="00E52F51" w:rsidRPr="004D07A8" w:rsidRDefault="00E52F51" w:rsidP="004D07A8">
            <w:pPr>
              <w:spacing w:after="0" w:line="240" w:lineRule="auto"/>
              <w:rPr>
                <w:rFonts w:ascii="Times New Roman" w:hAnsi="Times New Roman" w:cs="Times New Roman"/>
                <w:sz w:val="24"/>
                <w:szCs w:val="24"/>
              </w:rPr>
            </w:pPr>
            <w:r w:rsidRPr="004D07A8">
              <w:rPr>
                <w:rFonts w:ascii="Times New Roman" w:hAnsi="Times New Roman" w:cs="Times New Roman"/>
                <w:sz w:val="24"/>
                <w:szCs w:val="24"/>
              </w:rPr>
              <w:t>Развитие языковых и страноведческих компетенций учащихся для общения в диалоге культур</w:t>
            </w:r>
          </w:p>
        </w:tc>
      </w:tr>
      <w:tr w:rsidR="00E52F51" w:rsidRPr="004D07A8" w:rsidTr="00E52F51">
        <w:trPr>
          <w:trHeight w:val="237"/>
        </w:trPr>
        <w:tc>
          <w:tcPr>
            <w:tcW w:w="2268" w:type="dxa"/>
            <w:vMerge w:val="restart"/>
            <w:tcBorders>
              <w:top w:val="single" w:sz="4" w:space="0" w:color="auto"/>
              <w:left w:val="single" w:sz="4" w:space="0" w:color="auto"/>
              <w:right w:val="single" w:sz="4" w:space="0" w:color="auto"/>
            </w:tcBorders>
          </w:tcPr>
          <w:p w:rsidR="00E52F51" w:rsidRPr="004D07A8" w:rsidRDefault="00E52F51" w:rsidP="004D07A8">
            <w:pPr>
              <w:tabs>
                <w:tab w:val="left" w:pos="4500"/>
                <w:tab w:val="left" w:pos="9180"/>
                <w:tab w:val="left" w:pos="9360"/>
              </w:tabs>
              <w:spacing w:after="0" w:line="240" w:lineRule="auto"/>
              <w:jc w:val="both"/>
              <w:rPr>
                <w:rFonts w:ascii="Times New Roman" w:hAnsi="Times New Roman" w:cs="Times New Roman"/>
                <w:bCs/>
                <w:sz w:val="24"/>
                <w:szCs w:val="24"/>
              </w:rPr>
            </w:pPr>
            <w:r w:rsidRPr="004D07A8">
              <w:rPr>
                <w:rFonts w:ascii="Times New Roman" w:hAnsi="Times New Roman" w:cs="Times New Roman"/>
                <w:bCs/>
                <w:sz w:val="24"/>
                <w:szCs w:val="24"/>
              </w:rPr>
              <w:t>Спортивн</w:t>
            </w:r>
            <w:proofErr w:type="gramStart"/>
            <w:r w:rsidRPr="004D07A8">
              <w:rPr>
                <w:rFonts w:ascii="Times New Roman" w:hAnsi="Times New Roman" w:cs="Times New Roman"/>
                <w:bCs/>
                <w:sz w:val="24"/>
                <w:szCs w:val="24"/>
              </w:rPr>
              <w:t>о-</w:t>
            </w:r>
            <w:proofErr w:type="gramEnd"/>
            <w:r w:rsidRPr="004D07A8">
              <w:rPr>
                <w:rFonts w:ascii="Times New Roman" w:hAnsi="Times New Roman" w:cs="Times New Roman"/>
                <w:bCs/>
                <w:sz w:val="24"/>
                <w:szCs w:val="24"/>
              </w:rPr>
              <w:t xml:space="preserve"> оздоровительное:</w:t>
            </w:r>
          </w:p>
        </w:tc>
        <w:tc>
          <w:tcPr>
            <w:tcW w:w="2410" w:type="dxa"/>
            <w:tcBorders>
              <w:top w:val="single" w:sz="4" w:space="0" w:color="auto"/>
              <w:left w:val="single" w:sz="4" w:space="0" w:color="auto"/>
              <w:bottom w:val="single" w:sz="4" w:space="0" w:color="auto"/>
              <w:right w:val="single" w:sz="4" w:space="0" w:color="auto"/>
            </w:tcBorders>
          </w:tcPr>
          <w:p w:rsidR="00E52F51" w:rsidRPr="004D07A8" w:rsidRDefault="00E52F51" w:rsidP="004D07A8">
            <w:pPr>
              <w:spacing w:after="0" w:line="240" w:lineRule="auto"/>
              <w:rPr>
                <w:rFonts w:ascii="Times New Roman" w:hAnsi="Times New Roman" w:cs="Times New Roman"/>
                <w:b/>
                <w:sz w:val="24"/>
                <w:szCs w:val="24"/>
              </w:rPr>
            </w:pPr>
            <w:r w:rsidRPr="004D07A8">
              <w:rPr>
                <w:rFonts w:ascii="Times New Roman" w:hAnsi="Times New Roman" w:cs="Times New Roman"/>
                <w:b/>
                <w:sz w:val="24"/>
                <w:szCs w:val="24"/>
              </w:rPr>
              <w:t>ОБЖ</w:t>
            </w:r>
          </w:p>
        </w:tc>
        <w:tc>
          <w:tcPr>
            <w:tcW w:w="4536" w:type="dxa"/>
            <w:tcBorders>
              <w:top w:val="single" w:sz="4" w:space="0" w:color="auto"/>
              <w:left w:val="single" w:sz="4" w:space="0" w:color="auto"/>
              <w:bottom w:val="single" w:sz="4" w:space="0" w:color="auto"/>
              <w:right w:val="single" w:sz="4" w:space="0" w:color="auto"/>
            </w:tcBorders>
          </w:tcPr>
          <w:p w:rsidR="00E52F51" w:rsidRPr="004D07A8" w:rsidRDefault="00E52F51" w:rsidP="004D07A8">
            <w:pPr>
              <w:spacing w:after="0" w:line="240" w:lineRule="auto"/>
              <w:rPr>
                <w:rFonts w:ascii="Times New Roman" w:hAnsi="Times New Roman" w:cs="Times New Roman"/>
                <w:sz w:val="24"/>
                <w:szCs w:val="24"/>
              </w:rPr>
            </w:pPr>
            <w:r w:rsidRPr="004D07A8">
              <w:rPr>
                <w:rFonts w:ascii="Times New Roman" w:hAnsi="Times New Roman" w:cs="Times New Roman"/>
                <w:sz w:val="24"/>
                <w:szCs w:val="24"/>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w:t>
            </w:r>
          </w:p>
        </w:tc>
      </w:tr>
      <w:tr w:rsidR="00E52F51" w:rsidRPr="004D07A8" w:rsidTr="00E52F51">
        <w:trPr>
          <w:trHeight w:val="1425"/>
        </w:trPr>
        <w:tc>
          <w:tcPr>
            <w:tcW w:w="2268" w:type="dxa"/>
            <w:vMerge/>
            <w:tcBorders>
              <w:left w:val="single" w:sz="4" w:space="0" w:color="auto"/>
              <w:right w:val="single" w:sz="4" w:space="0" w:color="auto"/>
            </w:tcBorders>
          </w:tcPr>
          <w:p w:rsidR="00E52F51" w:rsidRPr="004D07A8" w:rsidRDefault="00E52F51" w:rsidP="004D07A8">
            <w:pPr>
              <w:tabs>
                <w:tab w:val="left" w:pos="4500"/>
                <w:tab w:val="left" w:pos="9180"/>
                <w:tab w:val="left" w:pos="9360"/>
              </w:tabs>
              <w:spacing w:after="0" w:line="240" w:lineRule="auto"/>
              <w:jc w:val="both"/>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E52F51" w:rsidRPr="004D07A8" w:rsidRDefault="00E52F51" w:rsidP="004D07A8">
            <w:pPr>
              <w:spacing w:after="0" w:line="240" w:lineRule="auto"/>
              <w:rPr>
                <w:rFonts w:ascii="Times New Roman" w:hAnsi="Times New Roman" w:cs="Times New Roman"/>
                <w:sz w:val="24"/>
                <w:szCs w:val="24"/>
              </w:rPr>
            </w:pPr>
            <w:r w:rsidRPr="004D07A8">
              <w:rPr>
                <w:rFonts w:ascii="Times New Roman" w:hAnsi="Times New Roman" w:cs="Times New Roman"/>
                <w:sz w:val="24"/>
                <w:szCs w:val="24"/>
              </w:rPr>
              <w:t>Здоровым быт</w:t>
            </w:r>
            <w:proofErr w:type="gramStart"/>
            <w:r w:rsidRPr="004D07A8">
              <w:rPr>
                <w:rFonts w:ascii="Times New Roman" w:hAnsi="Times New Roman" w:cs="Times New Roman"/>
                <w:sz w:val="24"/>
                <w:szCs w:val="24"/>
              </w:rPr>
              <w:t>ь-</w:t>
            </w:r>
            <w:proofErr w:type="gramEnd"/>
            <w:r w:rsidRPr="004D07A8">
              <w:rPr>
                <w:rFonts w:ascii="Times New Roman" w:hAnsi="Times New Roman" w:cs="Times New Roman"/>
                <w:sz w:val="24"/>
                <w:szCs w:val="24"/>
              </w:rPr>
              <w:t xml:space="preserve"> модно</w:t>
            </w:r>
          </w:p>
        </w:tc>
        <w:tc>
          <w:tcPr>
            <w:tcW w:w="4536" w:type="dxa"/>
            <w:tcBorders>
              <w:top w:val="single" w:sz="4" w:space="0" w:color="auto"/>
              <w:left w:val="single" w:sz="4" w:space="0" w:color="auto"/>
              <w:bottom w:val="single" w:sz="4" w:space="0" w:color="auto"/>
              <w:right w:val="single" w:sz="4" w:space="0" w:color="auto"/>
            </w:tcBorders>
          </w:tcPr>
          <w:p w:rsidR="00E52F51" w:rsidRPr="004D07A8" w:rsidRDefault="00E52F51" w:rsidP="004D07A8">
            <w:pPr>
              <w:spacing w:after="0" w:line="240" w:lineRule="auto"/>
              <w:rPr>
                <w:rFonts w:ascii="Times New Roman" w:hAnsi="Times New Roman" w:cs="Times New Roman"/>
                <w:sz w:val="24"/>
                <w:szCs w:val="24"/>
              </w:rPr>
            </w:pPr>
            <w:r w:rsidRPr="004D07A8">
              <w:rPr>
                <w:rFonts w:ascii="Times New Roman" w:hAnsi="Times New Roman" w:cs="Times New Roman"/>
                <w:sz w:val="24"/>
                <w:szCs w:val="24"/>
              </w:rPr>
              <w:t>Формирование социально значимых знаний, ценностных ориентаций, нравственных представлений и форм поведения у обучающихся, обеспечивающие снижение риска употребления ПАВ</w:t>
            </w:r>
          </w:p>
        </w:tc>
      </w:tr>
      <w:tr w:rsidR="00E52F51" w:rsidRPr="004D07A8" w:rsidTr="00E52F51">
        <w:trPr>
          <w:trHeight w:val="216"/>
        </w:trPr>
        <w:tc>
          <w:tcPr>
            <w:tcW w:w="2268" w:type="dxa"/>
            <w:vMerge/>
            <w:tcBorders>
              <w:left w:val="single" w:sz="4" w:space="0" w:color="auto"/>
              <w:bottom w:val="single" w:sz="4" w:space="0" w:color="auto"/>
              <w:right w:val="single" w:sz="4" w:space="0" w:color="auto"/>
            </w:tcBorders>
          </w:tcPr>
          <w:p w:rsidR="00E52F51" w:rsidRPr="004D07A8" w:rsidRDefault="00E52F51" w:rsidP="004D07A8">
            <w:pPr>
              <w:tabs>
                <w:tab w:val="left" w:pos="4500"/>
                <w:tab w:val="left" w:pos="9180"/>
                <w:tab w:val="left" w:pos="9360"/>
              </w:tabs>
              <w:spacing w:after="0" w:line="240" w:lineRule="auto"/>
              <w:jc w:val="both"/>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E52F51" w:rsidRPr="004D07A8" w:rsidRDefault="00E52F51" w:rsidP="004D07A8">
            <w:pPr>
              <w:spacing w:after="0" w:line="240" w:lineRule="auto"/>
              <w:rPr>
                <w:rFonts w:ascii="Times New Roman" w:hAnsi="Times New Roman" w:cs="Times New Roman"/>
                <w:b/>
                <w:sz w:val="24"/>
                <w:szCs w:val="24"/>
              </w:rPr>
            </w:pPr>
            <w:r w:rsidRPr="004D07A8">
              <w:rPr>
                <w:rFonts w:ascii="Times New Roman" w:hAnsi="Times New Roman" w:cs="Times New Roman"/>
                <w:b/>
                <w:sz w:val="24"/>
                <w:szCs w:val="24"/>
              </w:rPr>
              <w:t>Физическая культура</w:t>
            </w:r>
          </w:p>
        </w:tc>
        <w:tc>
          <w:tcPr>
            <w:tcW w:w="4536" w:type="dxa"/>
            <w:tcBorders>
              <w:top w:val="single" w:sz="4" w:space="0" w:color="auto"/>
              <w:left w:val="single" w:sz="4" w:space="0" w:color="auto"/>
              <w:bottom w:val="single" w:sz="4" w:space="0" w:color="auto"/>
              <w:right w:val="single" w:sz="4" w:space="0" w:color="auto"/>
            </w:tcBorders>
          </w:tcPr>
          <w:p w:rsidR="00E52F51" w:rsidRPr="004D07A8" w:rsidRDefault="00E52F51" w:rsidP="004D07A8">
            <w:pPr>
              <w:tabs>
                <w:tab w:val="left" w:pos="1134"/>
              </w:tabs>
              <w:spacing w:after="0" w:line="240" w:lineRule="auto"/>
              <w:jc w:val="both"/>
              <w:rPr>
                <w:rFonts w:ascii="Times New Roman" w:hAnsi="Times New Roman" w:cs="Times New Roman"/>
                <w:sz w:val="24"/>
                <w:szCs w:val="24"/>
              </w:rPr>
            </w:pPr>
            <w:r w:rsidRPr="004D07A8">
              <w:rPr>
                <w:rFonts w:ascii="Times New Roman" w:hAnsi="Times New Roman" w:cs="Times New Roman"/>
                <w:sz w:val="24"/>
                <w:szCs w:val="24"/>
              </w:rPr>
              <w:t>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tc>
      </w:tr>
      <w:tr w:rsidR="00E52F51" w:rsidRPr="004D07A8" w:rsidTr="00E52F51">
        <w:trPr>
          <w:trHeight w:val="902"/>
        </w:trPr>
        <w:tc>
          <w:tcPr>
            <w:tcW w:w="2268" w:type="dxa"/>
            <w:vMerge w:val="restart"/>
            <w:tcBorders>
              <w:top w:val="single" w:sz="4" w:space="0" w:color="auto"/>
              <w:left w:val="single" w:sz="4" w:space="0" w:color="auto"/>
              <w:right w:val="single" w:sz="4" w:space="0" w:color="auto"/>
            </w:tcBorders>
          </w:tcPr>
          <w:p w:rsidR="00E52F51" w:rsidRPr="004D07A8" w:rsidRDefault="00E52F51" w:rsidP="004D07A8">
            <w:pPr>
              <w:spacing w:after="0" w:line="240" w:lineRule="auto"/>
              <w:rPr>
                <w:rFonts w:ascii="Times New Roman" w:hAnsi="Times New Roman" w:cs="Times New Roman"/>
                <w:sz w:val="24"/>
                <w:szCs w:val="24"/>
              </w:rPr>
            </w:pPr>
            <w:r w:rsidRPr="004D07A8">
              <w:rPr>
                <w:rFonts w:ascii="Times New Roman" w:hAnsi="Times New Roman" w:cs="Times New Roman"/>
                <w:sz w:val="24"/>
                <w:szCs w:val="24"/>
              </w:rPr>
              <w:t>Общекультурное:</w:t>
            </w:r>
          </w:p>
        </w:tc>
        <w:tc>
          <w:tcPr>
            <w:tcW w:w="2410" w:type="dxa"/>
            <w:tcBorders>
              <w:top w:val="single" w:sz="4" w:space="0" w:color="auto"/>
              <w:left w:val="single" w:sz="4" w:space="0" w:color="auto"/>
              <w:right w:val="single" w:sz="4" w:space="0" w:color="auto"/>
            </w:tcBorders>
          </w:tcPr>
          <w:p w:rsidR="00E52F51" w:rsidRPr="004D07A8" w:rsidRDefault="00E52F51" w:rsidP="004D07A8">
            <w:pPr>
              <w:spacing w:after="0" w:line="240" w:lineRule="auto"/>
              <w:rPr>
                <w:rFonts w:ascii="Times New Roman" w:hAnsi="Times New Roman" w:cs="Times New Roman"/>
                <w:sz w:val="24"/>
                <w:szCs w:val="24"/>
              </w:rPr>
            </w:pPr>
            <w:r w:rsidRPr="004D07A8">
              <w:rPr>
                <w:rFonts w:ascii="Times New Roman" w:hAnsi="Times New Roman" w:cs="Times New Roman"/>
                <w:sz w:val="24"/>
                <w:szCs w:val="24"/>
              </w:rPr>
              <w:t xml:space="preserve"> «</w:t>
            </w:r>
            <w:proofErr w:type="spellStart"/>
            <w:r w:rsidRPr="004D07A8">
              <w:rPr>
                <w:rFonts w:ascii="Times New Roman" w:hAnsi="Times New Roman" w:cs="Times New Roman"/>
                <w:sz w:val="24"/>
                <w:szCs w:val="24"/>
              </w:rPr>
              <w:t>Сардаана</w:t>
            </w:r>
            <w:proofErr w:type="spellEnd"/>
            <w:r w:rsidRPr="004D07A8">
              <w:rPr>
                <w:rFonts w:ascii="Times New Roman" w:hAnsi="Times New Roman" w:cs="Times New Roman"/>
                <w:sz w:val="24"/>
                <w:szCs w:val="24"/>
              </w:rPr>
              <w:t xml:space="preserve">» </w:t>
            </w:r>
          </w:p>
          <w:p w:rsidR="00E52F51" w:rsidRPr="004D07A8" w:rsidRDefault="00E52F51" w:rsidP="004D07A8">
            <w:pPr>
              <w:spacing w:after="0" w:line="240" w:lineRule="auto"/>
              <w:rPr>
                <w:rFonts w:ascii="Times New Roman" w:hAnsi="Times New Roman" w:cs="Times New Roman"/>
                <w:sz w:val="24"/>
                <w:szCs w:val="24"/>
              </w:rPr>
            </w:pPr>
            <w:r w:rsidRPr="004D07A8">
              <w:rPr>
                <w:rFonts w:ascii="Times New Roman" w:hAnsi="Times New Roman" w:cs="Times New Roman"/>
                <w:sz w:val="24"/>
                <w:szCs w:val="24"/>
              </w:rPr>
              <w:t>«</w:t>
            </w:r>
            <w:proofErr w:type="spellStart"/>
            <w:r w:rsidRPr="004D07A8">
              <w:rPr>
                <w:rFonts w:ascii="Times New Roman" w:hAnsi="Times New Roman" w:cs="Times New Roman"/>
                <w:sz w:val="24"/>
                <w:szCs w:val="24"/>
              </w:rPr>
              <w:t>Оьуор</w:t>
            </w:r>
            <w:proofErr w:type="spellEnd"/>
            <w:r w:rsidRPr="004D07A8">
              <w:rPr>
                <w:rFonts w:ascii="Times New Roman" w:hAnsi="Times New Roman" w:cs="Times New Roman"/>
                <w:sz w:val="24"/>
                <w:szCs w:val="24"/>
              </w:rPr>
              <w:t>»</w:t>
            </w:r>
          </w:p>
        </w:tc>
        <w:tc>
          <w:tcPr>
            <w:tcW w:w="4536" w:type="dxa"/>
            <w:tcBorders>
              <w:top w:val="single" w:sz="4" w:space="0" w:color="auto"/>
              <w:left w:val="single" w:sz="4" w:space="0" w:color="auto"/>
              <w:right w:val="single" w:sz="4" w:space="0" w:color="auto"/>
            </w:tcBorders>
          </w:tcPr>
          <w:p w:rsidR="00E52F51" w:rsidRPr="004D07A8" w:rsidRDefault="00E52F51" w:rsidP="004D07A8">
            <w:pPr>
              <w:spacing w:after="0" w:line="240" w:lineRule="auto"/>
              <w:rPr>
                <w:rFonts w:ascii="Times New Roman" w:hAnsi="Times New Roman" w:cs="Times New Roman"/>
                <w:sz w:val="24"/>
                <w:szCs w:val="24"/>
              </w:rPr>
            </w:pPr>
            <w:r w:rsidRPr="004D07A8">
              <w:rPr>
                <w:rFonts w:ascii="Times New Roman" w:hAnsi="Times New Roman" w:cs="Times New Roman"/>
                <w:sz w:val="24"/>
                <w:szCs w:val="24"/>
              </w:rPr>
              <w:t xml:space="preserve">Сформировать у обучающихся устойчивый интерес к  искусству пения и </w:t>
            </w:r>
            <w:proofErr w:type="spellStart"/>
            <w:r w:rsidRPr="004D07A8">
              <w:rPr>
                <w:rFonts w:ascii="Times New Roman" w:hAnsi="Times New Roman" w:cs="Times New Roman"/>
                <w:sz w:val="24"/>
                <w:szCs w:val="24"/>
              </w:rPr>
              <w:t>танца</w:t>
            </w:r>
            <w:proofErr w:type="gramStart"/>
            <w:r w:rsidRPr="004D07A8">
              <w:rPr>
                <w:rFonts w:ascii="Times New Roman" w:hAnsi="Times New Roman" w:cs="Times New Roman"/>
                <w:sz w:val="24"/>
                <w:szCs w:val="24"/>
              </w:rPr>
              <w:t>,п</w:t>
            </w:r>
            <w:proofErr w:type="gramEnd"/>
            <w:r w:rsidRPr="004D07A8">
              <w:rPr>
                <w:rFonts w:ascii="Times New Roman" w:hAnsi="Times New Roman" w:cs="Times New Roman"/>
                <w:sz w:val="24"/>
                <w:szCs w:val="24"/>
              </w:rPr>
              <w:t>риобщение</w:t>
            </w:r>
            <w:proofErr w:type="spellEnd"/>
            <w:r w:rsidRPr="004D07A8">
              <w:rPr>
                <w:rFonts w:ascii="Times New Roman" w:hAnsi="Times New Roman" w:cs="Times New Roman"/>
                <w:sz w:val="24"/>
                <w:szCs w:val="24"/>
              </w:rPr>
              <w:t xml:space="preserve"> детей к театральному искусству.</w:t>
            </w:r>
          </w:p>
        </w:tc>
      </w:tr>
      <w:tr w:rsidR="00E52F51" w:rsidRPr="004D07A8" w:rsidTr="00E52F51">
        <w:trPr>
          <w:trHeight w:val="1216"/>
        </w:trPr>
        <w:tc>
          <w:tcPr>
            <w:tcW w:w="2268" w:type="dxa"/>
            <w:vMerge/>
            <w:tcBorders>
              <w:left w:val="single" w:sz="4" w:space="0" w:color="auto"/>
              <w:right w:val="single" w:sz="4" w:space="0" w:color="auto"/>
            </w:tcBorders>
          </w:tcPr>
          <w:p w:rsidR="00E52F51" w:rsidRPr="004D07A8" w:rsidRDefault="00E52F51" w:rsidP="004D07A8">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tcPr>
          <w:p w:rsidR="00E52F51" w:rsidRPr="004D07A8" w:rsidRDefault="00E52F51" w:rsidP="004D07A8">
            <w:pPr>
              <w:spacing w:after="0" w:line="240" w:lineRule="auto"/>
              <w:rPr>
                <w:rFonts w:ascii="Times New Roman" w:hAnsi="Times New Roman" w:cs="Times New Roman"/>
                <w:sz w:val="24"/>
                <w:szCs w:val="24"/>
              </w:rPr>
            </w:pPr>
            <w:r w:rsidRPr="004D07A8">
              <w:rPr>
                <w:rFonts w:ascii="Times New Roman" w:hAnsi="Times New Roman" w:cs="Times New Roman"/>
                <w:sz w:val="24"/>
                <w:szCs w:val="24"/>
              </w:rPr>
              <w:t>«Цвета радуги»</w:t>
            </w:r>
          </w:p>
        </w:tc>
        <w:tc>
          <w:tcPr>
            <w:tcW w:w="4536" w:type="dxa"/>
            <w:tcBorders>
              <w:top w:val="single" w:sz="4" w:space="0" w:color="auto"/>
              <w:left w:val="single" w:sz="4" w:space="0" w:color="auto"/>
              <w:right w:val="single" w:sz="4" w:space="0" w:color="auto"/>
            </w:tcBorders>
          </w:tcPr>
          <w:p w:rsidR="00E52F51" w:rsidRPr="004D07A8" w:rsidRDefault="00E52F51" w:rsidP="004D07A8">
            <w:pPr>
              <w:spacing w:after="0" w:line="240" w:lineRule="auto"/>
              <w:rPr>
                <w:rFonts w:ascii="Times New Roman" w:hAnsi="Times New Roman" w:cs="Times New Roman"/>
                <w:sz w:val="24"/>
                <w:szCs w:val="24"/>
              </w:rPr>
            </w:pPr>
            <w:r w:rsidRPr="004D07A8">
              <w:rPr>
                <w:rFonts w:ascii="Times New Roman" w:hAnsi="Times New Roman" w:cs="Times New Roman"/>
                <w:sz w:val="24"/>
                <w:szCs w:val="24"/>
              </w:rPr>
              <w:t>Формирование эстетических идеалов, чувства прекрасного; умение видеть красоту природы, труда и творчества. Развитие творческих способностей.</w:t>
            </w:r>
          </w:p>
        </w:tc>
      </w:tr>
      <w:tr w:rsidR="00E52F51" w:rsidRPr="004D07A8" w:rsidTr="00E52F51">
        <w:trPr>
          <w:trHeight w:val="2314"/>
        </w:trPr>
        <w:tc>
          <w:tcPr>
            <w:tcW w:w="2268" w:type="dxa"/>
            <w:tcBorders>
              <w:top w:val="single" w:sz="4" w:space="0" w:color="auto"/>
              <w:left w:val="single" w:sz="4" w:space="0" w:color="auto"/>
              <w:right w:val="single" w:sz="4" w:space="0" w:color="auto"/>
            </w:tcBorders>
          </w:tcPr>
          <w:p w:rsidR="00E52F51" w:rsidRPr="004D07A8" w:rsidRDefault="00E52F51" w:rsidP="004D07A8">
            <w:pPr>
              <w:tabs>
                <w:tab w:val="left" w:pos="4500"/>
                <w:tab w:val="left" w:pos="9180"/>
                <w:tab w:val="left" w:pos="9360"/>
              </w:tabs>
              <w:spacing w:after="0" w:line="240" w:lineRule="auto"/>
              <w:jc w:val="both"/>
              <w:rPr>
                <w:rFonts w:ascii="Times New Roman" w:hAnsi="Times New Roman" w:cs="Times New Roman"/>
                <w:bCs/>
                <w:sz w:val="24"/>
                <w:szCs w:val="24"/>
              </w:rPr>
            </w:pPr>
            <w:r w:rsidRPr="004D07A8">
              <w:rPr>
                <w:rFonts w:ascii="Times New Roman" w:hAnsi="Times New Roman" w:cs="Times New Roman"/>
                <w:bCs/>
                <w:sz w:val="24"/>
                <w:szCs w:val="24"/>
              </w:rPr>
              <w:lastRenderedPageBreak/>
              <w:t>Социальное:</w:t>
            </w:r>
          </w:p>
        </w:tc>
        <w:tc>
          <w:tcPr>
            <w:tcW w:w="2410" w:type="dxa"/>
            <w:tcBorders>
              <w:top w:val="single" w:sz="4" w:space="0" w:color="auto"/>
              <w:left w:val="single" w:sz="4" w:space="0" w:color="auto"/>
              <w:right w:val="single" w:sz="4" w:space="0" w:color="auto"/>
            </w:tcBorders>
          </w:tcPr>
          <w:p w:rsidR="00E52F51" w:rsidRPr="004D07A8" w:rsidRDefault="00E52F51" w:rsidP="004D07A8">
            <w:pPr>
              <w:spacing w:after="0" w:line="240" w:lineRule="auto"/>
              <w:rPr>
                <w:rFonts w:ascii="Times New Roman" w:hAnsi="Times New Roman" w:cs="Times New Roman"/>
                <w:b/>
                <w:sz w:val="24"/>
                <w:szCs w:val="24"/>
              </w:rPr>
            </w:pPr>
            <w:r w:rsidRPr="004D07A8">
              <w:rPr>
                <w:rFonts w:ascii="Times New Roman" w:hAnsi="Times New Roman" w:cs="Times New Roman"/>
                <w:b/>
                <w:sz w:val="24"/>
                <w:szCs w:val="24"/>
              </w:rPr>
              <w:t>«</w:t>
            </w:r>
            <w:proofErr w:type="spellStart"/>
            <w:r w:rsidRPr="004D07A8">
              <w:rPr>
                <w:rFonts w:ascii="Times New Roman" w:hAnsi="Times New Roman" w:cs="Times New Roman"/>
                <w:b/>
                <w:sz w:val="24"/>
                <w:szCs w:val="24"/>
              </w:rPr>
              <w:t>Кустук</w:t>
            </w:r>
            <w:proofErr w:type="spellEnd"/>
            <w:r w:rsidRPr="004D07A8">
              <w:rPr>
                <w:rFonts w:ascii="Times New Roman" w:hAnsi="Times New Roman" w:cs="Times New Roman"/>
                <w:b/>
                <w:sz w:val="24"/>
                <w:szCs w:val="24"/>
              </w:rPr>
              <w:t>»</w:t>
            </w:r>
          </w:p>
          <w:p w:rsidR="00E52F51" w:rsidRPr="004D07A8" w:rsidRDefault="00E52F51" w:rsidP="004D07A8">
            <w:pPr>
              <w:spacing w:after="0" w:line="240" w:lineRule="auto"/>
              <w:rPr>
                <w:rFonts w:ascii="Times New Roman" w:hAnsi="Times New Roman" w:cs="Times New Roman"/>
                <w:b/>
                <w:sz w:val="24"/>
                <w:szCs w:val="24"/>
              </w:rPr>
            </w:pPr>
            <w:r w:rsidRPr="004D07A8">
              <w:rPr>
                <w:rFonts w:ascii="Times New Roman" w:hAnsi="Times New Roman" w:cs="Times New Roman"/>
                <w:b/>
                <w:sz w:val="24"/>
                <w:szCs w:val="24"/>
              </w:rPr>
              <w:t xml:space="preserve">(декоративно-прикладное искусство) </w:t>
            </w:r>
          </w:p>
          <w:p w:rsidR="00E52F51" w:rsidRPr="004D07A8" w:rsidRDefault="00E52F51" w:rsidP="004D07A8">
            <w:pPr>
              <w:spacing w:after="0" w:line="240" w:lineRule="auto"/>
              <w:rPr>
                <w:rFonts w:ascii="Times New Roman" w:hAnsi="Times New Roman" w:cs="Times New Roman"/>
                <w:b/>
                <w:sz w:val="24"/>
                <w:szCs w:val="24"/>
              </w:rPr>
            </w:pPr>
            <w:r w:rsidRPr="004D07A8">
              <w:rPr>
                <w:rFonts w:ascii="Times New Roman" w:hAnsi="Times New Roman" w:cs="Times New Roman"/>
                <w:b/>
                <w:sz w:val="24"/>
                <w:szCs w:val="24"/>
              </w:rPr>
              <w:t xml:space="preserve">«Уран </w:t>
            </w:r>
            <w:proofErr w:type="spellStart"/>
            <w:r w:rsidRPr="004D07A8">
              <w:rPr>
                <w:rFonts w:ascii="Times New Roman" w:hAnsi="Times New Roman" w:cs="Times New Roman"/>
                <w:b/>
                <w:sz w:val="24"/>
                <w:szCs w:val="24"/>
              </w:rPr>
              <w:t>уус</w:t>
            </w:r>
            <w:proofErr w:type="spellEnd"/>
            <w:r w:rsidRPr="004D07A8">
              <w:rPr>
                <w:rFonts w:ascii="Times New Roman" w:hAnsi="Times New Roman" w:cs="Times New Roman"/>
                <w:b/>
                <w:sz w:val="24"/>
                <w:szCs w:val="24"/>
              </w:rPr>
              <w:t>»</w:t>
            </w:r>
          </w:p>
        </w:tc>
        <w:tc>
          <w:tcPr>
            <w:tcW w:w="4536" w:type="dxa"/>
            <w:tcBorders>
              <w:top w:val="single" w:sz="4" w:space="0" w:color="auto"/>
              <w:left w:val="single" w:sz="4" w:space="0" w:color="auto"/>
              <w:right w:val="single" w:sz="4" w:space="0" w:color="auto"/>
            </w:tcBorders>
          </w:tcPr>
          <w:p w:rsidR="00E52F51" w:rsidRPr="004D07A8" w:rsidRDefault="00E52F51" w:rsidP="004D07A8">
            <w:pPr>
              <w:spacing w:after="0" w:line="240" w:lineRule="auto"/>
              <w:rPr>
                <w:rFonts w:ascii="Times New Roman" w:hAnsi="Times New Roman" w:cs="Times New Roman"/>
                <w:sz w:val="24"/>
                <w:szCs w:val="24"/>
              </w:rPr>
            </w:pPr>
            <w:r w:rsidRPr="004D07A8">
              <w:rPr>
                <w:rFonts w:ascii="Times New Roman" w:hAnsi="Times New Roman" w:cs="Times New Roman"/>
                <w:sz w:val="24"/>
                <w:szCs w:val="24"/>
              </w:rPr>
              <w:t>Развитие трудолюбия, способности к преодолению трудностей, целеустремленности и настойчивости в достижении результатов. Развитие индивидуальных творческих способностей.</w:t>
            </w:r>
          </w:p>
        </w:tc>
      </w:tr>
    </w:tbl>
    <w:p w:rsidR="00E52F51" w:rsidRPr="004D07A8" w:rsidRDefault="00E52F51" w:rsidP="004D07A8">
      <w:pPr>
        <w:spacing w:after="0" w:line="240" w:lineRule="auto"/>
        <w:ind w:firstLine="993"/>
        <w:jc w:val="center"/>
        <w:rPr>
          <w:rFonts w:ascii="Times New Roman" w:hAnsi="Times New Roman" w:cs="Times New Roman"/>
          <w:b/>
          <w:i/>
          <w:sz w:val="24"/>
          <w:szCs w:val="24"/>
        </w:rPr>
      </w:pPr>
      <w:r w:rsidRPr="004D07A8">
        <w:rPr>
          <w:rFonts w:ascii="Times New Roman" w:hAnsi="Times New Roman" w:cs="Times New Roman"/>
          <w:b/>
          <w:i/>
          <w:sz w:val="24"/>
          <w:szCs w:val="24"/>
        </w:rPr>
        <w:t xml:space="preserve">Учебный план </w:t>
      </w:r>
      <w:r w:rsidR="007C7D47">
        <w:rPr>
          <w:rFonts w:ascii="Times New Roman" w:hAnsi="Times New Roman" w:cs="Times New Roman"/>
          <w:b/>
          <w:i/>
          <w:sz w:val="24"/>
          <w:szCs w:val="24"/>
        </w:rPr>
        <w:t xml:space="preserve"> </w:t>
      </w:r>
      <w:r w:rsidRPr="004D07A8">
        <w:rPr>
          <w:rFonts w:ascii="Times New Roman" w:hAnsi="Times New Roman" w:cs="Times New Roman"/>
          <w:b/>
          <w:i/>
          <w:sz w:val="24"/>
          <w:szCs w:val="24"/>
        </w:rPr>
        <w:t xml:space="preserve">5класс </w:t>
      </w:r>
    </w:p>
    <w:tbl>
      <w:tblPr>
        <w:tblStyle w:val="51"/>
        <w:tblW w:w="9923" w:type="dxa"/>
        <w:tblInd w:w="108" w:type="dxa"/>
        <w:tblLayout w:type="fixed"/>
        <w:tblLook w:val="04A0" w:firstRow="1" w:lastRow="0" w:firstColumn="1" w:lastColumn="0" w:noHBand="0" w:noVBand="1"/>
      </w:tblPr>
      <w:tblGrid>
        <w:gridCol w:w="3119"/>
        <w:gridCol w:w="3260"/>
        <w:gridCol w:w="1205"/>
        <w:gridCol w:w="1205"/>
        <w:gridCol w:w="1134"/>
      </w:tblGrid>
      <w:tr w:rsidR="00E52F51" w:rsidRPr="004D07A8" w:rsidTr="00E52F51">
        <w:trPr>
          <w:trHeight w:val="592"/>
        </w:trPr>
        <w:tc>
          <w:tcPr>
            <w:tcW w:w="3119" w:type="dxa"/>
            <w:vMerge w:val="restart"/>
          </w:tcPr>
          <w:p w:rsidR="00E52F51" w:rsidRPr="004D07A8" w:rsidRDefault="00E52F51" w:rsidP="004D07A8">
            <w:pPr>
              <w:jc w:val="center"/>
              <w:rPr>
                <w:sz w:val="24"/>
                <w:szCs w:val="24"/>
              </w:rPr>
            </w:pPr>
            <w:r w:rsidRPr="004D07A8">
              <w:rPr>
                <w:sz w:val="24"/>
                <w:szCs w:val="24"/>
              </w:rPr>
              <w:t>Предметные области</w:t>
            </w:r>
          </w:p>
        </w:tc>
        <w:tc>
          <w:tcPr>
            <w:tcW w:w="3260" w:type="dxa"/>
            <w:vMerge w:val="restart"/>
          </w:tcPr>
          <w:p w:rsidR="00E52F51" w:rsidRPr="004D07A8" w:rsidRDefault="00E52F51" w:rsidP="004D07A8">
            <w:pPr>
              <w:jc w:val="center"/>
              <w:rPr>
                <w:sz w:val="24"/>
                <w:szCs w:val="24"/>
              </w:rPr>
            </w:pPr>
            <w:r w:rsidRPr="004D07A8">
              <w:rPr>
                <w:sz w:val="24"/>
                <w:szCs w:val="24"/>
              </w:rPr>
              <w:t>Учебные предметы</w:t>
            </w:r>
          </w:p>
        </w:tc>
        <w:tc>
          <w:tcPr>
            <w:tcW w:w="2410" w:type="dxa"/>
            <w:gridSpan w:val="2"/>
          </w:tcPr>
          <w:p w:rsidR="00E52F51" w:rsidRPr="004D07A8" w:rsidRDefault="00E52F51" w:rsidP="004D07A8">
            <w:pPr>
              <w:jc w:val="center"/>
              <w:rPr>
                <w:sz w:val="24"/>
                <w:szCs w:val="24"/>
              </w:rPr>
            </w:pPr>
            <w:r w:rsidRPr="004D07A8">
              <w:rPr>
                <w:sz w:val="24"/>
                <w:szCs w:val="24"/>
              </w:rPr>
              <w:t>Количество часов</w:t>
            </w:r>
          </w:p>
          <w:p w:rsidR="00E52F51" w:rsidRPr="004D07A8" w:rsidRDefault="00E52F51" w:rsidP="004D07A8">
            <w:pPr>
              <w:jc w:val="center"/>
              <w:rPr>
                <w:sz w:val="24"/>
                <w:szCs w:val="24"/>
              </w:rPr>
            </w:pPr>
            <w:r w:rsidRPr="004D07A8">
              <w:rPr>
                <w:sz w:val="24"/>
                <w:szCs w:val="24"/>
              </w:rPr>
              <w:t>в неделю</w:t>
            </w:r>
          </w:p>
        </w:tc>
        <w:tc>
          <w:tcPr>
            <w:tcW w:w="1134" w:type="dxa"/>
            <w:vMerge w:val="restart"/>
          </w:tcPr>
          <w:p w:rsidR="00E52F51" w:rsidRPr="004D07A8" w:rsidRDefault="00E52F51" w:rsidP="004D07A8">
            <w:pPr>
              <w:jc w:val="center"/>
              <w:rPr>
                <w:sz w:val="24"/>
                <w:szCs w:val="24"/>
              </w:rPr>
            </w:pPr>
            <w:r w:rsidRPr="004D07A8">
              <w:rPr>
                <w:sz w:val="24"/>
                <w:szCs w:val="24"/>
              </w:rPr>
              <w:t xml:space="preserve">Всего </w:t>
            </w:r>
          </w:p>
        </w:tc>
      </w:tr>
      <w:tr w:rsidR="00E52F51" w:rsidRPr="004D07A8" w:rsidTr="00E52F51">
        <w:trPr>
          <w:trHeight w:val="105"/>
        </w:trPr>
        <w:tc>
          <w:tcPr>
            <w:tcW w:w="3119" w:type="dxa"/>
            <w:vMerge/>
          </w:tcPr>
          <w:p w:rsidR="00E52F51" w:rsidRPr="004D07A8" w:rsidRDefault="00E52F51" w:rsidP="004D07A8">
            <w:pPr>
              <w:jc w:val="center"/>
              <w:rPr>
                <w:sz w:val="24"/>
                <w:szCs w:val="24"/>
              </w:rPr>
            </w:pPr>
          </w:p>
        </w:tc>
        <w:tc>
          <w:tcPr>
            <w:tcW w:w="3260" w:type="dxa"/>
            <w:vMerge/>
          </w:tcPr>
          <w:p w:rsidR="00E52F51" w:rsidRPr="004D07A8" w:rsidRDefault="00E52F51" w:rsidP="004D07A8">
            <w:pPr>
              <w:jc w:val="center"/>
              <w:rPr>
                <w:sz w:val="24"/>
                <w:szCs w:val="24"/>
              </w:rPr>
            </w:pPr>
          </w:p>
        </w:tc>
        <w:tc>
          <w:tcPr>
            <w:tcW w:w="1205" w:type="dxa"/>
          </w:tcPr>
          <w:p w:rsidR="00E52F51" w:rsidRPr="004D07A8" w:rsidRDefault="00E52F51" w:rsidP="004D07A8">
            <w:pPr>
              <w:jc w:val="center"/>
              <w:rPr>
                <w:sz w:val="24"/>
                <w:szCs w:val="24"/>
              </w:rPr>
            </w:pPr>
            <w:r w:rsidRPr="004D07A8">
              <w:rPr>
                <w:sz w:val="24"/>
                <w:szCs w:val="24"/>
              </w:rPr>
              <w:t xml:space="preserve">5А </w:t>
            </w:r>
            <w:proofErr w:type="spellStart"/>
            <w:r w:rsidRPr="004D07A8">
              <w:rPr>
                <w:sz w:val="24"/>
                <w:szCs w:val="24"/>
              </w:rPr>
              <w:t>кл</w:t>
            </w:r>
            <w:proofErr w:type="spellEnd"/>
          </w:p>
        </w:tc>
        <w:tc>
          <w:tcPr>
            <w:tcW w:w="1205" w:type="dxa"/>
          </w:tcPr>
          <w:p w:rsidR="00E52F51" w:rsidRPr="004D07A8" w:rsidRDefault="00E52F51" w:rsidP="004D07A8">
            <w:pPr>
              <w:rPr>
                <w:sz w:val="24"/>
                <w:szCs w:val="24"/>
              </w:rPr>
            </w:pPr>
            <w:r w:rsidRPr="004D07A8">
              <w:rPr>
                <w:sz w:val="24"/>
                <w:szCs w:val="24"/>
              </w:rPr>
              <w:t xml:space="preserve">5Б </w:t>
            </w:r>
            <w:proofErr w:type="spellStart"/>
            <w:r w:rsidRPr="004D07A8">
              <w:rPr>
                <w:sz w:val="24"/>
                <w:szCs w:val="24"/>
              </w:rPr>
              <w:t>кл</w:t>
            </w:r>
            <w:proofErr w:type="spellEnd"/>
          </w:p>
        </w:tc>
        <w:tc>
          <w:tcPr>
            <w:tcW w:w="1134" w:type="dxa"/>
            <w:vMerge/>
          </w:tcPr>
          <w:p w:rsidR="00E52F51" w:rsidRPr="004D07A8" w:rsidRDefault="00E52F51" w:rsidP="004D07A8">
            <w:pPr>
              <w:jc w:val="center"/>
              <w:rPr>
                <w:sz w:val="24"/>
                <w:szCs w:val="24"/>
              </w:rPr>
            </w:pPr>
          </w:p>
        </w:tc>
      </w:tr>
      <w:tr w:rsidR="00E52F51" w:rsidRPr="004D07A8" w:rsidTr="00E52F51">
        <w:trPr>
          <w:trHeight w:val="180"/>
        </w:trPr>
        <w:tc>
          <w:tcPr>
            <w:tcW w:w="9923" w:type="dxa"/>
            <w:gridSpan w:val="5"/>
          </w:tcPr>
          <w:p w:rsidR="00E52F51" w:rsidRPr="004D07A8" w:rsidRDefault="00E52F51" w:rsidP="004D07A8">
            <w:pPr>
              <w:jc w:val="center"/>
              <w:rPr>
                <w:sz w:val="24"/>
                <w:szCs w:val="24"/>
              </w:rPr>
            </w:pPr>
            <w:r w:rsidRPr="004D07A8">
              <w:rPr>
                <w:sz w:val="24"/>
                <w:szCs w:val="24"/>
              </w:rPr>
              <w:t>Обязательная часть</w:t>
            </w:r>
          </w:p>
          <w:p w:rsidR="00E52F51" w:rsidRPr="004D07A8" w:rsidRDefault="00E52F51" w:rsidP="004D07A8">
            <w:pPr>
              <w:jc w:val="center"/>
              <w:rPr>
                <w:sz w:val="24"/>
                <w:szCs w:val="24"/>
              </w:rPr>
            </w:pPr>
          </w:p>
        </w:tc>
      </w:tr>
      <w:tr w:rsidR="00E52F51" w:rsidRPr="004D07A8" w:rsidTr="00E52F51">
        <w:tc>
          <w:tcPr>
            <w:tcW w:w="3119" w:type="dxa"/>
            <w:vMerge w:val="restart"/>
          </w:tcPr>
          <w:p w:rsidR="00E52F51" w:rsidRPr="004D07A8" w:rsidRDefault="00E52F51" w:rsidP="004D07A8">
            <w:pPr>
              <w:rPr>
                <w:sz w:val="24"/>
                <w:szCs w:val="24"/>
              </w:rPr>
            </w:pPr>
            <w:r w:rsidRPr="004D07A8">
              <w:rPr>
                <w:sz w:val="24"/>
                <w:szCs w:val="24"/>
              </w:rPr>
              <w:t>Филология</w:t>
            </w:r>
          </w:p>
        </w:tc>
        <w:tc>
          <w:tcPr>
            <w:tcW w:w="3260" w:type="dxa"/>
          </w:tcPr>
          <w:p w:rsidR="00E52F51" w:rsidRPr="004D07A8" w:rsidRDefault="00E52F51" w:rsidP="004D07A8">
            <w:pPr>
              <w:rPr>
                <w:sz w:val="24"/>
                <w:szCs w:val="24"/>
              </w:rPr>
            </w:pPr>
            <w:r w:rsidRPr="004D07A8">
              <w:rPr>
                <w:sz w:val="24"/>
                <w:szCs w:val="24"/>
              </w:rPr>
              <w:t>Русский язык</w:t>
            </w:r>
          </w:p>
        </w:tc>
        <w:tc>
          <w:tcPr>
            <w:tcW w:w="1205" w:type="dxa"/>
          </w:tcPr>
          <w:p w:rsidR="00E52F51" w:rsidRPr="004D07A8" w:rsidRDefault="00E52F51" w:rsidP="004D07A8">
            <w:pPr>
              <w:jc w:val="center"/>
              <w:rPr>
                <w:sz w:val="24"/>
                <w:szCs w:val="24"/>
              </w:rPr>
            </w:pPr>
            <w:r w:rsidRPr="004D07A8">
              <w:rPr>
                <w:sz w:val="24"/>
                <w:szCs w:val="24"/>
              </w:rPr>
              <w:t>5</w:t>
            </w:r>
          </w:p>
        </w:tc>
        <w:tc>
          <w:tcPr>
            <w:tcW w:w="1205" w:type="dxa"/>
          </w:tcPr>
          <w:p w:rsidR="00E52F51" w:rsidRPr="004D07A8" w:rsidRDefault="00E52F51" w:rsidP="004D07A8">
            <w:pPr>
              <w:jc w:val="center"/>
              <w:rPr>
                <w:sz w:val="24"/>
                <w:szCs w:val="24"/>
              </w:rPr>
            </w:pPr>
            <w:r w:rsidRPr="004D07A8">
              <w:rPr>
                <w:sz w:val="24"/>
                <w:szCs w:val="24"/>
              </w:rPr>
              <w:t>5</w:t>
            </w:r>
          </w:p>
        </w:tc>
        <w:tc>
          <w:tcPr>
            <w:tcW w:w="1134" w:type="dxa"/>
          </w:tcPr>
          <w:p w:rsidR="00E52F51" w:rsidRPr="004D07A8" w:rsidRDefault="00E52F51" w:rsidP="004D07A8">
            <w:pPr>
              <w:jc w:val="center"/>
              <w:rPr>
                <w:sz w:val="24"/>
                <w:szCs w:val="24"/>
              </w:rPr>
            </w:pPr>
            <w:r w:rsidRPr="004D07A8">
              <w:rPr>
                <w:sz w:val="24"/>
                <w:szCs w:val="24"/>
              </w:rPr>
              <w:t>10</w:t>
            </w:r>
          </w:p>
        </w:tc>
      </w:tr>
      <w:tr w:rsidR="00E52F51" w:rsidRPr="004D07A8" w:rsidTr="00E52F51">
        <w:tc>
          <w:tcPr>
            <w:tcW w:w="3119" w:type="dxa"/>
            <w:vMerge/>
          </w:tcPr>
          <w:p w:rsidR="00E52F51" w:rsidRPr="004D07A8" w:rsidRDefault="00E52F51" w:rsidP="004D07A8">
            <w:pPr>
              <w:rPr>
                <w:sz w:val="24"/>
                <w:szCs w:val="24"/>
              </w:rPr>
            </w:pPr>
          </w:p>
        </w:tc>
        <w:tc>
          <w:tcPr>
            <w:tcW w:w="3260" w:type="dxa"/>
          </w:tcPr>
          <w:p w:rsidR="00E52F51" w:rsidRPr="004D07A8" w:rsidRDefault="00E52F51" w:rsidP="004D07A8">
            <w:pPr>
              <w:rPr>
                <w:sz w:val="24"/>
                <w:szCs w:val="24"/>
              </w:rPr>
            </w:pPr>
            <w:r w:rsidRPr="004D07A8">
              <w:rPr>
                <w:sz w:val="24"/>
                <w:szCs w:val="24"/>
              </w:rPr>
              <w:t>Литература</w:t>
            </w:r>
          </w:p>
        </w:tc>
        <w:tc>
          <w:tcPr>
            <w:tcW w:w="1205" w:type="dxa"/>
          </w:tcPr>
          <w:p w:rsidR="00E52F51" w:rsidRPr="004D07A8" w:rsidRDefault="00E52F51" w:rsidP="004D07A8">
            <w:pPr>
              <w:jc w:val="center"/>
              <w:rPr>
                <w:sz w:val="24"/>
                <w:szCs w:val="24"/>
              </w:rPr>
            </w:pPr>
            <w:r w:rsidRPr="004D07A8">
              <w:rPr>
                <w:sz w:val="24"/>
                <w:szCs w:val="24"/>
              </w:rPr>
              <w:t>3</w:t>
            </w:r>
          </w:p>
        </w:tc>
        <w:tc>
          <w:tcPr>
            <w:tcW w:w="1205" w:type="dxa"/>
          </w:tcPr>
          <w:p w:rsidR="00E52F51" w:rsidRPr="004D07A8" w:rsidRDefault="00E52F51" w:rsidP="004D07A8">
            <w:pPr>
              <w:jc w:val="center"/>
              <w:rPr>
                <w:sz w:val="24"/>
                <w:szCs w:val="24"/>
              </w:rPr>
            </w:pPr>
            <w:r w:rsidRPr="004D07A8">
              <w:rPr>
                <w:sz w:val="24"/>
                <w:szCs w:val="24"/>
              </w:rPr>
              <w:t>3</w:t>
            </w:r>
          </w:p>
        </w:tc>
        <w:tc>
          <w:tcPr>
            <w:tcW w:w="1134" w:type="dxa"/>
          </w:tcPr>
          <w:p w:rsidR="00E52F51" w:rsidRPr="004D07A8" w:rsidRDefault="00E52F51" w:rsidP="004D07A8">
            <w:pPr>
              <w:jc w:val="center"/>
              <w:rPr>
                <w:sz w:val="24"/>
                <w:szCs w:val="24"/>
              </w:rPr>
            </w:pPr>
            <w:r w:rsidRPr="004D07A8">
              <w:rPr>
                <w:sz w:val="24"/>
                <w:szCs w:val="24"/>
              </w:rPr>
              <w:t>6</w:t>
            </w:r>
          </w:p>
        </w:tc>
      </w:tr>
      <w:tr w:rsidR="00E52F51" w:rsidRPr="004D07A8" w:rsidTr="00E52F51">
        <w:tc>
          <w:tcPr>
            <w:tcW w:w="3119" w:type="dxa"/>
            <w:vMerge/>
          </w:tcPr>
          <w:p w:rsidR="00E52F51" w:rsidRPr="004D07A8" w:rsidRDefault="00E52F51" w:rsidP="004D07A8">
            <w:pPr>
              <w:rPr>
                <w:sz w:val="24"/>
                <w:szCs w:val="24"/>
              </w:rPr>
            </w:pPr>
          </w:p>
        </w:tc>
        <w:tc>
          <w:tcPr>
            <w:tcW w:w="3260" w:type="dxa"/>
          </w:tcPr>
          <w:p w:rsidR="00E52F51" w:rsidRPr="004D07A8" w:rsidRDefault="00E52F51" w:rsidP="004D07A8">
            <w:pPr>
              <w:rPr>
                <w:sz w:val="24"/>
                <w:szCs w:val="24"/>
              </w:rPr>
            </w:pPr>
            <w:r w:rsidRPr="004D07A8">
              <w:rPr>
                <w:sz w:val="24"/>
                <w:szCs w:val="24"/>
              </w:rPr>
              <w:t>Родной язык</w:t>
            </w:r>
          </w:p>
        </w:tc>
        <w:tc>
          <w:tcPr>
            <w:tcW w:w="1205" w:type="dxa"/>
          </w:tcPr>
          <w:p w:rsidR="00E52F51" w:rsidRPr="004D07A8" w:rsidRDefault="00E52F51" w:rsidP="004D07A8">
            <w:pPr>
              <w:jc w:val="center"/>
              <w:rPr>
                <w:sz w:val="24"/>
                <w:szCs w:val="24"/>
              </w:rPr>
            </w:pPr>
            <w:r w:rsidRPr="004D07A8">
              <w:rPr>
                <w:sz w:val="24"/>
                <w:szCs w:val="24"/>
              </w:rPr>
              <w:t>3</w:t>
            </w:r>
          </w:p>
        </w:tc>
        <w:tc>
          <w:tcPr>
            <w:tcW w:w="1205" w:type="dxa"/>
          </w:tcPr>
          <w:p w:rsidR="00E52F51" w:rsidRPr="004D07A8" w:rsidRDefault="00E52F51" w:rsidP="004D07A8">
            <w:pPr>
              <w:jc w:val="center"/>
              <w:rPr>
                <w:sz w:val="24"/>
                <w:szCs w:val="24"/>
              </w:rPr>
            </w:pPr>
            <w:r w:rsidRPr="004D07A8">
              <w:rPr>
                <w:sz w:val="24"/>
                <w:szCs w:val="24"/>
              </w:rPr>
              <w:t>3</w:t>
            </w:r>
          </w:p>
        </w:tc>
        <w:tc>
          <w:tcPr>
            <w:tcW w:w="1134" w:type="dxa"/>
          </w:tcPr>
          <w:p w:rsidR="00E52F51" w:rsidRPr="004D07A8" w:rsidRDefault="00E52F51" w:rsidP="004D07A8">
            <w:pPr>
              <w:jc w:val="center"/>
              <w:rPr>
                <w:sz w:val="24"/>
                <w:szCs w:val="24"/>
              </w:rPr>
            </w:pPr>
            <w:r w:rsidRPr="004D07A8">
              <w:rPr>
                <w:sz w:val="24"/>
                <w:szCs w:val="24"/>
              </w:rPr>
              <w:t>6</w:t>
            </w:r>
          </w:p>
        </w:tc>
      </w:tr>
      <w:tr w:rsidR="00E52F51" w:rsidRPr="004D07A8" w:rsidTr="00E52F51">
        <w:tc>
          <w:tcPr>
            <w:tcW w:w="3119" w:type="dxa"/>
            <w:vMerge/>
          </w:tcPr>
          <w:p w:rsidR="00E52F51" w:rsidRPr="004D07A8" w:rsidRDefault="00E52F51" w:rsidP="004D07A8">
            <w:pPr>
              <w:rPr>
                <w:sz w:val="24"/>
                <w:szCs w:val="24"/>
              </w:rPr>
            </w:pPr>
          </w:p>
        </w:tc>
        <w:tc>
          <w:tcPr>
            <w:tcW w:w="3260" w:type="dxa"/>
          </w:tcPr>
          <w:p w:rsidR="00E52F51" w:rsidRPr="004D07A8" w:rsidRDefault="00E52F51" w:rsidP="004D07A8">
            <w:pPr>
              <w:rPr>
                <w:sz w:val="24"/>
                <w:szCs w:val="24"/>
              </w:rPr>
            </w:pPr>
            <w:r w:rsidRPr="004D07A8">
              <w:rPr>
                <w:sz w:val="24"/>
                <w:szCs w:val="24"/>
              </w:rPr>
              <w:t>Родная литература</w:t>
            </w:r>
          </w:p>
        </w:tc>
        <w:tc>
          <w:tcPr>
            <w:tcW w:w="1205" w:type="dxa"/>
          </w:tcPr>
          <w:p w:rsidR="00E52F51" w:rsidRPr="004D07A8" w:rsidRDefault="00E52F51" w:rsidP="004D07A8">
            <w:pPr>
              <w:jc w:val="center"/>
              <w:rPr>
                <w:sz w:val="24"/>
                <w:szCs w:val="24"/>
              </w:rPr>
            </w:pPr>
            <w:r w:rsidRPr="004D07A8">
              <w:rPr>
                <w:sz w:val="24"/>
                <w:szCs w:val="24"/>
              </w:rPr>
              <w:t>2</w:t>
            </w:r>
          </w:p>
        </w:tc>
        <w:tc>
          <w:tcPr>
            <w:tcW w:w="1205" w:type="dxa"/>
          </w:tcPr>
          <w:p w:rsidR="00E52F51" w:rsidRPr="004D07A8" w:rsidRDefault="00E52F51" w:rsidP="004D07A8">
            <w:pPr>
              <w:jc w:val="center"/>
              <w:rPr>
                <w:sz w:val="24"/>
                <w:szCs w:val="24"/>
              </w:rPr>
            </w:pPr>
            <w:r w:rsidRPr="004D07A8">
              <w:rPr>
                <w:sz w:val="24"/>
                <w:szCs w:val="24"/>
              </w:rPr>
              <w:t>2</w:t>
            </w:r>
          </w:p>
        </w:tc>
        <w:tc>
          <w:tcPr>
            <w:tcW w:w="1134" w:type="dxa"/>
          </w:tcPr>
          <w:p w:rsidR="00E52F51" w:rsidRPr="004D07A8" w:rsidRDefault="00E52F51" w:rsidP="004D07A8">
            <w:pPr>
              <w:jc w:val="center"/>
              <w:rPr>
                <w:sz w:val="24"/>
                <w:szCs w:val="24"/>
              </w:rPr>
            </w:pPr>
            <w:r w:rsidRPr="004D07A8">
              <w:rPr>
                <w:sz w:val="24"/>
                <w:szCs w:val="24"/>
              </w:rPr>
              <w:t>4</w:t>
            </w:r>
          </w:p>
        </w:tc>
      </w:tr>
      <w:tr w:rsidR="00E52F51" w:rsidRPr="004D07A8" w:rsidTr="00E52F51">
        <w:tc>
          <w:tcPr>
            <w:tcW w:w="3119" w:type="dxa"/>
            <w:vMerge/>
          </w:tcPr>
          <w:p w:rsidR="00E52F51" w:rsidRPr="004D07A8" w:rsidRDefault="00E52F51" w:rsidP="004D07A8">
            <w:pPr>
              <w:rPr>
                <w:sz w:val="24"/>
                <w:szCs w:val="24"/>
              </w:rPr>
            </w:pPr>
          </w:p>
        </w:tc>
        <w:tc>
          <w:tcPr>
            <w:tcW w:w="3260" w:type="dxa"/>
          </w:tcPr>
          <w:p w:rsidR="00E52F51" w:rsidRPr="004D07A8" w:rsidRDefault="00E52F51" w:rsidP="004D07A8">
            <w:pPr>
              <w:rPr>
                <w:sz w:val="24"/>
                <w:szCs w:val="24"/>
              </w:rPr>
            </w:pPr>
            <w:r w:rsidRPr="004D07A8">
              <w:rPr>
                <w:sz w:val="24"/>
                <w:szCs w:val="24"/>
              </w:rPr>
              <w:t>Иностранный язык (англ.)</w:t>
            </w:r>
          </w:p>
        </w:tc>
        <w:tc>
          <w:tcPr>
            <w:tcW w:w="1205" w:type="dxa"/>
          </w:tcPr>
          <w:p w:rsidR="00E52F51" w:rsidRPr="004D07A8" w:rsidRDefault="00E52F51" w:rsidP="004D07A8">
            <w:pPr>
              <w:jc w:val="center"/>
              <w:rPr>
                <w:sz w:val="24"/>
                <w:szCs w:val="24"/>
              </w:rPr>
            </w:pPr>
            <w:r w:rsidRPr="004D07A8">
              <w:rPr>
                <w:sz w:val="24"/>
                <w:szCs w:val="24"/>
              </w:rPr>
              <w:t>3</w:t>
            </w:r>
          </w:p>
        </w:tc>
        <w:tc>
          <w:tcPr>
            <w:tcW w:w="1205" w:type="dxa"/>
          </w:tcPr>
          <w:p w:rsidR="00E52F51" w:rsidRPr="004D07A8" w:rsidRDefault="00E52F51" w:rsidP="004D07A8">
            <w:pPr>
              <w:jc w:val="center"/>
              <w:rPr>
                <w:sz w:val="24"/>
                <w:szCs w:val="24"/>
              </w:rPr>
            </w:pPr>
            <w:r w:rsidRPr="004D07A8">
              <w:rPr>
                <w:sz w:val="24"/>
                <w:szCs w:val="24"/>
              </w:rPr>
              <w:t>3</w:t>
            </w:r>
          </w:p>
        </w:tc>
        <w:tc>
          <w:tcPr>
            <w:tcW w:w="1134" w:type="dxa"/>
          </w:tcPr>
          <w:p w:rsidR="00E52F51" w:rsidRPr="004D07A8" w:rsidRDefault="00E52F51" w:rsidP="004D07A8">
            <w:pPr>
              <w:jc w:val="center"/>
              <w:rPr>
                <w:sz w:val="24"/>
                <w:szCs w:val="24"/>
              </w:rPr>
            </w:pPr>
            <w:r w:rsidRPr="004D07A8">
              <w:rPr>
                <w:sz w:val="24"/>
                <w:szCs w:val="24"/>
              </w:rPr>
              <w:t>6</w:t>
            </w:r>
          </w:p>
        </w:tc>
      </w:tr>
      <w:tr w:rsidR="00E52F51" w:rsidRPr="004D07A8" w:rsidTr="00E52F51">
        <w:trPr>
          <w:trHeight w:val="303"/>
        </w:trPr>
        <w:tc>
          <w:tcPr>
            <w:tcW w:w="3119" w:type="dxa"/>
          </w:tcPr>
          <w:p w:rsidR="00E52F51" w:rsidRPr="004D07A8" w:rsidRDefault="00E52F51" w:rsidP="004D07A8">
            <w:pPr>
              <w:rPr>
                <w:sz w:val="24"/>
                <w:szCs w:val="24"/>
              </w:rPr>
            </w:pPr>
            <w:r w:rsidRPr="004D07A8">
              <w:rPr>
                <w:sz w:val="24"/>
                <w:szCs w:val="24"/>
              </w:rPr>
              <w:t>Математика и информатика</w:t>
            </w:r>
          </w:p>
        </w:tc>
        <w:tc>
          <w:tcPr>
            <w:tcW w:w="3260" w:type="dxa"/>
          </w:tcPr>
          <w:p w:rsidR="00E52F51" w:rsidRPr="004D07A8" w:rsidRDefault="00E52F51" w:rsidP="004D07A8">
            <w:pPr>
              <w:rPr>
                <w:sz w:val="24"/>
                <w:szCs w:val="24"/>
              </w:rPr>
            </w:pPr>
            <w:r w:rsidRPr="004D07A8">
              <w:rPr>
                <w:sz w:val="24"/>
                <w:szCs w:val="24"/>
              </w:rPr>
              <w:t>Математика</w:t>
            </w:r>
          </w:p>
        </w:tc>
        <w:tc>
          <w:tcPr>
            <w:tcW w:w="1205" w:type="dxa"/>
          </w:tcPr>
          <w:p w:rsidR="00E52F51" w:rsidRPr="004D07A8" w:rsidRDefault="00E52F51" w:rsidP="004D07A8">
            <w:pPr>
              <w:jc w:val="center"/>
              <w:rPr>
                <w:sz w:val="24"/>
                <w:szCs w:val="24"/>
              </w:rPr>
            </w:pPr>
            <w:r w:rsidRPr="004D07A8">
              <w:rPr>
                <w:sz w:val="24"/>
                <w:szCs w:val="24"/>
              </w:rPr>
              <w:t>5</w:t>
            </w:r>
          </w:p>
        </w:tc>
        <w:tc>
          <w:tcPr>
            <w:tcW w:w="1205" w:type="dxa"/>
          </w:tcPr>
          <w:p w:rsidR="00E52F51" w:rsidRPr="004D07A8" w:rsidRDefault="00E52F51" w:rsidP="004D07A8">
            <w:pPr>
              <w:jc w:val="center"/>
              <w:rPr>
                <w:sz w:val="24"/>
                <w:szCs w:val="24"/>
              </w:rPr>
            </w:pPr>
            <w:r w:rsidRPr="004D07A8">
              <w:rPr>
                <w:sz w:val="24"/>
                <w:szCs w:val="24"/>
              </w:rPr>
              <w:t>5</w:t>
            </w:r>
          </w:p>
        </w:tc>
        <w:tc>
          <w:tcPr>
            <w:tcW w:w="1134" w:type="dxa"/>
          </w:tcPr>
          <w:p w:rsidR="00E52F51" w:rsidRPr="004D07A8" w:rsidRDefault="00E52F51" w:rsidP="004D07A8">
            <w:pPr>
              <w:jc w:val="center"/>
              <w:rPr>
                <w:sz w:val="24"/>
                <w:szCs w:val="24"/>
              </w:rPr>
            </w:pPr>
            <w:r w:rsidRPr="004D07A8">
              <w:rPr>
                <w:sz w:val="24"/>
                <w:szCs w:val="24"/>
              </w:rPr>
              <w:t>10</w:t>
            </w:r>
          </w:p>
        </w:tc>
      </w:tr>
      <w:tr w:rsidR="00E52F51" w:rsidRPr="004D07A8" w:rsidTr="00E52F51">
        <w:tc>
          <w:tcPr>
            <w:tcW w:w="3119" w:type="dxa"/>
            <w:vMerge w:val="restart"/>
          </w:tcPr>
          <w:p w:rsidR="00E52F51" w:rsidRPr="004D07A8" w:rsidRDefault="00E52F51" w:rsidP="004D07A8">
            <w:pPr>
              <w:rPr>
                <w:sz w:val="24"/>
                <w:szCs w:val="24"/>
              </w:rPr>
            </w:pPr>
            <w:proofErr w:type="spellStart"/>
            <w:r w:rsidRPr="004D07A8">
              <w:rPr>
                <w:sz w:val="24"/>
                <w:szCs w:val="24"/>
              </w:rPr>
              <w:t>Обществ</w:t>
            </w:r>
            <w:proofErr w:type="gramStart"/>
            <w:r w:rsidRPr="004D07A8">
              <w:rPr>
                <w:sz w:val="24"/>
                <w:szCs w:val="24"/>
              </w:rPr>
              <w:t>.н</w:t>
            </w:r>
            <w:proofErr w:type="gramEnd"/>
            <w:r w:rsidRPr="004D07A8">
              <w:rPr>
                <w:sz w:val="24"/>
                <w:szCs w:val="24"/>
              </w:rPr>
              <w:t>аучные</w:t>
            </w:r>
            <w:proofErr w:type="spellEnd"/>
            <w:r w:rsidRPr="004D07A8">
              <w:rPr>
                <w:sz w:val="24"/>
                <w:szCs w:val="24"/>
              </w:rPr>
              <w:t xml:space="preserve"> предметы</w:t>
            </w:r>
          </w:p>
        </w:tc>
        <w:tc>
          <w:tcPr>
            <w:tcW w:w="3260" w:type="dxa"/>
          </w:tcPr>
          <w:p w:rsidR="00E52F51" w:rsidRPr="004D07A8" w:rsidRDefault="00E52F51" w:rsidP="004D07A8">
            <w:pPr>
              <w:rPr>
                <w:sz w:val="24"/>
                <w:szCs w:val="24"/>
              </w:rPr>
            </w:pPr>
            <w:r w:rsidRPr="004D07A8">
              <w:rPr>
                <w:sz w:val="24"/>
                <w:szCs w:val="24"/>
              </w:rPr>
              <w:t>История</w:t>
            </w:r>
          </w:p>
        </w:tc>
        <w:tc>
          <w:tcPr>
            <w:tcW w:w="1205" w:type="dxa"/>
          </w:tcPr>
          <w:p w:rsidR="00E52F51" w:rsidRPr="004D07A8" w:rsidRDefault="00E52F51" w:rsidP="004D07A8">
            <w:pPr>
              <w:jc w:val="center"/>
              <w:rPr>
                <w:sz w:val="24"/>
                <w:szCs w:val="24"/>
              </w:rPr>
            </w:pPr>
            <w:r w:rsidRPr="004D07A8">
              <w:rPr>
                <w:sz w:val="24"/>
                <w:szCs w:val="24"/>
              </w:rPr>
              <w:t>2</w:t>
            </w:r>
          </w:p>
        </w:tc>
        <w:tc>
          <w:tcPr>
            <w:tcW w:w="1205" w:type="dxa"/>
          </w:tcPr>
          <w:p w:rsidR="00E52F51" w:rsidRPr="004D07A8" w:rsidRDefault="00E52F51" w:rsidP="004D07A8">
            <w:pPr>
              <w:jc w:val="center"/>
              <w:rPr>
                <w:sz w:val="24"/>
                <w:szCs w:val="24"/>
              </w:rPr>
            </w:pPr>
            <w:r w:rsidRPr="004D07A8">
              <w:rPr>
                <w:sz w:val="24"/>
                <w:szCs w:val="24"/>
              </w:rPr>
              <w:t>2</w:t>
            </w:r>
          </w:p>
        </w:tc>
        <w:tc>
          <w:tcPr>
            <w:tcW w:w="1134" w:type="dxa"/>
          </w:tcPr>
          <w:p w:rsidR="00E52F51" w:rsidRPr="004D07A8" w:rsidRDefault="00E52F51" w:rsidP="004D07A8">
            <w:pPr>
              <w:jc w:val="center"/>
              <w:rPr>
                <w:sz w:val="24"/>
                <w:szCs w:val="24"/>
              </w:rPr>
            </w:pPr>
            <w:r w:rsidRPr="004D07A8">
              <w:rPr>
                <w:sz w:val="24"/>
                <w:szCs w:val="24"/>
              </w:rPr>
              <w:t>4</w:t>
            </w:r>
          </w:p>
        </w:tc>
      </w:tr>
      <w:tr w:rsidR="00E52F51" w:rsidRPr="004D07A8" w:rsidTr="00E52F51">
        <w:tc>
          <w:tcPr>
            <w:tcW w:w="3119" w:type="dxa"/>
            <w:vMerge/>
          </w:tcPr>
          <w:p w:rsidR="00E52F51" w:rsidRPr="004D07A8" w:rsidRDefault="00E52F51" w:rsidP="004D07A8">
            <w:pPr>
              <w:rPr>
                <w:sz w:val="24"/>
                <w:szCs w:val="24"/>
              </w:rPr>
            </w:pPr>
          </w:p>
        </w:tc>
        <w:tc>
          <w:tcPr>
            <w:tcW w:w="3260" w:type="dxa"/>
          </w:tcPr>
          <w:p w:rsidR="00E52F51" w:rsidRPr="004D07A8" w:rsidRDefault="00E52F51" w:rsidP="004D07A8">
            <w:pPr>
              <w:rPr>
                <w:sz w:val="24"/>
                <w:szCs w:val="24"/>
              </w:rPr>
            </w:pPr>
            <w:r w:rsidRPr="004D07A8">
              <w:rPr>
                <w:sz w:val="24"/>
                <w:szCs w:val="24"/>
              </w:rPr>
              <w:t>Обществознание</w:t>
            </w:r>
          </w:p>
        </w:tc>
        <w:tc>
          <w:tcPr>
            <w:tcW w:w="1205" w:type="dxa"/>
          </w:tcPr>
          <w:p w:rsidR="00E52F51" w:rsidRPr="004D07A8" w:rsidRDefault="00E52F51" w:rsidP="004D07A8">
            <w:pPr>
              <w:jc w:val="center"/>
              <w:rPr>
                <w:sz w:val="24"/>
                <w:szCs w:val="24"/>
              </w:rPr>
            </w:pPr>
          </w:p>
        </w:tc>
        <w:tc>
          <w:tcPr>
            <w:tcW w:w="1205" w:type="dxa"/>
          </w:tcPr>
          <w:p w:rsidR="00E52F51" w:rsidRPr="004D07A8" w:rsidRDefault="00E52F51" w:rsidP="004D07A8">
            <w:pPr>
              <w:jc w:val="center"/>
              <w:rPr>
                <w:sz w:val="24"/>
                <w:szCs w:val="24"/>
              </w:rPr>
            </w:pPr>
          </w:p>
        </w:tc>
        <w:tc>
          <w:tcPr>
            <w:tcW w:w="1134" w:type="dxa"/>
          </w:tcPr>
          <w:p w:rsidR="00E52F51" w:rsidRPr="004D07A8" w:rsidRDefault="00E52F51" w:rsidP="004D07A8">
            <w:pPr>
              <w:jc w:val="center"/>
              <w:rPr>
                <w:sz w:val="24"/>
                <w:szCs w:val="24"/>
              </w:rPr>
            </w:pPr>
          </w:p>
        </w:tc>
      </w:tr>
      <w:tr w:rsidR="00E52F51" w:rsidRPr="004D07A8" w:rsidTr="00E52F51">
        <w:tc>
          <w:tcPr>
            <w:tcW w:w="3119" w:type="dxa"/>
            <w:vMerge/>
          </w:tcPr>
          <w:p w:rsidR="00E52F51" w:rsidRPr="004D07A8" w:rsidRDefault="00E52F51" w:rsidP="004D07A8">
            <w:pPr>
              <w:rPr>
                <w:sz w:val="24"/>
                <w:szCs w:val="24"/>
              </w:rPr>
            </w:pPr>
          </w:p>
        </w:tc>
        <w:tc>
          <w:tcPr>
            <w:tcW w:w="3260" w:type="dxa"/>
          </w:tcPr>
          <w:p w:rsidR="00E52F51" w:rsidRPr="004D07A8" w:rsidRDefault="00E52F51" w:rsidP="004D07A8">
            <w:pPr>
              <w:rPr>
                <w:sz w:val="24"/>
                <w:szCs w:val="24"/>
              </w:rPr>
            </w:pPr>
            <w:r w:rsidRPr="004D07A8">
              <w:rPr>
                <w:sz w:val="24"/>
                <w:szCs w:val="24"/>
              </w:rPr>
              <w:t>География</w:t>
            </w:r>
          </w:p>
        </w:tc>
        <w:tc>
          <w:tcPr>
            <w:tcW w:w="1205" w:type="dxa"/>
          </w:tcPr>
          <w:p w:rsidR="00E52F51" w:rsidRPr="004D07A8" w:rsidRDefault="00E52F51" w:rsidP="004D07A8">
            <w:pPr>
              <w:jc w:val="center"/>
              <w:rPr>
                <w:sz w:val="24"/>
                <w:szCs w:val="24"/>
              </w:rPr>
            </w:pPr>
            <w:r w:rsidRPr="004D07A8">
              <w:rPr>
                <w:sz w:val="24"/>
                <w:szCs w:val="24"/>
              </w:rPr>
              <w:t>1</w:t>
            </w:r>
          </w:p>
        </w:tc>
        <w:tc>
          <w:tcPr>
            <w:tcW w:w="1205" w:type="dxa"/>
          </w:tcPr>
          <w:p w:rsidR="00E52F51" w:rsidRPr="004D07A8" w:rsidRDefault="00E52F51" w:rsidP="004D07A8">
            <w:pPr>
              <w:jc w:val="center"/>
              <w:rPr>
                <w:sz w:val="24"/>
                <w:szCs w:val="24"/>
              </w:rPr>
            </w:pPr>
            <w:r w:rsidRPr="004D07A8">
              <w:rPr>
                <w:sz w:val="24"/>
                <w:szCs w:val="24"/>
              </w:rPr>
              <w:t>1</w:t>
            </w:r>
          </w:p>
        </w:tc>
        <w:tc>
          <w:tcPr>
            <w:tcW w:w="1134" w:type="dxa"/>
          </w:tcPr>
          <w:p w:rsidR="00E52F51" w:rsidRPr="004D07A8" w:rsidRDefault="00E52F51" w:rsidP="004D07A8">
            <w:pPr>
              <w:jc w:val="center"/>
              <w:rPr>
                <w:sz w:val="24"/>
                <w:szCs w:val="24"/>
              </w:rPr>
            </w:pPr>
            <w:r w:rsidRPr="004D07A8">
              <w:rPr>
                <w:sz w:val="24"/>
                <w:szCs w:val="24"/>
              </w:rPr>
              <w:t>2</w:t>
            </w:r>
          </w:p>
        </w:tc>
      </w:tr>
      <w:tr w:rsidR="00E52F51" w:rsidRPr="004D07A8" w:rsidTr="00E52F51">
        <w:trPr>
          <w:trHeight w:val="480"/>
        </w:trPr>
        <w:tc>
          <w:tcPr>
            <w:tcW w:w="3119" w:type="dxa"/>
            <w:tcBorders>
              <w:bottom w:val="single" w:sz="4" w:space="0" w:color="auto"/>
            </w:tcBorders>
          </w:tcPr>
          <w:p w:rsidR="00E52F51" w:rsidRPr="004D07A8" w:rsidRDefault="00E52F51" w:rsidP="004D07A8">
            <w:pPr>
              <w:rPr>
                <w:sz w:val="24"/>
                <w:szCs w:val="24"/>
              </w:rPr>
            </w:pPr>
            <w:r w:rsidRPr="004D07A8">
              <w:rPr>
                <w:sz w:val="24"/>
                <w:szCs w:val="24"/>
              </w:rPr>
              <w:t>Естественн</w:t>
            </w:r>
            <w:proofErr w:type="gramStart"/>
            <w:r w:rsidRPr="004D07A8">
              <w:rPr>
                <w:sz w:val="24"/>
                <w:szCs w:val="24"/>
              </w:rPr>
              <w:t>о-</w:t>
            </w:r>
            <w:proofErr w:type="gramEnd"/>
            <w:r w:rsidRPr="004D07A8">
              <w:rPr>
                <w:sz w:val="24"/>
                <w:szCs w:val="24"/>
              </w:rPr>
              <w:t xml:space="preserve"> научные предметы</w:t>
            </w:r>
          </w:p>
        </w:tc>
        <w:tc>
          <w:tcPr>
            <w:tcW w:w="3260" w:type="dxa"/>
            <w:tcBorders>
              <w:bottom w:val="single" w:sz="4" w:space="0" w:color="auto"/>
            </w:tcBorders>
          </w:tcPr>
          <w:p w:rsidR="00E52F51" w:rsidRPr="004D07A8" w:rsidRDefault="00E52F51" w:rsidP="004D07A8">
            <w:pPr>
              <w:rPr>
                <w:sz w:val="24"/>
                <w:szCs w:val="24"/>
              </w:rPr>
            </w:pPr>
            <w:r w:rsidRPr="004D07A8">
              <w:rPr>
                <w:sz w:val="24"/>
                <w:szCs w:val="24"/>
              </w:rPr>
              <w:t>Биология</w:t>
            </w:r>
          </w:p>
        </w:tc>
        <w:tc>
          <w:tcPr>
            <w:tcW w:w="1205" w:type="dxa"/>
            <w:tcBorders>
              <w:bottom w:val="single" w:sz="4" w:space="0" w:color="auto"/>
            </w:tcBorders>
          </w:tcPr>
          <w:p w:rsidR="00E52F51" w:rsidRPr="004D07A8" w:rsidRDefault="00E52F51" w:rsidP="004D07A8">
            <w:pPr>
              <w:jc w:val="center"/>
              <w:rPr>
                <w:sz w:val="24"/>
                <w:szCs w:val="24"/>
              </w:rPr>
            </w:pPr>
            <w:r w:rsidRPr="004D07A8">
              <w:rPr>
                <w:sz w:val="24"/>
                <w:szCs w:val="24"/>
              </w:rPr>
              <w:t>1</w:t>
            </w:r>
          </w:p>
        </w:tc>
        <w:tc>
          <w:tcPr>
            <w:tcW w:w="1205" w:type="dxa"/>
            <w:tcBorders>
              <w:bottom w:val="single" w:sz="4" w:space="0" w:color="auto"/>
            </w:tcBorders>
          </w:tcPr>
          <w:p w:rsidR="00E52F51" w:rsidRPr="004D07A8" w:rsidRDefault="00E52F51" w:rsidP="004D07A8">
            <w:pPr>
              <w:jc w:val="center"/>
              <w:rPr>
                <w:sz w:val="24"/>
                <w:szCs w:val="24"/>
              </w:rPr>
            </w:pPr>
            <w:r w:rsidRPr="004D07A8">
              <w:rPr>
                <w:sz w:val="24"/>
                <w:szCs w:val="24"/>
              </w:rPr>
              <w:t>1</w:t>
            </w:r>
          </w:p>
        </w:tc>
        <w:tc>
          <w:tcPr>
            <w:tcW w:w="1134" w:type="dxa"/>
            <w:tcBorders>
              <w:bottom w:val="single" w:sz="4" w:space="0" w:color="auto"/>
            </w:tcBorders>
          </w:tcPr>
          <w:p w:rsidR="00E52F51" w:rsidRPr="004D07A8" w:rsidRDefault="00E52F51" w:rsidP="004D07A8">
            <w:pPr>
              <w:jc w:val="center"/>
              <w:rPr>
                <w:sz w:val="24"/>
                <w:szCs w:val="24"/>
              </w:rPr>
            </w:pPr>
            <w:r w:rsidRPr="004D07A8">
              <w:rPr>
                <w:sz w:val="24"/>
                <w:szCs w:val="24"/>
              </w:rPr>
              <w:t>2</w:t>
            </w:r>
          </w:p>
        </w:tc>
      </w:tr>
      <w:tr w:rsidR="00E52F51" w:rsidRPr="004D07A8" w:rsidTr="00E52F51">
        <w:tc>
          <w:tcPr>
            <w:tcW w:w="3119" w:type="dxa"/>
            <w:vMerge w:val="restart"/>
          </w:tcPr>
          <w:p w:rsidR="00E52F51" w:rsidRPr="004D07A8" w:rsidRDefault="00E52F51" w:rsidP="004D07A8">
            <w:pPr>
              <w:rPr>
                <w:sz w:val="24"/>
                <w:szCs w:val="24"/>
              </w:rPr>
            </w:pPr>
            <w:r w:rsidRPr="004D07A8">
              <w:rPr>
                <w:sz w:val="24"/>
                <w:szCs w:val="24"/>
              </w:rPr>
              <w:t>Искусство</w:t>
            </w:r>
          </w:p>
        </w:tc>
        <w:tc>
          <w:tcPr>
            <w:tcW w:w="3260" w:type="dxa"/>
          </w:tcPr>
          <w:p w:rsidR="00E52F51" w:rsidRPr="004D07A8" w:rsidRDefault="00E52F51" w:rsidP="004D07A8">
            <w:pPr>
              <w:rPr>
                <w:sz w:val="24"/>
                <w:szCs w:val="24"/>
              </w:rPr>
            </w:pPr>
            <w:r w:rsidRPr="004D07A8">
              <w:rPr>
                <w:sz w:val="24"/>
                <w:szCs w:val="24"/>
              </w:rPr>
              <w:t>Музыка</w:t>
            </w:r>
          </w:p>
        </w:tc>
        <w:tc>
          <w:tcPr>
            <w:tcW w:w="1205" w:type="dxa"/>
          </w:tcPr>
          <w:p w:rsidR="00E52F51" w:rsidRPr="004D07A8" w:rsidRDefault="00E52F51" w:rsidP="004D07A8">
            <w:pPr>
              <w:jc w:val="center"/>
              <w:rPr>
                <w:sz w:val="24"/>
                <w:szCs w:val="24"/>
              </w:rPr>
            </w:pPr>
            <w:r w:rsidRPr="004D07A8">
              <w:rPr>
                <w:sz w:val="24"/>
                <w:szCs w:val="24"/>
              </w:rPr>
              <w:t>1</w:t>
            </w:r>
          </w:p>
        </w:tc>
        <w:tc>
          <w:tcPr>
            <w:tcW w:w="1205" w:type="dxa"/>
          </w:tcPr>
          <w:p w:rsidR="00E52F51" w:rsidRPr="004D07A8" w:rsidRDefault="00E52F51" w:rsidP="004D07A8">
            <w:pPr>
              <w:jc w:val="center"/>
              <w:rPr>
                <w:sz w:val="24"/>
                <w:szCs w:val="24"/>
              </w:rPr>
            </w:pPr>
            <w:r w:rsidRPr="004D07A8">
              <w:rPr>
                <w:sz w:val="24"/>
                <w:szCs w:val="24"/>
              </w:rPr>
              <w:t>1</w:t>
            </w:r>
          </w:p>
        </w:tc>
        <w:tc>
          <w:tcPr>
            <w:tcW w:w="1134" w:type="dxa"/>
          </w:tcPr>
          <w:p w:rsidR="00E52F51" w:rsidRPr="004D07A8" w:rsidRDefault="00E52F51" w:rsidP="004D07A8">
            <w:pPr>
              <w:jc w:val="center"/>
              <w:rPr>
                <w:sz w:val="24"/>
                <w:szCs w:val="24"/>
              </w:rPr>
            </w:pPr>
            <w:r w:rsidRPr="004D07A8">
              <w:rPr>
                <w:sz w:val="24"/>
                <w:szCs w:val="24"/>
              </w:rPr>
              <w:t>2</w:t>
            </w:r>
          </w:p>
        </w:tc>
      </w:tr>
      <w:tr w:rsidR="00E52F51" w:rsidRPr="004D07A8" w:rsidTr="00E52F51">
        <w:tc>
          <w:tcPr>
            <w:tcW w:w="3119" w:type="dxa"/>
            <w:vMerge/>
          </w:tcPr>
          <w:p w:rsidR="00E52F51" w:rsidRPr="004D07A8" w:rsidRDefault="00E52F51" w:rsidP="004D07A8">
            <w:pPr>
              <w:rPr>
                <w:sz w:val="24"/>
                <w:szCs w:val="24"/>
              </w:rPr>
            </w:pPr>
          </w:p>
        </w:tc>
        <w:tc>
          <w:tcPr>
            <w:tcW w:w="3260" w:type="dxa"/>
          </w:tcPr>
          <w:p w:rsidR="00E52F51" w:rsidRPr="004D07A8" w:rsidRDefault="00E52F51" w:rsidP="004D07A8">
            <w:pPr>
              <w:rPr>
                <w:sz w:val="24"/>
                <w:szCs w:val="24"/>
              </w:rPr>
            </w:pPr>
            <w:r w:rsidRPr="004D07A8">
              <w:rPr>
                <w:sz w:val="24"/>
                <w:szCs w:val="24"/>
              </w:rPr>
              <w:t>Изобразительное искусство</w:t>
            </w:r>
          </w:p>
        </w:tc>
        <w:tc>
          <w:tcPr>
            <w:tcW w:w="1205" w:type="dxa"/>
          </w:tcPr>
          <w:p w:rsidR="00E52F51" w:rsidRPr="004D07A8" w:rsidRDefault="00E52F51" w:rsidP="004D07A8">
            <w:pPr>
              <w:jc w:val="center"/>
              <w:rPr>
                <w:sz w:val="24"/>
                <w:szCs w:val="24"/>
              </w:rPr>
            </w:pPr>
            <w:r w:rsidRPr="004D07A8">
              <w:rPr>
                <w:sz w:val="24"/>
                <w:szCs w:val="24"/>
              </w:rPr>
              <w:t>1</w:t>
            </w:r>
          </w:p>
        </w:tc>
        <w:tc>
          <w:tcPr>
            <w:tcW w:w="1205" w:type="dxa"/>
          </w:tcPr>
          <w:p w:rsidR="00E52F51" w:rsidRPr="004D07A8" w:rsidRDefault="00E52F51" w:rsidP="004D07A8">
            <w:pPr>
              <w:jc w:val="center"/>
              <w:rPr>
                <w:sz w:val="24"/>
                <w:szCs w:val="24"/>
              </w:rPr>
            </w:pPr>
            <w:r w:rsidRPr="004D07A8">
              <w:rPr>
                <w:sz w:val="24"/>
                <w:szCs w:val="24"/>
              </w:rPr>
              <w:t>1</w:t>
            </w:r>
          </w:p>
        </w:tc>
        <w:tc>
          <w:tcPr>
            <w:tcW w:w="1134" w:type="dxa"/>
          </w:tcPr>
          <w:p w:rsidR="00E52F51" w:rsidRPr="004D07A8" w:rsidRDefault="00E52F51" w:rsidP="004D07A8">
            <w:pPr>
              <w:jc w:val="center"/>
              <w:rPr>
                <w:sz w:val="24"/>
                <w:szCs w:val="24"/>
              </w:rPr>
            </w:pPr>
            <w:r w:rsidRPr="004D07A8">
              <w:rPr>
                <w:sz w:val="24"/>
                <w:szCs w:val="24"/>
              </w:rPr>
              <w:t>2</w:t>
            </w:r>
          </w:p>
        </w:tc>
      </w:tr>
      <w:tr w:rsidR="00E52F51" w:rsidRPr="004D07A8" w:rsidTr="00E52F51">
        <w:tc>
          <w:tcPr>
            <w:tcW w:w="3119" w:type="dxa"/>
          </w:tcPr>
          <w:p w:rsidR="00E52F51" w:rsidRPr="004D07A8" w:rsidRDefault="00E52F51" w:rsidP="004D07A8">
            <w:pPr>
              <w:rPr>
                <w:sz w:val="24"/>
                <w:szCs w:val="24"/>
              </w:rPr>
            </w:pPr>
            <w:r w:rsidRPr="004D07A8">
              <w:rPr>
                <w:sz w:val="24"/>
                <w:szCs w:val="24"/>
              </w:rPr>
              <w:t>Технология</w:t>
            </w:r>
          </w:p>
        </w:tc>
        <w:tc>
          <w:tcPr>
            <w:tcW w:w="3260" w:type="dxa"/>
          </w:tcPr>
          <w:p w:rsidR="00E52F51" w:rsidRPr="004D07A8" w:rsidRDefault="00E52F51" w:rsidP="004D07A8">
            <w:pPr>
              <w:rPr>
                <w:sz w:val="24"/>
                <w:szCs w:val="24"/>
              </w:rPr>
            </w:pPr>
            <w:r w:rsidRPr="004D07A8">
              <w:rPr>
                <w:sz w:val="24"/>
                <w:szCs w:val="24"/>
              </w:rPr>
              <w:t>Технология</w:t>
            </w:r>
          </w:p>
        </w:tc>
        <w:tc>
          <w:tcPr>
            <w:tcW w:w="1205" w:type="dxa"/>
          </w:tcPr>
          <w:p w:rsidR="00E52F51" w:rsidRPr="004D07A8" w:rsidRDefault="00E52F51" w:rsidP="004D07A8">
            <w:pPr>
              <w:jc w:val="center"/>
              <w:rPr>
                <w:sz w:val="24"/>
                <w:szCs w:val="24"/>
              </w:rPr>
            </w:pPr>
            <w:r w:rsidRPr="004D07A8">
              <w:rPr>
                <w:sz w:val="24"/>
                <w:szCs w:val="24"/>
              </w:rPr>
              <w:t>2/2</w:t>
            </w:r>
          </w:p>
        </w:tc>
        <w:tc>
          <w:tcPr>
            <w:tcW w:w="1205" w:type="dxa"/>
          </w:tcPr>
          <w:p w:rsidR="00E52F51" w:rsidRPr="004D07A8" w:rsidRDefault="00E52F51" w:rsidP="004D07A8">
            <w:pPr>
              <w:jc w:val="center"/>
              <w:rPr>
                <w:sz w:val="24"/>
                <w:szCs w:val="24"/>
              </w:rPr>
            </w:pPr>
            <w:r w:rsidRPr="004D07A8">
              <w:rPr>
                <w:sz w:val="24"/>
                <w:szCs w:val="24"/>
              </w:rPr>
              <w:t>2/2</w:t>
            </w:r>
          </w:p>
        </w:tc>
        <w:tc>
          <w:tcPr>
            <w:tcW w:w="1134" w:type="dxa"/>
          </w:tcPr>
          <w:p w:rsidR="00E52F51" w:rsidRPr="004D07A8" w:rsidRDefault="00E52F51" w:rsidP="004D07A8">
            <w:pPr>
              <w:jc w:val="center"/>
              <w:rPr>
                <w:sz w:val="24"/>
                <w:szCs w:val="24"/>
              </w:rPr>
            </w:pPr>
            <w:r w:rsidRPr="004D07A8">
              <w:rPr>
                <w:sz w:val="24"/>
                <w:szCs w:val="24"/>
              </w:rPr>
              <w:t>8</w:t>
            </w:r>
          </w:p>
        </w:tc>
      </w:tr>
      <w:tr w:rsidR="00E52F51" w:rsidRPr="004D07A8" w:rsidTr="00E52F51">
        <w:trPr>
          <w:trHeight w:val="263"/>
        </w:trPr>
        <w:tc>
          <w:tcPr>
            <w:tcW w:w="3119" w:type="dxa"/>
            <w:tcBorders>
              <w:bottom w:val="single" w:sz="4" w:space="0" w:color="auto"/>
            </w:tcBorders>
          </w:tcPr>
          <w:p w:rsidR="00E52F51" w:rsidRPr="004D07A8" w:rsidRDefault="00E52F51" w:rsidP="004D07A8">
            <w:pPr>
              <w:rPr>
                <w:sz w:val="24"/>
                <w:szCs w:val="24"/>
              </w:rPr>
            </w:pPr>
            <w:r w:rsidRPr="004D07A8">
              <w:rPr>
                <w:sz w:val="24"/>
                <w:szCs w:val="24"/>
              </w:rPr>
              <w:t>Физическая культура и Основы безопасности жизнедеятельности</w:t>
            </w:r>
          </w:p>
        </w:tc>
        <w:tc>
          <w:tcPr>
            <w:tcW w:w="3260" w:type="dxa"/>
            <w:tcBorders>
              <w:bottom w:val="single" w:sz="4" w:space="0" w:color="auto"/>
            </w:tcBorders>
          </w:tcPr>
          <w:p w:rsidR="00E52F51" w:rsidRPr="004D07A8" w:rsidRDefault="00E52F51" w:rsidP="004D07A8">
            <w:pPr>
              <w:rPr>
                <w:sz w:val="24"/>
                <w:szCs w:val="24"/>
              </w:rPr>
            </w:pPr>
            <w:r w:rsidRPr="004D07A8">
              <w:rPr>
                <w:sz w:val="24"/>
                <w:szCs w:val="24"/>
              </w:rPr>
              <w:t>Физическая культура</w:t>
            </w:r>
          </w:p>
        </w:tc>
        <w:tc>
          <w:tcPr>
            <w:tcW w:w="1205" w:type="dxa"/>
            <w:tcBorders>
              <w:bottom w:val="single" w:sz="4" w:space="0" w:color="auto"/>
            </w:tcBorders>
          </w:tcPr>
          <w:p w:rsidR="00E52F51" w:rsidRPr="004D07A8" w:rsidRDefault="00E52F51" w:rsidP="004D07A8">
            <w:pPr>
              <w:jc w:val="center"/>
              <w:rPr>
                <w:sz w:val="24"/>
                <w:szCs w:val="24"/>
              </w:rPr>
            </w:pPr>
            <w:r w:rsidRPr="004D07A8">
              <w:rPr>
                <w:sz w:val="24"/>
                <w:szCs w:val="24"/>
              </w:rPr>
              <w:t>2</w:t>
            </w:r>
          </w:p>
        </w:tc>
        <w:tc>
          <w:tcPr>
            <w:tcW w:w="1205" w:type="dxa"/>
            <w:tcBorders>
              <w:bottom w:val="single" w:sz="4" w:space="0" w:color="auto"/>
            </w:tcBorders>
          </w:tcPr>
          <w:p w:rsidR="00E52F51" w:rsidRPr="004D07A8" w:rsidRDefault="00E52F51" w:rsidP="004D07A8">
            <w:pPr>
              <w:jc w:val="center"/>
              <w:rPr>
                <w:sz w:val="24"/>
                <w:szCs w:val="24"/>
              </w:rPr>
            </w:pPr>
            <w:r w:rsidRPr="004D07A8">
              <w:rPr>
                <w:sz w:val="24"/>
                <w:szCs w:val="24"/>
              </w:rPr>
              <w:t>2</w:t>
            </w:r>
          </w:p>
        </w:tc>
        <w:tc>
          <w:tcPr>
            <w:tcW w:w="1134" w:type="dxa"/>
            <w:tcBorders>
              <w:bottom w:val="single" w:sz="4" w:space="0" w:color="auto"/>
            </w:tcBorders>
          </w:tcPr>
          <w:p w:rsidR="00E52F51" w:rsidRPr="004D07A8" w:rsidRDefault="00E52F51" w:rsidP="004D07A8">
            <w:pPr>
              <w:jc w:val="center"/>
              <w:rPr>
                <w:sz w:val="24"/>
                <w:szCs w:val="24"/>
              </w:rPr>
            </w:pPr>
            <w:r w:rsidRPr="004D07A8">
              <w:rPr>
                <w:sz w:val="24"/>
                <w:szCs w:val="24"/>
              </w:rPr>
              <w:t>4</w:t>
            </w:r>
          </w:p>
        </w:tc>
      </w:tr>
      <w:tr w:rsidR="00E52F51" w:rsidRPr="004D07A8" w:rsidTr="00E52F51">
        <w:tc>
          <w:tcPr>
            <w:tcW w:w="3119" w:type="dxa"/>
          </w:tcPr>
          <w:p w:rsidR="00E52F51" w:rsidRPr="004D07A8" w:rsidRDefault="00E52F51" w:rsidP="004D07A8">
            <w:pPr>
              <w:rPr>
                <w:sz w:val="24"/>
                <w:szCs w:val="24"/>
              </w:rPr>
            </w:pPr>
            <w:r w:rsidRPr="004D07A8">
              <w:rPr>
                <w:sz w:val="24"/>
                <w:szCs w:val="24"/>
              </w:rPr>
              <w:t>В недел</w:t>
            </w:r>
            <w:proofErr w:type="gramStart"/>
            <w:r w:rsidRPr="004D07A8">
              <w:rPr>
                <w:sz w:val="24"/>
                <w:szCs w:val="24"/>
              </w:rPr>
              <w:t>ю(</w:t>
            </w:r>
            <w:proofErr w:type="gramEnd"/>
            <w:r w:rsidRPr="004D07A8">
              <w:rPr>
                <w:sz w:val="24"/>
                <w:szCs w:val="24"/>
              </w:rPr>
              <w:t>аудиторная нагрузка)</w:t>
            </w:r>
          </w:p>
        </w:tc>
        <w:tc>
          <w:tcPr>
            <w:tcW w:w="3260" w:type="dxa"/>
          </w:tcPr>
          <w:p w:rsidR="00E52F51" w:rsidRPr="004D07A8" w:rsidRDefault="00E52F51" w:rsidP="004D07A8">
            <w:pPr>
              <w:jc w:val="center"/>
              <w:rPr>
                <w:sz w:val="24"/>
                <w:szCs w:val="24"/>
              </w:rPr>
            </w:pPr>
          </w:p>
        </w:tc>
        <w:tc>
          <w:tcPr>
            <w:tcW w:w="1205" w:type="dxa"/>
          </w:tcPr>
          <w:p w:rsidR="00E52F51" w:rsidRPr="004D07A8" w:rsidRDefault="00E52F51" w:rsidP="004D07A8">
            <w:pPr>
              <w:jc w:val="center"/>
              <w:rPr>
                <w:sz w:val="24"/>
                <w:szCs w:val="24"/>
              </w:rPr>
            </w:pPr>
            <w:r w:rsidRPr="004D07A8">
              <w:rPr>
                <w:sz w:val="24"/>
                <w:szCs w:val="24"/>
              </w:rPr>
              <w:t>31</w:t>
            </w:r>
          </w:p>
        </w:tc>
        <w:tc>
          <w:tcPr>
            <w:tcW w:w="1205" w:type="dxa"/>
          </w:tcPr>
          <w:p w:rsidR="00E52F51" w:rsidRPr="004D07A8" w:rsidRDefault="00E52F51" w:rsidP="004D07A8">
            <w:pPr>
              <w:jc w:val="center"/>
              <w:rPr>
                <w:sz w:val="24"/>
                <w:szCs w:val="24"/>
              </w:rPr>
            </w:pPr>
            <w:r w:rsidRPr="004D07A8">
              <w:rPr>
                <w:sz w:val="24"/>
                <w:szCs w:val="24"/>
              </w:rPr>
              <w:t>31</w:t>
            </w:r>
          </w:p>
        </w:tc>
        <w:tc>
          <w:tcPr>
            <w:tcW w:w="1134" w:type="dxa"/>
          </w:tcPr>
          <w:p w:rsidR="00E52F51" w:rsidRPr="004D07A8" w:rsidRDefault="00E52F51" w:rsidP="004D07A8">
            <w:pPr>
              <w:jc w:val="center"/>
              <w:rPr>
                <w:sz w:val="24"/>
                <w:szCs w:val="24"/>
              </w:rPr>
            </w:pPr>
            <w:r w:rsidRPr="004D07A8">
              <w:rPr>
                <w:sz w:val="24"/>
                <w:szCs w:val="24"/>
              </w:rPr>
              <w:t>62</w:t>
            </w:r>
          </w:p>
        </w:tc>
      </w:tr>
      <w:tr w:rsidR="00E52F51" w:rsidRPr="004D07A8" w:rsidTr="00E52F51">
        <w:tc>
          <w:tcPr>
            <w:tcW w:w="9923" w:type="dxa"/>
            <w:gridSpan w:val="5"/>
          </w:tcPr>
          <w:p w:rsidR="00E52F51" w:rsidRPr="004D07A8" w:rsidRDefault="00E52F51" w:rsidP="004D07A8">
            <w:pPr>
              <w:jc w:val="center"/>
              <w:rPr>
                <w:sz w:val="24"/>
                <w:szCs w:val="24"/>
              </w:rPr>
            </w:pPr>
            <w:proofErr w:type="gramStart"/>
            <w:r w:rsidRPr="004D07A8">
              <w:rPr>
                <w:sz w:val="24"/>
                <w:szCs w:val="24"/>
              </w:rPr>
              <w:t>Часть</w:t>
            </w:r>
            <w:proofErr w:type="gramEnd"/>
            <w:r w:rsidRPr="004D07A8">
              <w:rPr>
                <w:sz w:val="24"/>
                <w:szCs w:val="24"/>
              </w:rPr>
              <w:t xml:space="preserve"> формируемая участниками образовательных отношений</w:t>
            </w:r>
          </w:p>
          <w:p w:rsidR="00E52F51" w:rsidRPr="004D07A8" w:rsidRDefault="00E52F51" w:rsidP="004D07A8">
            <w:pPr>
              <w:jc w:val="center"/>
              <w:rPr>
                <w:sz w:val="24"/>
                <w:szCs w:val="24"/>
              </w:rPr>
            </w:pPr>
          </w:p>
        </w:tc>
      </w:tr>
      <w:tr w:rsidR="00E52F51" w:rsidRPr="004D07A8" w:rsidTr="00E52F51">
        <w:trPr>
          <w:trHeight w:val="570"/>
        </w:trPr>
        <w:tc>
          <w:tcPr>
            <w:tcW w:w="3119" w:type="dxa"/>
          </w:tcPr>
          <w:p w:rsidR="00E52F51" w:rsidRPr="004D07A8" w:rsidRDefault="00E52F51" w:rsidP="004D07A8">
            <w:pPr>
              <w:rPr>
                <w:sz w:val="24"/>
                <w:szCs w:val="24"/>
              </w:rPr>
            </w:pPr>
            <w:r w:rsidRPr="004D07A8">
              <w:rPr>
                <w:sz w:val="24"/>
                <w:szCs w:val="24"/>
              </w:rPr>
              <w:t>Учебная (урочная) деятельность</w:t>
            </w:r>
          </w:p>
        </w:tc>
        <w:tc>
          <w:tcPr>
            <w:tcW w:w="3260" w:type="dxa"/>
          </w:tcPr>
          <w:p w:rsidR="00E52F51" w:rsidRPr="004D07A8" w:rsidRDefault="00E52F51" w:rsidP="004D07A8">
            <w:pPr>
              <w:jc w:val="center"/>
              <w:rPr>
                <w:sz w:val="24"/>
                <w:szCs w:val="24"/>
              </w:rPr>
            </w:pPr>
            <w:r w:rsidRPr="004D07A8">
              <w:rPr>
                <w:sz w:val="24"/>
                <w:szCs w:val="24"/>
              </w:rPr>
              <w:t xml:space="preserve">«КНРСЯ» </w:t>
            </w:r>
          </w:p>
        </w:tc>
        <w:tc>
          <w:tcPr>
            <w:tcW w:w="1205" w:type="dxa"/>
          </w:tcPr>
          <w:p w:rsidR="00E52F51" w:rsidRPr="004D07A8" w:rsidRDefault="00E52F51" w:rsidP="004D07A8">
            <w:pPr>
              <w:jc w:val="center"/>
              <w:rPr>
                <w:sz w:val="24"/>
                <w:szCs w:val="24"/>
              </w:rPr>
            </w:pPr>
            <w:r w:rsidRPr="004D07A8">
              <w:rPr>
                <w:sz w:val="24"/>
                <w:szCs w:val="24"/>
              </w:rPr>
              <w:t>1</w:t>
            </w:r>
          </w:p>
        </w:tc>
        <w:tc>
          <w:tcPr>
            <w:tcW w:w="1205" w:type="dxa"/>
          </w:tcPr>
          <w:p w:rsidR="00E52F51" w:rsidRPr="004D07A8" w:rsidRDefault="00E52F51" w:rsidP="004D07A8">
            <w:pPr>
              <w:jc w:val="center"/>
              <w:rPr>
                <w:sz w:val="24"/>
                <w:szCs w:val="24"/>
              </w:rPr>
            </w:pPr>
            <w:r w:rsidRPr="004D07A8">
              <w:rPr>
                <w:sz w:val="24"/>
                <w:szCs w:val="24"/>
              </w:rPr>
              <w:t>1</w:t>
            </w:r>
          </w:p>
        </w:tc>
        <w:tc>
          <w:tcPr>
            <w:tcW w:w="1134" w:type="dxa"/>
          </w:tcPr>
          <w:p w:rsidR="00E52F51" w:rsidRPr="004D07A8" w:rsidRDefault="00E52F51" w:rsidP="004D07A8">
            <w:pPr>
              <w:jc w:val="center"/>
              <w:rPr>
                <w:sz w:val="24"/>
                <w:szCs w:val="24"/>
              </w:rPr>
            </w:pPr>
            <w:r w:rsidRPr="004D07A8">
              <w:rPr>
                <w:sz w:val="24"/>
                <w:szCs w:val="24"/>
              </w:rPr>
              <w:t>2</w:t>
            </w:r>
          </w:p>
        </w:tc>
      </w:tr>
      <w:tr w:rsidR="00E52F51" w:rsidRPr="004D07A8" w:rsidTr="00E52F51">
        <w:tc>
          <w:tcPr>
            <w:tcW w:w="6379" w:type="dxa"/>
            <w:gridSpan w:val="2"/>
          </w:tcPr>
          <w:p w:rsidR="00E52F51" w:rsidRPr="004D07A8" w:rsidRDefault="00E52F51" w:rsidP="004D07A8">
            <w:pPr>
              <w:jc w:val="right"/>
              <w:rPr>
                <w:sz w:val="24"/>
                <w:szCs w:val="24"/>
              </w:rPr>
            </w:pPr>
            <w:r w:rsidRPr="004D07A8">
              <w:rPr>
                <w:sz w:val="24"/>
                <w:szCs w:val="24"/>
              </w:rPr>
              <w:t>Максимально допустимая недельная нагрузка</w:t>
            </w:r>
          </w:p>
        </w:tc>
        <w:tc>
          <w:tcPr>
            <w:tcW w:w="1205" w:type="dxa"/>
          </w:tcPr>
          <w:p w:rsidR="00E52F51" w:rsidRPr="004D07A8" w:rsidRDefault="00E52F51" w:rsidP="004D07A8">
            <w:pPr>
              <w:jc w:val="center"/>
              <w:rPr>
                <w:b/>
                <w:sz w:val="24"/>
                <w:szCs w:val="24"/>
              </w:rPr>
            </w:pPr>
            <w:r w:rsidRPr="004D07A8">
              <w:rPr>
                <w:b/>
                <w:sz w:val="24"/>
                <w:szCs w:val="24"/>
              </w:rPr>
              <w:t>32</w:t>
            </w:r>
          </w:p>
        </w:tc>
        <w:tc>
          <w:tcPr>
            <w:tcW w:w="1205" w:type="dxa"/>
          </w:tcPr>
          <w:p w:rsidR="00E52F51" w:rsidRPr="004D07A8" w:rsidRDefault="00E52F51" w:rsidP="004D07A8">
            <w:pPr>
              <w:jc w:val="center"/>
              <w:rPr>
                <w:b/>
                <w:sz w:val="24"/>
                <w:szCs w:val="24"/>
              </w:rPr>
            </w:pPr>
            <w:r w:rsidRPr="004D07A8">
              <w:rPr>
                <w:b/>
                <w:sz w:val="24"/>
                <w:szCs w:val="24"/>
              </w:rPr>
              <w:t>32</w:t>
            </w:r>
          </w:p>
        </w:tc>
        <w:tc>
          <w:tcPr>
            <w:tcW w:w="1134" w:type="dxa"/>
          </w:tcPr>
          <w:p w:rsidR="00E52F51" w:rsidRPr="004D07A8" w:rsidRDefault="00E52F51" w:rsidP="004D07A8">
            <w:pPr>
              <w:jc w:val="center"/>
              <w:rPr>
                <w:sz w:val="24"/>
                <w:szCs w:val="24"/>
              </w:rPr>
            </w:pPr>
            <w:r w:rsidRPr="004D07A8">
              <w:rPr>
                <w:sz w:val="24"/>
                <w:szCs w:val="24"/>
              </w:rPr>
              <w:t>64</w:t>
            </w:r>
          </w:p>
        </w:tc>
      </w:tr>
      <w:tr w:rsidR="00E52F51" w:rsidRPr="004D07A8" w:rsidTr="00E52F51">
        <w:trPr>
          <w:trHeight w:val="367"/>
        </w:trPr>
        <w:tc>
          <w:tcPr>
            <w:tcW w:w="6379" w:type="dxa"/>
            <w:gridSpan w:val="2"/>
          </w:tcPr>
          <w:p w:rsidR="00E52F51" w:rsidRPr="004D07A8" w:rsidRDefault="00E52F51" w:rsidP="004D07A8">
            <w:pPr>
              <w:jc w:val="center"/>
              <w:rPr>
                <w:sz w:val="24"/>
                <w:szCs w:val="24"/>
              </w:rPr>
            </w:pPr>
          </w:p>
          <w:p w:rsidR="00E52F51" w:rsidRPr="004D07A8" w:rsidRDefault="00E52F51" w:rsidP="004D07A8">
            <w:pPr>
              <w:jc w:val="center"/>
              <w:rPr>
                <w:sz w:val="24"/>
                <w:szCs w:val="24"/>
              </w:rPr>
            </w:pPr>
            <w:r w:rsidRPr="004D07A8">
              <w:rPr>
                <w:sz w:val="24"/>
                <w:szCs w:val="24"/>
              </w:rPr>
              <w:t>Внеурочная деятельность по направлениям</w:t>
            </w:r>
          </w:p>
          <w:p w:rsidR="00E52F51" w:rsidRPr="004D07A8" w:rsidRDefault="00E52F51" w:rsidP="004D07A8">
            <w:pPr>
              <w:jc w:val="center"/>
              <w:rPr>
                <w:sz w:val="24"/>
                <w:szCs w:val="24"/>
              </w:rPr>
            </w:pPr>
          </w:p>
        </w:tc>
        <w:tc>
          <w:tcPr>
            <w:tcW w:w="1205" w:type="dxa"/>
          </w:tcPr>
          <w:p w:rsidR="00E52F51" w:rsidRPr="004D07A8" w:rsidRDefault="00E52F51" w:rsidP="004D07A8">
            <w:pPr>
              <w:jc w:val="center"/>
              <w:rPr>
                <w:b/>
                <w:sz w:val="24"/>
                <w:szCs w:val="24"/>
              </w:rPr>
            </w:pPr>
          </w:p>
          <w:p w:rsidR="00E52F51" w:rsidRPr="004D07A8" w:rsidRDefault="00E52F51" w:rsidP="004D07A8">
            <w:pPr>
              <w:jc w:val="center"/>
              <w:rPr>
                <w:b/>
                <w:sz w:val="24"/>
                <w:szCs w:val="24"/>
              </w:rPr>
            </w:pPr>
            <w:r w:rsidRPr="004D07A8">
              <w:rPr>
                <w:b/>
                <w:sz w:val="24"/>
                <w:szCs w:val="24"/>
              </w:rPr>
              <w:t>10 ч</w:t>
            </w:r>
          </w:p>
        </w:tc>
        <w:tc>
          <w:tcPr>
            <w:tcW w:w="1205" w:type="dxa"/>
          </w:tcPr>
          <w:p w:rsidR="00E52F51" w:rsidRPr="004D07A8" w:rsidRDefault="00E52F51" w:rsidP="004D07A8">
            <w:pPr>
              <w:jc w:val="center"/>
              <w:rPr>
                <w:b/>
                <w:sz w:val="24"/>
                <w:szCs w:val="24"/>
              </w:rPr>
            </w:pPr>
          </w:p>
          <w:p w:rsidR="00E52F51" w:rsidRPr="004D07A8" w:rsidRDefault="00E52F51" w:rsidP="004D07A8">
            <w:pPr>
              <w:jc w:val="center"/>
              <w:rPr>
                <w:b/>
                <w:sz w:val="24"/>
                <w:szCs w:val="24"/>
              </w:rPr>
            </w:pPr>
            <w:r w:rsidRPr="004D07A8">
              <w:rPr>
                <w:b/>
                <w:sz w:val="24"/>
                <w:szCs w:val="24"/>
              </w:rPr>
              <w:t>10 ч.</w:t>
            </w:r>
          </w:p>
        </w:tc>
        <w:tc>
          <w:tcPr>
            <w:tcW w:w="1134" w:type="dxa"/>
          </w:tcPr>
          <w:p w:rsidR="00E52F51" w:rsidRPr="004D07A8" w:rsidRDefault="00E52F51" w:rsidP="004D07A8">
            <w:pPr>
              <w:jc w:val="center"/>
              <w:rPr>
                <w:sz w:val="24"/>
                <w:szCs w:val="24"/>
              </w:rPr>
            </w:pPr>
          </w:p>
          <w:p w:rsidR="00E52F51" w:rsidRPr="004D07A8" w:rsidRDefault="00E52F51" w:rsidP="004D07A8">
            <w:pPr>
              <w:jc w:val="center"/>
              <w:rPr>
                <w:sz w:val="24"/>
                <w:szCs w:val="24"/>
              </w:rPr>
            </w:pPr>
            <w:r w:rsidRPr="004D07A8">
              <w:rPr>
                <w:sz w:val="24"/>
                <w:szCs w:val="24"/>
              </w:rPr>
              <w:t>20 ч.</w:t>
            </w:r>
          </w:p>
        </w:tc>
      </w:tr>
      <w:tr w:rsidR="00E52F51" w:rsidRPr="004D07A8" w:rsidTr="00E52F51">
        <w:trPr>
          <w:trHeight w:val="285"/>
        </w:trPr>
        <w:tc>
          <w:tcPr>
            <w:tcW w:w="3119" w:type="dxa"/>
            <w:vMerge w:val="restart"/>
          </w:tcPr>
          <w:p w:rsidR="00E52F51" w:rsidRPr="004D07A8" w:rsidRDefault="00E52F51" w:rsidP="004D07A8">
            <w:pPr>
              <w:tabs>
                <w:tab w:val="left" w:pos="4500"/>
                <w:tab w:val="left" w:pos="9180"/>
                <w:tab w:val="left" w:pos="9360"/>
              </w:tabs>
              <w:jc w:val="both"/>
              <w:rPr>
                <w:bCs/>
                <w:sz w:val="24"/>
                <w:szCs w:val="24"/>
              </w:rPr>
            </w:pPr>
            <w:r w:rsidRPr="004D07A8">
              <w:rPr>
                <w:bCs/>
                <w:sz w:val="24"/>
                <w:szCs w:val="24"/>
              </w:rPr>
              <w:t>Духовно- нравственное:</w:t>
            </w:r>
          </w:p>
        </w:tc>
        <w:tc>
          <w:tcPr>
            <w:tcW w:w="3260" w:type="dxa"/>
          </w:tcPr>
          <w:p w:rsidR="00E52F51" w:rsidRPr="004D07A8" w:rsidRDefault="00E52F51" w:rsidP="004D07A8">
            <w:pPr>
              <w:rPr>
                <w:sz w:val="24"/>
                <w:szCs w:val="24"/>
              </w:rPr>
            </w:pPr>
            <w:r w:rsidRPr="004D07A8">
              <w:rPr>
                <w:sz w:val="24"/>
                <w:szCs w:val="24"/>
              </w:rPr>
              <w:t xml:space="preserve">«9 </w:t>
            </w:r>
            <w:proofErr w:type="spellStart"/>
            <w:r w:rsidRPr="004D07A8">
              <w:rPr>
                <w:sz w:val="24"/>
                <w:szCs w:val="24"/>
              </w:rPr>
              <w:t>томтор</w:t>
            </w:r>
            <w:proofErr w:type="spellEnd"/>
            <w:r w:rsidRPr="004D07A8">
              <w:rPr>
                <w:sz w:val="24"/>
                <w:szCs w:val="24"/>
              </w:rPr>
              <w:t>»</w:t>
            </w:r>
          </w:p>
        </w:tc>
        <w:tc>
          <w:tcPr>
            <w:tcW w:w="1205" w:type="dxa"/>
          </w:tcPr>
          <w:p w:rsidR="00E52F51" w:rsidRPr="004D07A8" w:rsidRDefault="00E52F51" w:rsidP="004D07A8">
            <w:pPr>
              <w:jc w:val="center"/>
              <w:rPr>
                <w:sz w:val="24"/>
                <w:szCs w:val="24"/>
              </w:rPr>
            </w:pPr>
            <w:r w:rsidRPr="004D07A8">
              <w:rPr>
                <w:sz w:val="24"/>
                <w:szCs w:val="24"/>
              </w:rPr>
              <w:t>1</w:t>
            </w:r>
          </w:p>
        </w:tc>
        <w:tc>
          <w:tcPr>
            <w:tcW w:w="1205" w:type="dxa"/>
          </w:tcPr>
          <w:p w:rsidR="00E52F51" w:rsidRPr="004D07A8" w:rsidRDefault="00E52F51" w:rsidP="004D07A8">
            <w:pPr>
              <w:jc w:val="center"/>
              <w:rPr>
                <w:sz w:val="24"/>
                <w:szCs w:val="24"/>
              </w:rPr>
            </w:pPr>
            <w:r w:rsidRPr="004D07A8">
              <w:rPr>
                <w:sz w:val="24"/>
                <w:szCs w:val="24"/>
              </w:rPr>
              <w:t>1</w:t>
            </w:r>
          </w:p>
        </w:tc>
        <w:tc>
          <w:tcPr>
            <w:tcW w:w="1134" w:type="dxa"/>
          </w:tcPr>
          <w:p w:rsidR="00E52F51" w:rsidRPr="004D07A8" w:rsidRDefault="00E52F51" w:rsidP="004D07A8">
            <w:pPr>
              <w:jc w:val="center"/>
              <w:rPr>
                <w:sz w:val="24"/>
                <w:szCs w:val="24"/>
              </w:rPr>
            </w:pPr>
            <w:r w:rsidRPr="004D07A8">
              <w:rPr>
                <w:sz w:val="24"/>
                <w:szCs w:val="24"/>
              </w:rPr>
              <w:t>2</w:t>
            </w:r>
          </w:p>
        </w:tc>
      </w:tr>
      <w:tr w:rsidR="00E52F51" w:rsidRPr="004D07A8" w:rsidTr="00E52F51">
        <w:trPr>
          <w:trHeight w:val="234"/>
        </w:trPr>
        <w:tc>
          <w:tcPr>
            <w:tcW w:w="3119" w:type="dxa"/>
            <w:vMerge/>
          </w:tcPr>
          <w:p w:rsidR="00E52F51" w:rsidRPr="004D07A8" w:rsidRDefault="00E52F51" w:rsidP="004D07A8">
            <w:pPr>
              <w:tabs>
                <w:tab w:val="left" w:pos="4500"/>
                <w:tab w:val="left" w:pos="9180"/>
                <w:tab w:val="left" w:pos="9360"/>
              </w:tabs>
              <w:jc w:val="both"/>
              <w:rPr>
                <w:bCs/>
                <w:sz w:val="24"/>
                <w:szCs w:val="24"/>
              </w:rPr>
            </w:pPr>
          </w:p>
        </w:tc>
        <w:tc>
          <w:tcPr>
            <w:tcW w:w="3260" w:type="dxa"/>
          </w:tcPr>
          <w:p w:rsidR="00E52F51" w:rsidRPr="004D07A8" w:rsidRDefault="00E52F51" w:rsidP="004D07A8">
            <w:pPr>
              <w:rPr>
                <w:sz w:val="24"/>
                <w:szCs w:val="24"/>
              </w:rPr>
            </w:pPr>
            <w:r w:rsidRPr="004D07A8">
              <w:rPr>
                <w:sz w:val="24"/>
                <w:szCs w:val="24"/>
              </w:rPr>
              <w:t xml:space="preserve">«Юный </w:t>
            </w:r>
            <w:proofErr w:type="spellStart"/>
            <w:r w:rsidRPr="004D07A8">
              <w:rPr>
                <w:sz w:val="24"/>
                <w:szCs w:val="24"/>
              </w:rPr>
              <w:t>коркинец</w:t>
            </w:r>
            <w:proofErr w:type="spellEnd"/>
            <w:r w:rsidRPr="004D07A8">
              <w:rPr>
                <w:sz w:val="24"/>
                <w:szCs w:val="24"/>
              </w:rPr>
              <w:t>»</w:t>
            </w:r>
          </w:p>
        </w:tc>
        <w:tc>
          <w:tcPr>
            <w:tcW w:w="1205" w:type="dxa"/>
          </w:tcPr>
          <w:p w:rsidR="00E52F51" w:rsidRPr="004D07A8" w:rsidRDefault="00E52F51" w:rsidP="004D07A8">
            <w:pPr>
              <w:jc w:val="center"/>
              <w:rPr>
                <w:sz w:val="24"/>
                <w:szCs w:val="24"/>
              </w:rPr>
            </w:pPr>
            <w:r w:rsidRPr="004D07A8">
              <w:rPr>
                <w:sz w:val="24"/>
                <w:szCs w:val="24"/>
              </w:rPr>
              <w:t>1</w:t>
            </w:r>
          </w:p>
        </w:tc>
        <w:tc>
          <w:tcPr>
            <w:tcW w:w="1205" w:type="dxa"/>
          </w:tcPr>
          <w:p w:rsidR="00E52F51" w:rsidRPr="004D07A8" w:rsidRDefault="00E52F51" w:rsidP="004D07A8">
            <w:pPr>
              <w:jc w:val="center"/>
              <w:rPr>
                <w:sz w:val="24"/>
                <w:szCs w:val="24"/>
              </w:rPr>
            </w:pPr>
            <w:r w:rsidRPr="004D07A8">
              <w:rPr>
                <w:sz w:val="24"/>
                <w:szCs w:val="24"/>
              </w:rPr>
              <w:t>1</w:t>
            </w:r>
          </w:p>
        </w:tc>
        <w:tc>
          <w:tcPr>
            <w:tcW w:w="1134" w:type="dxa"/>
          </w:tcPr>
          <w:p w:rsidR="00E52F51" w:rsidRPr="004D07A8" w:rsidRDefault="00E52F51" w:rsidP="004D07A8">
            <w:pPr>
              <w:jc w:val="center"/>
              <w:rPr>
                <w:sz w:val="24"/>
                <w:szCs w:val="24"/>
              </w:rPr>
            </w:pPr>
            <w:r w:rsidRPr="004D07A8">
              <w:rPr>
                <w:sz w:val="24"/>
                <w:szCs w:val="24"/>
              </w:rPr>
              <w:t>2</w:t>
            </w:r>
          </w:p>
        </w:tc>
      </w:tr>
      <w:tr w:rsidR="00E52F51" w:rsidRPr="004D07A8" w:rsidTr="00E52F51">
        <w:trPr>
          <w:trHeight w:val="267"/>
        </w:trPr>
        <w:tc>
          <w:tcPr>
            <w:tcW w:w="3119" w:type="dxa"/>
            <w:vMerge w:val="restart"/>
          </w:tcPr>
          <w:p w:rsidR="00E52F51" w:rsidRPr="004D07A8" w:rsidRDefault="00E52F51" w:rsidP="004D07A8">
            <w:pPr>
              <w:tabs>
                <w:tab w:val="left" w:pos="4500"/>
                <w:tab w:val="left" w:pos="9180"/>
                <w:tab w:val="left" w:pos="9360"/>
              </w:tabs>
              <w:jc w:val="both"/>
              <w:rPr>
                <w:bCs/>
                <w:sz w:val="24"/>
                <w:szCs w:val="24"/>
              </w:rPr>
            </w:pPr>
            <w:proofErr w:type="spellStart"/>
            <w:r w:rsidRPr="004D07A8">
              <w:rPr>
                <w:bCs/>
                <w:sz w:val="24"/>
                <w:szCs w:val="24"/>
              </w:rPr>
              <w:t>Общеинтеллектуальное</w:t>
            </w:r>
            <w:proofErr w:type="spellEnd"/>
            <w:r w:rsidRPr="004D07A8">
              <w:rPr>
                <w:bCs/>
                <w:sz w:val="24"/>
                <w:szCs w:val="24"/>
              </w:rPr>
              <w:t>:</w:t>
            </w:r>
          </w:p>
        </w:tc>
        <w:tc>
          <w:tcPr>
            <w:tcW w:w="3260" w:type="dxa"/>
          </w:tcPr>
          <w:p w:rsidR="00E52F51" w:rsidRPr="004D07A8" w:rsidRDefault="00E52F51" w:rsidP="004D07A8">
            <w:pPr>
              <w:rPr>
                <w:sz w:val="24"/>
                <w:szCs w:val="24"/>
              </w:rPr>
            </w:pPr>
            <w:r w:rsidRPr="004D07A8">
              <w:rPr>
                <w:sz w:val="24"/>
                <w:szCs w:val="24"/>
              </w:rPr>
              <w:t>Логика</w:t>
            </w:r>
          </w:p>
        </w:tc>
        <w:tc>
          <w:tcPr>
            <w:tcW w:w="1205" w:type="dxa"/>
          </w:tcPr>
          <w:p w:rsidR="00E52F51" w:rsidRPr="004D07A8" w:rsidRDefault="00E52F51" w:rsidP="004D07A8">
            <w:pPr>
              <w:jc w:val="center"/>
              <w:rPr>
                <w:sz w:val="24"/>
                <w:szCs w:val="24"/>
              </w:rPr>
            </w:pPr>
            <w:r w:rsidRPr="004D07A8">
              <w:rPr>
                <w:sz w:val="24"/>
                <w:szCs w:val="24"/>
              </w:rPr>
              <w:t>1</w:t>
            </w:r>
          </w:p>
        </w:tc>
        <w:tc>
          <w:tcPr>
            <w:tcW w:w="1205" w:type="dxa"/>
          </w:tcPr>
          <w:p w:rsidR="00E52F51" w:rsidRPr="004D07A8" w:rsidRDefault="00E52F51" w:rsidP="004D07A8">
            <w:pPr>
              <w:jc w:val="center"/>
              <w:rPr>
                <w:sz w:val="24"/>
                <w:szCs w:val="24"/>
              </w:rPr>
            </w:pPr>
            <w:r w:rsidRPr="004D07A8">
              <w:rPr>
                <w:sz w:val="24"/>
                <w:szCs w:val="24"/>
              </w:rPr>
              <w:t>2</w:t>
            </w:r>
          </w:p>
        </w:tc>
        <w:tc>
          <w:tcPr>
            <w:tcW w:w="1134" w:type="dxa"/>
          </w:tcPr>
          <w:p w:rsidR="00E52F51" w:rsidRPr="004D07A8" w:rsidRDefault="00E52F51" w:rsidP="004D07A8">
            <w:pPr>
              <w:jc w:val="center"/>
              <w:rPr>
                <w:sz w:val="24"/>
                <w:szCs w:val="24"/>
              </w:rPr>
            </w:pPr>
            <w:r w:rsidRPr="004D07A8">
              <w:rPr>
                <w:sz w:val="24"/>
                <w:szCs w:val="24"/>
              </w:rPr>
              <w:t>3</w:t>
            </w:r>
          </w:p>
        </w:tc>
      </w:tr>
      <w:tr w:rsidR="00E52F51" w:rsidRPr="004D07A8" w:rsidTr="00E52F51">
        <w:trPr>
          <w:trHeight w:val="270"/>
        </w:trPr>
        <w:tc>
          <w:tcPr>
            <w:tcW w:w="3119" w:type="dxa"/>
            <w:vMerge/>
          </w:tcPr>
          <w:p w:rsidR="00E52F51" w:rsidRPr="004D07A8" w:rsidRDefault="00E52F51" w:rsidP="004D07A8">
            <w:pPr>
              <w:tabs>
                <w:tab w:val="left" w:pos="4500"/>
                <w:tab w:val="left" w:pos="9180"/>
                <w:tab w:val="left" w:pos="9360"/>
              </w:tabs>
              <w:jc w:val="both"/>
              <w:rPr>
                <w:bCs/>
                <w:sz w:val="24"/>
                <w:szCs w:val="24"/>
              </w:rPr>
            </w:pPr>
          </w:p>
        </w:tc>
        <w:tc>
          <w:tcPr>
            <w:tcW w:w="3260" w:type="dxa"/>
          </w:tcPr>
          <w:p w:rsidR="00E52F51" w:rsidRPr="004D07A8" w:rsidRDefault="00E52F51" w:rsidP="004D07A8">
            <w:pPr>
              <w:rPr>
                <w:sz w:val="24"/>
                <w:szCs w:val="24"/>
              </w:rPr>
            </w:pPr>
            <w:r w:rsidRPr="004D07A8">
              <w:rPr>
                <w:sz w:val="24"/>
                <w:szCs w:val="24"/>
              </w:rPr>
              <w:t>«Страноведение»</w:t>
            </w:r>
          </w:p>
          <w:p w:rsidR="00E52F51" w:rsidRPr="004D07A8" w:rsidRDefault="00E52F51" w:rsidP="004D07A8">
            <w:pPr>
              <w:rPr>
                <w:sz w:val="24"/>
                <w:szCs w:val="24"/>
              </w:rPr>
            </w:pPr>
            <w:r w:rsidRPr="004D07A8">
              <w:rPr>
                <w:sz w:val="24"/>
                <w:szCs w:val="24"/>
              </w:rPr>
              <w:t>(английский язык)</w:t>
            </w:r>
          </w:p>
        </w:tc>
        <w:tc>
          <w:tcPr>
            <w:tcW w:w="1205" w:type="dxa"/>
          </w:tcPr>
          <w:p w:rsidR="00E52F51" w:rsidRPr="004D07A8" w:rsidRDefault="00E52F51" w:rsidP="004D07A8">
            <w:pPr>
              <w:jc w:val="center"/>
              <w:rPr>
                <w:sz w:val="24"/>
                <w:szCs w:val="24"/>
              </w:rPr>
            </w:pPr>
            <w:r w:rsidRPr="004D07A8">
              <w:rPr>
                <w:sz w:val="24"/>
                <w:szCs w:val="24"/>
              </w:rPr>
              <w:t>1</w:t>
            </w:r>
          </w:p>
        </w:tc>
        <w:tc>
          <w:tcPr>
            <w:tcW w:w="1205" w:type="dxa"/>
          </w:tcPr>
          <w:p w:rsidR="00E52F51" w:rsidRPr="004D07A8" w:rsidRDefault="00E52F51" w:rsidP="004D07A8">
            <w:pPr>
              <w:jc w:val="center"/>
              <w:rPr>
                <w:sz w:val="24"/>
                <w:szCs w:val="24"/>
              </w:rPr>
            </w:pPr>
            <w:r w:rsidRPr="004D07A8">
              <w:rPr>
                <w:sz w:val="24"/>
                <w:szCs w:val="24"/>
              </w:rPr>
              <w:t>1</w:t>
            </w:r>
          </w:p>
        </w:tc>
        <w:tc>
          <w:tcPr>
            <w:tcW w:w="1134" w:type="dxa"/>
          </w:tcPr>
          <w:p w:rsidR="00E52F51" w:rsidRPr="004D07A8" w:rsidRDefault="00E52F51" w:rsidP="004D07A8">
            <w:pPr>
              <w:jc w:val="center"/>
              <w:rPr>
                <w:sz w:val="24"/>
                <w:szCs w:val="24"/>
              </w:rPr>
            </w:pPr>
            <w:r w:rsidRPr="004D07A8">
              <w:rPr>
                <w:sz w:val="24"/>
                <w:szCs w:val="24"/>
              </w:rPr>
              <w:t>2</w:t>
            </w:r>
          </w:p>
        </w:tc>
      </w:tr>
      <w:tr w:rsidR="00E52F51" w:rsidRPr="004D07A8" w:rsidTr="00E52F51">
        <w:trPr>
          <w:trHeight w:val="300"/>
        </w:trPr>
        <w:tc>
          <w:tcPr>
            <w:tcW w:w="3119" w:type="dxa"/>
            <w:vMerge w:val="restart"/>
          </w:tcPr>
          <w:p w:rsidR="00E52F51" w:rsidRPr="004D07A8" w:rsidRDefault="00E52F51" w:rsidP="004D07A8">
            <w:pPr>
              <w:tabs>
                <w:tab w:val="left" w:pos="4500"/>
                <w:tab w:val="left" w:pos="9180"/>
                <w:tab w:val="left" w:pos="9360"/>
              </w:tabs>
              <w:jc w:val="both"/>
              <w:rPr>
                <w:bCs/>
                <w:sz w:val="24"/>
                <w:szCs w:val="24"/>
              </w:rPr>
            </w:pPr>
            <w:r w:rsidRPr="004D07A8">
              <w:rPr>
                <w:bCs/>
                <w:sz w:val="24"/>
                <w:szCs w:val="24"/>
              </w:rPr>
              <w:t>Спортивн</w:t>
            </w:r>
            <w:proofErr w:type="gramStart"/>
            <w:r w:rsidRPr="004D07A8">
              <w:rPr>
                <w:bCs/>
                <w:sz w:val="24"/>
                <w:szCs w:val="24"/>
              </w:rPr>
              <w:t>о-</w:t>
            </w:r>
            <w:proofErr w:type="gramEnd"/>
            <w:r w:rsidRPr="004D07A8">
              <w:rPr>
                <w:bCs/>
                <w:sz w:val="24"/>
                <w:szCs w:val="24"/>
              </w:rPr>
              <w:t xml:space="preserve"> оздоровительное:</w:t>
            </w:r>
          </w:p>
        </w:tc>
        <w:tc>
          <w:tcPr>
            <w:tcW w:w="3260" w:type="dxa"/>
          </w:tcPr>
          <w:p w:rsidR="00E52F51" w:rsidRPr="004D07A8" w:rsidRDefault="00E52F51" w:rsidP="004D07A8">
            <w:pPr>
              <w:rPr>
                <w:sz w:val="24"/>
                <w:szCs w:val="24"/>
              </w:rPr>
            </w:pPr>
            <w:r w:rsidRPr="004D07A8">
              <w:rPr>
                <w:sz w:val="24"/>
                <w:szCs w:val="24"/>
              </w:rPr>
              <w:t>ОБЖ</w:t>
            </w:r>
          </w:p>
        </w:tc>
        <w:tc>
          <w:tcPr>
            <w:tcW w:w="1205" w:type="dxa"/>
          </w:tcPr>
          <w:p w:rsidR="00E52F51" w:rsidRPr="004D07A8" w:rsidRDefault="00E52F51" w:rsidP="004D07A8">
            <w:pPr>
              <w:jc w:val="center"/>
              <w:rPr>
                <w:sz w:val="24"/>
                <w:szCs w:val="24"/>
              </w:rPr>
            </w:pPr>
            <w:r w:rsidRPr="004D07A8">
              <w:rPr>
                <w:sz w:val="24"/>
                <w:szCs w:val="24"/>
              </w:rPr>
              <w:t>1</w:t>
            </w:r>
          </w:p>
        </w:tc>
        <w:tc>
          <w:tcPr>
            <w:tcW w:w="1205" w:type="dxa"/>
          </w:tcPr>
          <w:p w:rsidR="00E52F51" w:rsidRPr="004D07A8" w:rsidRDefault="00E52F51" w:rsidP="004D07A8">
            <w:pPr>
              <w:jc w:val="center"/>
              <w:rPr>
                <w:sz w:val="24"/>
                <w:szCs w:val="24"/>
              </w:rPr>
            </w:pPr>
            <w:r w:rsidRPr="004D07A8">
              <w:rPr>
                <w:sz w:val="24"/>
                <w:szCs w:val="24"/>
              </w:rPr>
              <w:t>1</w:t>
            </w:r>
          </w:p>
        </w:tc>
        <w:tc>
          <w:tcPr>
            <w:tcW w:w="1134" w:type="dxa"/>
          </w:tcPr>
          <w:p w:rsidR="00E52F51" w:rsidRPr="004D07A8" w:rsidRDefault="00E52F51" w:rsidP="004D07A8">
            <w:pPr>
              <w:jc w:val="center"/>
              <w:rPr>
                <w:sz w:val="24"/>
                <w:szCs w:val="24"/>
              </w:rPr>
            </w:pPr>
            <w:r w:rsidRPr="004D07A8">
              <w:rPr>
                <w:sz w:val="24"/>
                <w:szCs w:val="24"/>
              </w:rPr>
              <w:t>2</w:t>
            </w:r>
          </w:p>
        </w:tc>
      </w:tr>
      <w:tr w:rsidR="00E52F51" w:rsidRPr="004D07A8" w:rsidTr="00E52F51">
        <w:trPr>
          <w:trHeight w:val="270"/>
        </w:trPr>
        <w:tc>
          <w:tcPr>
            <w:tcW w:w="3119" w:type="dxa"/>
            <w:vMerge/>
          </w:tcPr>
          <w:p w:rsidR="00E52F51" w:rsidRPr="004D07A8" w:rsidRDefault="00E52F51" w:rsidP="004D07A8">
            <w:pPr>
              <w:tabs>
                <w:tab w:val="left" w:pos="4500"/>
                <w:tab w:val="left" w:pos="9180"/>
                <w:tab w:val="left" w:pos="9360"/>
              </w:tabs>
              <w:jc w:val="both"/>
              <w:rPr>
                <w:bCs/>
                <w:sz w:val="24"/>
                <w:szCs w:val="24"/>
              </w:rPr>
            </w:pPr>
          </w:p>
        </w:tc>
        <w:tc>
          <w:tcPr>
            <w:tcW w:w="3260" w:type="dxa"/>
          </w:tcPr>
          <w:p w:rsidR="00E52F51" w:rsidRPr="004D07A8" w:rsidRDefault="00E52F51" w:rsidP="004D07A8">
            <w:pPr>
              <w:rPr>
                <w:sz w:val="24"/>
                <w:szCs w:val="24"/>
              </w:rPr>
            </w:pPr>
            <w:r w:rsidRPr="004D07A8">
              <w:rPr>
                <w:sz w:val="24"/>
                <w:szCs w:val="24"/>
              </w:rPr>
              <w:t xml:space="preserve">«Здоровым </w:t>
            </w:r>
            <w:proofErr w:type="gramStart"/>
            <w:r w:rsidRPr="004D07A8">
              <w:rPr>
                <w:sz w:val="24"/>
                <w:szCs w:val="24"/>
              </w:rPr>
              <w:t>быть-модно</w:t>
            </w:r>
            <w:proofErr w:type="gramEnd"/>
            <w:r w:rsidRPr="004D07A8">
              <w:rPr>
                <w:sz w:val="24"/>
                <w:szCs w:val="24"/>
              </w:rPr>
              <w:t>»</w:t>
            </w:r>
          </w:p>
        </w:tc>
        <w:tc>
          <w:tcPr>
            <w:tcW w:w="1205" w:type="dxa"/>
          </w:tcPr>
          <w:p w:rsidR="00E52F51" w:rsidRPr="004D07A8" w:rsidRDefault="00E52F51" w:rsidP="004D07A8">
            <w:pPr>
              <w:jc w:val="center"/>
              <w:rPr>
                <w:sz w:val="24"/>
                <w:szCs w:val="24"/>
              </w:rPr>
            </w:pPr>
            <w:r w:rsidRPr="004D07A8">
              <w:rPr>
                <w:sz w:val="24"/>
                <w:szCs w:val="24"/>
              </w:rPr>
              <w:t>1</w:t>
            </w:r>
          </w:p>
        </w:tc>
        <w:tc>
          <w:tcPr>
            <w:tcW w:w="1205" w:type="dxa"/>
          </w:tcPr>
          <w:p w:rsidR="00E52F51" w:rsidRPr="004D07A8" w:rsidRDefault="00E52F51" w:rsidP="004D07A8">
            <w:pPr>
              <w:jc w:val="center"/>
              <w:rPr>
                <w:sz w:val="24"/>
                <w:szCs w:val="24"/>
              </w:rPr>
            </w:pPr>
            <w:r w:rsidRPr="004D07A8">
              <w:rPr>
                <w:sz w:val="24"/>
                <w:szCs w:val="24"/>
              </w:rPr>
              <w:t>1</w:t>
            </w:r>
          </w:p>
        </w:tc>
        <w:tc>
          <w:tcPr>
            <w:tcW w:w="1134" w:type="dxa"/>
          </w:tcPr>
          <w:p w:rsidR="00E52F51" w:rsidRPr="004D07A8" w:rsidRDefault="00E52F51" w:rsidP="004D07A8">
            <w:pPr>
              <w:jc w:val="center"/>
              <w:rPr>
                <w:sz w:val="24"/>
                <w:szCs w:val="24"/>
              </w:rPr>
            </w:pPr>
            <w:r w:rsidRPr="004D07A8">
              <w:rPr>
                <w:sz w:val="24"/>
                <w:szCs w:val="24"/>
              </w:rPr>
              <w:t>2</w:t>
            </w:r>
          </w:p>
        </w:tc>
      </w:tr>
      <w:tr w:rsidR="00E52F51" w:rsidRPr="004D07A8" w:rsidTr="00E52F51">
        <w:trPr>
          <w:trHeight w:val="267"/>
        </w:trPr>
        <w:tc>
          <w:tcPr>
            <w:tcW w:w="3119" w:type="dxa"/>
            <w:vMerge/>
          </w:tcPr>
          <w:p w:rsidR="00E52F51" w:rsidRPr="004D07A8" w:rsidRDefault="00E52F51" w:rsidP="004D07A8">
            <w:pPr>
              <w:tabs>
                <w:tab w:val="left" w:pos="4500"/>
                <w:tab w:val="left" w:pos="9180"/>
                <w:tab w:val="left" w:pos="9360"/>
              </w:tabs>
              <w:jc w:val="both"/>
              <w:rPr>
                <w:bCs/>
                <w:sz w:val="24"/>
                <w:szCs w:val="24"/>
              </w:rPr>
            </w:pPr>
          </w:p>
        </w:tc>
        <w:tc>
          <w:tcPr>
            <w:tcW w:w="3260" w:type="dxa"/>
          </w:tcPr>
          <w:p w:rsidR="00E52F51" w:rsidRPr="004D07A8" w:rsidRDefault="00E52F51" w:rsidP="004D07A8">
            <w:pPr>
              <w:rPr>
                <w:sz w:val="24"/>
                <w:szCs w:val="24"/>
              </w:rPr>
            </w:pPr>
            <w:r w:rsidRPr="004D07A8">
              <w:rPr>
                <w:sz w:val="24"/>
                <w:szCs w:val="24"/>
              </w:rPr>
              <w:t>Физическая культура</w:t>
            </w:r>
          </w:p>
        </w:tc>
        <w:tc>
          <w:tcPr>
            <w:tcW w:w="1205" w:type="dxa"/>
          </w:tcPr>
          <w:p w:rsidR="00E52F51" w:rsidRPr="004D07A8" w:rsidRDefault="00E52F51" w:rsidP="004D07A8">
            <w:pPr>
              <w:jc w:val="center"/>
              <w:rPr>
                <w:sz w:val="24"/>
                <w:szCs w:val="24"/>
              </w:rPr>
            </w:pPr>
            <w:r w:rsidRPr="004D07A8">
              <w:rPr>
                <w:sz w:val="24"/>
                <w:szCs w:val="24"/>
              </w:rPr>
              <w:t>1</w:t>
            </w:r>
          </w:p>
        </w:tc>
        <w:tc>
          <w:tcPr>
            <w:tcW w:w="1205" w:type="dxa"/>
          </w:tcPr>
          <w:p w:rsidR="00E52F51" w:rsidRPr="004D07A8" w:rsidRDefault="00E52F51" w:rsidP="004D07A8">
            <w:pPr>
              <w:jc w:val="center"/>
              <w:rPr>
                <w:sz w:val="24"/>
                <w:szCs w:val="24"/>
              </w:rPr>
            </w:pPr>
            <w:r w:rsidRPr="004D07A8">
              <w:rPr>
                <w:sz w:val="24"/>
                <w:szCs w:val="24"/>
              </w:rPr>
              <w:t>1</w:t>
            </w:r>
          </w:p>
        </w:tc>
        <w:tc>
          <w:tcPr>
            <w:tcW w:w="1134" w:type="dxa"/>
          </w:tcPr>
          <w:p w:rsidR="00E52F51" w:rsidRPr="004D07A8" w:rsidRDefault="00E52F51" w:rsidP="004D07A8">
            <w:pPr>
              <w:jc w:val="center"/>
              <w:rPr>
                <w:sz w:val="24"/>
                <w:szCs w:val="24"/>
              </w:rPr>
            </w:pPr>
            <w:r w:rsidRPr="004D07A8">
              <w:rPr>
                <w:sz w:val="24"/>
                <w:szCs w:val="24"/>
              </w:rPr>
              <w:t>2</w:t>
            </w:r>
          </w:p>
        </w:tc>
      </w:tr>
      <w:tr w:rsidR="00E52F51" w:rsidRPr="004D07A8" w:rsidTr="00E52F51">
        <w:trPr>
          <w:trHeight w:val="241"/>
        </w:trPr>
        <w:tc>
          <w:tcPr>
            <w:tcW w:w="3119" w:type="dxa"/>
            <w:vMerge w:val="restart"/>
          </w:tcPr>
          <w:p w:rsidR="00E52F51" w:rsidRPr="004D07A8" w:rsidRDefault="00E52F51" w:rsidP="004D07A8">
            <w:pPr>
              <w:rPr>
                <w:sz w:val="24"/>
                <w:szCs w:val="24"/>
              </w:rPr>
            </w:pPr>
            <w:r w:rsidRPr="004D07A8">
              <w:rPr>
                <w:sz w:val="24"/>
                <w:szCs w:val="24"/>
              </w:rPr>
              <w:t>Общекультурное:</w:t>
            </w:r>
          </w:p>
        </w:tc>
        <w:tc>
          <w:tcPr>
            <w:tcW w:w="3260" w:type="dxa"/>
          </w:tcPr>
          <w:p w:rsidR="00E52F51" w:rsidRPr="004D07A8" w:rsidRDefault="00E52F51" w:rsidP="004D07A8">
            <w:pPr>
              <w:rPr>
                <w:sz w:val="24"/>
                <w:szCs w:val="24"/>
              </w:rPr>
            </w:pPr>
            <w:r w:rsidRPr="004D07A8">
              <w:rPr>
                <w:sz w:val="24"/>
                <w:szCs w:val="24"/>
              </w:rPr>
              <w:t xml:space="preserve"> «</w:t>
            </w:r>
            <w:proofErr w:type="spellStart"/>
            <w:r w:rsidRPr="004D07A8">
              <w:rPr>
                <w:sz w:val="24"/>
                <w:szCs w:val="24"/>
              </w:rPr>
              <w:t>Сардаана</w:t>
            </w:r>
            <w:proofErr w:type="spellEnd"/>
            <w:r w:rsidRPr="004D07A8">
              <w:rPr>
                <w:sz w:val="24"/>
                <w:szCs w:val="24"/>
              </w:rPr>
              <w:t>»</w:t>
            </w:r>
          </w:p>
        </w:tc>
        <w:tc>
          <w:tcPr>
            <w:tcW w:w="1205" w:type="dxa"/>
          </w:tcPr>
          <w:p w:rsidR="00E52F51" w:rsidRPr="004D07A8" w:rsidRDefault="00E52F51" w:rsidP="004D07A8">
            <w:pPr>
              <w:jc w:val="center"/>
              <w:rPr>
                <w:sz w:val="24"/>
                <w:szCs w:val="24"/>
              </w:rPr>
            </w:pPr>
            <w:r w:rsidRPr="004D07A8">
              <w:rPr>
                <w:sz w:val="24"/>
                <w:szCs w:val="24"/>
              </w:rPr>
              <w:t>1</w:t>
            </w:r>
          </w:p>
        </w:tc>
        <w:tc>
          <w:tcPr>
            <w:tcW w:w="1205" w:type="dxa"/>
          </w:tcPr>
          <w:p w:rsidR="00E52F51" w:rsidRPr="004D07A8" w:rsidRDefault="00E52F51" w:rsidP="004D07A8">
            <w:pPr>
              <w:jc w:val="center"/>
              <w:rPr>
                <w:sz w:val="24"/>
                <w:szCs w:val="24"/>
              </w:rPr>
            </w:pPr>
            <w:r w:rsidRPr="004D07A8">
              <w:rPr>
                <w:sz w:val="24"/>
                <w:szCs w:val="24"/>
              </w:rPr>
              <w:t>1</w:t>
            </w:r>
          </w:p>
        </w:tc>
        <w:tc>
          <w:tcPr>
            <w:tcW w:w="1134" w:type="dxa"/>
          </w:tcPr>
          <w:p w:rsidR="00E52F51" w:rsidRPr="004D07A8" w:rsidRDefault="00E52F51" w:rsidP="004D07A8">
            <w:pPr>
              <w:jc w:val="center"/>
              <w:rPr>
                <w:sz w:val="24"/>
                <w:szCs w:val="24"/>
              </w:rPr>
            </w:pPr>
            <w:r w:rsidRPr="004D07A8">
              <w:rPr>
                <w:sz w:val="24"/>
                <w:szCs w:val="24"/>
              </w:rPr>
              <w:t>2</w:t>
            </w:r>
          </w:p>
        </w:tc>
      </w:tr>
      <w:tr w:rsidR="00E52F51" w:rsidRPr="004D07A8" w:rsidTr="00E52F51">
        <w:trPr>
          <w:trHeight w:val="222"/>
        </w:trPr>
        <w:tc>
          <w:tcPr>
            <w:tcW w:w="3119" w:type="dxa"/>
            <w:vMerge/>
          </w:tcPr>
          <w:p w:rsidR="00E52F51" w:rsidRPr="004D07A8" w:rsidRDefault="00E52F51" w:rsidP="004D07A8">
            <w:pPr>
              <w:rPr>
                <w:sz w:val="24"/>
                <w:szCs w:val="24"/>
              </w:rPr>
            </w:pPr>
          </w:p>
        </w:tc>
        <w:tc>
          <w:tcPr>
            <w:tcW w:w="3260" w:type="dxa"/>
          </w:tcPr>
          <w:p w:rsidR="00E52F51" w:rsidRPr="004D07A8" w:rsidRDefault="00E52F51" w:rsidP="004D07A8">
            <w:pPr>
              <w:rPr>
                <w:sz w:val="24"/>
                <w:szCs w:val="24"/>
              </w:rPr>
            </w:pPr>
            <w:r w:rsidRPr="004D07A8">
              <w:rPr>
                <w:sz w:val="24"/>
                <w:szCs w:val="24"/>
              </w:rPr>
              <w:t>«</w:t>
            </w:r>
            <w:proofErr w:type="spellStart"/>
            <w:r w:rsidRPr="004D07A8">
              <w:rPr>
                <w:sz w:val="24"/>
                <w:szCs w:val="24"/>
              </w:rPr>
              <w:t>Оьуор</w:t>
            </w:r>
            <w:proofErr w:type="spellEnd"/>
            <w:r w:rsidRPr="004D07A8">
              <w:rPr>
                <w:sz w:val="24"/>
                <w:szCs w:val="24"/>
              </w:rPr>
              <w:t>»</w:t>
            </w:r>
          </w:p>
        </w:tc>
        <w:tc>
          <w:tcPr>
            <w:tcW w:w="1205" w:type="dxa"/>
          </w:tcPr>
          <w:p w:rsidR="00E52F51" w:rsidRPr="004D07A8" w:rsidRDefault="00E52F51" w:rsidP="004D07A8">
            <w:pPr>
              <w:jc w:val="center"/>
              <w:rPr>
                <w:sz w:val="24"/>
                <w:szCs w:val="24"/>
              </w:rPr>
            </w:pPr>
            <w:r w:rsidRPr="004D07A8">
              <w:rPr>
                <w:sz w:val="24"/>
                <w:szCs w:val="24"/>
              </w:rPr>
              <w:t>1</w:t>
            </w:r>
          </w:p>
        </w:tc>
        <w:tc>
          <w:tcPr>
            <w:tcW w:w="1205" w:type="dxa"/>
          </w:tcPr>
          <w:p w:rsidR="00E52F51" w:rsidRPr="004D07A8" w:rsidRDefault="00E52F51" w:rsidP="004D07A8">
            <w:pPr>
              <w:jc w:val="center"/>
              <w:rPr>
                <w:sz w:val="24"/>
                <w:szCs w:val="24"/>
              </w:rPr>
            </w:pPr>
            <w:r w:rsidRPr="004D07A8">
              <w:rPr>
                <w:sz w:val="24"/>
                <w:szCs w:val="24"/>
              </w:rPr>
              <w:t>1</w:t>
            </w:r>
          </w:p>
        </w:tc>
        <w:tc>
          <w:tcPr>
            <w:tcW w:w="1134" w:type="dxa"/>
          </w:tcPr>
          <w:p w:rsidR="00E52F51" w:rsidRPr="004D07A8" w:rsidRDefault="00E52F51" w:rsidP="004D07A8">
            <w:pPr>
              <w:jc w:val="center"/>
              <w:rPr>
                <w:sz w:val="24"/>
                <w:szCs w:val="24"/>
              </w:rPr>
            </w:pPr>
            <w:r w:rsidRPr="004D07A8">
              <w:rPr>
                <w:sz w:val="24"/>
                <w:szCs w:val="24"/>
              </w:rPr>
              <w:t>1</w:t>
            </w:r>
          </w:p>
        </w:tc>
      </w:tr>
      <w:tr w:rsidR="00E52F51" w:rsidRPr="004D07A8" w:rsidTr="00E52F51">
        <w:trPr>
          <w:trHeight w:val="270"/>
        </w:trPr>
        <w:tc>
          <w:tcPr>
            <w:tcW w:w="3119" w:type="dxa"/>
            <w:vMerge w:val="restart"/>
          </w:tcPr>
          <w:p w:rsidR="00E52F51" w:rsidRPr="004D07A8" w:rsidRDefault="00E52F51" w:rsidP="004D07A8">
            <w:pPr>
              <w:tabs>
                <w:tab w:val="left" w:pos="4500"/>
                <w:tab w:val="left" w:pos="9180"/>
                <w:tab w:val="left" w:pos="9360"/>
              </w:tabs>
              <w:jc w:val="both"/>
              <w:rPr>
                <w:bCs/>
                <w:sz w:val="24"/>
                <w:szCs w:val="24"/>
              </w:rPr>
            </w:pPr>
            <w:r w:rsidRPr="004D07A8">
              <w:rPr>
                <w:bCs/>
                <w:sz w:val="24"/>
                <w:szCs w:val="24"/>
              </w:rPr>
              <w:t>Социальное:</w:t>
            </w:r>
          </w:p>
        </w:tc>
        <w:tc>
          <w:tcPr>
            <w:tcW w:w="3260" w:type="dxa"/>
          </w:tcPr>
          <w:p w:rsidR="00E52F51" w:rsidRPr="004D07A8" w:rsidRDefault="00E52F51" w:rsidP="004D07A8">
            <w:pPr>
              <w:rPr>
                <w:sz w:val="24"/>
                <w:szCs w:val="24"/>
              </w:rPr>
            </w:pPr>
            <w:r w:rsidRPr="004D07A8">
              <w:rPr>
                <w:sz w:val="24"/>
                <w:szCs w:val="24"/>
              </w:rPr>
              <w:t>«</w:t>
            </w:r>
            <w:proofErr w:type="spellStart"/>
            <w:r w:rsidRPr="004D07A8">
              <w:rPr>
                <w:sz w:val="24"/>
                <w:szCs w:val="24"/>
              </w:rPr>
              <w:t>Кустук</w:t>
            </w:r>
            <w:proofErr w:type="spellEnd"/>
            <w:r w:rsidRPr="004D07A8">
              <w:rPr>
                <w:sz w:val="24"/>
                <w:szCs w:val="24"/>
              </w:rPr>
              <w:t>»</w:t>
            </w:r>
          </w:p>
        </w:tc>
        <w:tc>
          <w:tcPr>
            <w:tcW w:w="1205" w:type="dxa"/>
          </w:tcPr>
          <w:p w:rsidR="00E52F51" w:rsidRPr="004D07A8" w:rsidRDefault="00E52F51" w:rsidP="004D07A8">
            <w:pPr>
              <w:jc w:val="center"/>
              <w:rPr>
                <w:sz w:val="24"/>
                <w:szCs w:val="24"/>
              </w:rPr>
            </w:pPr>
            <w:r w:rsidRPr="004D07A8">
              <w:rPr>
                <w:sz w:val="24"/>
                <w:szCs w:val="24"/>
              </w:rPr>
              <w:t>1</w:t>
            </w:r>
          </w:p>
        </w:tc>
        <w:tc>
          <w:tcPr>
            <w:tcW w:w="1205" w:type="dxa"/>
          </w:tcPr>
          <w:p w:rsidR="00E52F51" w:rsidRPr="004D07A8" w:rsidRDefault="00E52F51" w:rsidP="004D07A8">
            <w:pPr>
              <w:jc w:val="center"/>
              <w:rPr>
                <w:sz w:val="24"/>
                <w:szCs w:val="24"/>
              </w:rPr>
            </w:pPr>
          </w:p>
        </w:tc>
        <w:tc>
          <w:tcPr>
            <w:tcW w:w="1134" w:type="dxa"/>
          </w:tcPr>
          <w:p w:rsidR="00E52F51" w:rsidRPr="004D07A8" w:rsidRDefault="00E52F51" w:rsidP="004D07A8">
            <w:pPr>
              <w:jc w:val="center"/>
              <w:rPr>
                <w:sz w:val="24"/>
                <w:szCs w:val="24"/>
              </w:rPr>
            </w:pPr>
            <w:r w:rsidRPr="004D07A8">
              <w:rPr>
                <w:sz w:val="24"/>
                <w:szCs w:val="24"/>
              </w:rPr>
              <w:t>1</w:t>
            </w:r>
          </w:p>
        </w:tc>
      </w:tr>
      <w:tr w:rsidR="00E52F51" w:rsidRPr="004D07A8" w:rsidTr="00E52F51">
        <w:trPr>
          <w:trHeight w:val="270"/>
        </w:trPr>
        <w:tc>
          <w:tcPr>
            <w:tcW w:w="3119" w:type="dxa"/>
            <w:vMerge/>
          </w:tcPr>
          <w:p w:rsidR="00E52F51" w:rsidRPr="004D07A8" w:rsidRDefault="00E52F51" w:rsidP="004D07A8">
            <w:pPr>
              <w:tabs>
                <w:tab w:val="left" w:pos="4500"/>
                <w:tab w:val="left" w:pos="9180"/>
                <w:tab w:val="left" w:pos="9360"/>
              </w:tabs>
              <w:jc w:val="both"/>
              <w:rPr>
                <w:bCs/>
                <w:sz w:val="24"/>
                <w:szCs w:val="24"/>
              </w:rPr>
            </w:pPr>
          </w:p>
        </w:tc>
        <w:tc>
          <w:tcPr>
            <w:tcW w:w="3260" w:type="dxa"/>
          </w:tcPr>
          <w:p w:rsidR="00E52F51" w:rsidRPr="004D07A8" w:rsidRDefault="00E52F51" w:rsidP="004D07A8">
            <w:pPr>
              <w:rPr>
                <w:sz w:val="24"/>
                <w:szCs w:val="24"/>
              </w:rPr>
            </w:pPr>
            <w:r w:rsidRPr="004D07A8">
              <w:rPr>
                <w:sz w:val="24"/>
                <w:szCs w:val="24"/>
              </w:rPr>
              <w:t xml:space="preserve">«Уран </w:t>
            </w:r>
            <w:proofErr w:type="spellStart"/>
            <w:r w:rsidRPr="004D07A8">
              <w:rPr>
                <w:sz w:val="24"/>
                <w:szCs w:val="24"/>
              </w:rPr>
              <w:t>уус</w:t>
            </w:r>
            <w:proofErr w:type="spellEnd"/>
            <w:r w:rsidRPr="004D07A8">
              <w:rPr>
                <w:sz w:val="24"/>
                <w:szCs w:val="24"/>
              </w:rPr>
              <w:t>»</w:t>
            </w:r>
          </w:p>
        </w:tc>
        <w:tc>
          <w:tcPr>
            <w:tcW w:w="1205" w:type="dxa"/>
          </w:tcPr>
          <w:p w:rsidR="00E52F51" w:rsidRPr="004D07A8" w:rsidRDefault="00E52F51" w:rsidP="004D07A8">
            <w:pPr>
              <w:jc w:val="center"/>
              <w:rPr>
                <w:sz w:val="24"/>
                <w:szCs w:val="24"/>
              </w:rPr>
            </w:pPr>
            <w:r w:rsidRPr="004D07A8">
              <w:rPr>
                <w:sz w:val="24"/>
                <w:szCs w:val="24"/>
              </w:rPr>
              <w:t>1</w:t>
            </w:r>
          </w:p>
        </w:tc>
        <w:tc>
          <w:tcPr>
            <w:tcW w:w="1205" w:type="dxa"/>
          </w:tcPr>
          <w:p w:rsidR="00E52F51" w:rsidRPr="004D07A8" w:rsidRDefault="00E52F51" w:rsidP="004D07A8">
            <w:pPr>
              <w:jc w:val="center"/>
              <w:rPr>
                <w:sz w:val="24"/>
                <w:szCs w:val="24"/>
              </w:rPr>
            </w:pPr>
            <w:r w:rsidRPr="004D07A8">
              <w:rPr>
                <w:sz w:val="24"/>
                <w:szCs w:val="24"/>
              </w:rPr>
              <w:t>1</w:t>
            </w:r>
          </w:p>
        </w:tc>
        <w:tc>
          <w:tcPr>
            <w:tcW w:w="1134" w:type="dxa"/>
          </w:tcPr>
          <w:p w:rsidR="00E52F51" w:rsidRPr="004D07A8" w:rsidRDefault="00E52F51" w:rsidP="004D07A8">
            <w:pPr>
              <w:jc w:val="center"/>
              <w:rPr>
                <w:sz w:val="24"/>
                <w:szCs w:val="24"/>
              </w:rPr>
            </w:pPr>
            <w:r w:rsidRPr="004D07A8">
              <w:rPr>
                <w:sz w:val="24"/>
                <w:szCs w:val="24"/>
              </w:rPr>
              <w:t>2</w:t>
            </w:r>
          </w:p>
        </w:tc>
      </w:tr>
    </w:tbl>
    <w:p w:rsidR="00E52F51" w:rsidRPr="004D07A8" w:rsidRDefault="00E52F51" w:rsidP="004D07A8">
      <w:pPr>
        <w:spacing w:after="0" w:line="240" w:lineRule="auto"/>
        <w:jc w:val="both"/>
        <w:rPr>
          <w:rFonts w:ascii="Times New Roman" w:hAnsi="Times New Roman" w:cs="Times New Roman"/>
          <w:b/>
          <w:sz w:val="24"/>
          <w:szCs w:val="24"/>
        </w:rPr>
      </w:pPr>
      <w:r w:rsidRPr="004D07A8">
        <w:rPr>
          <w:rFonts w:ascii="Times New Roman" w:hAnsi="Times New Roman" w:cs="Times New Roman"/>
          <w:b/>
          <w:sz w:val="24"/>
          <w:szCs w:val="24"/>
        </w:rPr>
        <w:t xml:space="preserve">  </w:t>
      </w:r>
    </w:p>
    <w:p w:rsidR="00E52F51" w:rsidRPr="004D07A8" w:rsidRDefault="00E52F51" w:rsidP="004D07A8">
      <w:pPr>
        <w:spacing w:after="0" w:line="240" w:lineRule="auto"/>
        <w:jc w:val="both"/>
        <w:rPr>
          <w:rFonts w:ascii="Times New Roman" w:hAnsi="Times New Roman" w:cs="Times New Roman"/>
          <w:sz w:val="24"/>
          <w:szCs w:val="24"/>
        </w:rPr>
      </w:pPr>
      <w:r w:rsidRPr="004D07A8">
        <w:rPr>
          <w:rFonts w:ascii="Times New Roman" w:hAnsi="Times New Roman" w:cs="Times New Roman"/>
          <w:b/>
          <w:sz w:val="24"/>
          <w:szCs w:val="24"/>
        </w:rPr>
        <w:t xml:space="preserve">            </w:t>
      </w:r>
      <w:r w:rsidRPr="004D07A8">
        <w:rPr>
          <w:rFonts w:ascii="Times New Roman" w:hAnsi="Times New Roman" w:cs="Times New Roman"/>
          <w:sz w:val="24"/>
          <w:szCs w:val="24"/>
        </w:rPr>
        <w:t xml:space="preserve">Учебный план 6- 9 классов устанавливает соотношение между федеральным компонентом, региональным компонентом и компонентом общеобразовательного учреждения.  </w:t>
      </w:r>
    </w:p>
    <w:p w:rsidR="00E52F51" w:rsidRPr="004D07A8" w:rsidRDefault="00E52F51" w:rsidP="004D07A8">
      <w:pPr>
        <w:spacing w:after="0" w:line="240" w:lineRule="auto"/>
        <w:ind w:firstLine="426"/>
        <w:jc w:val="both"/>
        <w:rPr>
          <w:rFonts w:ascii="Times New Roman" w:hAnsi="Times New Roman" w:cs="Times New Roman"/>
          <w:sz w:val="24"/>
          <w:szCs w:val="24"/>
        </w:rPr>
      </w:pPr>
      <w:r w:rsidRPr="004D07A8">
        <w:rPr>
          <w:rFonts w:ascii="Times New Roman" w:hAnsi="Times New Roman" w:cs="Times New Roman"/>
          <w:sz w:val="24"/>
          <w:szCs w:val="24"/>
        </w:rPr>
        <w:t xml:space="preserve">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 </w:t>
      </w:r>
    </w:p>
    <w:p w:rsidR="00E52F51" w:rsidRPr="004D07A8" w:rsidRDefault="00E52F51" w:rsidP="004D07A8">
      <w:pPr>
        <w:spacing w:after="0" w:line="240" w:lineRule="auto"/>
        <w:ind w:firstLine="426"/>
        <w:jc w:val="both"/>
        <w:rPr>
          <w:rFonts w:ascii="Times New Roman" w:hAnsi="Times New Roman" w:cs="Times New Roman"/>
          <w:sz w:val="24"/>
          <w:szCs w:val="24"/>
        </w:rPr>
      </w:pPr>
      <w:r w:rsidRPr="004D07A8">
        <w:rPr>
          <w:rFonts w:ascii="Times New Roman" w:hAnsi="Times New Roman" w:cs="Times New Roman"/>
          <w:sz w:val="24"/>
          <w:szCs w:val="24"/>
        </w:rPr>
        <w:t>Изучение курса «Математика» в 7 - 9 классах организуется путем изучения двух предметов: алгебра и геометрия.</w:t>
      </w:r>
    </w:p>
    <w:p w:rsidR="00E52F51" w:rsidRPr="004D07A8" w:rsidRDefault="00E52F51" w:rsidP="004D07A8">
      <w:pPr>
        <w:spacing w:after="0" w:line="240" w:lineRule="auto"/>
        <w:ind w:firstLine="426"/>
        <w:jc w:val="both"/>
        <w:rPr>
          <w:rFonts w:ascii="Times New Roman" w:hAnsi="Times New Roman" w:cs="Times New Roman"/>
          <w:sz w:val="24"/>
          <w:szCs w:val="24"/>
        </w:rPr>
      </w:pPr>
      <w:r w:rsidRPr="004D07A8">
        <w:rPr>
          <w:rFonts w:ascii="Times New Roman" w:hAnsi="Times New Roman" w:cs="Times New Roman"/>
          <w:sz w:val="24"/>
          <w:szCs w:val="24"/>
        </w:rPr>
        <w:t>Учебный предмет «Искусство» в 5 классе разделяется на предметы «Изобразительное искусство», «Музыка» по 1 часу,  с 7-9 класса  входит  «Черчение»- 1 час.</w:t>
      </w:r>
    </w:p>
    <w:p w:rsidR="00E52F51" w:rsidRPr="004D07A8" w:rsidRDefault="00E52F51" w:rsidP="004D07A8">
      <w:pPr>
        <w:spacing w:after="0" w:line="240" w:lineRule="auto"/>
        <w:ind w:firstLine="426"/>
        <w:jc w:val="both"/>
        <w:rPr>
          <w:rFonts w:ascii="Times New Roman" w:hAnsi="Times New Roman" w:cs="Times New Roman"/>
          <w:sz w:val="24"/>
          <w:szCs w:val="24"/>
        </w:rPr>
      </w:pPr>
      <w:r w:rsidRPr="004D07A8">
        <w:rPr>
          <w:rFonts w:ascii="Times New Roman" w:hAnsi="Times New Roman" w:cs="Times New Roman"/>
          <w:sz w:val="24"/>
          <w:szCs w:val="24"/>
        </w:rPr>
        <w:t xml:space="preserve">Часы регионального компонента и компонента образовательной организации используются следующим образом: </w:t>
      </w:r>
    </w:p>
    <w:p w:rsidR="00E52F51" w:rsidRPr="004D07A8" w:rsidRDefault="00E52F51" w:rsidP="004D07A8">
      <w:pPr>
        <w:numPr>
          <w:ilvl w:val="0"/>
          <w:numId w:val="42"/>
        </w:numPr>
        <w:spacing w:after="0" w:line="240" w:lineRule="auto"/>
        <w:ind w:left="0" w:hanging="426"/>
        <w:contextualSpacing/>
        <w:jc w:val="both"/>
        <w:rPr>
          <w:rFonts w:ascii="Times New Roman" w:hAnsi="Times New Roman" w:cs="Times New Roman"/>
          <w:sz w:val="24"/>
          <w:szCs w:val="24"/>
        </w:rPr>
      </w:pPr>
      <w:r w:rsidRPr="004D07A8">
        <w:rPr>
          <w:rFonts w:ascii="Times New Roman" w:hAnsi="Times New Roman" w:cs="Times New Roman"/>
          <w:sz w:val="24"/>
          <w:szCs w:val="24"/>
        </w:rPr>
        <w:t>В 6 – 9 классах 4 часа в неделю на изучение предметов «Якутский язык и литература»;</w:t>
      </w:r>
    </w:p>
    <w:p w:rsidR="00E52F51" w:rsidRPr="004D07A8" w:rsidRDefault="00E52F51" w:rsidP="004D07A8">
      <w:pPr>
        <w:numPr>
          <w:ilvl w:val="0"/>
          <w:numId w:val="42"/>
        </w:numPr>
        <w:spacing w:after="0" w:line="240" w:lineRule="auto"/>
        <w:ind w:left="0" w:hanging="426"/>
        <w:contextualSpacing/>
        <w:jc w:val="both"/>
        <w:rPr>
          <w:rFonts w:ascii="Times New Roman" w:hAnsi="Times New Roman" w:cs="Times New Roman"/>
          <w:sz w:val="24"/>
          <w:szCs w:val="24"/>
        </w:rPr>
      </w:pPr>
      <w:r w:rsidRPr="004D07A8">
        <w:rPr>
          <w:rFonts w:ascii="Times New Roman" w:hAnsi="Times New Roman" w:cs="Times New Roman"/>
          <w:sz w:val="24"/>
          <w:szCs w:val="24"/>
        </w:rPr>
        <w:t>В 6,7, 9 классах 1 час в неделю на изучение предмета «Культура народов Р</w:t>
      </w:r>
      <w:proofErr w:type="gramStart"/>
      <w:r w:rsidRPr="004D07A8">
        <w:rPr>
          <w:rFonts w:ascii="Times New Roman" w:hAnsi="Times New Roman" w:cs="Times New Roman"/>
          <w:sz w:val="24"/>
          <w:szCs w:val="24"/>
        </w:rPr>
        <w:t>С(</w:t>
      </w:r>
      <w:proofErr w:type="gramEnd"/>
      <w:r w:rsidRPr="004D07A8">
        <w:rPr>
          <w:rFonts w:ascii="Times New Roman" w:hAnsi="Times New Roman" w:cs="Times New Roman"/>
          <w:sz w:val="24"/>
          <w:szCs w:val="24"/>
        </w:rPr>
        <w:t>Я)».</w:t>
      </w:r>
    </w:p>
    <w:p w:rsidR="00E52F51" w:rsidRPr="004D07A8" w:rsidRDefault="00E52F51" w:rsidP="004D07A8">
      <w:pPr>
        <w:spacing w:after="0" w:line="240" w:lineRule="auto"/>
        <w:ind w:firstLine="426"/>
        <w:jc w:val="both"/>
        <w:rPr>
          <w:rFonts w:ascii="Times New Roman" w:hAnsi="Times New Roman" w:cs="Times New Roman"/>
          <w:sz w:val="24"/>
          <w:szCs w:val="24"/>
        </w:rPr>
      </w:pPr>
      <w:proofErr w:type="gramStart"/>
      <w:r w:rsidRPr="004D07A8">
        <w:rPr>
          <w:rFonts w:ascii="Times New Roman" w:hAnsi="Times New Roman" w:cs="Times New Roman"/>
          <w:sz w:val="24"/>
          <w:szCs w:val="24"/>
        </w:rPr>
        <w:t>Часть учебного плана, формируемая участниками образовательного  процесса выделяются</w:t>
      </w:r>
      <w:proofErr w:type="gramEnd"/>
      <w:r w:rsidRPr="004D07A8">
        <w:rPr>
          <w:rFonts w:ascii="Times New Roman" w:hAnsi="Times New Roman" w:cs="Times New Roman"/>
          <w:sz w:val="24"/>
          <w:szCs w:val="24"/>
        </w:rPr>
        <w:t xml:space="preserve"> для организации внеурочной деятельности. </w:t>
      </w:r>
      <w:proofErr w:type="gramStart"/>
      <w:r w:rsidRPr="004D07A8">
        <w:rPr>
          <w:rFonts w:ascii="Times New Roman" w:hAnsi="Times New Roman" w:cs="Times New Roman"/>
          <w:sz w:val="24"/>
          <w:szCs w:val="24"/>
        </w:rPr>
        <w:t xml:space="preserve">Внеурочная деятельность организуется в таких формах: экскурсии, кружки, секции, круглые столы, конференции, диспуты, школьные научные общества, олимпиады, практики. </w:t>
      </w:r>
      <w:proofErr w:type="gramEnd"/>
    </w:p>
    <w:p w:rsidR="00E52F51" w:rsidRPr="004D07A8" w:rsidRDefault="00E52F51" w:rsidP="004D07A8">
      <w:pPr>
        <w:numPr>
          <w:ilvl w:val="0"/>
          <w:numId w:val="45"/>
        </w:numPr>
        <w:spacing w:after="0" w:line="240" w:lineRule="auto"/>
        <w:ind w:left="0"/>
        <w:contextualSpacing/>
        <w:jc w:val="both"/>
        <w:rPr>
          <w:rFonts w:ascii="Times New Roman" w:hAnsi="Times New Roman" w:cs="Times New Roman"/>
          <w:sz w:val="24"/>
          <w:szCs w:val="24"/>
        </w:rPr>
      </w:pPr>
      <w:r w:rsidRPr="004D07A8">
        <w:rPr>
          <w:rFonts w:ascii="Times New Roman" w:hAnsi="Times New Roman" w:cs="Times New Roman"/>
          <w:sz w:val="24"/>
          <w:szCs w:val="24"/>
        </w:rPr>
        <w:t>Внеаудиторная деятельность представлена предметом ОБЖ в 6,7, 9 классах, «Культура народов Р</w:t>
      </w:r>
      <w:proofErr w:type="gramStart"/>
      <w:r w:rsidRPr="004D07A8">
        <w:rPr>
          <w:rFonts w:ascii="Times New Roman" w:hAnsi="Times New Roman" w:cs="Times New Roman"/>
          <w:sz w:val="24"/>
          <w:szCs w:val="24"/>
        </w:rPr>
        <w:t>С(</w:t>
      </w:r>
      <w:proofErr w:type="gramEnd"/>
      <w:r w:rsidRPr="004D07A8">
        <w:rPr>
          <w:rFonts w:ascii="Times New Roman" w:hAnsi="Times New Roman" w:cs="Times New Roman"/>
          <w:sz w:val="24"/>
          <w:szCs w:val="24"/>
        </w:rPr>
        <w:t xml:space="preserve">Я)» в 8 классе. </w:t>
      </w:r>
    </w:p>
    <w:p w:rsidR="00E52F51" w:rsidRPr="004D07A8" w:rsidRDefault="00E52F51" w:rsidP="004D07A8">
      <w:pPr>
        <w:numPr>
          <w:ilvl w:val="0"/>
          <w:numId w:val="45"/>
        </w:numPr>
        <w:spacing w:after="0" w:line="240" w:lineRule="auto"/>
        <w:ind w:left="0"/>
        <w:contextualSpacing/>
        <w:jc w:val="both"/>
        <w:rPr>
          <w:rFonts w:ascii="Times New Roman" w:hAnsi="Times New Roman" w:cs="Times New Roman"/>
          <w:sz w:val="24"/>
          <w:szCs w:val="24"/>
        </w:rPr>
      </w:pPr>
      <w:r w:rsidRPr="004D07A8">
        <w:rPr>
          <w:rFonts w:ascii="Times New Roman" w:hAnsi="Times New Roman" w:cs="Times New Roman"/>
          <w:sz w:val="24"/>
          <w:szCs w:val="24"/>
        </w:rPr>
        <w:t xml:space="preserve">В 7-8 классах при введении новых учебных предметов </w:t>
      </w:r>
      <w:proofErr w:type="spellStart"/>
      <w:r w:rsidRPr="004D07A8">
        <w:rPr>
          <w:rFonts w:ascii="Times New Roman" w:hAnsi="Times New Roman" w:cs="Times New Roman"/>
          <w:sz w:val="24"/>
          <w:szCs w:val="24"/>
        </w:rPr>
        <w:t>химя</w:t>
      </w:r>
      <w:proofErr w:type="gramStart"/>
      <w:r w:rsidRPr="004D07A8">
        <w:rPr>
          <w:rFonts w:ascii="Times New Roman" w:hAnsi="Times New Roman" w:cs="Times New Roman"/>
          <w:sz w:val="24"/>
          <w:szCs w:val="24"/>
        </w:rPr>
        <w:t>,ф</w:t>
      </w:r>
      <w:proofErr w:type="gramEnd"/>
      <w:r w:rsidRPr="004D07A8">
        <w:rPr>
          <w:rFonts w:ascii="Times New Roman" w:hAnsi="Times New Roman" w:cs="Times New Roman"/>
          <w:sz w:val="24"/>
          <w:szCs w:val="24"/>
        </w:rPr>
        <w:t>изика</w:t>
      </w:r>
      <w:proofErr w:type="spellEnd"/>
      <w:r w:rsidRPr="004D07A8">
        <w:rPr>
          <w:rFonts w:ascii="Times New Roman" w:hAnsi="Times New Roman" w:cs="Times New Roman"/>
          <w:sz w:val="24"/>
          <w:szCs w:val="24"/>
        </w:rPr>
        <w:t xml:space="preserve"> по желанию учащихся и родителей ввели элективные курсы «Химия вокруг нас» и «Роль физики в жизни человека».</w:t>
      </w:r>
    </w:p>
    <w:p w:rsidR="00E52F51" w:rsidRPr="004D07A8" w:rsidRDefault="00E52F51" w:rsidP="004D07A8">
      <w:pPr>
        <w:numPr>
          <w:ilvl w:val="0"/>
          <w:numId w:val="45"/>
        </w:numPr>
        <w:spacing w:after="0" w:line="240" w:lineRule="auto"/>
        <w:ind w:left="0"/>
        <w:contextualSpacing/>
        <w:jc w:val="both"/>
        <w:rPr>
          <w:rFonts w:ascii="Times New Roman" w:hAnsi="Times New Roman" w:cs="Times New Roman"/>
          <w:sz w:val="24"/>
          <w:szCs w:val="24"/>
        </w:rPr>
      </w:pPr>
      <w:r w:rsidRPr="004D07A8">
        <w:rPr>
          <w:rFonts w:ascii="Times New Roman" w:hAnsi="Times New Roman" w:cs="Times New Roman"/>
          <w:sz w:val="24"/>
          <w:szCs w:val="24"/>
        </w:rPr>
        <w:t xml:space="preserve">В 9 классе во внеаудиторную деятельность вводятся  элективные курсы «Как выбрать профессию», «Познание личности». Элективные курсы призваны помочь ребенку уточнить свой интерес к предмету, расширить возможности </w:t>
      </w:r>
      <w:proofErr w:type="spellStart"/>
      <w:r w:rsidRPr="004D07A8">
        <w:rPr>
          <w:rFonts w:ascii="Times New Roman" w:hAnsi="Times New Roman" w:cs="Times New Roman"/>
          <w:sz w:val="24"/>
          <w:szCs w:val="24"/>
        </w:rPr>
        <w:t>профориентационной</w:t>
      </w:r>
      <w:proofErr w:type="spellEnd"/>
      <w:r w:rsidRPr="004D07A8">
        <w:rPr>
          <w:rFonts w:ascii="Times New Roman" w:hAnsi="Times New Roman" w:cs="Times New Roman"/>
          <w:sz w:val="24"/>
          <w:szCs w:val="24"/>
        </w:rPr>
        <w:t xml:space="preserve"> подготовки. И по желанию учащихся и родителей консультациями по предметам: русский язык, математика, биология.</w:t>
      </w:r>
    </w:p>
    <w:p w:rsidR="00E52F51" w:rsidRPr="004D07A8" w:rsidRDefault="00E52F51" w:rsidP="004D07A8">
      <w:pPr>
        <w:spacing w:after="0" w:line="240" w:lineRule="auto"/>
        <w:contextualSpacing/>
        <w:jc w:val="both"/>
        <w:rPr>
          <w:rFonts w:ascii="Times New Roman" w:hAnsi="Times New Roman" w:cs="Times New Roman"/>
          <w:sz w:val="24"/>
          <w:szCs w:val="24"/>
        </w:rPr>
      </w:pPr>
    </w:p>
    <w:p w:rsidR="00E52F51" w:rsidRPr="004D07A8" w:rsidRDefault="00E52F51" w:rsidP="004D07A8">
      <w:pPr>
        <w:spacing w:after="0" w:line="240" w:lineRule="auto"/>
        <w:ind w:firstLine="426"/>
        <w:jc w:val="both"/>
        <w:rPr>
          <w:rFonts w:ascii="Times New Roman" w:hAnsi="Times New Roman" w:cs="Times New Roman"/>
          <w:sz w:val="24"/>
          <w:szCs w:val="24"/>
        </w:rPr>
      </w:pPr>
      <w:r w:rsidRPr="004D07A8">
        <w:rPr>
          <w:rFonts w:ascii="Times New Roman" w:hAnsi="Times New Roman" w:cs="Times New Roman"/>
          <w:sz w:val="24"/>
          <w:szCs w:val="24"/>
        </w:rPr>
        <w:t xml:space="preserve">Преподавание внеаудиторной деятельности осуществляется по программам, рекомендованным </w:t>
      </w:r>
      <w:proofErr w:type="spellStart"/>
      <w:r w:rsidRPr="004D07A8">
        <w:rPr>
          <w:rFonts w:ascii="Times New Roman" w:hAnsi="Times New Roman" w:cs="Times New Roman"/>
          <w:sz w:val="24"/>
          <w:szCs w:val="24"/>
        </w:rPr>
        <w:t>МОиН</w:t>
      </w:r>
      <w:proofErr w:type="spellEnd"/>
      <w:r w:rsidRPr="004D07A8">
        <w:rPr>
          <w:rFonts w:ascii="Times New Roman" w:hAnsi="Times New Roman" w:cs="Times New Roman"/>
          <w:sz w:val="24"/>
          <w:szCs w:val="24"/>
        </w:rPr>
        <w:t xml:space="preserve"> РФ, и адаптированным программам, которые рекомендованы НМС ОУ.</w:t>
      </w:r>
    </w:p>
    <w:p w:rsidR="00E52F51" w:rsidRPr="004D07A8" w:rsidRDefault="00E52F51" w:rsidP="004D07A8">
      <w:pPr>
        <w:spacing w:after="0" w:line="240" w:lineRule="auto"/>
        <w:ind w:firstLine="426"/>
        <w:jc w:val="both"/>
        <w:rPr>
          <w:rFonts w:ascii="Times New Roman" w:hAnsi="Times New Roman" w:cs="Times New Roman"/>
          <w:bCs/>
          <w:color w:val="000000"/>
          <w:sz w:val="24"/>
          <w:szCs w:val="24"/>
        </w:rPr>
      </w:pPr>
      <w:r w:rsidRPr="004D07A8">
        <w:rPr>
          <w:rFonts w:ascii="Times New Roman" w:hAnsi="Times New Roman" w:cs="Times New Roman"/>
          <w:bCs/>
          <w:color w:val="000000"/>
          <w:sz w:val="24"/>
          <w:szCs w:val="24"/>
        </w:rPr>
        <w:t>6-9 классы. Учебный план составлен на основе измененного БУП Р</w:t>
      </w:r>
      <w:proofErr w:type="gramStart"/>
      <w:r w:rsidRPr="004D07A8">
        <w:rPr>
          <w:rFonts w:ascii="Times New Roman" w:hAnsi="Times New Roman" w:cs="Times New Roman"/>
          <w:bCs/>
          <w:color w:val="000000"/>
          <w:sz w:val="24"/>
          <w:szCs w:val="24"/>
        </w:rPr>
        <w:t>С(</w:t>
      </w:r>
      <w:proofErr w:type="gramEnd"/>
      <w:r w:rsidRPr="004D07A8">
        <w:rPr>
          <w:rFonts w:ascii="Times New Roman" w:hAnsi="Times New Roman" w:cs="Times New Roman"/>
          <w:bCs/>
          <w:color w:val="000000"/>
          <w:sz w:val="24"/>
          <w:szCs w:val="24"/>
        </w:rPr>
        <w:t xml:space="preserve">Я) 2005г. </w:t>
      </w:r>
    </w:p>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D07A8">
        <w:rPr>
          <w:rFonts w:ascii="Times New Roman" w:eastAsia="Times New Roman" w:hAnsi="Times New Roman" w:cs="Times New Roman"/>
          <w:b/>
          <w:bCs/>
          <w:sz w:val="24"/>
          <w:szCs w:val="24"/>
          <w:lang w:eastAsia="ru-RU"/>
        </w:rPr>
        <w:t xml:space="preserve">                                                           УЧЕБНЫЙ  ПЛАН</w:t>
      </w: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07A8">
        <w:rPr>
          <w:rFonts w:ascii="Times New Roman" w:eastAsia="Times New Roman" w:hAnsi="Times New Roman" w:cs="Times New Roman"/>
          <w:b/>
          <w:bCs/>
          <w:sz w:val="24"/>
          <w:szCs w:val="24"/>
          <w:lang w:eastAsia="ru-RU"/>
        </w:rPr>
        <w:t xml:space="preserve"> 6-8 классов на 2017 -2018 учебный год</w:t>
      </w:r>
    </w:p>
    <w:tbl>
      <w:tblPr>
        <w:tblW w:w="9812" w:type="dxa"/>
        <w:tblLayout w:type="fixed"/>
        <w:tblLook w:val="0000" w:firstRow="0" w:lastRow="0" w:firstColumn="0" w:lastColumn="0" w:noHBand="0" w:noVBand="0"/>
      </w:tblPr>
      <w:tblGrid>
        <w:gridCol w:w="90"/>
        <w:gridCol w:w="429"/>
        <w:gridCol w:w="2672"/>
        <w:gridCol w:w="126"/>
        <w:gridCol w:w="555"/>
        <w:gridCol w:w="64"/>
        <w:gridCol w:w="21"/>
        <w:gridCol w:w="599"/>
        <w:gridCol w:w="58"/>
        <w:gridCol w:w="562"/>
        <w:gridCol w:w="39"/>
        <w:gridCol w:w="581"/>
        <w:gridCol w:w="95"/>
        <w:gridCol w:w="6"/>
        <w:gridCol w:w="230"/>
        <w:gridCol w:w="200"/>
        <w:gridCol w:w="53"/>
        <w:gridCol w:w="25"/>
        <w:gridCol w:w="12"/>
        <w:gridCol w:w="70"/>
        <w:gridCol w:w="551"/>
        <w:gridCol w:w="16"/>
        <w:gridCol w:w="350"/>
        <w:gridCol w:w="217"/>
        <w:gridCol w:w="38"/>
        <w:gridCol w:w="620"/>
        <w:gridCol w:w="51"/>
        <w:gridCol w:w="325"/>
        <w:gridCol w:w="244"/>
        <w:gridCol w:w="913"/>
      </w:tblGrid>
      <w:tr w:rsidR="00E52F51" w:rsidRPr="004D07A8" w:rsidTr="00E52F51">
        <w:trPr>
          <w:gridAfter w:val="1"/>
          <w:wAfter w:w="913" w:type="dxa"/>
          <w:trHeight w:val="375"/>
        </w:trPr>
        <w:tc>
          <w:tcPr>
            <w:tcW w:w="519" w:type="dxa"/>
            <w:gridSpan w:val="2"/>
            <w:tcBorders>
              <w:top w:val="single" w:sz="8" w:space="0" w:color="auto"/>
              <w:left w:val="single" w:sz="8" w:space="0" w:color="auto"/>
              <w:bottom w:val="single" w:sz="8"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w:t>
            </w:r>
          </w:p>
        </w:tc>
        <w:tc>
          <w:tcPr>
            <w:tcW w:w="2798" w:type="dxa"/>
            <w:gridSpan w:val="2"/>
            <w:tcBorders>
              <w:top w:val="single" w:sz="8" w:space="0" w:color="auto"/>
              <w:left w:val="single" w:sz="6" w:space="0" w:color="auto"/>
              <w:bottom w:val="single" w:sz="8" w:space="0" w:color="auto"/>
              <w:right w:val="single" w:sz="8"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5" w:type="dxa"/>
            <w:tcBorders>
              <w:top w:val="single" w:sz="8" w:space="0" w:color="auto"/>
              <w:left w:val="nil"/>
              <w:bottom w:val="single" w:sz="8" w:space="0" w:color="auto"/>
              <w:right w:val="nil"/>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027" w:type="dxa"/>
            <w:gridSpan w:val="24"/>
            <w:tcBorders>
              <w:top w:val="single" w:sz="8" w:space="0" w:color="auto"/>
              <w:left w:val="nil"/>
              <w:bottom w:val="single" w:sz="8" w:space="0" w:color="auto"/>
              <w:right w:val="single" w:sz="4" w:space="0" w:color="auto"/>
            </w:tcBorders>
            <w:vAlign w:val="bottom"/>
          </w:tcPr>
          <w:p w:rsidR="00E52F51" w:rsidRPr="004D07A8" w:rsidRDefault="00E52F51" w:rsidP="004D07A8">
            <w:pPr>
              <w:spacing w:after="0" w:line="240" w:lineRule="auto"/>
              <w:rPr>
                <w:rFonts w:ascii="Times New Roman" w:hAnsi="Times New Roman" w:cs="Times New Roman"/>
                <w:sz w:val="24"/>
                <w:szCs w:val="24"/>
              </w:rPr>
            </w:pPr>
            <w:r w:rsidRPr="004D07A8">
              <w:rPr>
                <w:rFonts w:ascii="Times New Roman" w:eastAsia="Times New Roman" w:hAnsi="Times New Roman" w:cs="Times New Roman"/>
                <w:sz w:val="24"/>
                <w:szCs w:val="24"/>
                <w:lang w:eastAsia="ru-RU"/>
              </w:rPr>
              <w:t> </w:t>
            </w:r>
            <w:r w:rsidRPr="004D07A8">
              <w:rPr>
                <w:rFonts w:ascii="Times New Roman" w:hAnsi="Times New Roman" w:cs="Times New Roman"/>
                <w:sz w:val="24"/>
                <w:szCs w:val="24"/>
              </w:rPr>
              <w:t xml:space="preserve">           Количество часов в неделю</w:t>
            </w:r>
          </w:p>
        </w:tc>
      </w:tr>
      <w:tr w:rsidR="00E52F51" w:rsidRPr="004D07A8" w:rsidTr="00E52F51">
        <w:trPr>
          <w:gridAfter w:val="1"/>
          <w:wAfter w:w="913" w:type="dxa"/>
          <w:trHeight w:val="255"/>
        </w:trPr>
        <w:tc>
          <w:tcPr>
            <w:tcW w:w="519"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tc>
        <w:tc>
          <w:tcPr>
            <w:tcW w:w="2798"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4D07A8">
              <w:rPr>
                <w:rFonts w:ascii="Times New Roman" w:eastAsia="Times New Roman" w:hAnsi="Times New Roman" w:cs="Times New Roman"/>
                <w:b/>
                <w:bCs/>
                <w:i/>
                <w:iCs/>
                <w:sz w:val="24"/>
                <w:szCs w:val="24"/>
                <w:lang w:eastAsia="ru-RU"/>
              </w:rPr>
              <w:t>Учебные предметы</w:t>
            </w:r>
          </w:p>
        </w:tc>
        <w:tc>
          <w:tcPr>
            <w:tcW w:w="619"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6А</w:t>
            </w: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6Б</w:t>
            </w: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6В</w:t>
            </w:r>
          </w:p>
        </w:tc>
        <w:tc>
          <w:tcPr>
            <w:tcW w:w="620" w:type="dxa"/>
            <w:gridSpan w:val="2"/>
            <w:tcBorders>
              <w:top w:val="nil"/>
              <w:left w:val="nil"/>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7А</w:t>
            </w:r>
          </w:p>
        </w:tc>
        <w:tc>
          <w:tcPr>
            <w:tcW w:w="621" w:type="dxa"/>
            <w:gridSpan w:val="7"/>
            <w:tcBorders>
              <w:top w:val="nil"/>
              <w:left w:val="single" w:sz="4" w:space="0" w:color="auto"/>
              <w:bottom w:val="single" w:sz="6" w:space="0" w:color="auto"/>
              <w:right w:val="single" w:sz="4" w:space="0" w:color="auto"/>
            </w:tcBorders>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7Б</w:t>
            </w:r>
          </w:p>
        </w:tc>
        <w:tc>
          <w:tcPr>
            <w:tcW w:w="621" w:type="dxa"/>
            <w:gridSpan w:val="2"/>
            <w:tcBorders>
              <w:top w:val="nil"/>
              <w:left w:val="single" w:sz="4"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7В</w:t>
            </w:r>
          </w:p>
        </w:tc>
        <w:tc>
          <w:tcPr>
            <w:tcW w:w="621" w:type="dxa"/>
            <w:gridSpan w:val="4"/>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8А</w:t>
            </w:r>
          </w:p>
        </w:tc>
        <w:tc>
          <w:tcPr>
            <w:tcW w:w="620" w:type="dxa"/>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8Б</w:t>
            </w:r>
          </w:p>
        </w:tc>
        <w:tc>
          <w:tcPr>
            <w:tcW w:w="620" w:type="dxa"/>
            <w:gridSpan w:val="3"/>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Итого</w:t>
            </w:r>
          </w:p>
        </w:tc>
      </w:tr>
      <w:tr w:rsidR="00E52F51" w:rsidRPr="004D07A8" w:rsidTr="00E52F51">
        <w:trPr>
          <w:gridAfter w:val="1"/>
          <w:wAfter w:w="913" w:type="dxa"/>
          <w:trHeight w:val="420"/>
        </w:trPr>
        <w:tc>
          <w:tcPr>
            <w:tcW w:w="519"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798"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D07A8">
              <w:rPr>
                <w:rFonts w:ascii="Times New Roman" w:eastAsia="Times New Roman" w:hAnsi="Times New Roman" w:cs="Times New Roman"/>
                <w:sz w:val="24"/>
                <w:szCs w:val="24"/>
                <w:lang w:eastAsia="ru-RU"/>
              </w:rPr>
              <w:t>Рус</w:t>
            </w:r>
            <w:proofErr w:type="gramStart"/>
            <w:r w:rsidRPr="004D07A8">
              <w:rPr>
                <w:rFonts w:ascii="Times New Roman" w:eastAsia="Times New Roman" w:hAnsi="Times New Roman" w:cs="Times New Roman"/>
                <w:sz w:val="24"/>
                <w:szCs w:val="24"/>
                <w:lang w:eastAsia="ru-RU"/>
              </w:rPr>
              <w:t>c</w:t>
            </w:r>
            <w:proofErr w:type="gramEnd"/>
            <w:r w:rsidRPr="004D07A8">
              <w:rPr>
                <w:rFonts w:ascii="Times New Roman" w:eastAsia="Times New Roman" w:hAnsi="Times New Roman" w:cs="Times New Roman"/>
                <w:sz w:val="24"/>
                <w:szCs w:val="24"/>
                <w:lang w:eastAsia="ru-RU"/>
              </w:rPr>
              <w:t>кий</w:t>
            </w:r>
            <w:proofErr w:type="spellEnd"/>
            <w:r w:rsidRPr="004D07A8">
              <w:rPr>
                <w:rFonts w:ascii="Times New Roman" w:eastAsia="Times New Roman" w:hAnsi="Times New Roman" w:cs="Times New Roman"/>
                <w:sz w:val="24"/>
                <w:szCs w:val="24"/>
                <w:lang w:eastAsia="ru-RU"/>
              </w:rPr>
              <w:t xml:space="preserve"> язык  </w:t>
            </w:r>
          </w:p>
        </w:tc>
        <w:tc>
          <w:tcPr>
            <w:tcW w:w="619"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6/6</w:t>
            </w: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6</w:t>
            </w: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6</w:t>
            </w:r>
          </w:p>
        </w:tc>
        <w:tc>
          <w:tcPr>
            <w:tcW w:w="620" w:type="dxa"/>
            <w:gridSpan w:val="2"/>
            <w:tcBorders>
              <w:top w:val="nil"/>
              <w:left w:val="nil"/>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3/3</w:t>
            </w:r>
          </w:p>
        </w:tc>
        <w:tc>
          <w:tcPr>
            <w:tcW w:w="621" w:type="dxa"/>
            <w:gridSpan w:val="7"/>
            <w:tcBorders>
              <w:top w:val="nil"/>
              <w:left w:val="single" w:sz="4" w:space="0" w:color="auto"/>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3/3</w:t>
            </w:r>
          </w:p>
        </w:tc>
        <w:tc>
          <w:tcPr>
            <w:tcW w:w="621" w:type="dxa"/>
            <w:gridSpan w:val="2"/>
            <w:tcBorders>
              <w:top w:val="nil"/>
              <w:left w:val="single" w:sz="4"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3/3</w:t>
            </w:r>
          </w:p>
        </w:tc>
        <w:tc>
          <w:tcPr>
            <w:tcW w:w="621" w:type="dxa"/>
            <w:gridSpan w:val="4"/>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3/3</w:t>
            </w:r>
          </w:p>
        </w:tc>
        <w:tc>
          <w:tcPr>
            <w:tcW w:w="620" w:type="dxa"/>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3/3</w:t>
            </w:r>
          </w:p>
        </w:tc>
        <w:tc>
          <w:tcPr>
            <w:tcW w:w="620" w:type="dxa"/>
            <w:gridSpan w:val="3"/>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52F51" w:rsidRPr="004D07A8" w:rsidTr="00E52F51">
        <w:trPr>
          <w:gridAfter w:val="1"/>
          <w:wAfter w:w="913" w:type="dxa"/>
          <w:trHeight w:val="340"/>
        </w:trPr>
        <w:tc>
          <w:tcPr>
            <w:tcW w:w="519" w:type="dxa"/>
            <w:gridSpan w:val="2"/>
            <w:tcBorders>
              <w:top w:val="single" w:sz="6" w:space="0" w:color="auto"/>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2</w:t>
            </w:r>
          </w:p>
        </w:tc>
        <w:tc>
          <w:tcPr>
            <w:tcW w:w="2798" w:type="dxa"/>
            <w:gridSpan w:val="2"/>
            <w:tcBorders>
              <w:top w:val="single" w:sz="6" w:space="0" w:color="auto"/>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Русская литература</w:t>
            </w:r>
          </w:p>
        </w:tc>
        <w:tc>
          <w:tcPr>
            <w:tcW w:w="619" w:type="dxa"/>
            <w:gridSpan w:val="2"/>
            <w:tcBorders>
              <w:top w:val="single" w:sz="6" w:space="0" w:color="auto"/>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w:t>
            </w:r>
          </w:p>
        </w:tc>
        <w:tc>
          <w:tcPr>
            <w:tcW w:w="620" w:type="dxa"/>
            <w:gridSpan w:val="2"/>
            <w:tcBorders>
              <w:top w:val="single" w:sz="6" w:space="0" w:color="auto"/>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w:t>
            </w:r>
          </w:p>
        </w:tc>
        <w:tc>
          <w:tcPr>
            <w:tcW w:w="620" w:type="dxa"/>
            <w:gridSpan w:val="2"/>
            <w:tcBorders>
              <w:top w:val="single" w:sz="6" w:space="0" w:color="auto"/>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w:t>
            </w:r>
          </w:p>
        </w:tc>
        <w:tc>
          <w:tcPr>
            <w:tcW w:w="620" w:type="dxa"/>
            <w:gridSpan w:val="2"/>
            <w:tcBorders>
              <w:top w:val="single" w:sz="6" w:space="0" w:color="auto"/>
              <w:left w:val="nil"/>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w:t>
            </w:r>
          </w:p>
        </w:tc>
        <w:tc>
          <w:tcPr>
            <w:tcW w:w="621" w:type="dxa"/>
            <w:gridSpan w:val="7"/>
            <w:tcBorders>
              <w:top w:val="single" w:sz="6" w:space="0" w:color="auto"/>
              <w:left w:val="single" w:sz="4" w:space="0" w:color="auto"/>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w:t>
            </w:r>
          </w:p>
        </w:tc>
        <w:tc>
          <w:tcPr>
            <w:tcW w:w="621" w:type="dxa"/>
            <w:gridSpan w:val="2"/>
            <w:tcBorders>
              <w:top w:val="single" w:sz="6" w:space="0" w:color="auto"/>
              <w:left w:val="single" w:sz="4"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w:t>
            </w:r>
          </w:p>
        </w:tc>
        <w:tc>
          <w:tcPr>
            <w:tcW w:w="621" w:type="dxa"/>
            <w:gridSpan w:val="4"/>
            <w:tcBorders>
              <w:top w:val="single" w:sz="6" w:space="0" w:color="auto"/>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w:t>
            </w:r>
          </w:p>
        </w:tc>
        <w:tc>
          <w:tcPr>
            <w:tcW w:w="620" w:type="dxa"/>
            <w:tcBorders>
              <w:top w:val="single" w:sz="6" w:space="0" w:color="auto"/>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w:t>
            </w:r>
          </w:p>
        </w:tc>
        <w:tc>
          <w:tcPr>
            <w:tcW w:w="620" w:type="dxa"/>
            <w:gridSpan w:val="3"/>
            <w:tcBorders>
              <w:top w:val="single" w:sz="6" w:space="0" w:color="auto"/>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52F51" w:rsidRPr="004D07A8" w:rsidTr="00E52F51">
        <w:trPr>
          <w:gridAfter w:val="1"/>
          <w:wAfter w:w="913" w:type="dxa"/>
          <w:trHeight w:val="242"/>
        </w:trPr>
        <w:tc>
          <w:tcPr>
            <w:tcW w:w="519"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3  </w:t>
            </w:r>
          </w:p>
        </w:tc>
        <w:tc>
          <w:tcPr>
            <w:tcW w:w="2798"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4D07A8">
              <w:rPr>
                <w:rFonts w:ascii="Times New Roman" w:eastAsia="Times New Roman" w:hAnsi="Times New Roman" w:cs="Times New Roman"/>
                <w:sz w:val="24"/>
                <w:szCs w:val="24"/>
                <w:lang w:eastAsia="ru-RU"/>
              </w:rPr>
              <w:t>Английский язык</w:t>
            </w:r>
          </w:p>
        </w:tc>
        <w:tc>
          <w:tcPr>
            <w:tcW w:w="619"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3/3</w:t>
            </w: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w:t>
            </w: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w:t>
            </w:r>
          </w:p>
        </w:tc>
        <w:tc>
          <w:tcPr>
            <w:tcW w:w="620" w:type="dxa"/>
            <w:gridSpan w:val="2"/>
            <w:tcBorders>
              <w:top w:val="nil"/>
              <w:left w:val="nil"/>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3/3</w:t>
            </w:r>
          </w:p>
        </w:tc>
        <w:tc>
          <w:tcPr>
            <w:tcW w:w="621" w:type="dxa"/>
            <w:gridSpan w:val="7"/>
            <w:tcBorders>
              <w:top w:val="nil"/>
              <w:left w:val="single" w:sz="4" w:space="0" w:color="auto"/>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3/3</w:t>
            </w:r>
          </w:p>
        </w:tc>
        <w:tc>
          <w:tcPr>
            <w:tcW w:w="621" w:type="dxa"/>
            <w:gridSpan w:val="2"/>
            <w:tcBorders>
              <w:top w:val="nil"/>
              <w:left w:val="single" w:sz="4"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3/3</w:t>
            </w:r>
          </w:p>
        </w:tc>
        <w:tc>
          <w:tcPr>
            <w:tcW w:w="621" w:type="dxa"/>
            <w:gridSpan w:val="4"/>
            <w:tcBorders>
              <w:top w:val="nil"/>
              <w:left w:val="nil"/>
              <w:bottom w:val="single" w:sz="6" w:space="0" w:color="auto"/>
              <w:right w:val="single" w:sz="6" w:space="0" w:color="auto"/>
            </w:tcBorders>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3/3</w:t>
            </w:r>
          </w:p>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620" w:type="dxa"/>
            <w:tcBorders>
              <w:top w:val="nil"/>
              <w:left w:val="nil"/>
              <w:bottom w:val="single" w:sz="6" w:space="0" w:color="auto"/>
              <w:right w:val="single" w:sz="6" w:space="0" w:color="auto"/>
            </w:tcBorders>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3/3</w:t>
            </w:r>
          </w:p>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620" w:type="dxa"/>
            <w:gridSpan w:val="3"/>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tc>
      </w:tr>
      <w:tr w:rsidR="00E52F51" w:rsidRPr="004D07A8" w:rsidTr="00E52F51">
        <w:trPr>
          <w:gridAfter w:val="1"/>
          <w:wAfter w:w="913" w:type="dxa"/>
          <w:trHeight w:val="255"/>
        </w:trPr>
        <w:tc>
          <w:tcPr>
            <w:tcW w:w="519"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4</w:t>
            </w:r>
          </w:p>
        </w:tc>
        <w:tc>
          <w:tcPr>
            <w:tcW w:w="2798"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Математика</w:t>
            </w:r>
          </w:p>
        </w:tc>
        <w:tc>
          <w:tcPr>
            <w:tcW w:w="619"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5</w:t>
            </w: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5</w:t>
            </w: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5</w:t>
            </w:r>
          </w:p>
        </w:tc>
        <w:tc>
          <w:tcPr>
            <w:tcW w:w="620" w:type="dxa"/>
            <w:gridSpan w:val="2"/>
            <w:tcBorders>
              <w:top w:val="nil"/>
              <w:left w:val="nil"/>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5</w:t>
            </w:r>
          </w:p>
        </w:tc>
        <w:tc>
          <w:tcPr>
            <w:tcW w:w="621" w:type="dxa"/>
            <w:gridSpan w:val="7"/>
            <w:tcBorders>
              <w:top w:val="nil"/>
              <w:left w:val="single" w:sz="4" w:space="0" w:color="auto"/>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5</w:t>
            </w:r>
          </w:p>
        </w:tc>
        <w:tc>
          <w:tcPr>
            <w:tcW w:w="621" w:type="dxa"/>
            <w:gridSpan w:val="2"/>
            <w:tcBorders>
              <w:top w:val="nil"/>
              <w:left w:val="single" w:sz="4"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5</w:t>
            </w:r>
          </w:p>
        </w:tc>
        <w:tc>
          <w:tcPr>
            <w:tcW w:w="621" w:type="dxa"/>
            <w:gridSpan w:val="4"/>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5</w:t>
            </w:r>
          </w:p>
        </w:tc>
        <w:tc>
          <w:tcPr>
            <w:tcW w:w="620" w:type="dxa"/>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5</w:t>
            </w:r>
          </w:p>
        </w:tc>
        <w:tc>
          <w:tcPr>
            <w:tcW w:w="620" w:type="dxa"/>
            <w:gridSpan w:val="3"/>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r>
      <w:tr w:rsidR="00E52F51" w:rsidRPr="004D07A8" w:rsidTr="00E52F51">
        <w:trPr>
          <w:gridAfter w:val="1"/>
          <w:wAfter w:w="913" w:type="dxa"/>
          <w:trHeight w:val="255"/>
        </w:trPr>
        <w:tc>
          <w:tcPr>
            <w:tcW w:w="519"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lastRenderedPageBreak/>
              <w:t>5</w:t>
            </w:r>
          </w:p>
        </w:tc>
        <w:tc>
          <w:tcPr>
            <w:tcW w:w="2798"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Информатика и ИКТ</w:t>
            </w:r>
          </w:p>
        </w:tc>
        <w:tc>
          <w:tcPr>
            <w:tcW w:w="619"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0" w:type="dxa"/>
            <w:gridSpan w:val="2"/>
            <w:tcBorders>
              <w:top w:val="nil"/>
              <w:left w:val="nil"/>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1" w:type="dxa"/>
            <w:gridSpan w:val="7"/>
            <w:tcBorders>
              <w:top w:val="nil"/>
              <w:left w:val="single" w:sz="4" w:space="0" w:color="auto"/>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1" w:type="dxa"/>
            <w:gridSpan w:val="2"/>
            <w:tcBorders>
              <w:top w:val="nil"/>
              <w:left w:val="single" w:sz="4"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1" w:type="dxa"/>
            <w:gridSpan w:val="4"/>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1/1</w:t>
            </w:r>
          </w:p>
        </w:tc>
        <w:tc>
          <w:tcPr>
            <w:tcW w:w="620" w:type="dxa"/>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1/1</w:t>
            </w:r>
          </w:p>
        </w:tc>
        <w:tc>
          <w:tcPr>
            <w:tcW w:w="620" w:type="dxa"/>
            <w:gridSpan w:val="3"/>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r>
      <w:tr w:rsidR="00E52F51" w:rsidRPr="004D07A8" w:rsidTr="00E52F51">
        <w:trPr>
          <w:gridAfter w:val="1"/>
          <w:wAfter w:w="913" w:type="dxa"/>
          <w:trHeight w:val="255"/>
        </w:trPr>
        <w:tc>
          <w:tcPr>
            <w:tcW w:w="519"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6</w:t>
            </w:r>
          </w:p>
        </w:tc>
        <w:tc>
          <w:tcPr>
            <w:tcW w:w="2798"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Физика</w:t>
            </w:r>
          </w:p>
        </w:tc>
        <w:tc>
          <w:tcPr>
            <w:tcW w:w="619"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0" w:type="dxa"/>
            <w:gridSpan w:val="2"/>
            <w:tcBorders>
              <w:top w:val="nil"/>
              <w:left w:val="nil"/>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621" w:type="dxa"/>
            <w:gridSpan w:val="7"/>
            <w:tcBorders>
              <w:top w:val="nil"/>
              <w:left w:val="single" w:sz="4" w:space="0" w:color="auto"/>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621" w:type="dxa"/>
            <w:gridSpan w:val="2"/>
            <w:tcBorders>
              <w:top w:val="nil"/>
              <w:left w:val="single" w:sz="4"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621" w:type="dxa"/>
            <w:gridSpan w:val="4"/>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620" w:type="dxa"/>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620" w:type="dxa"/>
            <w:gridSpan w:val="3"/>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r>
      <w:tr w:rsidR="00E52F51" w:rsidRPr="004D07A8" w:rsidTr="00E52F51">
        <w:trPr>
          <w:gridAfter w:val="1"/>
          <w:wAfter w:w="913" w:type="dxa"/>
          <w:trHeight w:val="255"/>
        </w:trPr>
        <w:tc>
          <w:tcPr>
            <w:tcW w:w="519"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7</w:t>
            </w:r>
          </w:p>
        </w:tc>
        <w:tc>
          <w:tcPr>
            <w:tcW w:w="2798"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Химия</w:t>
            </w:r>
          </w:p>
        </w:tc>
        <w:tc>
          <w:tcPr>
            <w:tcW w:w="619"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0" w:type="dxa"/>
            <w:gridSpan w:val="2"/>
            <w:tcBorders>
              <w:top w:val="nil"/>
              <w:left w:val="nil"/>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1" w:type="dxa"/>
            <w:gridSpan w:val="7"/>
            <w:tcBorders>
              <w:top w:val="nil"/>
              <w:left w:val="single" w:sz="4" w:space="0" w:color="auto"/>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1" w:type="dxa"/>
            <w:gridSpan w:val="2"/>
            <w:tcBorders>
              <w:top w:val="nil"/>
              <w:left w:val="single" w:sz="4"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1" w:type="dxa"/>
            <w:gridSpan w:val="4"/>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620" w:type="dxa"/>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620" w:type="dxa"/>
            <w:gridSpan w:val="3"/>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r>
      <w:tr w:rsidR="00E52F51" w:rsidRPr="004D07A8" w:rsidTr="00E52F51">
        <w:trPr>
          <w:gridAfter w:val="1"/>
          <w:wAfter w:w="913" w:type="dxa"/>
          <w:trHeight w:val="255"/>
        </w:trPr>
        <w:tc>
          <w:tcPr>
            <w:tcW w:w="519"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8</w:t>
            </w:r>
          </w:p>
        </w:tc>
        <w:tc>
          <w:tcPr>
            <w:tcW w:w="2798"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Биология</w:t>
            </w:r>
          </w:p>
        </w:tc>
        <w:tc>
          <w:tcPr>
            <w:tcW w:w="619"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620" w:type="dxa"/>
            <w:gridSpan w:val="2"/>
            <w:tcBorders>
              <w:top w:val="nil"/>
              <w:left w:val="nil"/>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621" w:type="dxa"/>
            <w:gridSpan w:val="7"/>
            <w:tcBorders>
              <w:top w:val="nil"/>
              <w:left w:val="single" w:sz="4" w:space="0" w:color="auto"/>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621" w:type="dxa"/>
            <w:gridSpan w:val="2"/>
            <w:tcBorders>
              <w:top w:val="nil"/>
              <w:left w:val="single" w:sz="4"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621" w:type="dxa"/>
            <w:gridSpan w:val="4"/>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620" w:type="dxa"/>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620" w:type="dxa"/>
            <w:gridSpan w:val="3"/>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r>
      <w:tr w:rsidR="00E52F51" w:rsidRPr="004D07A8" w:rsidTr="00E52F51">
        <w:trPr>
          <w:gridAfter w:val="1"/>
          <w:wAfter w:w="913" w:type="dxa"/>
          <w:trHeight w:val="255"/>
        </w:trPr>
        <w:tc>
          <w:tcPr>
            <w:tcW w:w="519"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9</w:t>
            </w:r>
          </w:p>
        </w:tc>
        <w:tc>
          <w:tcPr>
            <w:tcW w:w="2798"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История</w:t>
            </w:r>
          </w:p>
        </w:tc>
        <w:tc>
          <w:tcPr>
            <w:tcW w:w="619"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620" w:type="dxa"/>
            <w:gridSpan w:val="2"/>
            <w:tcBorders>
              <w:top w:val="nil"/>
              <w:left w:val="nil"/>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621" w:type="dxa"/>
            <w:gridSpan w:val="7"/>
            <w:tcBorders>
              <w:top w:val="nil"/>
              <w:left w:val="single" w:sz="4" w:space="0" w:color="auto"/>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621" w:type="dxa"/>
            <w:gridSpan w:val="2"/>
            <w:tcBorders>
              <w:top w:val="nil"/>
              <w:left w:val="single" w:sz="4"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621" w:type="dxa"/>
            <w:gridSpan w:val="4"/>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620" w:type="dxa"/>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620" w:type="dxa"/>
            <w:gridSpan w:val="3"/>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r>
      <w:tr w:rsidR="00E52F51" w:rsidRPr="004D07A8" w:rsidTr="00E52F51">
        <w:trPr>
          <w:gridAfter w:val="1"/>
          <w:wAfter w:w="913" w:type="dxa"/>
          <w:trHeight w:val="255"/>
        </w:trPr>
        <w:tc>
          <w:tcPr>
            <w:tcW w:w="519"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10</w:t>
            </w:r>
          </w:p>
        </w:tc>
        <w:tc>
          <w:tcPr>
            <w:tcW w:w="2798"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Обществознание (право)</w:t>
            </w:r>
          </w:p>
        </w:tc>
        <w:tc>
          <w:tcPr>
            <w:tcW w:w="619"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620" w:type="dxa"/>
            <w:gridSpan w:val="2"/>
            <w:tcBorders>
              <w:top w:val="nil"/>
              <w:left w:val="nil"/>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621" w:type="dxa"/>
            <w:gridSpan w:val="7"/>
            <w:tcBorders>
              <w:top w:val="nil"/>
              <w:left w:val="single" w:sz="4" w:space="0" w:color="auto"/>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621" w:type="dxa"/>
            <w:gridSpan w:val="2"/>
            <w:tcBorders>
              <w:top w:val="nil"/>
              <w:left w:val="single" w:sz="4"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621" w:type="dxa"/>
            <w:gridSpan w:val="4"/>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620" w:type="dxa"/>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620" w:type="dxa"/>
            <w:gridSpan w:val="3"/>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52F51" w:rsidRPr="004D07A8" w:rsidTr="00E52F51">
        <w:trPr>
          <w:gridAfter w:val="1"/>
          <w:wAfter w:w="913" w:type="dxa"/>
          <w:trHeight w:val="255"/>
        </w:trPr>
        <w:tc>
          <w:tcPr>
            <w:tcW w:w="519"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11</w:t>
            </w:r>
          </w:p>
        </w:tc>
        <w:tc>
          <w:tcPr>
            <w:tcW w:w="2798"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География</w:t>
            </w:r>
          </w:p>
        </w:tc>
        <w:tc>
          <w:tcPr>
            <w:tcW w:w="619"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620" w:type="dxa"/>
            <w:gridSpan w:val="2"/>
            <w:tcBorders>
              <w:top w:val="nil"/>
              <w:left w:val="nil"/>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621" w:type="dxa"/>
            <w:gridSpan w:val="7"/>
            <w:tcBorders>
              <w:top w:val="nil"/>
              <w:left w:val="single" w:sz="4" w:space="0" w:color="auto"/>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621" w:type="dxa"/>
            <w:gridSpan w:val="2"/>
            <w:tcBorders>
              <w:top w:val="nil"/>
              <w:left w:val="single" w:sz="4"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621" w:type="dxa"/>
            <w:gridSpan w:val="4"/>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620" w:type="dxa"/>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620" w:type="dxa"/>
            <w:gridSpan w:val="3"/>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52F51" w:rsidRPr="004D07A8" w:rsidTr="00E52F51">
        <w:trPr>
          <w:gridAfter w:val="1"/>
          <w:wAfter w:w="913" w:type="dxa"/>
          <w:trHeight w:val="255"/>
        </w:trPr>
        <w:tc>
          <w:tcPr>
            <w:tcW w:w="519" w:type="dxa"/>
            <w:gridSpan w:val="2"/>
            <w:vMerge w:val="restart"/>
            <w:tcBorders>
              <w:top w:val="nil"/>
              <w:left w:val="single" w:sz="6" w:space="0" w:color="auto"/>
              <w:bottom w:val="nil"/>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12</w:t>
            </w:r>
          </w:p>
          <w:p w:rsidR="00E52F51" w:rsidRPr="004D07A8" w:rsidRDefault="00E52F51" w:rsidP="004D07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13</w:t>
            </w:r>
          </w:p>
        </w:tc>
        <w:tc>
          <w:tcPr>
            <w:tcW w:w="2798"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Изо</w:t>
            </w:r>
          </w:p>
        </w:tc>
        <w:tc>
          <w:tcPr>
            <w:tcW w:w="619"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620" w:type="dxa"/>
            <w:gridSpan w:val="2"/>
            <w:tcBorders>
              <w:top w:val="nil"/>
              <w:left w:val="nil"/>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1" w:type="dxa"/>
            <w:gridSpan w:val="7"/>
            <w:tcBorders>
              <w:top w:val="nil"/>
              <w:left w:val="single" w:sz="4" w:space="0" w:color="auto"/>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1" w:type="dxa"/>
            <w:gridSpan w:val="2"/>
            <w:tcBorders>
              <w:top w:val="nil"/>
              <w:left w:val="single" w:sz="4"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1" w:type="dxa"/>
            <w:gridSpan w:val="4"/>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0" w:type="dxa"/>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0" w:type="dxa"/>
            <w:gridSpan w:val="3"/>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52F51" w:rsidRPr="004D07A8" w:rsidTr="00E52F51">
        <w:trPr>
          <w:gridAfter w:val="1"/>
          <w:wAfter w:w="913" w:type="dxa"/>
          <w:trHeight w:val="255"/>
        </w:trPr>
        <w:tc>
          <w:tcPr>
            <w:tcW w:w="519" w:type="dxa"/>
            <w:gridSpan w:val="2"/>
            <w:vMerge/>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798"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Черчение</w:t>
            </w:r>
          </w:p>
        </w:tc>
        <w:tc>
          <w:tcPr>
            <w:tcW w:w="619"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0" w:type="dxa"/>
            <w:gridSpan w:val="2"/>
            <w:tcBorders>
              <w:top w:val="nil"/>
              <w:left w:val="nil"/>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621" w:type="dxa"/>
            <w:gridSpan w:val="7"/>
            <w:tcBorders>
              <w:top w:val="nil"/>
              <w:left w:val="single" w:sz="4" w:space="0" w:color="auto"/>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621" w:type="dxa"/>
            <w:gridSpan w:val="2"/>
            <w:tcBorders>
              <w:top w:val="nil"/>
              <w:left w:val="single" w:sz="4"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621" w:type="dxa"/>
            <w:gridSpan w:val="4"/>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620" w:type="dxa"/>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620" w:type="dxa"/>
            <w:gridSpan w:val="3"/>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r>
      <w:tr w:rsidR="00E52F51" w:rsidRPr="004D07A8" w:rsidTr="00E52F51">
        <w:trPr>
          <w:gridAfter w:val="1"/>
          <w:wAfter w:w="913" w:type="dxa"/>
          <w:trHeight w:val="255"/>
        </w:trPr>
        <w:tc>
          <w:tcPr>
            <w:tcW w:w="519"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14</w:t>
            </w:r>
          </w:p>
        </w:tc>
        <w:tc>
          <w:tcPr>
            <w:tcW w:w="2798"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Музыка</w:t>
            </w:r>
          </w:p>
        </w:tc>
        <w:tc>
          <w:tcPr>
            <w:tcW w:w="619"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620" w:type="dxa"/>
            <w:gridSpan w:val="2"/>
            <w:tcBorders>
              <w:top w:val="nil"/>
              <w:left w:val="nil"/>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621" w:type="dxa"/>
            <w:gridSpan w:val="7"/>
            <w:tcBorders>
              <w:top w:val="nil"/>
              <w:left w:val="single" w:sz="4" w:space="0" w:color="auto"/>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621" w:type="dxa"/>
            <w:gridSpan w:val="2"/>
            <w:tcBorders>
              <w:top w:val="nil"/>
              <w:left w:val="single" w:sz="4"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621" w:type="dxa"/>
            <w:gridSpan w:val="4"/>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w:t>
            </w:r>
          </w:p>
        </w:tc>
        <w:tc>
          <w:tcPr>
            <w:tcW w:w="620" w:type="dxa"/>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w:t>
            </w:r>
          </w:p>
        </w:tc>
        <w:tc>
          <w:tcPr>
            <w:tcW w:w="620" w:type="dxa"/>
            <w:gridSpan w:val="3"/>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r>
      <w:tr w:rsidR="00E52F51" w:rsidRPr="004D07A8" w:rsidTr="00E52F51">
        <w:trPr>
          <w:gridAfter w:val="1"/>
          <w:wAfter w:w="913" w:type="dxa"/>
          <w:trHeight w:val="255"/>
        </w:trPr>
        <w:tc>
          <w:tcPr>
            <w:tcW w:w="519"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15</w:t>
            </w:r>
          </w:p>
        </w:tc>
        <w:tc>
          <w:tcPr>
            <w:tcW w:w="2798"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Физкультура</w:t>
            </w:r>
          </w:p>
        </w:tc>
        <w:tc>
          <w:tcPr>
            <w:tcW w:w="619"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620" w:type="dxa"/>
            <w:gridSpan w:val="2"/>
            <w:tcBorders>
              <w:top w:val="nil"/>
              <w:left w:val="nil"/>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w:t>
            </w:r>
          </w:p>
        </w:tc>
        <w:tc>
          <w:tcPr>
            <w:tcW w:w="621" w:type="dxa"/>
            <w:gridSpan w:val="7"/>
            <w:tcBorders>
              <w:top w:val="nil"/>
              <w:left w:val="single" w:sz="4" w:space="0" w:color="auto"/>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w:t>
            </w:r>
          </w:p>
        </w:tc>
        <w:tc>
          <w:tcPr>
            <w:tcW w:w="621" w:type="dxa"/>
            <w:gridSpan w:val="2"/>
            <w:tcBorders>
              <w:top w:val="nil"/>
              <w:left w:val="single" w:sz="4"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w:t>
            </w:r>
          </w:p>
        </w:tc>
        <w:tc>
          <w:tcPr>
            <w:tcW w:w="621" w:type="dxa"/>
            <w:gridSpan w:val="4"/>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3/3</w:t>
            </w:r>
          </w:p>
        </w:tc>
        <w:tc>
          <w:tcPr>
            <w:tcW w:w="620" w:type="dxa"/>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3/3</w:t>
            </w:r>
          </w:p>
        </w:tc>
        <w:tc>
          <w:tcPr>
            <w:tcW w:w="620" w:type="dxa"/>
            <w:gridSpan w:val="3"/>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r>
      <w:tr w:rsidR="00E52F51" w:rsidRPr="004D07A8" w:rsidTr="00E52F51">
        <w:trPr>
          <w:gridAfter w:val="1"/>
          <w:wAfter w:w="913" w:type="dxa"/>
          <w:trHeight w:val="255"/>
        </w:trPr>
        <w:tc>
          <w:tcPr>
            <w:tcW w:w="519"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16</w:t>
            </w:r>
          </w:p>
        </w:tc>
        <w:tc>
          <w:tcPr>
            <w:tcW w:w="2798"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ОБЖ</w:t>
            </w:r>
          </w:p>
        </w:tc>
        <w:tc>
          <w:tcPr>
            <w:tcW w:w="619"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0" w:type="dxa"/>
            <w:gridSpan w:val="2"/>
            <w:tcBorders>
              <w:top w:val="nil"/>
              <w:left w:val="nil"/>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1" w:type="dxa"/>
            <w:gridSpan w:val="7"/>
            <w:tcBorders>
              <w:top w:val="nil"/>
              <w:left w:val="single" w:sz="4" w:space="0" w:color="auto"/>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1" w:type="dxa"/>
            <w:gridSpan w:val="2"/>
            <w:tcBorders>
              <w:top w:val="nil"/>
              <w:left w:val="single" w:sz="4"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1" w:type="dxa"/>
            <w:gridSpan w:val="4"/>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620" w:type="dxa"/>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620" w:type="dxa"/>
            <w:gridSpan w:val="3"/>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r>
      <w:tr w:rsidR="00E52F51" w:rsidRPr="004D07A8" w:rsidTr="00E52F51">
        <w:trPr>
          <w:gridAfter w:val="1"/>
          <w:wAfter w:w="913" w:type="dxa"/>
          <w:trHeight w:val="255"/>
        </w:trPr>
        <w:tc>
          <w:tcPr>
            <w:tcW w:w="519"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17</w:t>
            </w:r>
          </w:p>
        </w:tc>
        <w:tc>
          <w:tcPr>
            <w:tcW w:w="2798"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Технология</w:t>
            </w:r>
          </w:p>
        </w:tc>
        <w:tc>
          <w:tcPr>
            <w:tcW w:w="619"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2/2</w:t>
            </w: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2/2</w:t>
            </w: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2/2</w:t>
            </w:r>
          </w:p>
        </w:tc>
        <w:tc>
          <w:tcPr>
            <w:tcW w:w="620" w:type="dxa"/>
            <w:gridSpan w:val="2"/>
            <w:tcBorders>
              <w:top w:val="nil"/>
              <w:left w:val="nil"/>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621" w:type="dxa"/>
            <w:gridSpan w:val="7"/>
            <w:tcBorders>
              <w:top w:val="nil"/>
              <w:left w:val="single" w:sz="4" w:space="0" w:color="auto"/>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621" w:type="dxa"/>
            <w:gridSpan w:val="2"/>
            <w:tcBorders>
              <w:top w:val="nil"/>
              <w:left w:val="single" w:sz="4"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621" w:type="dxa"/>
            <w:gridSpan w:val="4"/>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1/1</w:t>
            </w:r>
          </w:p>
        </w:tc>
        <w:tc>
          <w:tcPr>
            <w:tcW w:w="620" w:type="dxa"/>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1/1</w:t>
            </w:r>
          </w:p>
        </w:tc>
        <w:tc>
          <w:tcPr>
            <w:tcW w:w="620" w:type="dxa"/>
            <w:gridSpan w:val="3"/>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r>
      <w:tr w:rsidR="00E52F51" w:rsidRPr="004D07A8" w:rsidTr="00E52F51">
        <w:trPr>
          <w:gridAfter w:val="1"/>
          <w:wAfter w:w="913" w:type="dxa"/>
          <w:trHeight w:val="255"/>
        </w:trPr>
        <w:tc>
          <w:tcPr>
            <w:tcW w:w="519"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18</w:t>
            </w:r>
          </w:p>
        </w:tc>
        <w:tc>
          <w:tcPr>
            <w:tcW w:w="2798"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0" w:type="dxa"/>
            <w:gridSpan w:val="2"/>
            <w:tcBorders>
              <w:top w:val="nil"/>
              <w:left w:val="nil"/>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1" w:type="dxa"/>
            <w:gridSpan w:val="7"/>
            <w:tcBorders>
              <w:top w:val="nil"/>
              <w:left w:val="single" w:sz="4" w:space="0" w:color="auto"/>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1" w:type="dxa"/>
            <w:gridSpan w:val="2"/>
            <w:tcBorders>
              <w:top w:val="nil"/>
              <w:left w:val="single" w:sz="4"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1" w:type="dxa"/>
            <w:gridSpan w:val="4"/>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0" w:type="dxa"/>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0" w:type="dxa"/>
            <w:gridSpan w:val="3"/>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r>
      <w:tr w:rsidR="00E52F51" w:rsidRPr="004D07A8" w:rsidTr="00E52F51">
        <w:trPr>
          <w:gridAfter w:val="1"/>
          <w:wAfter w:w="913" w:type="dxa"/>
          <w:trHeight w:val="255"/>
        </w:trPr>
        <w:tc>
          <w:tcPr>
            <w:tcW w:w="519"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798"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620" w:type="dxa"/>
            <w:gridSpan w:val="2"/>
            <w:tcBorders>
              <w:top w:val="nil"/>
              <w:left w:val="nil"/>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621" w:type="dxa"/>
            <w:gridSpan w:val="7"/>
            <w:tcBorders>
              <w:top w:val="nil"/>
              <w:left w:val="single" w:sz="4" w:space="0" w:color="auto"/>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621" w:type="dxa"/>
            <w:gridSpan w:val="2"/>
            <w:tcBorders>
              <w:top w:val="nil"/>
              <w:left w:val="single" w:sz="4"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621" w:type="dxa"/>
            <w:gridSpan w:val="4"/>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b/>
                <w:sz w:val="24"/>
                <w:szCs w:val="24"/>
                <w:lang w:eastAsia="ru-RU"/>
              </w:rPr>
              <w:t>32</w:t>
            </w:r>
          </w:p>
        </w:tc>
        <w:tc>
          <w:tcPr>
            <w:tcW w:w="620" w:type="dxa"/>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b/>
                <w:sz w:val="24"/>
                <w:szCs w:val="24"/>
                <w:lang w:eastAsia="ru-RU"/>
              </w:rPr>
              <w:t>32</w:t>
            </w:r>
          </w:p>
        </w:tc>
        <w:tc>
          <w:tcPr>
            <w:tcW w:w="620" w:type="dxa"/>
            <w:gridSpan w:val="3"/>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52F51" w:rsidRPr="004D07A8" w:rsidTr="00E52F51">
        <w:trPr>
          <w:gridAfter w:val="1"/>
          <w:wAfter w:w="913" w:type="dxa"/>
          <w:trHeight w:val="255"/>
        </w:trPr>
        <w:tc>
          <w:tcPr>
            <w:tcW w:w="519"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19</w:t>
            </w:r>
          </w:p>
        </w:tc>
        <w:tc>
          <w:tcPr>
            <w:tcW w:w="2798"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Якутский язык и  литература</w:t>
            </w:r>
          </w:p>
        </w:tc>
        <w:tc>
          <w:tcPr>
            <w:tcW w:w="619"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5</w:t>
            </w: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5</w:t>
            </w: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5</w:t>
            </w:r>
          </w:p>
        </w:tc>
        <w:tc>
          <w:tcPr>
            <w:tcW w:w="620" w:type="dxa"/>
            <w:gridSpan w:val="2"/>
            <w:tcBorders>
              <w:top w:val="nil"/>
              <w:left w:val="nil"/>
              <w:bottom w:val="single" w:sz="6" w:space="0" w:color="auto"/>
              <w:right w:val="single" w:sz="4" w:space="0" w:color="auto"/>
            </w:tcBorders>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4</w:t>
            </w:r>
          </w:p>
        </w:tc>
        <w:tc>
          <w:tcPr>
            <w:tcW w:w="621" w:type="dxa"/>
            <w:gridSpan w:val="7"/>
            <w:tcBorders>
              <w:top w:val="nil"/>
              <w:left w:val="single" w:sz="4" w:space="0" w:color="auto"/>
              <w:bottom w:val="single" w:sz="6" w:space="0" w:color="auto"/>
              <w:right w:val="single" w:sz="4" w:space="0" w:color="auto"/>
            </w:tcBorders>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4</w:t>
            </w:r>
          </w:p>
        </w:tc>
        <w:tc>
          <w:tcPr>
            <w:tcW w:w="621" w:type="dxa"/>
            <w:gridSpan w:val="2"/>
            <w:tcBorders>
              <w:top w:val="nil"/>
              <w:left w:val="single" w:sz="4" w:space="0" w:color="auto"/>
              <w:bottom w:val="single" w:sz="6" w:space="0" w:color="auto"/>
              <w:right w:val="single" w:sz="6" w:space="0" w:color="auto"/>
            </w:tcBorders>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4</w:t>
            </w:r>
          </w:p>
        </w:tc>
        <w:tc>
          <w:tcPr>
            <w:tcW w:w="621" w:type="dxa"/>
            <w:gridSpan w:val="4"/>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4</w:t>
            </w:r>
          </w:p>
        </w:tc>
        <w:tc>
          <w:tcPr>
            <w:tcW w:w="620" w:type="dxa"/>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4</w:t>
            </w:r>
          </w:p>
        </w:tc>
        <w:tc>
          <w:tcPr>
            <w:tcW w:w="620" w:type="dxa"/>
            <w:gridSpan w:val="3"/>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52F51" w:rsidRPr="004D07A8" w:rsidTr="00E52F51">
        <w:trPr>
          <w:gridAfter w:val="1"/>
          <w:wAfter w:w="913" w:type="dxa"/>
          <w:trHeight w:val="255"/>
        </w:trPr>
        <w:tc>
          <w:tcPr>
            <w:tcW w:w="519"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20</w:t>
            </w:r>
          </w:p>
        </w:tc>
        <w:tc>
          <w:tcPr>
            <w:tcW w:w="2798"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Культура народов Р</w:t>
            </w:r>
            <w:proofErr w:type="gramStart"/>
            <w:r w:rsidRPr="004D07A8">
              <w:rPr>
                <w:rFonts w:ascii="Times New Roman" w:eastAsia="Times New Roman" w:hAnsi="Times New Roman" w:cs="Times New Roman"/>
                <w:sz w:val="24"/>
                <w:szCs w:val="24"/>
                <w:lang w:eastAsia="ru-RU"/>
              </w:rPr>
              <w:t>С(</w:t>
            </w:r>
            <w:proofErr w:type="gramEnd"/>
            <w:r w:rsidRPr="004D07A8">
              <w:rPr>
                <w:rFonts w:ascii="Times New Roman" w:eastAsia="Times New Roman" w:hAnsi="Times New Roman" w:cs="Times New Roman"/>
                <w:sz w:val="24"/>
                <w:szCs w:val="24"/>
                <w:lang w:eastAsia="ru-RU"/>
              </w:rPr>
              <w:t>Я),</w:t>
            </w:r>
          </w:p>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0" w:type="dxa"/>
            <w:gridSpan w:val="2"/>
            <w:tcBorders>
              <w:top w:val="nil"/>
              <w:left w:val="nil"/>
              <w:bottom w:val="single" w:sz="6" w:space="0" w:color="auto"/>
              <w:right w:val="single" w:sz="4" w:space="0" w:color="auto"/>
            </w:tcBorders>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621" w:type="dxa"/>
            <w:gridSpan w:val="7"/>
            <w:tcBorders>
              <w:top w:val="nil"/>
              <w:left w:val="single" w:sz="4" w:space="0" w:color="auto"/>
              <w:bottom w:val="single" w:sz="6" w:space="0" w:color="auto"/>
              <w:right w:val="single" w:sz="4" w:space="0" w:color="auto"/>
            </w:tcBorders>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621" w:type="dxa"/>
            <w:gridSpan w:val="2"/>
            <w:tcBorders>
              <w:top w:val="nil"/>
              <w:left w:val="single" w:sz="4" w:space="0" w:color="auto"/>
              <w:bottom w:val="single" w:sz="6" w:space="0" w:color="auto"/>
              <w:right w:val="single" w:sz="6" w:space="0" w:color="auto"/>
            </w:tcBorders>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621" w:type="dxa"/>
            <w:gridSpan w:val="4"/>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0</w:t>
            </w:r>
          </w:p>
        </w:tc>
        <w:tc>
          <w:tcPr>
            <w:tcW w:w="620" w:type="dxa"/>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0</w:t>
            </w:r>
          </w:p>
        </w:tc>
        <w:tc>
          <w:tcPr>
            <w:tcW w:w="620" w:type="dxa"/>
            <w:gridSpan w:val="3"/>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52F51" w:rsidRPr="004D07A8" w:rsidTr="00E52F51">
        <w:trPr>
          <w:gridAfter w:val="1"/>
          <w:wAfter w:w="913" w:type="dxa"/>
          <w:trHeight w:val="255"/>
        </w:trPr>
        <w:tc>
          <w:tcPr>
            <w:tcW w:w="519"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798"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0" w:type="dxa"/>
            <w:gridSpan w:val="2"/>
            <w:tcBorders>
              <w:top w:val="nil"/>
              <w:left w:val="nil"/>
              <w:bottom w:val="single" w:sz="6" w:space="0" w:color="auto"/>
              <w:right w:val="single" w:sz="4" w:space="0" w:color="auto"/>
            </w:tcBorders>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1" w:type="dxa"/>
            <w:gridSpan w:val="7"/>
            <w:tcBorders>
              <w:top w:val="nil"/>
              <w:left w:val="single" w:sz="4" w:space="0" w:color="auto"/>
              <w:bottom w:val="single" w:sz="6" w:space="0" w:color="auto"/>
              <w:right w:val="single" w:sz="4" w:space="0" w:color="auto"/>
            </w:tcBorders>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1" w:type="dxa"/>
            <w:gridSpan w:val="2"/>
            <w:tcBorders>
              <w:top w:val="nil"/>
              <w:left w:val="single" w:sz="4" w:space="0" w:color="auto"/>
              <w:bottom w:val="single" w:sz="6" w:space="0" w:color="auto"/>
              <w:right w:val="single" w:sz="6" w:space="0" w:color="auto"/>
            </w:tcBorders>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1" w:type="dxa"/>
            <w:gridSpan w:val="4"/>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620" w:type="dxa"/>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0" w:type="dxa"/>
            <w:gridSpan w:val="3"/>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52F51" w:rsidRPr="004D07A8" w:rsidTr="00E52F51">
        <w:trPr>
          <w:gridAfter w:val="1"/>
          <w:wAfter w:w="913" w:type="dxa"/>
          <w:trHeight w:val="255"/>
        </w:trPr>
        <w:tc>
          <w:tcPr>
            <w:tcW w:w="519"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798"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D07A8">
              <w:rPr>
                <w:rFonts w:ascii="Times New Roman" w:eastAsia="Times New Roman" w:hAnsi="Times New Roman" w:cs="Times New Roman"/>
                <w:b/>
                <w:bCs/>
                <w:sz w:val="24"/>
                <w:szCs w:val="24"/>
                <w:lang w:eastAsia="ru-RU"/>
              </w:rPr>
              <w:t xml:space="preserve">Макс объем </w:t>
            </w:r>
            <w:proofErr w:type="spellStart"/>
            <w:r w:rsidRPr="004D07A8">
              <w:rPr>
                <w:rFonts w:ascii="Times New Roman" w:eastAsia="Times New Roman" w:hAnsi="Times New Roman" w:cs="Times New Roman"/>
                <w:b/>
                <w:bCs/>
                <w:sz w:val="24"/>
                <w:szCs w:val="24"/>
                <w:lang w:eastAsia="ru-RU"/>
              </w:rPr>
              <w:t>уч</w:t>
            </w:r>
            <w:proofErr w:type="gramStart"/>
            <w:r w:rsidRPr="004D07A8">
              <w:rPr>
                <w:rFonts w:ascii="Times New Roman" w:eastAsia="Times New Roman" w:hAnsi="Times New Roman" w:cs="Times New Roman"/>
                <w:b/>
                <w:bCs/>
                <w:sz w:val="24"/>
                <w:szCs w:val="24"/>
                <w:lang w:eastAsia="ru-RU"/>
              </w:rPr>
              <w:t>.н</w:t>
            </w:r>
            <w:proofErr w:type="gramEnd"/>
            <w:r w:rsidRPr="004D07A8">
              <w:rPr>
                <w:rFonts w:ascii="Times New Roman" w:eastAsia="Times New Roman" w:hAnsi="Times New Roman" w:cs="Times New Roman"/>
                <w:b/>
                <w:bCs/>
                <w:sz w:val="24"/>
                <w:szCs w:val="24"/>
                <w:lang w:eastAsia="ru-RU"/>
              </w:rPr>
              <w:t>агр</w:t>
            </w:r>
            <w:proofErr w:type="spellEnd"/>
          </w:p>
        </w:tc>
        <w:tc>
          <w:tcPr>
            <w:tcW w:w="619"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33</w:t>
            </w: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33</w:t>
            </w:r>
          </w:p>
        </w:tc>
        <w:tc>
          <w:tcPr>
            <w:tcW w:w="620"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33</w:t>
            </w:r>
          </w:p>
        </w:tc>
        <w:tc>
          <w:tcPr>
            <w:tcW w:w="620" w:type="dxa"/>
            <w:gridSpan w:val="2"/>
            <w:tcBorders>
              <w:top w:val="nil"/>
              <w:left w:val="nil"/>
              <w:bottom w:val="single" w:sz="6" w:space="0" w:color="auto"/>
              <w:right w:val="single" w:sz="4" w:space="0" w:color="auto"/>
            </w:tcBorders>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35</w:t>
            </w:r>
          </w:p>
        </w:tc>
        <w:tc>
          <w:tcPr>
            <w:tcW w:w="621" w:type="dxa"/>
            <w:gridSpan w:val="7"/>
            <w:tcBorders>
              <w:top w:val="nil"/>
              <w:left w:val="single" w:sz="4" w:space="0" w:color="auto"/>
              <w:bottom w:val="single" w:sz="6" w:space="0" w:color="auto"/>
              <w:right w:val="single" w:sz="4" w:space="0" w:color="auto"/>
            </w:tcBorders>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35</w:t>
            </w:r>
          </w:p>
        </w:tc>
        <w:tc>
          <w:tcPr>
            <w:tcW w:w="621" w:type="dxa"/>
            <w:gridSpan w:val="2"/>
            <w:tcBorders>
              <w:top w:val="nil"/>
              <w:left w:val="single" w:sz="4" w:space="0" w:color="auto"/>
              <w:bottom w:val="single" w:sz="6" w:space="0" w:color="auto"/>
              <w:right w:val="single" w:sz="6" w:space="0" w:color="auto"/>
            </w:tcBorders>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35</w:t>
            </w:r>
          </w:p>
        </w:tc>
        <w:tc>
          <w:tcPr>
            <w:tcW w:w="621" w:type="dxa"/>
            <w:gridSpan w:val="4"/>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36</w:t>
            </w:r>
          </w:p>
        </w:tc>
        <w:tc>
          <w:tcPr>
            <w:tcW w:w="620" w:type="dxa"/>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36</w:t>
            </w:r>
          </w:p>
        </w:tc>
        <w:tc>
          <w:tcPr>
            <w:tcW w:w="620" w:type="dxa"/>
            <w:gridSpan w:val="3"/>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E52F51" w:rsidRPr="004D07A8" w:rsidTr="00E52F51">
        <w:trPr>
          <w:gridAfter w:val="1"/>
          <w:wAfter w:w="913" w:type="dxa"/>
          <w:trHeight w:val="255"/>
        </w:trPr>
        <w:tc>
          <w:tcPr>
            <w:tcW w:w="519"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5886" w:type="dxa"/>
            <w:gridSpan w:val="16"/>
            <w:tcBorders>
              <w:top w:val="nil"/>
              <w:left w:val="single" w:sz="6" w:space="0" w:color="auto"/>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07A8">
              <w:rPr>
                <w:rFonts w:ascii="Times New Roman" w:eastAsia="Times New Roman" w:hAnsi="Times New Roman" w:cs="Times New Roman"/>
                <w:b/>
                <w:bCs/>
                <w:sz w:val="24"/>
                <w:szCs w:val="24"/>
                <w:lang w:eastAsia="ru-RU"/>
              </w:rPr>
              <w:t>Внеаудиторная деятельность</w:t>
            </w:r>
          </w:p>
        </w:tc>
        <w:tc>
          <w:tcPr>
            <w:tcW w:w="2494" w:type="dxa"/>
            <w:gridSpan w:val="11"/>
            <w:tcBorders>
              <w:top w:val="nil"/>
              <w:left w:val="single" w:sz="4" w:space="0" w:color="auto"/>
              <w:bottom w:val="single" w:sz="6" w:space="0" w:color="auto"/>
              <w:right w:val="single" w:sz="6" w:space="0" w:color="auto"/>
            </w:tcBorders>
            <w:vAlign w:val="bottom"/>
          </w:tcPr>
          <w:p w:rsidR="00E52F51" w:rsidRPr="004D07A8" w:rsidRDefault="00E52F51" w:rsidP="004D07A8">
            <w:pPr>
              <w:spacing w:after="0" w:line="240" w:lineRule="auto"/>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E52F51" w:rsidRPr="004D07A8" w:rsidTr="00E52F51">
        <w:trPr>
          <w:gridAfter w:val="1"/>
          <w:wAfter w:w="913" w:type="dxa"/>
          <w:trHeight w:val="255"/>
        </w:trPr>
        <w:tc>
          <w:tcPr>
            <w:tcW w:w="519"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798"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ОБЖ</w:t>
            </w:r>
          </w:p>
        </w:tc>
        <w:tc>
          <w:tcPr>
            <w:tcW w:w="640" w:type="dxa"/>
            <w:gridSpan w:val="3"/>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657"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601"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676" w:type="dxa"/>
            <w:gridSpan w:val="2"/>
            <w:tcBorders>
              <w:top w:val="nil"/>
              <w:left w:val="nil"/>
              <w:bottom w:val="single" w:sz="6" w:space="0" w:color="auto"/>
              <w:right w:val="single" w:sz="4" w:space="0" w:color="auto"/>
            </w:tcBorders>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36" w:type="dxa"/>
            <w:gridSpan w:val="2"/>
            <w:tcBorders>
              <w:top w:val="nil"/>
              <w:left w:val="single" w:sz="4" w:space="0" w:color="auto"/>
              <w:bottom w:val="single" w:sz="6" w:space="0" w:color="auto"/>
              <w:right w:val="nil"/>
            </w:tcBorders>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53" w:type="dxa"/>
            <w:gridSpan w:val="2"/>
            <w:tcBorders>
              <w:top w:val="single" w:sz="4" w:space="0" w:color="auto"/>
              <w:left w:val="nil"/>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74" w:type="dxa"/>
            <w:gridSpan w:val="5"/>
            <w:tcBorders>
              <w:top w:val="single" w:sz="4" w:space="0" w:color="auto"/>
              <w:left w:val="single" w:sz="4"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567"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gridSpan w:val="3"/>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9"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07A8">
              <w:rPr>
                <w:rFonts w:ascii="Times New Roman" w:eastAsia="Times New Roman" w:hAnsi="Times New Roman" w:cs="Times New Roman"/>
                <w:b/>
                <w:bCs/>
                <w:sz w:val="24"/>
                <w:szCs w:val="24"/>
                <w:lang w:eastAsia="ru-RU"/>
              </w:rPr>
              <w:t>6</w:t>
            </w:r>
          </w:p>
        </w:tc>
      </w:tr>
      <w:tr w:rsidR="00E52F51" w:rsidRPr="004D07A8" w:rsidTr="00E52F51">
        <w:trPr>
          <w:gridAfter w:val="1"/>
          <w:wAfter w:w="913" w:type="dxa"/>
          <w:trHeight w:val="255"/>
        </w:trPr>
        <w:tc>
          <w:tcPr>
            <w:tcW w:w="519"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798"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Культура народов Р</w:t>
            </w:r>
            <w:proofErr w:type="gramStart"/>
            <w:r w:rsidRPr="004D07A8">
              <w:rPr>
                <w:rFonts w:ascii="Times New Roman" w:eastAsia="Times New Roman" w:hAnsi="Times New Roman" w:cs="Times New Roman"/>
                <w:sz w:val="24"/>
                <w:szCs w:val="24"/>
                <w:lang w:eastAsia="ru-RU"/>
              </w:rPr>
              <w:t>С(</w:t>
            </w:r>
            <w:proofErr w:type="gramEnd"/>
            <w:r w:rsidRPr="004D07A8">
              <w:rPr>
                <w:rFonts w:ascii="Times New Roman" w:eastAsia="Times New Roman" w:hAnsi="Times New Roman" w:cs="Times New Roman"/>
                <w:sz w:val="24"/>
                <w:szCs w:val="24"/>
                <w:lang w:eastAsia="ru-RU"/>
              </w:rPr>
              <w:t>Я)</w:t>
            </w:r>
          </w:p>
        </w:tc>
        <w:tc>
          <w:tcPr>
            <w:tcW w:w="640" w:type="dxa"/>
            <w:gridSpan w:val="3"/>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7"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1"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676" w:type="dxa"/>
            <w:gridSpan w:val="2"/>
            <w:tcBorders>
              <w:top w:val="nil"/>
              <w:left w:val="nil"/>
              <w:bottom w:val="single" w:sz="6" w:space="0" w:color="auto"/>
              <w:right w:val="single" w:sz="4" w:space="0" w:color="auto"/>
            </w:tcBorders>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single" w:sz="4" w:space="0" w:color="auto"/>
              <w:bottom w:val="single" w:sz="6" w:space="0" w:color="auto"/>
              <w:right w:val="nil"/>
            </w:tcBorders>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3" w:type="dxa"/>
            <w:gridSpan w:val="2"/>
            <w:tcBorders>
              <w:top w:val="nil"/>
              <w:left w:val="nil"/>
              <w:bottom w:val="single" w:sz="6"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74" w:type="dxa"/>
            <w:gridSpan w:val="5"/>
            <w:tcBorders>
              <w:top w:val="nil"/>
              <w:left w:val="single" w:sz="4"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709" w:type="dxa"/>
            <w:gridSpan w:val="3"/>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569" w:type="dxa"/>
            <w:gridSpan w:val="2"/>
            <w:tcBorders>
              <w:top w:val="nil"/>
              <w:left w:val="nil"/>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07A8">
              <w:rPr>
                <w:rFonts w:ascii="Times New Roman" w:eastAsia="Times New Roman" w:hAnsi="Times New Roman" w:cs="Times New Roman"/>
                <w:b/>
                <w:bCs/>
                <w:sz w:val="24"/>
                <w:szCs w:val="24"/>
                <w:lang w:eastAsia="ru-RU"/>
              </w:rPr>
              <w:t>2</w:t>
            </w:r>
          </w:p>
        </w:tc>
      </w:tr>
      <w:tr w:rsidR="00E52F51" w:rsidRPr="004D07A8" w:rsidTr="00E52F51">
        <w:trPr>
          <w:gridAfter w:val="1"/>
          <w:wAfter w:w="913" w:type="dxa"/>
          <w:trHeight w:val="255"/>
        </w:trPr>
        <w:tc>
          <w:tcPr>
            <w:tcW w:w="519" w:type="dxa"/>
            <w:gridSpan w:val="2"/>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8380" w:type="dxa"/>
            <w:gridSpan w:val="27"/>
            <w:tcBorders>
              <w:top w:val="nil"/>
              <w:left w:val="single" w:sz="6" w:space="0" w:color="auto"/>
              <w:bottom w:val="single" w:sz="6" w:space="0" w:color="auto"/>
              <w:right w:val="single" w:sz="6"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07A8">
              <w:rPr>
                <w:rFonts w:ascii="Times New Roman" w:eastAsia="Times New Roman" w:hAnsi="Times New Roman" w:cs="Times New Roman"/>
                <w:b/>
                <w:sz w:val="24"/>
                <w:szCs w:val="24"/>
                <w:lang w:eastAsia="ru-RU"/>
              </w:rPr>
              <w:t xml:space="preserve">Элективные </w:t>
            </w:r>
            <w:proofErr w:type="spellStart"/>
            <w:r w:rsidRPr="004D07A8">
              <w:rPr>
                <w:rFonts w:ascii="Times New Roman" w:eastAsia="Times New Roman" w:hAnsi="Times New Roman" w:cs="Times New Roman"/>
                <w:b/>
                <w:sz w:val="24"/>
                <w:szCs w:val="24"/>
                <w:lang w:eastAsia="ru-RU"/>
              </w:rPr>
              <w:t>курсы</w:t>
            </w:r>
            <w:proofErr w:type="gramStart"/>
            <w:r w:rsidRPr="004D07A8">
              <w:rPr>
                <w:rFonts w:ascii="Times New Roman" w:eastAsia="Times New Roman" w:hAnsi="Times New Roman" w:cs="Times New Roman"/>
                <w:b/>
                <w:sz w:val="24"/>
                <w:szCs w:val="24"/>
                <w:lang w:eastAsia="ru-RU"/>
              </w:rPr>
              <w:t>,к</w:t>
            </w:r>
            <w:proofErr w:type="gramEnd"/>
            <w:r w:rsidRPr="004D07A8">
              <w:rPr>
                <w:rFonts w:ascii="Times New Roman" w:eastAsia="Times New Roman" w:hAnsi="Times New Roman" w:cs="Times New Roman"/>
                <w:b/>
                <w:sz w:val="24"/>
                <w:szCs w:val="24"/>
                <w:lang w:eastAsia="ru-RU"/>
              </w:rPr>
              <w:t>онсультации</w:t>
            </w:r>
            <w:proofErr w:type="spellEnd"/>
          </w:p>
        </w:tc>
      </w:tr>
      <w:tr w:rsidR="00E52F51" w:rsidRPr="004D07A8" w:rsidTr="00E52F51">
        <w:trPr>
          <w:gridAfter w:val="1"/>
          <w:wAfter w:w="913" w:type="dxa"/>
          <w:trHeight w:val="225"/>
        </w:trPr>
        <w:tc>
          <w:tcPr>
            <w:tcW w:w="519"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tc>
        <w:tc>
          <w:tcPr>
            <w:tcW w:w="2798"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D07A8">
              <w:rPr>
                <w:rFonts w:ascii="Times New Roman" w:eastAsia="Times New Roman" w:hAnsi="Times New Roman" w:cs="Times New Roman"/>
                <w:sz w:val="24"/>
                <w:szCs w:val="24"/>
                <w:lang w:eastAsia="ru-RU"/>
              </w:rPr>
              <w:t>Всег</w:t>
            </w:r>
            <w:proofErr w:type="gramStart"/>
            <w:r w:rsidRPr="004D07A8">
              <w:rPr>
                <w:rFonts w:ascii="Times New Roman" w:eastAsia="Times New Roman" w:hAnsi="Times New Roman" w:cs="Times New Roman"/>
                <w:sz w:val="24"/>
                <w:szCs w:val="24"/>
                <w:lang w:eastAsia="ru-RU"/>
              </w:rPr>
              <w:t>о(</w:t>
            </w:r>
            <w:proofErr w:type="spellStart"/>
            <w:proofErr w:type="gramEnd"/>
            <w:r w:rsidRPr="004D07A8">
              <w:rPr>
                <w:rFonts w:ascii="Times New Roman" w:eastAsia="Times New Roman" w:hAnsi="Times New Roman" w:cs="Times New Roman"/>
                <w:sz w:val="24"/>
                <w:szCs w:val="24"/>
                <w:lang w:eastAsia="ru-RU"/>
              </w:rPr>
              <w:t>назв.элективов</w:t>
            </w:r>
            <w:proofErr w:type="spellEnd"/>
            <w:r w:rsidRPr="004D07A8">
              <w:rPr>
                <w:rFonts w:ascii="Times New Roman" w:eastAsia="Times New Roman" w:hAnsi="Times New Roman" w:cs="Times New Roman"/>
                <w:sz w:val="24"/>
                <w:szCs w:val="24"/>
                <w:lang w:eastAsia="ru-RU"/>
              </w:rPr>
              <w:t>)</w:t>
            </w:r>
          </w:p>
        </w:tc>
        <w:tc>
          <w:tcPr>
            <w:tcW w:w="640" w:type="dxa"/>
            <w:gridSpan w:val="3"/>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2</w:t>
            </w:r>
          </w:p>
        </w:tc>
        <w:tc>
          <w:tcPr>
            <w:tcW w:w="657"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2</w:t>
            </w:r>
          </w:p>
        </w:tc>
        <w:tc>
          <w:tcPr>
            <w:tcW w:w="601"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2</w:t>
            </w:r>
          </w:p>
        </w:tc>
        <w:tc>
          <w:tcPr>
            <w:tcW w:w="682" w:type="dxa"/>
            <w:gridSpan w:val="3"/>
            <w:tcBorders>
              <w:top w:val="single" w:sz="4" w:space="0" w:color="auto"/>
              <w:left w:val="single" w:sz="4" w:space="0" w:color="auto"/>
              <w:bottom w:val="single" w:sz="4" w:space="0" w:color="auto"/>
              <w:right w:val="single" w:sz="4" w:space="0" w:color="auto"/>
            </w:tcBorders>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3</w:t>
            </w:r>
          </w:p>
        </w:tc>
        <w:tc>
          <w:tcPr>
            <w:tcW w:w="1157" w:type="dxa"/>
            <w:gridSpan w:val="8"/>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D07A8">
              <w:rPr>
                <w:rFonts w:ascii="Times New Roman" w:eastAsia="Times New Roman" w:hAnsi="Times New Roman" w:cs="Times New Roman"/>
                <w:bCs/>
                <w:color w:val="000000"/>
                <w:sz w:val="24"/>
                <w:szCs w:val="24"/>
                <w:lang w:eastAsia="ru-RU"/>
              </w:rPr>
              <w:t>3</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D07A8">
              <w:rPr>
                <w:rFonts w:ascii="Times New Roman" w:eastAsia="Times New Roman" w:hAnsi="Times New Roman" w:cs="Times New Roman"/>
                <w:bCs/>
                <w:color w:val="000000"/>
                <w:sz w:val="24"/>
                <w:szCs w:val="24"/>
                <w:lang w:eastAsia="ru-RU"/>
              </w:rPr>
              <w:t>3</w:t>
            </w:r>
          </w:p>
        </w:tc>
        <w:tc>
          <w:tcPr>
            <w:tcW w:w="569"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E52F51" w:rsidRPr="004D07A8" w:rsidTr="00E52F51">
        <w:trPr>
          <w:gridAfter w:val="1"/>
          <w:wAfter w:w="913" w:type="dxa"/>
          <w:trHeight w:val="225"/>
        </w:trPr>
        <w:tc>
          <w:tcPr>
            <w:tcW w:w="519"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c>
          <w:tcPr>
            <w:tcW w:w="2798"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rPr>
                <w:rFonts w:ascii="Times New Roman" w:hAnsi="Times New Roman" w:cs="Times New Roman"/>
                <w:color w:val="000000"/>
                <w:sz w:val="24"/>
                <w:szCs w:val="24"/>
              </w:rPr>
            </w:pPr>
            <w:r w:rsidRPr="004D07A8">
              <w:rPr>
                <w:rFonts w:ascii="Times New Roman" w:hAnsi="Times New Roman" w:cs="Times New Roman"/>
                <w:color w:val="000000"/>
                <w:sz w:val="24"/>
                <w:szCs w:val="24"/>
              </w:rPr>
              <w:t>Логика</w:t>
            </w:r>
          </w:p>
        </w:tc>
        <w:tc>
          <w:tcPr>
            <w:tcW w:w="640" w:type="dxa"/>
            <w:gridSpan w:val="3"/>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jc w:val="right"/>
              <w:rPr>
                <w:rFonts w:ascii="Times New Roman" w:hAnsi="Times New Roman" w:cs="Times New Roman"/>
                <w:color w:val="000000"/>
                <w:sz w:val="24"/>
                <w:szCs w:val="24"/>
              </w:rPr>
            </w:pPr>
            <w:r w:rsidRPr="004D07A8">
              <w:rPr>
                <w:rFonts w:ascii="Times New Roman" w:hAnsi="Times New Roman" w:cs="Times New Roman"/>
                <w:color w:val="000000"/>
                <w:sz w:val="24"/>
                <w:szCs w:val="24"/>
              </w:rPr>
              <w:t>1</w:t>
            </w:r>
          </w:p>
        </w:tc>
        <w:tc>
          <w:tcPr>
            <w:tcW w:w="657"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jc w:val="right"/>
              <w:rPr>
                <w:rFonts w:ascii="Times New Roman" w:hAnsi="Times New Roman" w:cs="Times New Roman"/>
                <w:color w:val="000000"/>
                <w:sz w:val="24"/>
                <w:szCs w:val="24"/>
              </w:rPr>
            </w:pPr>
            <w:r w:rsidRPr="004D07A8">
              <w:rPr>
                <w:rFonts w:ascii="Times New Roman" w:hAnsi="Times New Roman" w:cs="Times New Roman"/>
                <w:color w:val="000000"/>
                <w:sz w:val="24"/>
                <w:szCs w:val="24"/>
              </w:rPr>
              <w:t>1</w:t>
            </w:r>
          </w:p>
        </w:tc>
        <w:tc>
          <w:tcPr>
            <w:tcW w:w="601"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jc w:val="right"/>
              <w:rPr>
                <w:rFonts w:ascii="Times New Roman" w:hAnsi="Times New Roman" w:cs="Times New Roman"/>
                <w:color w:val="000000"/>
                <w:sz w:val="24"/>
                <w:szCs w:val="24"/>
              </w:rPr>
            </w:pPr>
            <w:r w:rsidRPr="004D07A8">
              <w:rPr>
                <w:rFonts w:ascii="Times New Roman" w:hAnsi="Times New Roman" w:cs="Times New Roman"/>
                <w:color w:val="000000"/>
                <w:sz w:val="24"/>
                <w:szCs w:val="24"/>
              </w:rPr>
              <w:t>1</w:t>
            </w:r>
          </w:p>
        </w:tc>
        <w:tc>
          <w:tcPr>
            <w:tcW w:w="682" w:type="dxa"/>
            <w:gridSpan w:val="3"/>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jc w:val="right"/>
              <w:rPr>
                <w:rFonts w:ascii="Times New Roman" w:hAnsi="Times New Roman" w:cs="Times New Roman"/>
                <w:color w:val="000000"/>
                <w:sz w:val="24"/>
                <w:szCs w:val="24"/>
              </w:rPr>
            </w:pPr>
            <w:r w:rsidRPr="004D07A8">
              <w:rPr>
                <w:rFonts w:ascii="Times New Roman" w:hAnsi="Times New Roman" w:cs="Times New Roman"/>
                <w:color w:val="000000"/>
                <w:sz w:val="24"/>
                <w:szCs w:val="24"/>
              </w:rPr>
              <w:t>1</w:t>
            </w:r>
          </w:p>
        </w:tc>
        <w:tc>
          <w:tcPr>
            <w:tcW w:w="590" w:type="dxa"/>
            <w:gridSpan w:val="6"/>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jc w:val="right"/>
              <w:rPr>
                <w:rFonts w:ascii="Times New Roman" w:hAnsi="Times New Roman" w:cs="Times New Roman"/>
                <w:color w:val="000000"/>
                <w:sz w:val="24"/>
                <w:szCs w:val="24"/>
              </w:rPr>
            </w:pPr>
            <w:r w:rsidRPr="004D07A8">
              <w:rPr>
                <w:rFonts w:ascii="Times New Roman" w:hAnsi="Times New Roman" w:cs="Times New Roman"/>
                <w:color w:val="000000"/>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jc w:val="right"/>
              <w:rPr>
                <w:rFonts w:ascii="Times New Roman" w:hAnsi="Times New Roman" w:cs="Times New Roman"/>
                <w:color w:val="000000"/>
                <w:sz w:val="24"/>
                <w:szCs w:val="24"/>
              </w:rPr>
            </w:pPr>
            <w:r w:rsidRPr="004D07A8">
              <w:rPr>
                <w:rFonts w:ascii="Times New Roman" w:hAnsi="Times New Roman" w:cs="Times New Roman"/>
                <w:color w:val="000000"/>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jc w:val="right"/>
              <w:rPr>
                <w:rFonts w:ascii="Times New Roman" w:hAnsi="Times New Roman" w:cs="Times New Roman"/>
                <w:color w:val="000000"/>
                <w:sz w:val="24"/>
                <w:szCs w:val="24"/>
              </w:rPr>
            </w:pPr>
            <w:r w:rsidRPr="004D07A8">
              <w:rPr>
                <w:rFonts w:ascii="Times New Roman" w:hAnsi="Times New Roman" w:cs="Times New Roman"/>
                <w:color w:val="000000"/>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jc w:val="right"/>
              <w:rPr>
                <w:rFonts w:ascii="Times New Roman" w:hAnsi="Times New Roman" w:cs="Times New Roman"/>
                <w:color w:val="000000"/>
                <w:sz w:val="24"/>
                <w:szCs w:val="24"/>
              </w:rPr>
            </w:pPr>
            <w:r w:rsidRPr="004D07A8">
              <w:rPr>
                <w:rFonts w:ascii="Times New Roman" w:hAnsi="Times New Roman" w:cs="Times New Roman"/>
                <w:color w:val="000000"/>
                <w:sz w:val="24"/>
                <w:szCs w:val="24"/>
              </w:rPr>
              <w:t>1</w:t>
            </w:r>
          </w:p>
        </w:tc>
        <w:tc>
          <w:tcPr>
            <w:tcW w:w="569"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jc w:val="right"/>
              <w:rPr>
                <w:rFonts w:ascii="Times New Roman" w:hAnsi="Times New Roman" w:cs="Times New Roman"/>
                <w:color w:val="000000"/>
                <w:sz w:val="24"/>
                <w:szCs w:val="24"/>
              </w:rPr>
            </w:pPr>
            <w:r w:rsidRPr="004D07A8">
              <w:rPr>
                <w:rFonts w:ascii="Times New Roman" w:hAnsi="Times New Roman" w:cs="Times New Roman"/>
                <w:color w:val="000000"/>
                <w:sz w:val="24"/>
                <w:szCs w:val="24"/>
              </w:rPr>
              <w:t>8</w:t>
            </w:r>
          </w:p>
        </w:tc>
      </w:tr>
      <w:tr w:rsidR="00E52F51" w:rsidRPr="004D07A8" w:rsidTr="00E52F51">
        <w:trPr>
          <w:gridAfter w:val="1"/>
          <w:wAfter w:w="913" w:type="dxa"/>
          <w:trHeight w:val="225"/>
        </w:trPr>
        <w:tc>
          <w:tcPr>
            <w:tcW w:w="519"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c>
          <w:tcPr>
            <w:tcW w:w="2798"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rPr>
                <w:rFonts w:ascii="Times New Roman" w:hAnsi="Times New Roman" w:cs="Times New Roman"/>
                <w:color w:val="000000"/>
                <w:sz w:val="24"/>
                <w:szCs w:val="24"/>
              </w:rPr>
            </w:pPr>
            <w:r w:rsidRPr="004D07A8">
              <w:rPr>
                <w:rFonts w:ascii="Times New Roman" w:hAnsi="Times New Roman" w:cs="Times New Roman"/>
                <w:color w:val="000000"/>
                <w:sz w:val="24"/>
                <w:szCs w:val="24"/>
              </w:rPr>
              <w:t>Химия вокруг нас</w:t>
            </w:r>
          </w:p>
        </w:tc>
        <w:tc>
          <w:tcPr>
            <w:tcW w:w="640" w:type="dxa"/>
            <w:gridSpan w:val="3"/>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rPr>
                <w:rFonts w:ascii="Times New Roman" w:hAnsi="Times New Roman" w:cs="Times New Roman"/>
                <w:color w:val="000000"/>
                <w:sz w:val="24"/>
                <w:szCs w:val="24"/>
              </w:rPr>
            </w:pPr>
            <w:r w:rsidRPr="004D07A8">
              <w:rPr>
                <w:rFonts w:ascii="Times New Roman" w:hAnsi="Times New Roman" w:cs="Times New Roman"/>
                <w:color w:val="000000"/>
                <w:sz w:val="24"/>
                <w:szCs w:val="24"/>
              </w:rPr>
              <w:t> </w:t>
            </w:r>
          </w:p>
        </w:tc>
        <w:tc>
          <w:tcPr>
            <w:tcW w:w="657"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rPr>
                <w:rFonts w:ascii="Times New Roman" w:hAnsi="Times New Roman" w:cs="Times New Roman"/>
                <w:color w:val="000000"/>
                <w:sz w:val="24"/>
                <w:szCs w:val="24"/>
              </w:rPr>
            </w:pPr>
            <w:r w:rsidRPr="004D07A8">
              <w:rPr>
                <w:rFonts w:ascii="Times New Roman" w:hAnsi="Times New Roman" w:cs="Times New Roman"/>
                <w:color w:val="000000"/>
                <w:sz w:val="24"/>
                <w:szCs w:val="24"/>
              </w:rPr>
              <w:t> </w:t>
            </w:r>
          </w:p>
        </w:tc>
        <w:tc>
          <w:tcPr>
            <w:tcW w:w="601"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rPr>
                <w:rFonts w:ascii="Times New Roman" w:hAnsi="Times New Roman" w:cs="Times New Roman"/>
                <w:color w:val="000000"/>
                <w:sz w:val="24"/>
                <w:szCs w:val="24"/>
              </w:rPr>
            </w:pPr>
            <w:r w:rsidRPr="004D07A8">
              <w:rPr>
                <w:rFonts w:ascii="Times New Roman" w:hAnsi="Times New Roman" w:cs="Times New Roman"/>
                <w:color w:val="000000"/>
                <w:sz w:val="24"/>
                <w:szCs w:val="24"/>
              </w:rPr>
              <w:t> </w:t>
            </w:r>
          </w:p>
        </w:tc>
        <w:tc>
          <w:tcPr>
            <w:tcW w:w="682" w:type="dxa"/>
            <w:gridSpan w:val="3"/>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rPr>
                <w:rFonts w:ascii="Times New Roman" w:hAnsi="Times New Roman" w:cs="Times New Roman"/>
                <w:color w:val="000000"/>
                <w:sz w:val="24"/>
                <w:szCs w:val="24"/>
              </w:rPr>
            </w:pPr>
            <w:r w:rsidRPr="004D07A8">
              <w:rPr>
                <w:rFonts w:ascii="Times New Roman" w:hAnsi="Times New Roman" w:cs="Times New Roman"/>
                <w:color w:val="000000"/>
                <w:sz w:val="24"/>
                <w:szCs w:val="24"/>
              </w:rPr>
              <w:t> </w:t>
            </w:r>
          </w:p>
        </w:tc>
        <w:tc>
          <w:tcPr>
            <w:tcW w:w="590" w:type="dxa"/>
            <w:gridSpan w:val="6"/>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rPr>
                <w:rFonts w:ascii="Times New Roman" w:hAnsi="Times New Roman" w:cs="Times New Roman"/>
                <w:color w:val="000000"/>
                <w:sz w:val="24"/>
                <w:szCs w:val="24"/>
              </w:rPr>
            </w:pPr>
            <w:r w:rsidRPr="004D07A8">
              <w:rPr>
                <w:rFonts w:ascii="Times New Roman" w:hAnsi="Times New Roman" w:cs="Times New Roman"/>
                <w:color w:val="000000"/>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rPr>
                <w:rFonts w:ascii="Times New Roman" w:hAnsi="Times New Roman" w:cs="Times New Roman"/>
                <w:color w:val="000000"/>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jc w:val="right"/>
              <w:rPr>
                <w:rFonts w:ascii="Times New Roman" w:hAnsi="Times New Roman" w:cs="Times New Roman"/>
                <w:color w:val="000000"/>
                <w:sz w:val="24"/>
                <w:szCs w:val="24"/>
              </w:rPr>
            </w:pPr>
            <w:r w:rsidRPr="004D07A8">
              <w:rPr>
                <w:rFonts w:ascii="Times New Roman" w:hAnsi="Times New Roman" w:cs="Times New Roman"/>
                <w:color w:val="000000"/>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jc w:val="right"/>
              <w:rPr>
                <w:rFonts w:ascii="Times New Roman" w:hAnsi="Times New Roman" w:cs="Times New Roman"/>
                <w:color w:val="000000"/>
                <w:sz w:val="24"/>
                <w:szCs w:val="24"/>
              </w:rPr>
            </w:pPr>
            <w:r w:rsidRPr="004D07A8">
              <w:rPr>
                <w:rFonts w:ascii="Times New Roman" w:hAnsi="Times New Roman" w:cs="Times New Roman"/>
                <w:color w:val="000000"/>
                <w:sz w:val="24"/>
                <w:szCs w:val="24"/>
              </w:rPr>
              <w:t>1</w:t>
            </w:r>
          </w:p>
        </w:tc>
        <w:tc>
          <w:tcPr>
            <w:tcW w:w="569"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jc w:val="right"/>
              <w:rPr>
                <w:rFonts w:ascii="Times New Roman" w:hAnsi="Times New Roman" w:cs="Times New Roman"/>
                <w:color w:val="000000"/>
                <w:sz w:val="24"/>
                <w:szCs w:val="24"/>
              </w:rPr>
            </w:pPr>
            <w:r w:rsidRPr="004D07A8">
              <w:rPr>
                <w:rFonts w:ascii="Times New Roman" w:hAnsi="Times New Roman" w:cs="Times New Roman"/>
                <w:color w:val="000000"/>
                <w:sz w:val="24"/>
                <w:szCs w:val="24"/>
              </w:rPr>
              <w:t>2</w:t>
            </w:r>
          </w:p>
        </w:tc>
      </w:tr>
      <w:tr w:rsidR="00E52F51" w:rsidRPr="004D07A8" w:rsidTr="00E52F51">
        <w:trPr>
          <w:gridAfter w:val="1"/>
          <w:wAfter w:w="913" w:type="dxa"/>
          <w:trHeight w:val="225"/>
        </w:trPr>
        <w:tc>
          <w:tcPr>
            <w:tcW w:w="519"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c>
          <w:tcPr>
            <w:tcW w:w="2798"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rPr>
                <w:rFonts w:ascii="Times New Roman" w:hAnsi="Times New Roman" w:cs="Times New Roman"/>
                <w:color w:val="000000"/>
                <w:sz w:val="24"/>
                <w:szCs w:val="24"/>
              </w:rPr>
            </w:pPr>
            <w:r w:rsidRPr="004D07A8">
              <w:rPr>
                <w:rFonts w:ascii="Times New Roman" w:hAnsi="Times New Roman" w:cs="Times New Roman"/>
                <w:color w:val="000000"/>
                <w:sz w:val="24"/>
                <w:szCs w:val="24"/>
              </w:rPr>
              <w:t>Роль физики  в жизни человека</w:t>
            </w:r>
          </w:p>
        </w:tc>
        <w:tc>
          <w:tcPr>
            <w:tcW w:w="640" w:type="dxa"/>
            <w:gridSpan w:val="3"/>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rPr>
                <w:rFonts w:ascii="Times New Roman" w:hAnsi="Times New Roman" w:cs="Times New Roman"/>
                <w:color w:val="000000"/>
                <w:sz w:val="24"/>
                <w:szCs w:val="24"/>
              </w:rPr>
            </w:pPr>
            <w:r w:rsidRPr="004D07A8">
              <w:rPr>
                <w:rFonts w:ascii="Times New Roman" w:hAnsi="Times New Roman" w:cs="Times New Roman"/>
                <w:color w:val="000000"/>
                <w:sz w:val="24"/>
                <w:szCs w:val="24"/>
              </w:rPr>
              <w:t> </w:t>
            </w:r>
          </w:p>
        </w:tc>
        <w:tc>
          <w:tcPr>
            <w:tcW w:w="657"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rPr>
                <w:rFonts w:ascii="Times New Roman" w:hAnsi="Times New Roman" w:cs="Times New Roman"/>
                <w:color w:val="000000"/>
                <w:sz w:val="24"/>
                <w:szCs w:val="24"/>
              </w:rPr>
            </w:pPr>
            <w:r w:rsidRPr="004D07A8">
              <w:rPr>
                <w:rFonts w:ascii="Times New Roman" w:hAnsi="Times New Roman" w:cs="Times New Roman"/>
                <w:color w:val="000000"/>
                <w:sz w:val="24"/>
                <w:szCs w:val="24"/>
              </w:rPr>
              <w:t> </w:t>
            </w:r>
          </w:p>
        </w:tc>
        <w:tc>
          <w:tcPr>
            <w:tcW w:w="601"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rPr>
                <w:rFonts w:ascii="Times New Roman" w:hAnsi="Times New Roman" w:cs="Times New Roman"/>
                <w:color w:val="000000"/>
                <w:sz w:val="24"/>
                <w:szCs w:val="24"/>
              </w:rPr>
            </w:pPr>
            <w:r w:rsidRPr="004D07A8">
              <w:rPr>
                <w:rFonts w:ascii="Times New Roman" w:hAnsi="Times New Roman" w:cs="Times New Roman"/>
                <w:color w:val="000000"/>
                <w:sz w:val="24"/>
                <w:szCs w:val="24"/>
              </w:rPr>
              <w:t> </w:t>
            </w:r>
          </w:p>
        </w:tc>
        <w:tc>
          <w:tcPr>
            <w:tcW w:w="682" w:type="dxa"/>
            <w:gridSpan w:val="3"/>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jc w:val="right"/>
              <w:rPr>
                <w:rFonts w:ascii="Times New Roman" w:hAnsi="Times New Roman" w:cs="Times New Roman"/>
                <w:color w:val="000000"/>
                <w:sz w:val="24"/>
                <w:szCs w:val="24"/>
              </w:rPr>
            </w:pPr>
            <w:r w:rsidRPr="004D07A8">
              <w:rPr>
                <w:rFonts w:ascii="Times New Roman" w:hAnsi="Times New Roman" w:cs="Times New Roman"/>
                <w:color w:val="000000"/>
                <w:sz w:val="24"/>
                <w:szCs w:val="24"/>
              </w:rPr>
              <w:t>1</w:t>
            </w:r>
          </w:p>
        </w:tc>
        <w:tc>
          <w:tcPr>
            <w:tcW w:w="590" w:type="dxa"/>
            <w:gridSpan w:val="6"/>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jc w:val="right"/>
              <w:rPr>
                <w:rFonts w:ascii="Times New Roman" w:hAnsi="Times New Roman" w:cs="Times New Roman"/>
                <w:color w:val="000000"/>
                <w:sz w:val="24"/>
                <w:szCs w:val="24"/>
              </w:rPr>
            </w:pPr>
            <w:r w:rsidRPr="004D07A8">
              <w:rPr>
                <w:rFonts w:ascii="Times New Roman" w:hAnsi="Times New Roman" w:cs="Times New Roman"/>
                <w:color w:val="000000"/>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jc w:val="right"/>
              <w:rPr>
                <w:rFonts w:ascii="Times New Roman" w:hAnsi="Times New Roman" w:cs="Times New Roman"/>
                <w:color w:val="000000"/>
                <w:sz w:val="24"/>
                <w:szCs w:val="24"/>
              </w:rPr>
            </w:pPr>
            <w:r w:rsidRPr="004D07A8">
              <w:rPr>
                <w:rFonts w:ascii="Times New Roman" w:hAnsi="Times New Roman" w:cs="Times New Roman"/>
                <w:color w:val="000000"/>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jc w:val="right"/>
              <w:rPr>
                <w:rFonts w:ascii="Times New Roman" w:hAnsi="Times New Roman" w:cs="Times New Roman"/>
                <w:color w:val="000000"/>
                <w:sz w:val="24"/>
                <w:szCs w:val="24"/>
              </w:rPr>
            </w:pPr>
            <w:r w:rsidRPr="004D07A8">
              <w:rPr>
                <w:rFonts w:ascii="Times New Roman" w:hAnsi="Times New Roman" w:cs="Times New Roman"/>
                <w:color w:val="000000"/>
                <w:sz w:val="24"/>
                <w:szCs w:val="24"/>
              </w:rPr>
              <w:t>0,5</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jc w:val="right"/>
              <w:rPr>
                <w:rFonts w:ascii="Times New Roman" w:hAnsi="Times New Roman" w:cs="Times New Roman"/>
                <w:color w:val="000000"/>
                <w:sz w:val="24"/>
                <w:szCs w:val="24"/>
              </w:rPr>
            </w:pPr>
            <w:r w:rsidRPr="004D07A8">
              <w:rPr>
                <w:rFonts w:ascii="Times New Roman" w:hAnsi="Times New Roman" w:cs="Times New Roman"/>
                <w:color w:val="000000"/>
                <w:sz w:val="24"/>
                <w:szCs w:val="24"/>
              </w:rPr>
              <w:t>0,5</w:t>
            </w:r>
          </w:p>
        </w:tc>
        <w:tc>
          <w:tcPr>
            <w:tcW w:w="569"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jc w:val="right"/>
              <w:rPr>
                <w:rFonts w:ascii="Times New Roman" w:hAnsi="Times New Roman" w:cs="Times New Roman"/>
                <w:color w:val="000000"/>
                <w:sz w:val="24"/>
                <w:szCs w:val="24"/>
              </w:rPr>
            </w:pPr>
            <w:r w:rsidRPr="004D07A8">
              <w:rPr>
                <w:rFonts w:ascii="Times New Roman" w:hAnsi="Times New Roman" w:cs="Times New Roman"/>
                <w:color w:val="000000"/>
                <w:sz w:val="24"/>
                <w:szCs w:val="24"/>
              </w:rPr>
              <w:t>4</w:t>
            </w:r>
          </w:p>
        </w:tc>
      </w:tr>
      <w:tr w:rsidR="00E52F51" w:rsidRPr="004D07A8" w:rsidTr="00E52F51">
        <w:trPr>
          <w:gridAfter w:val="1"/>
          <w:wAfter w:w="913" w:type="dxa"/>
          <w:trHeight w:val="225"/>
        </w:trPr>
        <w:tc>
          <w:tcPr>
            <w:tcW w:w="519"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c>
          <w:tcPr>
            <w:tcW w:w="2798"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rPr>
                <w:rFonts w:ascii="Times New Roman" w:hAnsi="Times New Roman" w:cs="Times New Roman"/>
                <w:color w:val="000000"/>
                <w:sz w:val="24"/>
                <w:szCs w:val="24"/>
              </w:rPr>
            </w:pPr>
            <w:r w:rsidRPr="004D07A8">
              <w:rPr>
                <w:rFonts w:ascii="Times New Roman" w:hAnsi="Times New Roman" w:cs="Times New Roman"/>
                <w:color w:val="000000"/>
                <w:sz w:val="24"/>
                <w:szCs w:val="24"/>
              </w:rPr>
              <w:t>Биология</w:t>
            </w:r>
          </w:p>
        </w:tc>
        <w:tc>
          <w:tcPr>
            <w:tcW w:w="640" w:type="dxa"/>
            <w:gridSpan w:val="3"/>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jc w:val="right"/>
              <w:rPr>
                <w:rFonts w:ascii="Times New Roman" w:hAnsi="Times New Roman" w:cs="Times New Roman"/>
                <w:color w:val="000000"/>
                <w:sz w:val="24"/>
                <w:szCs w:val="24"/>
              </w:rPr>
            </w:pPr>
            <w:r w:rsidRPr="004D07A8">
              <w:rPr>
                <w:rFonts w:ascii="Times New Roman" w:hAnsi="Times New Roman" w:cs="Times New Roman"/>
                <w:color w:val="000000"/>
                <w:sz w:val="24"/>
                <w:szCs w:val="24"/>
              </w:rPr>
              <w:t>1</w:t>
            </w:r>
          </w:p>
        </w:tc>
        <w:tc>
          <w:tcPr>
            <w:tcW w:w="657"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jc w:val="right"/>
              <w:rPr>
                <w:rFonts w:ascii="Times New Roman" w:hAnsi="Times New Roman" w:cs="Times New Roman"/>
                <w:color w:val="000000"/>
                <w:sz w:val="24"/>
                <w:szCs w:val="24"/>
              </w:rPr>
            </w:pPr>
            <w:r w:rsidRPr="004D07A8">
              <w:rPr>
                <w:rFonts w:ascii="Times New Roman" w:hAnsi="Times New Roman" w:cs="Times New Roman"/>
                <w:color w:val="000000"/>
                <w:sz w:val="24"/>
                <w:szCs w:val="24"/>
              </w:rPr>
              <w:t>1</w:t>
            </w:r>
          </w:p>
        </w:tc>
        <w:tc>
          <w:tcPr>
            <w:tcW w:w="601"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jc w:val="right"/>
              <w:rPr>
                <w:rFonts w:ascii="Times New Roman" w:hAnsi="Times New Roman" w:cs="Times New Roman"/>
                <w:color w:val="000000"/>
                <w:sz w:val="24"/>
                <w:szCs w:val="24"/>
              </w:rPr>
            </w:pPr>
            <w:r w:rsidRPr="004D07A8">
              <w:rPr>
                <w:rFonts w:ascii="Times New Roman" w:hAnsi="Times New Roman" w:cs="Times New Roman"/>
                <w:color w:val="000000"/>
                <w:sz w:val="24"/>
                <w:szCs w:val="24"/>
              </w:rPr>
              <w:t>1</w:t>
            </w:r>
          </w:p>
        </w:tc>
        <w:tc>
          <w:tcPr>
            <w:tcW w:w="682" w:type="dxa"/>
            <w:gridSpan w:val="3"/>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jc w:val="right"/>
              <w:rPr>
                <w:rFonts w:ascii="Times New Roman" w:hAnsi="Times New Roman" w:cs="Times New Roman"/>
                <w:color w:val="000000"/>
                <w:sz w:val="24"/>
                <w:szCs w:val="24"/>
              </w:rPr>
            </w:pPr>
            <w:r w:rsidRPr="004D07A8">
              <w:rPr>
                <w:rFonts w:ascii="Times New Roman" w:hAnsi="Times New Roman" w:cs="Times New Roman"/>
                <w:color w:val="000000"/>
                <w:sz w:val="24"/>
                <w:szCs w:val="24"/>
              </w:rPr>
              <w:t>1</w:t>
            </w:r>
          </w:p>
        </w:tc>
        <w:tc>
          <w:tcPr>
            <w:tcW w:w="590" w:type="dxa"/>
            <w:gridSpan w:val="6"/>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jc w:val="right"/>
              <w:rPr>
                <w:rFonts w:ascii="Times New Roman" w:hAnsi="Times New Roman" w:cs="Times New Roman"/>
                <w:color w:val="000000"/>
                <w:sz w:val="24"/>
                <w:szCs w:val="24"/>
              </w:rPr>
            </w:pPr>
            <w:r w:rsidRPr="004D07A8">
              <w:rPr>
                <w:rFonts w:ascii="Times New Roman" w:hAnsi="Times New Roman" w:cs="Times New Roman"/>
                <w:color w:val="000000"/>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jc w:val="right"/>
              <w:rPr>
                <w:rFonts w:ascii="Times New Roman" w:hAnsi="Times New Roman" w:cs="Times New Roman"/>
                <w:color w:val="000000"/>
                <w:sz w:val="24"/>
                <w:szCs w:val="24"/>
              </w:rPr>
            </w:pPr>
            <w:r w:rsidRPr="004D07A8">
              <w:rPr>
                <w:rFonts w:ascii="Times New Roman" w:hAnsi="Times New Roman" w:cs="Times New Roman"/>
                <w:color w:val="000000"/>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jc w:val="right"/>
              <w:rPr>
                <w:rFonts w:ascii="Times New Roman" w:hAnsi="Times New Roman" w:cs="Times New Roman"/>
                <w:color w:val="000000"/>
                <w:sz w:val="24"/>
                <w:szCs w:val="24"/>
              </w:rPr>
            </w:pPr>
            <w:r w:rsidRPr="004D07A8">
              <w:rPr>
                <w:rFonts w:ascii="Times New Roman" w:hAnsi="Times New Roman" w:cs="Times New Roman"/>
                <w:color w:val="000000"/>
                <w:sz w:val="24"/>
                <w:szCs w:val="24"/>
              </w:rPr>
              <w:t>0,5</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jc w:val="right"/>
              <w:rPr>
                <w:rFonts w:ascii="Times New Roman" w:hAnsi="Times New Roman" w:cs="Times New Roman"/>
                <w:color w:val="000000"/>
                <w:sz w:val="24"/>
                <w:szCs w:val="24"/>
              </w:rPr>
            </w:pPr>
            <w:r w:rsidRPr="004D07A8">
              <w:rPr>
                <w:rFonts w:ascii="Times New Roman" w:hAnsi="Times New Roman" w:cs="Times New Roman"/>
                <w:color w:val="000000"/>
                <w:sz w:val="24"/>
                <w:szCs w:val="24"/>
              </w:rPr>
              <w:t>0,5</w:t>
            </w:r>
          </w:p>
        </w:tc>
        <w:tc>
          <w:tcPr>
            <w:tcW w:w="569"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spacing w:after="0" w:line="240" w:lineRule="auto"/>
              <w:jc w:val="right"/>
              <w:rPr>
                <w:rFonts w:ascii="Times New Roman" w:hAnsi="Times New Roman" w:cs="Times New Roman"/>
                <w:color w:val="000000"/>
                <w:sz w:val="24"/>
                <w:szCs w:val="24"/>
              </w:rPr>
            </w:pPr>
            <w:r w:rsidRPr="004D07A8">
              <w:rPr>
                <w:rFonts w:ascii="Times New Roman" w:hAnsi="Times New Roman" w:cs="Times New Roman"/>
                <w:color w:val="000000"/>
                <w:sz w:val="24"/>
                <w:szCs w:val="24"/>
              </w:rPr>
              <w:t>7</w:t>
            </w:r>
          </w:p>
        </w:tc>
      </w:tr>
      <w:tr w:rsidR="00E52F51" w:rsidRPr="004D07A8" w:rsidTr="00E52F51">
        <w:trPr>
          <w:gridAfter w:val="1"/>
          <w:wAfter w:w="913" w:type="dxa"/>
          <w:trHeight w:val="225"/>
        </w:trPr>
        <w:tc>
          <w:tcPr>
            <w:tcW w:w="519"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c>
          <w:tcPr>
            <w:tcW w:w="2798"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640" w:type="dxa"/>
            <w:gridSpan w:val="3"/>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657"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601"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682" w:type="dxa"/>
            <w:gridSpan w:val="3"/>
            <w:tcBorders>
              <w:top w:val="single" w:sz="4" w:space="0" w:color="auto"/>
              <w:left w:val="single" w:sz="4" w:space="0" w:color="auto"/>
              <w:bottom w:val="single" w:sz="4" w:space="0" w:color="auto"/>
              <w:right w:val="single" w:sz="4" w:space="0" w:color="auto"/>
            </w:tcBorders>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90" w:type="dxa"/>
            <w:gridSpan w:val="6"/>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569"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52F51" w:rsidRPr="004D07A8" w:rsidTr="00E52F51">
        <w:trPr>
          <w:gridAfter w:val="1"/>
          <w:wAfter w:w="913" w:type="dxa"/>
          <w:trHeight w:val="225"/>
        </w:trPr>
        <w:tc>
          <w:tcPr>
            <w:tcW w:w="519"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c>
          <w:tcPr>
            <w:tcW w:w="2798"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D07A8">
              <w:rPr>
                <w:rFonts w:ascii="Times New Roman" w:eastAsia="Times New Roman" w:hAnsi="Times New Roman" w:cs="Times New Roman"/>
                <w:b/>
                <w:bCs/>
                <w:sz w:val="24"/>
                <w:szCs w:val="24"/>
                <w:lang w:eastAsia="ru-RU"/>
              </w:rPr>
              <w:t>Практика (в днях)</w:t>
            </w:r>
          </w:p>
        </w:tc>
        <w:tc>
          <w:tcPr>
            <w:tcW w:w="640" w:type="dxa"/>
            <w:gridSpan w:val="3"/>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6</w:t>
            </w:r>
          </w:p>
        </w:tc>
        <w:tc>
          <w:tcPr>
            <w:tcW w:w="657"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6</w:t>
            </w:r>
          </w:p>
        </w:tc>
        <w:tc>
          <w:tcPr>
            <w:tcW w:w="601"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6</w:t>
            </w:r>
          </w:p>
        </w:tc>
        <w:tc>
          <w:tcPr>
            <w:tcW w:w="682" w:type="dxa"/>
            <w:gridSpan w:val="3"/>
            <w:tcBorders>
              <w:top w:val="single" w:sz="4" w:space="0" w:color="auto"/>
              <w:left w:val="single" w:sz="4" w:space="0" w:color="auto"/>
              <w:bottom w:val="single" w:sz="4" w:space="0" w:color="auto"/>
              <w:right w:val="single" w:sz="4" w:space="0" w:color="auto"/>
            </w:tcBorders>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12</w:t>
            </w:r>
          </w:p>
        </w:tc>
        <w:tc>
          <w:tcPr>
            <w:tcW w:w="590" w:type="dxa"/>
            <w:gridSpan w:val="6"/>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12</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12</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D07A8">
              <w:rPr>
                <w:rFonts w:ascii="Times New Roman" w:eastAsia="Times New Roman" w:hAnsi="Times New Roman" w:cs="Times New Roman"/>
                <w:bCs/>
                <w:color w:val="000000"/>
                <w:sz w:val="24"/>
                <w:szCs w:val="24"/>
                <w:lang w:eastAsia="ru-RU"/>
              </w:rPr>
              <w:t>12</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D07A8">
              <w:rPr>
                <w:rFonts w:ascii="Times New Roman" w:eastAsia="Times New Roman" w:hAnsi="Times New Roman" w:cs="Times New Roman"/>
                <w:bCs/>
                <w:color w:val="000000"/>
                <w:sz w:val="24"/>
                <w:szCs w:val="24"/>
                <w:lang w:eastAsia="ru-RU"/>
              </w:rPr>
              <w:t>12</w:t>
            </w:r>
          </w:p>
        </w:tc>
        <w:tc>
          <w:tcPr>
            <w:tcW w:w="569"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52F51" w:rsidRPr="004D07A8" w:rsidTr="00E52F51">
        <w:trPr>
          <w:gridAfter w:val="1"/>
          <w:wAfter w:w="913" w:type="dxa"/>
          <w:trHeight w:val="225"/>
        </w:trPr>
        <w:tc>
          <w:tcPr>
            <w:tcW w:w="519"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c>
          <w:tcPr>
            <w:tcW w:w="2798"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640" w:type="dxa"/>
            <w:gridSpan w:val="3"/>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657"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601"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682" w:type="dxa"/>
            <w:gridSpan w:val="3"/>
            <w:tcBorders>
              <w:top w:val="single" w:sz="4" w:space="0" w:color="auto"/>
              <w:left w:val="single" w:sz="4" w:space="0" w:color="auto"/>
              <w:bottom w:val="single" w:sz="4" w:space="0" w:color="auto"/>
              <w:right w:val="single" w:sz="4" w:space="0" w:color="auto"/>
            </w:tcBorders>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57" w:type="dxa"/>
            <w:gridSpan w:val="8"/>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569" w:type="dxa"/>
            <w:gridSpan w:val="2"/>
            <w:tcBorders>
              <w:top w:val="single" w:sz="4" w:space="0" w:color="auto"/>
              <w:left w:val="single" w:sz="4" w:space="0" w:color="auto"/>
              <w:bottom w:val="single" w:sz="4" w:space="0" w:color="auto"/>
              <w:right w:val="single" w:sz="4" w:space="0" w:color="auto"/>
            </w:tcBorders>
            <w:vAlign w:val="bottom"/>
          </w:tcPr>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52F51" w:rsidRPr="004D07A8" w:rsidTr="00E52F51">
        <w:tblPrEx>
          <w:tblLook w:val="04A0" w:firstRow="1" w:lastRow="0" w:firstColumn="1" w:lastColumn="0" w:noHBand="0" w:noVBand="1"/>
        </w:tblPrEx>
        <w:trPr>
          <w:gridBefore w:val="1"/>
          <w:wBefore w:w="90" w:type="dxa"/>
          <w:trHeight w:val="405"/>
        </w:trPr>
        <w:tc>
          <w:tcPr>
            <w:tcW w:w="3101" w:type="dxa"/>
            <w:gridSpan w:val="2"/>
            <w:tcBorders>
              <w:top w:val="nil"/>
              <w:left w:val="nil"/>
              <w:bottom w:val="nil"/>
              <w:right w:val="nil"/>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136" w:type="dxa"/>
            <w:gridSpan w:val="13"/>
            <w:tcBorders>
              <w:top w:val="nil"/>
              <w:left w:val="nil"/>
              <w:bottom w:val="nil"/>
              <w:right w:val="nil"/>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Учебный план</w:t>
            </w:r>
          </w:p>
        </w:tc>
        <w:tc>
          <w:tcPr>
            <w:tcW w:w="1077" w:type="dxa"/>
            <w:gridSpan w:val="7"/>
            <w:tcBorders>
              <w:top w:val="nil"/>
              <w:left w:val="nil"/>
              <w:bottom w:val="nil"/>
              <w:right w:val="nil"/>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p>
        </w:tc>
        <w:tc>
          <w:tcPr>
            <w:tcW w:w="1251" w:type="dxa"/>
            <w:gridSpan w:val="5"/>
            <w:tcBorders>
              <w:top w:val="nil"/>
              <w:left w:val="nil"/>
              <w:bottom w:val="nil"/>
              <w:right w:val="nil"/>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1157" w:type="dxa"/>
            <w:gridSpan w:val="2"/>
            <w:tcBorders>
              <w:top w:val="nil"/>
              <w:left w:val="nil"/>
              <w:bottom w:val="nil"/>
              <w:right w:val="nil"/>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r>
      <w:tr w:rsidR="00E52F51" w:rsidRPr="004D07A8" w:rsidTr="00E52F51">
        <w:tblPrEx>
          <w:tblLook w:val="04A0" w:firstRow="1" w:lastRow="0" w:firstColumn="1" w:lastColumn="0" w:noHBand="0" w:noVBand="1"/>
        </w:tblPrEx>
        <w:trPr>
          <w:gridBefore w:val="1"/>
          <w:wBefore w:w="90" w:type="dxa"/>
          <w:trHeight w:val="375"/>
        </w:trPr>
        <w:tc>
          <w:tcPr>
            <w:tcW w:w="3101" w:type="dxa"/>
            <w:gridSpan w:val="2"/>
            <w:tcBorders>
              <w:top w:val="nil"/>
              <w:left w:val="nil"/>
              <w:bottom w:val="nil"/>
              <w:right w:val="nil"/>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4213" w:type="dxa"/>
            <w:gridSpan w:val="20"/>
            <w:tcBorders>
              <w:top w:val="nil"/>
              <w:left w:val="nil"/>
              <w:bottom w:val="nil"/>
              <w:right w:val="nil"/>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 xml:space="preserve">9 классы  на  2017 -2018 </w:t>
            </w:r>
            <w:proofErr w:type="spellStart"/>
            <w:r w:rsidRPr="004D07A8">
              <w:rPr>
                <w:rFonts w:ascii="Times New Roman" w:eastAsia="Times New Roman" w:hAnsi="Times New Roman" w:cs="Times New Roman"/>
                <w:b/>
                <w:bCs/>
                <w:color w:val="000000"/>
                <w:sz w:val="24"/>
                <w:szCs w:val="24"/>
                <w:lang w:eastAsia="ru-RU"/>
              </w:rPr>
              <w:t>уг</w:t>
            </w:r>
            <w:proofErr w:type="spellEnd"/>
          </w:p>
        </w:tc>
        <w:tc>
          <w:tcPr>
            <w:tcW w:w="1251" w:type="dxa"/>
            <w:gridSpan w:val="5"/>
            <w:tcBorders>
              <w:top w:val="nil"/>
              <w:left w:val="nil"/>
              <w:bottom w:val="nil"/>
              <w:right w:val="nil"/>
            </w:tcBorders>
            <w:shd w:val="clear" w:color="auto" w:fill="auto"/>
            <w:noWrap/>
            <w:vAlign w:val="bottom"/>
            <w:hideMark/>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p>
        </w:tc>
        <w:tc>
          <w:tcPr>
            <w:tcW w:w="1157" w:type="dxa"/>
            <w:gridSpan w:val="2"/>
            <w:tcBorders>
              <w:top w:val="nil"/>
              <w:left w:val="nil"/>
              <w:bottom w:val="nil"/>
              <w:right w:val="nil"/>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c>
          <w:tcPr>
            <w:tcW w:w="6621" w:type="dxa"/>
            <w:gridSpan w:val="27"/>
            <w:tcBorders>
              <w:top w:val="single" w:sz="4" w:space="0" w:color="auto"/>
              <w:left w:val="nil"/>
              <w:bottom w:val="single" w:sz="4" w:space="0" w:color="auto"/>
              <w:right w:val="single" w:sz="4" w:space="0" w:color="000000"/>
            </w:tcBorders>
            <w:shd w:val="clear" w:color="auto" w:fill="auto"/>
            <w:noWrap/>
            <w:vAlign w:val="bottom"/>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xml:space="preserve"> основное   общее   образование</w:t>
            </w:r>
          </w:p>
        </w:tc>
      </w:tr>
      <w:tr w:rsidR="00E52F51" w:rsidRPr="004D07A8" w:rsidTr="00E52F51">
        <w:tblPrEx>
          <w:tblLook w:val="04A0" w:firstRow="1" w:lastRow="0" w:firstColumn="1" w:lastColumn="0" w:noHBand="0" w:noVBand="1"/>
        </w:tblPrEx>
        <w:trPr>
          <w:gridBefore w:val="1"/>
          <w:wBefore w:w="90" w:type="dxa"/>
          <w:trHeight w:val="315"/>
        </w:trPr>
        <w:tc>
          <w:tcPr>
            <w:tcW w:w="3101"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Предметные области</w:t>
            </w:r>
          </w:p>
        </w:tc>
        <w:tc>
          <w:tcPr>
            <w:tcW w:w="3136" w:type="dxa"/>
            <w:gridSpan w:val="13"/>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c>
          <w:tcPr>
            <w:tcW w:w="1077" w:type="dxa"/>
            <w:gridSpan w:val="7"/>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9А</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9Б</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всего</w:t>
            </w:r>
          </w:p>
        </w:tc>
      </w:tr>
      <w:tr w:rsidR="00E52F51" w:rsidRPr="004D07A8" w:rsidTr="00E52F51">
        <w:tblPrEx>
          <w:tblLook w:val="04A0" w:firstRow="1" w:lastRow="0" w:firstColumn="1" w:lastColumn="0" w:noHBand="0" w:noVBand="1"/>
        </w:tblPrEx>
        <w:trPr>
          <w:gridBefore w:val="1"/>
          <w:wBefore w:w="90" w:type="dxa"/>
          <w:trHeight w:val="315"/>
        </w:trPr>
        <w:tc>
          <w:tcPr>
            <w:tcW w:w="3101"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c>
          <w:tcPr>
            <w:tcW w:w="5464" w:type="dxa"/>
            <w:gridSpan w:val="25"/>
            <w:tcBorders>
              <w:top w:val="single" w:sz="4" w:space="0" w:color="auto"/>
              <w:left w:val="nil"/>
              <w:bottom w:val="single" w:sz="4" w:space="0" w:color="auto"/>
              <w:right w:val="nil"/>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proofErr w:type="spellStart"/>
            <w:r w:rsidRPr="004D07A8">
              <w:rPr>
                <w:rFonts w:ascii="Times New Roman" w:eastAsia="Times New Roman" w:hAnsi="Times New Roman" w:cs="Times New Roman"/>
                <w:b/>
                <w:bCs/>
                <w:color w:val="000000"/>
                <w:sz w:val="24"/>
                <w:szCs w:val="24"/>
                <w:lang w:eastAsia="ru-RU"/>
              </w:rPr>
              <w:t>I.Обязательная</w:t>
            </w:r>
            <w:proofErr w:type="spellEnd"/>
            <w:r w:rsidRPr="004D07A8">
              <w:rPr>
                <w:rFonts w:ascii="Times New Roman" w:eastAsia="Times New Roman" w:hAnsi="Times New Roman" w:cs="Times New Roman"/>
                <w:b/>
                <w:bCs/>
                <w:color w:val="000000"/>
                <w:sz w:val="24"/>
                <w:szCs w:val="24"/>
                <w:lang w:eastAsia="ru-RU"/>
              </w:rPr>
              <w:t xml:space="preserve"> часть</w:t>
            </w:r>
          </w:p>
        </w:tc>
        <w:tc>
          <w:tcPr>
            <w:tcW w:w="1157"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Филология</w:t>
            </w:r>
          </w:p>
        </w:tc>
        <w:tc>
          <w:tcPr>
            <w:tcW w:w="3136" w:type="dxa"/>
            <w:gridSpan w:val="13"/>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Русский язык</w:t>
            </w:r>
          </w:p>
        </w:tc>
        <w:tc>
          <w:tcPr>
            <w:tcW w:w="1077" w:type="dxa"/>
            <w:gridSpan w:val="7"/>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3   3</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3   3</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12</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136" w:type="dxa"/>
            <w:gridSpan w:val="13"/>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Литература</w:t>
            </w:r>
          </w:p>
        </w:tc>
        <w:tc>
          <w:tcPr>
            <w:tcW w:w="1077" w:type="dxa"/>
            <w:gridSpan w:val="7"/>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6</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136" w:type="dxa"/>
            <w:gridSpan w:val="13"/>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xml:space="preserve">Якутский язык </w:t>
            </w:r>
          </w:p>
        </w:tc>
        <w:tc>
          <w:tcPr>
            <w:tcW w:w="1077" w:type="dxa"/>
            <w:gridSpan w:val="7"/>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4</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136" w:type="dxa"/>
            <w:gridSpan w:val="13"/>
            <w:tcBorders>
              <w:top w:val="nil"/>
              <w:left w:val="nil"/>
              <w:bottom w:val="nil"/>
              <w:right w:val="nil"/>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Якутская литература</w:t>
            </w:r>
          </w:p>
        </w:tc>
        <w:tc>
          <w:tcPr>
            <w:tcW w:w="1077" w:type="dxa"/>
            <w:gridSpan w:val="7"/>
            <w:tcBorders>
              <w:top w:val="nil"/>
              <w:left w:val="single" w:sz="4" w:space="0" w:color="auto"/>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4</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136" w:type="dxa"/>
            <w:gridSpan w:val="13"/>
            <w:tcBorders>
              <w:top w:val="single" w:sz="4" w:space="0" w:color="auto"/>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Английский язык</w:t>
            </w:r>
          </w:p>
        </w:tc>
        <w:tc>
          <w:tcPr>
            <w:tcW w:w="1077" w:type="dxa"/>
            <w:gridSpan w:val="7"/>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3   3</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3   3</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12</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Математика и информатика</w:t>
            </w:r>
          </w:p>
        </w:tc>
        <w:tc>
          <w:tcPr>
            <w:tcW w:w="3136" w:type="dxa"/>
            <w:gridSpan w:val="13"/>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Математика</w:t>
            </w:r>
          </w:p>
        </w:tc>
        <w:tc>
          <w:tcPr>
            <w:tcW w:w="1077" w:type="dxa"/>
            <w:gridSpan w:val="7"/>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136" w:type="dxa"/>
            <w:gridSpan w:val="13"/>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Алгебра</w:t>
            </w:r>
          </w:p>
        </w:tc>
        <w:tc>
          <w:tcPr>
            <w:tcW w:w="1077" w:type="dxa"/>
            <w:gridSpan w:val="7"/>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6</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136" w:type="dxa"/>
            <w:gridSpan w:val="13"/>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Геометрия</w:t>
            </w:r>
          </w:p>
        </w:tc>
        <w:tc>
          <w:tcPr>
            <w:tcW w:w="1077" w:type="dxa"/>
            <w:gridSpan w:val="7"/>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4</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136" w:type="dxa"/>
            <w:gridSpan w:val="13"/>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Информатика</w:t>
            </w:r>
          </w:p>
        </w:tc>
        <w:tc>
          <w:tcPr>
            <w:tcW w:w="1077" w:type="dxa"/>
            <w:gridSpan w:val="7"/>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2   2</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2   2</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8</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Общественно-научные предметы</w:t>
            </w:r>
          </w:p>
        </w:tc>
        <w:tc>
          <w:tcPr>
            <w:tcW w:w="3136" w:type="dxa"/>
            <w:gridSpan w:val="13"/>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История</w:t>
            </w:r>
          </w:p>
        </w:tc>
        <w:tc>
          <w:tcPr>
            <w:tcW w:w="1077" w:type="dxa"/>
            <w:gridSpan w:val="7"/>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4</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136" w:type="dxa"/>
            <w:gridSpan w:val="13"/>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Обществознание</w:t>
            </w:r>
          </w:p>
        </w:tc>
        <w:tc>
          <w:tcPr>
            <w:tcW w:w="1077" w:type="dxa"/>
            <w:gridSpan w:val="7"/>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136" w:type="dxa"/>
            <w:gridSpan w:val="13"/>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География</w:t>
            </w:r>
          </w:p>
        </w:tc>
        <w:tc>
          <w:tcPr>
            <w:tcW w:w="1077" w:type="dxa"/>
            <w:gridSpan w:val="7"/>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4</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roofErr w:type="gramStart"/>
            <w:r w:rsidRPr="004D07A8">
              <w:rPr>
                <w:rFonts w:ascii="Times New Roman" w:eastAsia="Times New Roman" w:hAnsi="Times New Roman" w:cs="Times New Roman"/>
                <w:color w:val="000000"/>
                <w:sz w:val="24"/>
                <w:szCs w:val="24"/>
                <w:lang w:eastAsia="ru-RU"/>
              </w:rPr>
              <w:t>Естественно-научные</w:t>
            </w:r>
            <w:proofErr w:type="gramEnd"/>
            <w:r w:rsidRPr="004D07A8">
              <w:rPr>
                <w:rFonts w:ascii="Times New Roman" w:eastAsia="Times New Roman" w:hAnsi="Times New Roman" w:cs="Times New Roman"/>
                <w:color w:val="000000"/>
                <w:sz w:val="24"/>
                <w:szCs w:val="24"/>
                <w:lang w:eastAsia="ru-RU"/>
              </w:rPr>
              <w:t xml:space="preserve"> предметы</w:t>
            </w:r>
          </w:p>
        </w:tc>
        <w:tc>
          <w:tcPr>
            <w:tcW w:w="3136" w:type="dxa"/>
            <w:gridSpan w:val="13"/>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Физика</w:t>
            </w:r>
          </w:p>
        </w:tc>
        <w:tc>
          <w:tcPr>
            <w:tcW w:w="1077" w:type="dxa"/>
            <w:gridSpan w:val="7"/>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4</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136" w:type="dxa"/>
            <w:gridSpan w:val="13"/>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Химия</w:t>
            </w:r>
          </w:p>
        </w:tc>
        <w:tc>
          <w:tcPr>
            <w:tcW w:w="1077" w:type="dxa"/>
            <w:gridSpan w:val="7"/>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4</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136" w:type="dxa"/>
            <w:gridSpan w:val="13"/>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Биология</w:t>
            </w:r>
          </w:p>
        </w:tc>
        <w:tc>
          <w:tcPr>
            <w:tcW w:w="1077" w:type="dxa"/>
            <w:gridSpan w:val="7"/>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4</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Искусство</w:t>
            </w:r>
          </w:p>
        </w:tc>
        <w:tc>
          <w:tcPr>
            <w:tcW w:w="3136" w:type="dxa"/>
            <w:gridSpan w:val="13"/>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Музыка</w:t>
            </w:r>
          </w:p>
        </w:tc>
        <w:tc>
          <w:tcPr>
            <w:tcW w:w="1077" w:type="dxa"/>
            <w:gridSpan w:val="7"/>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136" w:type="dxa"/>
            <w:gridSpan w:val="13"/>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Изобразительное искусство</w:t>
            </w:r>
          </w:p>
        </w:tc>
        <w:tc>
          <w:tcPr>
            <w:tcW w:w="1077" w:type="dxa"/>
            <w:gridSpan w:val="7"/>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Технология</w:t>
            </w:r>
          </w:p>
        </w:tc>
        <w:tc>
          <w:tcPr>
            <w:tcW w:w="3136" w:type="dxa"/>
            <w:gridSpan w:val="13"/>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Технология</w:t>
            </w:r>
          </w:p>
        </w:tc>
        <w:tc>
          <w:tcPr>
            <w:tcW w:w="1077" w:type="dxa"/>
            <w:gridSpan w:val="7"/>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xml:space="preserve">Физическая культура и основы безопасности </w:t>
            </w:r>
            <w:proofErr w:type="spellStart"/>
            <w:r w:rsidRPr="004D07A8">
              <w:rPr>
                <w:rFonts w:ascii="Times New Roman" w:eastAsia="Times New Roman" w:hAnsi="Times New Roman" w:cs="Times New Roman"/>
                <w:color w:val="000000"/>
                <w:sz w:val="24"/>
                <w:szCs w:val="24"/>
                <w:lang w:eastAsia="ru-RU"/>
              </w:rPr>
              <w:t>жизнидеятельности</w:t>
            </w:r>
            <w:proofErr w:type="spellEnd"/>
          </w:p>
        </w:tc>
        <w:tc>
          <w:tcPr>
            <w:tcW w:w="3136" w:type="dxa"/>
            <w:gridSpan w:val="13"/>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ОБЖ</w:t>
            </w:r>
          </w:p>
        </w:tc>
        <w:tc>
          <w:tcPr>
            <w:tcW w:w="1077" w:type="dxa"/>
            <w:gridSpan w:val="7"/>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136" w:type="dxa"/>
            <w:gridSpan w:val="13"/>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Физическая культура</w:t>
            </w:r>
          </w:p>
        </w:tc>
        <w:tc>
          <w:tcPr>
            <w:tcW w:w="1077" w:type="dxa"/>
            <w:gridSpan w:val="7"/>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3   3</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3   3</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12</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c>
          <w:tcPr>
            <w:tcW w:w="3136" w:type="dxa"/>
            <w:gridSpan w:val="13"/>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Культура народов Р</w:t>
            </w:r>
            <w:proofErr w:type="gramStart"/>
            <w:r w:rsidRPr="004D07A8">
              <w:rPr>
                <w:rFonts w:ascii="Times New Roman" w:eastAsia="Times New Roman" w:hAnsi="Times New Roman" w:cs="Times New Roman"/>
                <w:color w:val="000000"/>
                <w:sz w:val="24"/>
                <w:szCs w:val="24"/>
                <w:lang w:eastAsia="ru-RU"/>
              </w:rPr>
              <w:t>С(</w:t>
            </w:r>
            <w:proofErr w:type="gramEnd"/>
            <w:r w:rsidRPr="004D07A8">
              <w:rPr>
                <w:rFonts w:ascii="Times New Roman" w:eastAsia="Times New Roman" w:hAnsi="Times New Roman" w:cs="Times New Roman"/>
                <w:color w:val="000000"/>
                <w:sz w:val="24"/>
                <w:szCs w:val="24"/>
                <w:lang w:eastAsia="ru-RU"/>
              </w:rPr>
              <w:t>Я)</w:t>
            </w:r>
          </w:p>
        </w:tc>
        <w:tc>
          <w:tcPr>
            <w:tcW w:w="1077" w:type="dxa"/>
            <w:gridSpan w:val="7"/>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c>
          <w:tcPr>
            <w:tcW w:w="3136" w:type="dxa"/>
            <w:gridSpan w:val="13"/>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Черчение</w:t>
            </w:r>
          </w:p>
        </w:tc>
        <w:tc>
          <w:tcPr>
            <w:tcW w:w="1077" w:type="dxa"/>
            <w:gridSpan w:val="7"/>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r>
      <w:tr w:rsidR="00E52F51" w:rsidRPr="004D07A8" w:rsidTr="00E52F51">
        <w:tblPrEx>
          <w:tblLook w:val="04A0" w:firstRow="1" w:lastRow="0" w:firstColumn="1" w:lastColumn="0" w:noHBand="0" w:noVBand="1"/>
        </w:tblPrEx>
        <w:trPr>
          <w:gridBefore w:val="1"/>
          <w:wBefore w:w="90" w:type="dxa"/>
          <w:trHeight w:val="900"/>
        </w:trPr>
        <w:tc>
          <w:tcPr>
            <w:tcW w:w="3101" w:type="dxa"/>
            <w:gridSpan w:val="2"/>
            <w:tcBorders>
              <w:top w:val="nil"/>
              <w:left w:val="single" w:sz="4" w:space="0" w:color="auto"/>
              <w:bottom w:val="single" w:sz="4" w:space="0" w:color="auto"/>
              <w:right w:val="single" w:sz="4" w:space="0" w:color="auto"/>
            </w:tcBorders>
            <w:shd w:val="clear" w:color="auto" w:fill="auto"/>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xml:space="preserve">Максимально допустимая </w:t>
            </w:r>
            <w:proofErr w:type="spellStart"/>
            <w:r w:rsidRPr="004D07A8">
              <w:rPr>
                <w:rFonts w:ascii="Times New Roman" w:eastAsia="Times New Roman" w:hAnsi="Times New Roman" w:cs="Times New Roman"/>
                <w:color w:val="000000"/>
                <w:sz w:val="24"/>
                <w:szCs w:val="24"/>
                <w:lang w:eastAsia="ru-RU"/>
              </w:rPr>
              <w:t>недельнаяучебная</w:t>
            </w:r>
            <w:proofErr w:type="spellEnd"/>
            <w:r w:rsidRPr="004D07A8">
              <w:rPr>
                <w:rFonts w:ascii="Times New Roman" w:eastAsia="Times New Roman" w:hAnsi="Times New Roman" w:cs="Times New Roman"/>
                <w:color w:val="000000"/>
                <w:sz w:val="24"/>
                <w:szCs w:val="24"/>
                <w:lang w:eastAsia="ru-RU"/>
              </w:rPr>
              <w:t xml:space="preserve"> нагрузка</w:t>
            </w:r>
          </w:p>
        </w:tc>
        <w:tc>
          <w:tcPr>
            <w:tcW w:w="3136" w:type="dxa"/>
            <w:gridSpan w:val="13"/>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ИТОГО</w:t>
            </w:r>
          </w:p>
        </w:tc>
        <w:tc>
          <w:tcPr>
            <w:tcW w:w="1077" w:type="dxa"/>
            <w:gridSpan w:val="7"/>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36</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36</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94</w:t>
            </w:r>
          </w:p>
        </w:tc>
      </w:tr>
      <w:tr w:rsidR="00E52F51" w:rsidRPr="004D07A8" w:rsidTr="00E52F51">
        <w:tblPrEx>
          <w:tblLook w:val="04A0" w:firstRow="1" w:lastRow="0" w:firstColumn="1" w:lastColumn="0" w:noHBand="0" w:noVBand="1"/>
        </w:tblPrEx>
        <w:trPr>
          <w:gridBefore w:val="1"/>
          <w:wBefore w:w="90" w:type="dxa"/>
          <w:trHeight w:val="315"/>
        </w:trPr>
        <w:tc>
          <w:tcPr>
            <w:tcW w:w="3101" w:type="dxa"/>
            <w:gridSpan w:val="2"/>
            <w:tcBorders>
              <w:top w:val="nil"/>
              <w:left w:val="nil"/>
              <w:bottom w:val="nil"/>
              <w:right w:val="nil"/>
            </w:tcBorders>
            <w:shd w:val="clear" w:color="auto" w:fill="auto"/>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136" w:type="dxa"/>
            <w:gridSpan w:val="13"/>
            <w:tcBorders>
              <w:top w:val="nil"/>
              <w:left w:val="single" w:sz="4" w:space="0" w:color="auto"/>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Внеаудиторная деятельность</w:t>
            </w:r>
          </w:p>
        </w:tc>
        <w:tc>
          <w:tcPr>
            <w:tcW w:w="1077" w:type="dxa"/>
            <w:gridSpan w:val="7"/>
            <w:tcBorders>
              <w:top w:val="nil"/>
              <w:left w:val="nil"/>
              <w:bottom w:val="single" w:sz="4" w:space="0" w:color="auto"/>
              <w:right w:val="nil"/>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 </w:t>
            </w:r>
          </w:p>
        </w:tc>
        <w:tc>
          <w:tcPr>
            <w:tcW w:w="1251" w:type="dxa"/>
            <w:gridSpan w:val="5"/>
            <w:tcBorders>
              <w:top w:val="nil"/>
              <w:left w:val="nil"/>
              <w:bottom w:val="single" w:sz="4" w:space="0" w:color="auto"/>
              <w:right w:val="nil"/>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 </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c>
          <w:tcPr>
            <w:tcW w:w="3136" w:type="dxa"/>
            <w:gridSpan w:val="13"/>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ОБЖ</w:t>
            </w:r>
          </w:p>
        </w:tc>
        <w:tc>
          <w:tcPr>
            <w:tcW w:w="1077" w:type="dxa"/>
            <w:gridSpan w:val="7"/>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tcBorders>
              <w:top w:val="nil"/>
              <w:left w:val="nil"/>
              <w:bottom w:val="nil"/>
              <w:right w:val="nil"/>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136" w:type="dxa"/>
            <w:gridSpan w:val="13"/>
            <w:tcBorders>
              <w:top w:val="nil"/>
              <w:left w:val="single" w:sz="4" w:space="0" w:color="auto"/>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c>
          <w:tcPr>
            <w:tcW w:w="1077" w:type="dxa"/>
            <w:gridSpan w:val="7"/>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 </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 </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 </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c>
          <w:tcPr>
            <w:tcW w:w="6621" w:type="dxa"/>
            <w:gridSpan w:val="27"/>
            <w:tcBorders>
              <w:top w:val="single" w:sz="4" w:space="0" w:color="auto"/>
              <w:left w:val="nil"/>
              <w:bottom w:val="single" w:sz="4" w:space="0" w:color="auto"/>
              <w:right w:val="single" w:sz="4" w:space="0" w:color="000000"/>
            </w:tcBorders>
            <w:shd w:val="clear" w:color="auto" w:fill="auto"/>
            <w:vAlign w:val="bottom"/>
            <w:hideMark/>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proofErr w:type="spellStart"/>
            <w:r w:rsidRPr="004D07A8">
              <w:rPr>
                <w:rFonts w:ascii="Times New Roman" w:eastAsia="Times New Roman" w:hAnsi="Times New Roman" w:cs="Times New Roman"/>
                <w:b/>
                <w:bCs/>
                <w:color w:val="000000"/>
                <w:sz w:val="24"/>
                <w:szCs w:val="24"/>
                <w:lang w:eastAsia="ru-RU"/>
              </w:rPr>
              <w:t>III.Внеурочная</w:t>
            </w:r>
            <w:proofErr w:type="spellEnd"/>
            <w:r w:rsidRPr="004D07A8">
              <w:rPr>
                <w:rFonts w:ascii="Times New Roman" w:eastAsia="Times New Roman" w:hAnsi="Times New Roman" w:cs="Times New Roman"/>
                <w:b/>
                <w:bCs/>
                <w:color w:val="000000"/>
                <w:sz w:val="24"/>
                <w:szCs w:val="24"/>
                <w:lang w:eastAsia="ru-RU"/>
              </w:rPr>
              <w:t xml:space="preserve"> деятельност</w:t>
            </w:r>
            <w:proofErr w:type="gramStart"/>
            <w:r w:rsidRPr="004D07A8">
              <w:rPr>
                <w:rFonts w:ascii="Times New Roman" w:eastAsia="Times New Roman" w:hAnsi="Times New Roman" w:cs="Times New Roman"/>
                <w:b/>
                <w:bCs/>
                <w:color w:val="000000"/>
                <w:sz w:val="24"/>
                <w:szCs w:val="24"/>
                <w:lang w:eastAsia="ru-RU"/>
              </w:rPr>
              <w:t>ь(</w:t>
            </w:r>
            <w:proofErr w:type="spellStart"/>
            <w:proofErr w:type="gramEnd"/>
            <w:r w:rsidRPr="004D07A8">
              <w:rPr>
                <w:rFonts w:ascii="Times New Roman" w:eastAsia="Times New Roman" w:hAnsi="Times New Roman" w:cs="Times New Roman"/>
                <w:b/>
                <w:bCs/>
                <w:color w:val="000000"/>
                <w:sz w:val="24"/>
                <w:szCs w:val="24"/>
                <w:lang w:eastAsia="ru-RU"/>
              </w:rPr>
              <w:t>кружки,проектная</w:t>
            </w:r>
            <w:proofErr w:type="spellEnd"/>
            <w:r w:rsidRPr="004D07A8">
              <w:rPr>
                <w:rFonts w:ascii="Times New Roman" w:eastAsia="Times New Roman" w:hAnsi="Times New Roman" w:cs="Times New Roman"/>
                <w:b/>
                <w:bCs/>
                <w:color w:val="000000"/>
                <w:sz w:val="24"/>
                <w:szCs w:val="24"/>
                <w:lang w:eastAsia="ru-RU"/>
              </w:rPr>
              <w:t xml:space="preserve"> </w:t>
            </w:r>
            <w:proofErr w:type="spellStart"/>
            <w:r w:rsidRPr="004D07A8">
              <w:rPr>
                <w:rFonts w:ascii="Times New Roman" w:eastAsia="Times New Roman" w:hAnsi="Times New Roman" w:cs="Times New Roman"/>
                <w:b/>
                <w:bCs/>
                <w:color w:val="000000"/>
                <w:sz w:val="24"/>
                <w:szCs w:val="24"/>
                <w:lang w:eastAsia="ru-RU"/>
              </w:rPr>
              <w:t>деятельность,элективн.курсы,консультации</w:t>
            </w:r>
            <w:proofErr w:type="spellEnd"/>
            <w:r w:rsidRPr="004D07A8">
              <w:rPr>
                <w:rFonts w:ascii="Times New Roman" w:eastAsia="Times New Roman" w:hAnsi="Times New Roman" w:cs="Times New Roman"/>
                <w:b/>
                <w:bCs/>
                <w:color w:val="000000"/>
                <w:sz w:val="24"/>
                <w:szCs w:val="24"/>
                <w:lang w:eastAsia="ru-RU"/>
              </w:rPr>
              <w:t>)</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c>
          <w:tcPr>
            <w:tcW w:w="3136" w:type="dxa"/>
            <w:gridSpan w:val="13"/>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proofErr w:type="spellStart"/>
            <w:r w:rsidRPr="004D07A8">
              <w:rPr>
                <w:rFonts w:ascii="Times New Roman" w:eastAsia="Times New Roman" w:hAnsi="Times New Roman" w:cs="Times New Roman"/>
                <w:b/>
                <w:bCs/>
                <w:color w:val="000000"/>
                <w:sz w:val="24"/>
                <w:szCs w:val="24"/>
                <w:lang w:eastAsia="ru-RU"/>
              </w:rPr>
              <w:t>Проектн</w:t>
            </w:r>
            <w:proofErr w:type="spellEnd"/>
            <w:r w:rsidRPr="004D07A8">
              <w:rPr>
                <w:rFonts w:ascii="Times New Roman" w:eastAsia="Times New Roman" w:hAnsi="Times New Roman" w:cs="Times New Roman"/>
                <w:b/>
                <w:bCs/>
                <w:color w:val="000000"/>
                <w:sz w:val="24"/>
                <w:szCs w:val="24"/>
                <w:lang w:eastAsia="ru-RU"/>
              </w:rPr>
              <w:t>/</w:t>
            </w:r>
            <w:proofErr w:type="spellStart"/>
            <w:r w:rsidRPr="004D07A8">
              <w:rPr>
                <w:rFonts w:ascii="Times New Roman" w:eastAsia="Times New Roman" w:hAnsi="Times New Roman" w:cs="Times New Roman"/>
                <w:b/>
                <w:bCs/>
                <w:color w:val="000000"/>
                <w:sz w:val="24"/>
                <w:szCs w:val="24"/>
                <w:lang w:eastAsia="ru-RU"/>
              </w:rPr>
              <w:t>деят</w:t>
            </w:r>
            <w:proofErr w:type="spellEnd"/>
            <w:r w:rsidRPr="004D07A8">
              <w:rPr>
                <w:rFonts w:ascii="Times New Roman" w:eastAsia="Times New Roman" w:hAnsi="Times New Roman" w:cs="Times New Roman"/>
                <w:b/>
                <w:bCs/>
                <w:color w:val="000000"/>
                <w:sz w:val="24"/>
                <w:szCs w:val="24"/>
                <w:lang w:eastAsia="ru-RU"/>
              </w:rPr>
              <w:t>.</w:t>
            </w:r>
            <w:proofErr w:type="gramStart"/>
            <w:r w:rsidRPr="004D07A8">
              <w:rPr>
                <w:rFonts w:ascii="Times New Roman" w:eastAsia="Times New Roman" w:hAnsi="Times New Roman" w:cs="Times New Roman"/>
                <w:b/>
                <w:bCs/>
                <w:color w:val="000000"/>
                <w:sz w:val="24"/>
                <w:szCs w:val="24"/>
                <w:lang w:eastAsia="ru-RU"/>
              </w:rPr>
              <w:t>,</w:t>
            </w:r>
            <w:proofErr w:type="spellStart"/>
            <w:r w:rsidRPr="004D07A8">
              <w:rPr>
                <w:rFonts w:ascii="Times New Roman" w:eastAsia="Times New Roman" w:hAnsi="Times New Roman" w:cs="Times New Roman"/>
                <w:b/>
                <w:bCs/>
                <w:color w:val="000000"/>
                <w:sz w:val="24"/>
                <w:szCs w:val="24"/>
                <w:lang w:eastAsia="ru-RU"/>
              </w:rPr>
              <w:t>э</w:t>
            </w:r>
            <w:proofErr w:type="gramEnd"/>
            <w:r w:rsidRPr="004D07A8">
              <w:rPr>
                <w:rFonts w:ascii="Times New Roman" w:eastAsia="Times New Roman" w:hAnsi="Times New Roman" w:cs="Times New Roman"/>
                <w:b/>
                <w:bCs/>
                <w:color w:val="000000"/>
                <w:sz w:val="24"/>
                <w:szCs w:val="24"/>
                <w:lang w:eastAsia="ru-RU"/>
              </w:rPr>
              <w:t>лект</w:t>
            </w:r>
            <w:proofErr w:type="spellEnd"/>
            <w:r w:rsidRPr="004D07A8">
              <w:rPr>
                <w:rFonts w:ascii="Times New Roman" w:eastAsia="Times New Roman" w:hAnsi="Times New Roman" w:cs="Times New Roman"/>
                <w:b/>
                <w:bCs/>
                <w:color w:val="000000"/>
                <w:sz w:val="24"/>
                <w:szCs w:val="24"/>
                <w:lang w:eastAsia="ru-RU"/>
              </w:rPr>
              <w:t>/к</w:t>
            </w:r>
          </w:p>
        </w:tc>
        <w:tc>
          <w:tcPr>
            <w:tcW w:w="1077" w:type="dxa"/>
            <w:gridSpan w:val="7"/>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3</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3</w:t>
            </w:r>
          </w:p>
        </w:tc>
        <w:tc>
          <w:tcPr>
            <w:tcW w:w="1157" w:type="dxa"/>
            <w:gridSpan w:val="2"/>
            <w:tcBorders>
              <w:top w:val="nil"/>
              <w:left w:val="nil"/>
              <w:bottom w:val="single" w:sz="4" w:space="0" w:color="auto"/>
              <w:right w:val="single" w:sz="4" w:space="0" w:color="auto"/>
            </w:tcBorders>
            <w:shd w:val="clear" w:color="auto" w:fill="auto"/>
            <w:vAlign w:val="bottom"/>
            <w:hideMark/>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 </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c>
          <w:tcPr>
            <w:tcW w:w="3136" w:type="dxa"/>
            <w:gridSpan w:val="13"/>
            <w:tcBorders>
              <w:top w:val="nil"/>
              <w:left w:val="nil"/>
              <w:bottom w:val="single" w:sz="4" w:space="0" w:color="auto"/>
              <w:right w:val="single" w:sz="4" w:space="0" w:color="auto"/>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Познание личности</w:t>
            </w:r>
          </w:p>
        </w:tc>
        <w:tc>
          <w:tcPr>
            <w:tcW w:w="1077" w:type="dxa"/>
            <w:gridSpan w:val="7"/>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1</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1</w:t>
            </w:r>
          </w:p>
        </w:tc>
        <w:tc>
          <w:tcPr>
            <w:tcW w:w="1157" w:type="dxa"/>
            <w:gridSpan w:val="2"/>
            <w:tcBorders>
              <w:top w:val="nil"/>
              <w:left w:val="nil"/>
              <w:bottom w:val="single" w:sz="4" w:space="0" w:color="auto"/>
              <w:right w:val="single" w:sz="4" w:space="0" w:color="auto"/>
            </w:tcBorders>
            <w:shd w:val="clear" w:color="auto" w:fill="auto"/>
            <w:vAlign w:val="bottom"/>
            <w:hideMark/>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 </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c>
          <w:tcPr>
            <w:tcW w:w="3136" w:type="dxa"/>
            <w:gridSpan w:val="13"/>
            <w:tcBorders>
              <w:top w:val="nil"/>
              <w:left w:val="nil"/>
              <w:bottom w:val="single" w:sz="4" w:space="0" w:color="auto"/>
              <w:right w:val="single" w:sz="4" w:space="0" w:color="auto"/>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Как выбрать профессию?</w:t>
            </w:r>
          </w:p>
        </w:tc>
        <w:tc>
          <w:tcPr>
            <w:tcW w:w="1077" w:type="dxa"/>
            <w:gridSpan w:val="7"/>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1</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1</w:t>
            </w:r>
          </w:p>
        </w:tc>
        <w:tc>
          <w:tcPr>
            <w:tcW w:w="1157" w:type="dxa"/>
            <w:gridSpan w:val="2"/>
            <w:tcBorders>
              <w:top w:val="nil"/>
              <w:left w:val="nil"/>
              <w:bottom w:val="single" w:sz="4" w:space="0" w:color="auto"/>
              <w:right w:val="single" w:sz="4" w:space="0" w:color="auto"/>
            </w:tcBorders>
            <w:shd w:val="clear" w:color="auto" w:fill="auto"/>
            <w:vAlign w:val="bottom"/>
            <w:hideMark/>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 </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c>
          <w:tcPr>
            <w:tcW w:w="3136" w:type="dxa"/>
            <w:gridSpan w:val="13"/>
            <w:tcBorders>
              <w:top w:val="nil"/>
              <w:left w:val="nil"/>
              <w:bottom w:val="single" w:sz="4" w:space="0" w:color="auto"/>
              <w:right w:val="single" w:sz="4" w:space="0" w:color="auto"/>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Логика</w:t>
            </w:r>
          </w:p>
        </w:tc>
        <w:tc>
          <w:tcPr>
            <w:tcW w:w="1077" w:type="dxa"/>
            <w:gridSpan w:val="7"/>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c>
          <w:tcPr>
            <w:tcW w:w="3136" w:type="dxa"/>
            <w:gridSpan w:val="13"/>
            <w:tcBorders>
              <w:top w:val="nil"/>
              <w:left w:val="nil"/>
              <w:bottom w:val="nil"/>
              <w:right w:val="nil"/>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Консультации</w:t>
            </w:r>
          </w:p>
        </w:tc>
        <w:tc>
          <w:tcPr>
            <w:tcW w:w="1077" w:type="dxa"/>
            <w:gridSpan w:val="7"/>
            <w:tcBorders>
              <w:top w:val="nil"/>
              <w:left w:val="single" w:sz="4" w:space="0" w:color="auto"/>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3</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3</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c>
          <w:tcPr>
            <w:tcW w:w="3136" w:type="dxa"/>
            <w:gridSpan w:val="13"/>
            <w:tcBorders>
              <w:top w:val="single" w:sz="4" w:space="0" w:color="auto"/>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Математика</w:t>
            </w:r>
          </w:p>
        </w:tc>
        <w:tc>
          <w:tcPr>
            <w:tcW w:w="1077" w:type="dxa"/>
            <w:gridSpan w:val="7"/>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1</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1</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c>
          <w:tcPr>
            <w:tcW w:w="3136" w:type="dxa"/>
            <w:gridSpan w:val="13"/>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Русский язык</w:t>
            </w:r>
          </w:p>
        </w:tc>
        <w:tc>
          <w:tcPr>
            <w:tcW w:w="1077" w:type="dxa"/>
            <w:gridSpan w:val="7"/>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1</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1</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c>
          <w:tcPr>
            <w:tcW w:w="3136" w:type="dxa"/>
            <w:gridSpan w:val="13"/>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Биология</w:t>
            </w:r>
          </w:p>
        </w:tc>
        <w:tc>
          <w:tcPr>
            <w:tcW w:w="1077" w:type="dxa"/>
            <w:gridSpan w:val="7"/>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 </w:t>
            </w: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tcBorders>
              <w:top w:val="nil"/>
              <w:left w:val="single" w:sz="4" w:space="0" w:color="auto"/>
              <w:bottom w:val="single" w:sz="4" w:space="0" w:color="auto"/>
              <w:right w:val="single" w:sz="4" w:space="0" w:color="auto"/>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136" w:type="dxa"/>
            <w:gridSpan w:val="13"/>
            <w:tcBorders>
              <w:top w:val="nil"/>
              <w:left w:val="nil"/>
              <w:bottom w:val="single" w:sz="4" w:space="0" w:color="auto"/>
              <w:right w:val="single" w:sz="4" w:space="0" w:color="auto"/>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1077" w:type="dxa"/>
            <w:gridSpan w:val="7"/>
            <w:tcBorders>
              <w:top w:val="nil"/>
              <w:left w:val="nil"/>
              <w:bottom w:val="single" w:sz="4" w:space="0" w:color="auto"/>
              <w:right w:val="single" w:sz="4" w:space="0" w:color="auto"/>
            </w:tcBorders>
            <w:shd w:val="clear" w:color="auto" w:fill="auto"/>
            <w:noWrap/>
            <w:vAlign w:val="bottom"/>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p>
        </w:tc>
        <w:tc>
          <w:tcPr>
            <w:tcW w:w="1251" w:type="dxa"/>
            <w:gridSpan w:val="5"/>
            <w:tcBorders>
              <w:top w:val="nil"/>
              <w:left w:val="nil"/>
              <w:bottom w:val="single" w:sz="4" w:space="0" w:color="auto"/>
              <w:right w:val="single" w:sz="4" w:space="0" w:color="auto"/>
            </w:tcBorders>
            <w:shd w:val="clear" w:color="auto" w:fill="auto"/>
            <w:noWrap/>
            <w:vAlign w:val="bottom"/>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p>
        </w:tc>
        <w:tc>
          <w:tcPr>
            <w:tcW w:w="1157" w:type="dxa"/>
            <w:gridSpan w:val="2"/>
            <w:tcBorders>
              <w:top w:val="nil"/>
              <w:left w:val="nil"/>
              <w:bottom w:val="single" w:sz="4" w:space="0" w:color="auto"/>
              <w:right w:val="single" w:sz="4" w:space="0" w:color="auto"/>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p>
        </w:tc>
      </w:tr>
      <w:tr w:rsidR="00E52F51" w:rsidRPr="004D07A8" w:rsidTr="00E52F51">
        <w:tblPrEx>
          <w:tblLook w:val="04A0" w:firstRow="1" w:lastRow="0" w:firstColumn="1" w:lastColumn="0" w:noHBand="0" w:noVBand="1"/>
        </w:tblPrEx>
        <w:trPr>
          <w:gridBefore w:val="1"/>
          <w:wBefore w:w="90" w:type="dxa"/>
          <w:trHeight w:val="300"/>
        </w:trPr>
        <w:tc>
          <w:tcPr>
            <w:tcW w:w="3101"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c>
          <w:tcPr>
            <w:tcW w:w="3136" w:type="dxa"/>
            <w:gridSpan w:val="13"/>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Практика (в днях)</w:t>
            </w:r>
          </w:p>
        </w:tc>
        <w:tc>
          <w:tcPr>
            <w:tcW w:w="1077" w:type="dxa"/>
            <w:gridSpan w:val="7"/>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6</w:t>
            </w:r>
          </w:p>
        </w:tc>
        <w:tc>
          <w:tcPr>
            <w:tcW w:w="1251" w:type="dxa"/>
            <w:gridSpan w:val="5"/>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right"/>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6</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r>
    </w:tbl>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p>
    <w:p w:rsidR="00E52F51" w:rsidRPr="004D07A8" w:rsidRDefault="00E52F51" w:rsidP="004D07A8">
      <w:pPr>
        <w:spacing w:after="0" w:line="240" w:lineRule="auto"/>
        <w:jc w:val="center"/>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b/>
          <w:sz w:val="24"/>
          <w:szCs w:val="24"/>
          <w:lang w:eastAsia="ru-RU"/>
        </w:rPr>
        <w:t>Внеаудиторная деятельность (проектная деятельность, элективные курсы)</w:t>
      </w:r>
    </w:p>
    <w:p w:rsidR="00E52F51" w:rsidRPr="004D07A8" w:rsidRDefault="00E52F51" w:rsidP="004D07A8">
      <w:pPr>
        <w:spacing w:after="0" w:line="240" w:lineRule="auto"/>
        <w:jc w:val="center"/>
        <w:rPr>
          <w:rFonts w:ascii="Times New Roman" w:eastAsia="Times New Roman" w:hAnsi="Times New Roman" w:cs="Times New Roman"/>
          <w:b/>
          <w:sz w:val="24"/>
          <w:szCs w:val="24"/>
          <w:lang w:eastAsia="ru-RU"/>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840"/>
        <w:gridCol w:w="2835"/>
        <w:gridCol w:w="4688"/>
      </w:tblGrid>
      <w:tr w:rsidR="00E52F51" w:rsidRPr="004D07A8" w:rsidTr="00E52F51">
        <w:tc>
          <w:tcPr>
            <w:tcW w:w="1816" w:type="dxa"/>
          </w:tcPr>
          <w:p w:rsidR="00E52F51" w:rsidRPr="004D07A8" w:rsidRDefault="00E52F51" w:rsidP="004D07A8">
            <w:pPr>
              <w:spacing w:after="0" w:line="240" w:lineRule="auto"/>
              <w:jc w:val="center"/>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b/>
                <w:sz w:val="24"/>
                <w:szCs w:val="24"/>
                <w:lang w:eastAsia="ru-RU"/>
              </w:rPr>
              <w:t xml:space="preserve">Наименование </w:t>
            </w:r>
          </w:p>
          <w:p w:rsidR="00E52F51" w:rsidRPr="004D07A8" w:rsidRDefault="00E52F51" w:rsidP="004D07A8">
            <w:pPr>
              <w:spacing w:after="0" w:line="240" w:lineRule="auto"/>
              <w:jc w:val="center"/>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b/>
                <w:sz w:val="24"/>
                <w:szCs w:val="24"/>
                <w:lang w:eastAsia="ru-RU"/>
              </w:rPr>
              <w:t>курса, класс</w:t>
            </w:r>
          </w:p>
        </w:tc>
        <w:tc>
          <w:tcPr>
            <w:tcW w:w="840" w:type="dxa"/>
          </w:tcPr>
          <w:p w:rsidR="00E52F51" w:rsidRPr="004D07A8" w:rsidRDefault="00E52F51" w:rsidP="004D07A8">
            <w:pPr>
              <w:spacing w:after="0" w:line="240" w:lineRule="auto"/>
              <w:jc w:val="center"/>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b/>
                <w:sz w:val="24"/>
                <w:szCs w:val="24"/>
                <w:lang w:eastAsia="ru-RU"/>
              </w:rPr>
              <w:t>Количество</w:t>
            </w:r>
          </w:p>
          <w:p w:rsidR="00E52F51" w:rsidRPr="004D07A8" w:rsidRDefault="00E52F51" w:rsidP="004D07A8">
            <w:pPr>
              <w:spacing w:after="0" w:line="240" w:lineRule="auto"/>
              <w:jc w:val="center"/>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b/>
                <w:sz w:val="24"/>
                <w:szCs w:val="24"/>
                <w:lang w:eastAsia="ru-RU"/>
              </w:rPr>
              <w:t>часов</w:t>
            </w:r>
          </w:p>
        </w:tc>
        <w:tc>
          <w:tcPr>
            <w:tcW w:w="2835" w:type="dxa"/>
          </w:tcPr>
          <w:p w:rsidR="00E52F51" w:rsidRPr="004D07A8" w:rsidRDefault="00E52F51" w:rsidP="004D07A8">
            <w:pPr>
              <w:spacing w:after="0" w:line="240" w:lineRule="auto"/>
              <w:jc w:val="center"/>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b/>
                <w:sz w:val="24"/>
                <w:szCs w:val="24"/>
                <w:lang w:eastAsia="ru-RU"/>
              </w:rPr>
              <w:t>Цель</w:t>
            </w:r>
          </w:p>
        </w:tc>
        <w:tc>
          <w:tcPr>
            <w:tcW w:w="4688" w:type="dxa"/>
          </w:tcPr>
          <w:p w:rsidR="00E52F51" w:rsidRPr="004D07A8" w:rsidRDefault="00E52F51" w:rsidP="004D07A8">
            <w:pPr>
              <w:spacing w:after="0" w:line="240" w:lineRule="auto"/>
              <w:jc w:val="center"/>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b/>
                <w:sz w:val="24"/>
                <w:szCs w:val="24"/>
                <w:lang w:eastAsia="ru-RU"/>
              </w:rPr>
              <w:t>Обоснование</w:t>
            </w:r>
          </w:p>
        </w:tc>
      </w:tr>
      <w:tr w:rsidR="00E52F51" w:rsidRPr="004D07A8" w:rsidTr="00E52F51">
        <w:tc>
          <w:tcPr>
            <w:tcW w:w="1816"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 «Решение олимпиадных задач»- 6 класс </w:t>
            </w:r>
          </w:p>
          <w:p w:rsidR="00E52F51" w:rsidRPr="004D07A8" w:rsidRDefault="00E52F51" w:rsidP="004D07A8">
            <w:pPr>
              <w:spacing w:after="0" w:line="240" w:lineRule="auto"/>
              <w:rPr>
                <w:rFonts w:ascii="Times New Roman" w:eastAsia="Times New Roman" w:hAnsi="Times New Roman" w:cs="Times New Roman"/>
                <w:sz w:val="24"/>
                <w:szCs w:val="24"/>
                <w:lang w:eastAsia="ru-RU"/>
              </w:rPr>
            </w:pPr>
          </w:p>
          <w:p w:rsidR="00E52F51" w:rsidRPr="004D07A8" w:rsidRDefault="00E52F51" w:rsidP="004D07A8">
            <w:pPr>
              <w:spacing w:after="0" w:line="240" w:lineRule="auto"/>
              <w:rPr>
                <w:rFonts w:ascii="Times New Roman" w:eastAsia="Times New Roman" w:hAnsi="Times New Roman" w:cs="Times New Roman"/>
                <w:sz w:val="24"/>
                <w:szCs w:val="24"/>
                <w:lang w:eastAsia="ru-RU"/>
              </w:rPr>
            </w:pPr>
          </w:p>
        </w:tc>
        <w:tc>
          <w:tcPr>
            <w:tcW w:w="840"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835" w:type="dxa"/>
          </w:tcPr>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Формирование специального типа мышления, повысить уровень логического мышления, сформировать навыки исследовательской </w:t>
            </w:r>
            <w:r w:rsidRPr="004D07A8">
              <w:rPr>
                <w:rFonts w:ascii="Times New Roman" w:eastAsia="Times New Roman" w:hAnsi="Times New Roman" w:cs="Times New Roman"/>
                <w:sz w:val="24"/>
                <w:szCs w:val="24"/>
                <w:lang w:eastAsia="ru-RU"/>
              </w:rPr>
              <w:lastRenderedPageBreak/>
              <w:t xml:space="preserve">деятельности, развить интеллектуальные и творческие способности учащихся. </w:t>
            </w:r>
          </w:p>
        </w:tc>
        <w:tc>
          <w:tcPr>
            <w:tcW w:w="4688" w:type="dxa"/>
          </w:tcPr>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lastRenderedPageBreak/>
              <w:t xml:space="preserve">Выбор темы обусловлен тем, что комбинаторные задачи только входят в обязательные темы школьного курса, но не изучаются, в связи с нехваткой часов. Поэтому  ознакомление школьников с элементами комбинаторики на ранней стадии обучения представляется  </w:t>
            </w:r>
            <w:r w:rsidRPr="004D07A8">
              <w:rPr>
                <w:rFonts w:ascii="Times New Roman" w:eastAsia="Times New Roman" w:hAnsi="Times New Roman" w:cs="Times New Roman"/>
                <w:sz w:val="24"/>
                <w:szCs w:val="24"/>
                <w:lang w:eastAsia="ru-RU"/>
              </w:rPr>
              <w:lastRenderedPageBreak/>
              <w:t>актуальным.</w:t>
            </w:r>
          </w:p>
        </w:tc>
      </w:tr>
      <w:tr w:rsidR="00E52F51" w:rsidRPr="004D07A8" w:rsidTr="00E52F51">
        <w:tc>
          <w:tcPr>
            <w:tcW w:w="1816"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lastRenderedPageBreak/>
              <w:t>«Элементарные алгебраические уравнения и их применение», 7 класс</w:t>
            </w:r>
          </w:p>
        </w:tc>
        <w:tc>
          <w:tcPr>
            <w:tcW w:w="840"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835" w:type="dxa"/>
          </w:tcPr>
          <w:p w:rsidR="00E52F51" w:rsidRPr="004D07A8" w:rsidRDefault="00E52F51" w:rsidP="004D07A8">
            <w:pPr>
              <w:snapToGrid w:val="0"/>
              <w:spacing w:after="0" w:line="240" w:lineRule="auto"/>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 xml:space="preserve">Прояснить  и дополнить школьный </w:t>
            </w:r>
            <w:proofErr w:type="spellStart"/>
            <w:r w:rsidRPr="004D07A8">
              <w:rPr>
                <w:rFonts w:ascii="Times New Roman" w:eastAsia="Times New Roman" w:hAnsi="Times New Roman" w:cs="Times New Roman"/>
                <w:bCs/>
                <w:sz w:val="24"/>
                <w:szCs w:val="24"/>
                <w:lang w:eastAsia="ru-RU"/>
              </w:rPr>
              <w:t>материал</w:t>
            </w:r>
            <w:proofErr w:type="gramStart"/>
            <w:r w:rsidRPr="004D07A8">
              <w:rPr>
                <w:rFonts w:ascii="Times New Roman" w:eastAsia="Times New Roman" w:hAnsi="Times New Roman" w:cs="Times New Roman"/>
                <w:bCs/>
                <w:sz w:val="24"/>
                <w:szCs w:val="24"/>
                <w:lang w:eastAsia="ru-RU"/>
              </w:rPr>
              <w:t>,с</w:t>
            </w:r>
            <w:proofErr w:type="gramEnd"/>
            <w:r w:rsidRPr="004D07A8">
              <w:rPr>
                <w:rFonts w:ascii="Times New Roman" w:eastAsia="Times New Roman" w:hAnsi="Times New Roman" w:cs="Times New Roman"/>
                <w:bCs/>
                <w:sz w:val="24"/>
                <w:szCs w:val="24"/>
                <w:lang w:eastAsia="ru-RU"/>
              </w:rPr>
              <w:t>вязанный</w:t>
            </w:r>
            <w:proofErr w:type="spellEnd"/>
            <w:r w:rsidRPr="004D07A8">
              <w:rPr>
                <w:rFonts w:ascii="Times New Roman" w:eastAsia="Times New Roman" w:hAnsi="Times New Roman" w:cs="Times New Roman"/>
                <w:bCs/>
                <w:sz w:val="24"/>
                <w:szCs w:val="24"/>
                <w:lang w:eastAsia="ru-RU"/>
              </w:rPr>
              <w:t xml:space="preserve"> с уравнениями, системами уравнений,  представить </w:t>
            </w:r>
            <w:proofErr w:type="spellStart"/>
            <w:r w:rsidRPr="004D07A8">
              <w:rPr>
                <w:rFonts w:ascii="Times New Roman" w:eastAsia="Times New Roman" w:hAnsi="Times New Roman" w:cs="Times New Roman"/>
                <w:bCs/>
                <w:sz w:val="24"/>
                <w:szCs w:val="24"/>
                <w:lang w:eastAsia="ru-RU"/>
              </w:rPr>
              <w:t>сиситематизацию</w:t>
            </w:r>
            <w:proofErr w:type="spellEnd"/>
            <w:r w:rsidRPr="004D07A8">
              <w:rPr>
                <w:rFonts w:ascii="Times New Roman" w:eastAsia="Times New Roman" w:hAnsi="Times New Roman" w:cs="Times New Roman"/>
                <w:bCs/>
                <w:sz w:val="24"/>
                <w:szCs w:val="24"/>
                <w:lang w:eastAsia="ru-RU"/>
              </w:rPr>
              <w:t xml:space="preserve"> уравнений по видам, по степени сложности. </w:t>
            </w:r>
          </w:p>
        </w:tc>
        <w:tc>
          <w:tcPr>
            <w:tcW w:w="4688" w:type="dxa"/>
          </w:tcPr>
          <w:p w:rsidR="00E52F51" w:rsidRPr="004D07A8" w:rsidRDefault="00E52F51" w:rsidP="004D07A8">
            <w:pPr>
              <w:snapToGrid w:val="0"/>
              <w:spacing w:after="0" w:line="240" w:lineRule="auto"/>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 xml:space="preserve">Предполагаемый элективный курс по </w:t>
            </w:r>
            <w:proofErr w:type="spellStart"/>
            <w:r w:rsidRPr="004D07A8">
              <w:rPr>
                <w:rFonts w:ascii="Times New Roman" w:eastAsia="Times New Roman" w:hAnsi="Times New Roman" w:cs="Times New Roman"/>
                <w:bCs/>
                <w:sz w:val="24"/>
                <w:szCs w:val="24"/>
                <w:lang w:eastAsia="ru-RU"/>
              </w:rPr>
              <w:t>предпрофильной</w:t>
            </w:r>
            <w:proofErr w:type="spellEnd"/>
            <w:r w:rsidRPr="004D07A8">
              <w:rPr>
                <w:rFonts w:ascii="Times New Roman" w:eastAsia="Times New Roman" w:hAnsi="Times New Roman" w:cs="Times New Roman"/>
                <w:bCs/>
                <w:sz w:val="24"/>
                <w:szCs w:val="24"/>
                <w:lang w:eastAsia="ru-RU"/>
              </w:rPr>
              <w:t xml:space="preserve"> подготовке учащихся посвящен одной из главных тем алгебры.</w:t>
            </w:r>
          </w:p>
        </w:tc>
      </w:tr>
      <w:tr w:rsidR="00E52F51" w:rsidRPr="004D07A8" w:rsidTr="00E52F51">
        <w:tc>
          <w:tcPr>
            <w:tcW w:w="1816"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«Физиология растений» 6 </w:t>
            </w:r>
            <w:proofErr w:type="spellStart"/>
            <w:r w:rsidRPr="004D07A8">
              <w:rPr>
                <w:rFonts w:ascii="Times New Roman" w:eastAsia="Times New Roman" w:hAnsi="Times New Roman" w:cs="Times New Roman"/>
                <w:sz w:val="24"/>
                <w:szCs w:val="24"/>
                <w:lang w:eastAsia="ru-RU"/>
              </w:rPr>
              <w:t>кл</w:t>
            </w:r>
            <w:proofErr w:type="spellEnd"/>
          </w:p>
        </w:tc>
        <w:tc>
          <w:tcPr>
            <w:tcW w:w="840"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835"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-Обучить основам физиологий растений</w:t>
            </w:r>
          </w:p>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-научить навыкам ухода за комнатными растениями</w:t>
            </w:r>
          </w:p>
        </w:tc>
        <w:tc>
          <w:tcPr>
            <w:tcW w:w="4688"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Самостоятельно проводить опыты по наблюдению за физиологическими процессами растений. Владеть понятиями, характеризующими химический состав и физиологические процессы растений.</w:t>
            </w:r>
          </w:p>
        </w:tc>
      </w:tr>
      <w:tr w:rsidR="00E52F51" w:rsidRPr="004D07A8" w:rsidTr="00E52F51">
        <w:tc>
          <w:tcPr>
            <w:tcW w:w="1816"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«Путешествие в мир растений» 6кл</w:t>
            </w:r>
          </w:p>
        </w:tc>
        <w:tc>
          <w:tcPr>
            <w:tcW w:w="840"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835"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Научить вести наблюдение в природе, вести сбор растений, определять признаки систематических категорий экологических групп растений</w:t>
            </w:r>
          </w:p>
        </w:tc>
        <w:tc>
          <w:tcPr>
            <w:tcW w:w="4688"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Курс способствует освоению школьниками разных методов краеведческих исследований, формированию у них бережного и уважительного отношения к природе.</w:t>
            </w:r>
          </w:p>
        </w:tc>
      </w:tr>
      <w:tr w:rsidR="00E52F51" w:rsidRPr="004D07A8" w:rsidTr="00E52F51">
        <w:tc>
          <w:tcPr>
            <w:tcW w:w="1816"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bCs/>
                <w:sz w:val="24"/>
                <w:szCs w:val="24"/>
                <w:lang w:eastAsia="ru-RU"/>
              </w:rPr>
              <w:t>«Экология животных»</w:t>
            </w:r>
            <w:r w:rsidRPr="004D07A8">
              <w:rPr>
                <w:rFonts w:ascii="Times New Roman" w:eastAsia="Times New Roman" w:hAnsi="Times New Roman" w:cs="Times New Roman"/>
                <w:sz w:val="24"/>
                <w:szCs w:val="24"/>
                <w:lang w:eastAsia="ru-RU"/>
              </w:rPr>
              <w:t xml:space="preserve"> 7АБкл</w:t>
            </w:r>
          </w:p>
        </w:tc>
        <w:tc>
          <w:tcPr>
            <w:tcW w:w="840"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835" w:type="dxa"/>
          </w:tcPr>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Расширение и углубление знаний о строении, поведении животных</w:t>
            </w:r>
          </w:p>
        </w:tc>
        <w:tc>
          <w:tcPr>
            <w:tcW w:w="4688"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Углубление знаний и умений о животных, воспитание хорошего содержания и правильного ухода за животными</w:t>
            </w:r>
          </w:p>
        </w:tc>
      </w:tr>
      <w:tr w:rsidR="00E52F51" w:rsidRPr="004D07A8" w:rsidTr="00E52F51">
        <w:tc>
          <w:tcPr>
            <w:tcW w:w="1816"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«Экология современного человека» 8Абкл</w:t>
            </w:r>
          </w:p>
        </w:tc>
        <w:tc>
          <w:tcPr>
            <w:tcW w:w="840"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835" w:type="dxa"/>
          </w:tcPr>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Формирование экологической культуры учащихся</w:t>
            </w:r>
          </w:p>
        </w:tc>
        <w:tc>
          <w:tcPr>
            <w:tcW w:w="4688"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Оптимизация среды за счет комбинации параметров светового, цветового комфорта, уровня влажности и другой среды.</w:t>
            </w:r>
          </w:p>
        </w:tc>
      </w:tr>
      <w:tr w:rsidR="00E52F51" w:rsidRPr="004D07A8" w:rsidTr="00E52F51">
        <w:tc>
          <w:tcPr>
            <w:tcW w:w="1816"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Цвета радуги</w:t>
            </w:r>
          </w:p>
        </w:tc>
        <w:tc>
          <w:tcPr>
            <w:tcW w:w="840"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835" w:type="dxa"/>
          </w:tcPr>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Развить и раскрыть таланты каждого ребенка. Раскрыть любовь к традициям.</w:t>
            </w:r>
          </w:p>
        </w:tc>
        <w:tc>
          <w:tcPr>
            <w:tcW w:w="4688"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Развитие  таланта ребенка, ребенок с ранних лет должен научиться увидеть вокруг себя красоту природы, прекрасное  в отношениях людей, гордился и уважал свой народ и свою самобытность</w:t>
            </w:r>
          </w:p>
        </w:tc>
      </w:tr>
      <w:tr w:rsidR="00E52F51" w:rsidRPr="004D07A8" w:rsidTr="00E52F51">
        <w:tc>
          <w:tcPr>
            <w:tcW w:w="1816"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Биология  9 классы (</w:t>
            </w:r>
            <w:proofErr w:type="gramStart"/>
            <w:r w:rsidRPr="004D07A8">
              <w:rPr>
                <w:rFonts w:ascii="Times New Roman" w:eastAsia="Times New Roman" w:hAnsi="Times New Roman" w:cs="Times New Roman"/>
                <w:sz w:val="24"/>
                <w:szCs w:val="24"/>
                <w:lang w:eastAsia="ru-RU"/>
              </w:rPr>
              <w:t>для</w:t>
            </w:r>
            <w:proofErr w:type="gramEnd"/>
            <w:r w:rsidRPr="004D07A8">
              <w:rPr>
                <w:rFonts w:ascii="Times New Roman" w:eastAsia="Times New Roman" w:hAnsi="Times New Roman" w:cs="Times New Roman"/>
                <w:sz w:val="24"/>
                <w:szCs w:val="24"/>
                <w:lang w:eastAsia="ru-RU"/>
              </w:rPr>
              <w:t xml:space="preserve"> спортивных классах)</w:t>
            </w:r>
          </w:p>
        </w:tc>
        <w:tc>
          <w:tcPr>
            <w:tcW w:w="840"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p w:rsidR="00E52F51" w:rsidRPr="004D07A8" w:rsidRDefault="00E52F51" w:rsidP="004D07A8">
            <w:pPr>
              <w:spacing w:after="0" w:line="240" w:lineRule="auto"/>
              <w:rPr>
                <w:rFonts w:ascii="Times New Roman" w:eastAsia="Times New Roman" w:hAnsi="Times New Roman" w:cs="Times New Roman"/>
                <w:sz w:val="24"/>
                <w:szCs w:val="24"/>
                <w:lang w:eastAsia="ru-RU"/>
              </w:rPr>
            </w:pPr>
          </w:p>
        </w:tc>
        <w:tc>
          <w:tcPr>
            <w:tcW w:w="2835" w:type="dxa"/>
          </w:tcPr>
          <w:p w:rsidR="00E52F51" w:rsidRPr="004D07A8" w:rsidRDefault="00E52F51" w:rsidP="004D07A8">
            <w:pPr>
              <w:spacing w:after="0" w:line="240" w:lineRule="auto"/>
              <w:jc w:val="both"/>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Подготовка к предметной олимпиаде по биологии,  конкурсам, индивидуальная  работа с учащимися. Научить учащихся любить природу, знать её, понимать ее язык.</w:t>
            </w:r>
          </w:p>
        </w:tc>
        <w:tc>
          <w:tcPr>
            <w:tcW w:w="4688" w:type="dxa"/>
          </w:tcPr>
          <w:p w:rsidR="00E52F51" w:rsidRPr="004D07A8" w:rsidRDefault="00E52F51" w:rsidP="004D07A8">
            <w:pPr>
              <w:spacing w:after="0" w:line="240" w:lineRule="auto"/>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Курс предназначен для учащихся 8-9 классов, кто заинтересован в научно-исследовательской деятельности.</w:t>
            </w:r>
          </w:p>
        </w:tc>
      </w:tr>
      <w:tr w:rsidR="00E52F51" w:rsidRPr="004D07A8" w:rsidTr="00E52F51">
        <w:tc>
          <w:tcPr>
            <w:tcW w:w="1816" w:type="dxa"/>
          </w:tcPr>
          <w:p w:rsidR="00E52F51" w:rsidRPr="004D07A8" w:rsidRDefault="00E52F51" w:rsidP="004D07A8">
            <w:pPr>
              <w:snapToGri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 «Малое ЕГЭ на «пять»</w:t>
            </w:r>
          </w:p>
          <w:p w:rsidR="00E52F51" w:rsidRPr="004D07A8" w:rsidRDefault="00E52F51" w:rsidP="004D07A8">
            <w:pPr>
              <w:snapToGri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9класс</w:t>
            </w:r>
          </w:p>
          <w:p w:rsidR="00E52F51" w:rsidRPr="004D07A8" w:rsidRDefault="00E52F51" w:rsidP="004D07A8">
            <w:pPr>
              <w:snapToGrid w:val="0"/>
              <w:spacing w:after="0" w:line="240" w:lineRule="auto"/>
              <w:rPr>
                <w:rFonts w:ascii="Times New Roman" w:eastAsia="Times New Roman" w:hAnsi="Times New Roman" w:cs="Times New Roman"/>
                <w:sz w:val="24"/>
                <w:szCs w:val="24"/>
                <w:lang w:eastAsia="ru-RU"/>
              </w:rPr>
            </w:pPr>
          </w:p>
        </w:tc>
        <w:tc>
          <w:tcPr>
            <w:tcW w:w="840" w:type="dxa"/>
          </w:tcPr>
          <w:p w:rsidR="00E52F51" w:rsidRPr="004D07A8" w:rsidRDefault="00E52F51" w:rsidP="004D07A8">
            <w:pPr>
              <w:snapToGri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835" w:type="dxa"/>
          </w:tcPr>
          <w:p w:rsidR="00E52F51" w:rsidRPr="004D07A8" w:rsidRDefault="00E52F51" w:rsidP="004D07A8">
            <w:pPr>
              <w:snapToGrid w:val="0"/>
              <w:spacing w:after="0" w:line="240" w:lineRule="auto"/>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Подготовить учащихся к сдаче малой ЕГЭ в соответствии с требованиями,  предъявляемые новыми образовательными стандартами.</w:t>
            </w:r>
          </w:p>
        </w:tc>
        <w:tc>
          <w:tcPr>
            <w:tcW w:w="4688" w:type="dxa"/>
          </w:tcPr>
          <w:p w:rsidR="00E52F51" w:rsidRPr="004D07A8" w:rsidRDefault="00E52F51" w:rsidP="004D07A8">
            <w:pPr>
              <w:snapToGrid w:val="0"/>
              <w:spacing w:after="0" w:line="240" w:lineRule="auto"/>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Для сдачи экзамена за курс основной школы.</w:t>
            </w:r>
          </w:p>
        </w:tc>
      </w:tr>
      <w:tr w:rsidR="00E52F51" w:rsidRPr="004D07A8" w:rsidTr="00E52F51">
        <w:tc>
          <w:tcPr>
            <w:tcW w:w="1816" w:type="dxa"/>
          </w:tcPr>
          <w:p w:rsidR="00E52F51" w:rsidRPr="004D07A8" w:rsidRDefault="00E52F51" w:rsidP="004D07A8">
            <w:pPr>
              <w:snapToGri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lastRenderedPageBreak/>
              <w:t>«Способы решения текстовых задач»,</w:t>
            </w:r>
          </w:p>
          <w:p w:rsidR="00E52F51" w:rsidRPr="004D07A8" w:rsidRDefault="00E52F51" w:rsidP="004D07A8">
            <w:pPr>
              <w:snapToGri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9 </w:t>
            </w:r>
            <w:proofErr w:type="spellStart"/>
            <w:r w:rsidRPr="004D07A8">
              <w:rPr>
                <w:rFonts w:ascii="Times New Roman" w:eastAsia="Times New Roman" w:hAnsi="Times New Roman" w:cs="Times New Roman"/>
                <w:sz w:val="24"/>
                <w:szCs w:val="24"/>
                <w:lang w:eastAsia="ru-RU"/>
              </w:rPr>
              <w:t>кл</w:t>
            </w:r>
            <w:proofErr w:type="spellEnd"/>
          </w:p>
        </w:tc>
        <w:tc>
          <w:tcPr>
            <w:tcW w:w="840" w:type="dxa"/>
          </w:tcPr>
          <w:p w:rsidR="00E52F51" w:rsidRPr="004D07A8" w:rsidRDefault="00E52F51" w:rsidP="004D07A8">
            <w:pPr>
              <w:snapToGri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835" w:type="dxa"/>
          </w:tcPr>
          <w:p w:rsidR="00E52F51" w:rsidRPr="004D07A8" w:rsidRDefault="00E52F51" w:rsidP="004D07A8">
            <w:pPr>
              <w:snapToGrid w:val="0"/>
              <w:spacing w:after="0" w:line="240" w:lineRule="auto"/>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Формирование представлений об идеях и методах математики, о математике, как универсальном языке науки, средстве моделирования явлений и процессов.</w:t>
            </w:r>
          </w:p>
        </w:tc>
        <w:tc>
          <w:tcPr>
            <w:tcW w:w="4688" w:type="dxa"/>
          </w:tcPr>
          <w:p w:rsidR="00E52F51" w:rsidRPr="004D07A8" w:rsidRDefault="00E52F51" w:rsidP="004D07A8">
            <w:pPr>
              <w:snapToGrid w:val="0"/>
              <w:spacing w:after="0" w:line="240" w:lineRule="auto"/>
              <w:rPr>
                <w:rFonts w:ascii="Times New Roman" w:eastAsia="Times New Roman" w:hAnsi="Times New Roman" w:cs="Times New Roman"/>
                <w:bCs/>
                <w:sz w:val="24"/>
                <w:szCs w:val="24"/>
                <w:lang w:eastAsia="ru-RU"/>
              </w:rPr>
            </w:pPr>
          </w:p>
        </w:tc>
      </w:tr>
      <w:tr w:rsidR="00E52F51" w:rsidRPr="004D07A8" w:rsidTr="00E52F51">
        <w:tc>
          <w:tcPr>
            <w:tcW w:w="1816"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 «Решение задач по физике»-</w:t>
            </w:r>
          </w:p>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9 классы</w:t>
            </w:r>
          </w:p>
          <w:p w:rsidR="00E52F51" w:rsidRPr="004D07A8" w:rsidRDefault="00E52F51" w:rsidP="004D07A8">
            <w:pPr>
              <w:spacing w:after="0" w:line="240" w:lineRule="auto"/>
              <w:rPr>
                <w:rFonts w:ascii="Times New Roman" w:eastAsia="Times New Roman" w:hAnsi="Times New Roman" w:cs="Times New Roman"/>
                <w:sz w:val="24"/>
                <w:szCs w:val="24"/>
                <w:lang w:eastAsia="ru-RU"/>
              </w:rPr>
            </w:pPr>
          </w:p>
        </w:tc>
        <w:tc>
          <w:tcPr>
            <w:tcW w:w="840"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p w:rsidR="00E52F51" w:rsidRPr="004D07A8" w:rsidRDefault="00E52F51" w:rsidP="004D07A8">
            <w:pPr>
              <w:spacing w:after="0" w:line="240" w:lineRule="auto"/>
              <w:rPr>
                <w:rFonts w:ascii="Times New Roman" w:eastAsia="Times New Roman" w:hAnsi="Times New Roman" w:cs="Times New Roman"/>
                <w:sz w:val="24"/>
                <w:szCs w:val="24"/>
                <w:lang w:eastAsia="ru-RU"/>
              </w:rPr>
            </w:pPr>
          </w:p>
        </w:tc>
        <w:tc>
          <w:tcPr>
            <w:tcW w:w="2835" w:type="dxa"/>
          </w:tcPr>
          <w:p w:rsidR="00E52F51" w:rsidRPr="004D07A8" w:rsidRDefault="00E52F51" w:rsidP="004D07A8">
            <w:pPr>
              <w:spacing w:after="0" w:line="240" w:lineRule="auto"/>
              <w:jc w:val="both"/>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расширение кругозора школьников и углубление знаний по основным темам базового курса физики</w:t>
            </w:r>
          </w:p>
        </w:tc>
        <w:tc>
          <w:tcPr>
            <w:tcW w:w="4688" w:type="dxa"/>
          </w:tcPr>
          <w:p w:rsidR="00E52F51" w:rsidRPr="004D07A8" w:rsidRDefault="00E52F51" w:rsidP="004D07A8">
            <w:pPr>
              <w:spacing w:after="0" w:line="240" w:lineRule="auto"/>
              <w:jc w:val="both"/>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 xml:space="preserve">Учащиеся 9 класса </w:t>
            </w:r>
            <w:proofErr w:type="gramStart"/>
            <w:r w:rsidRPr="004D07A8">
              <w:rPr>
                <w:rFonts w:ascii="Times New Roman" w:eastAsia="Times New Roman" w:hAnsi="Times New Roman" w:cs="Times New Roman"/>
                <w:bCs/>
                <w:sz w:val="24"/>
                <w:szCs w:val="24"/>
                <w:lang w:eastAsia="ru-RU"/>
              </w:rPr>
              <w:t>сдают ГИА по физике и этим определяется</w:t>
            </w:r>
            <w:proofErr w:type="gramEnd"/>
            <w:r w:rsidRPr="004D07A8">
              <w:rPr>
                <w:rFonts w:ascii="Times New Roman" w:eastAsia="Times New Roman" w:hAnsi="Times New Roman" w:cs="Times New Roman"/>
                <w:bCs/>
                <w:sz w:val="24"/>
                <w:szCs w:val="24"/>
                <w:lang w:eastAsia="ru-RU"/>
              </w:rPr>
              <w:t xml:space="preserve"> обоснование курса для успешной сдачи ГИА. Курс модифицированный. Он готовит учащихся для успешного усвоения курса «Методы решения физических задач» в 10-11 классах.</w:t>
            </w:r>
          </w:p>
        </w:tc>
      </w:tr>
      <w:tr w:rsidR="00E52F51" w:rsidRPr="004D07A8" w:rsidTr="00E52F51">
        <w:tc>
          <w:tcPr>
            <w:tcW w:w="1816"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«Законы сохранения»</w:t>
            </w:r>
          </w:p>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(18ч)</w:t>
            </w:r>
          </w:p>
        </w:tc>
        <w:tc>
          <w:tcPr>
            <w:tcW w:w="840"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835" w:type="dxa"/>
          </w:tcPr>
          <w:p w:rsidR="00E52F51" w:rsidRPr="004D07A8" w:rsidRDefault="00E52F51" w:rsidP="004D07A8">
            <w:pPr>
              <w:spacing w:after="0" w:line="240" w:lineRule="auto"/>
              <w:jc w:val="both"/>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Научить учащихся уметь пользоваться методикой решения уравнений в координатах для закона сохранения импульса и далее, научить анализировать  энергетическую характеристику физического тела, физического поля.</w:t>
            </w:r>
          </w:p>
        </w:tc>
        <w:tc>
          <w:tcPr>
            <w:tcW w:w="4688" w:type="dxa"/>
          </w:tcPr>
          <w:p w:rsidR="00E52F51" w:rsidRPr="004D07A8" w:rsidRDefault="00E52F51" w:rsidP="004D07A8">
            <w:pPr>
              <w:spacing w:after="0" w:line="240" w:lineRule="auto"/>
              <w:jc w:val="both"/>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Задачи данного типа являются особо сложными, широко применяются для определения критерия усвоения целой темы, т.е. задача  охватывает весь курс раздела «Механика».</w:t>
            </w:r>
          </w:p>
        </w:tc>
      </w:tr>
      <w:tr w:rsidR="00E52F51" w:rsidRPr="004D07A8" w:rsidTr="00E52F51">
        <w:tc>
          <w:tcPr>
            <w:tcW w:w="1816" w:type="dxa"/>
          </w:tcPr>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 «Занимательная биология»</w:t>
            </w:r>
          </w:p>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9АБ классы</w:t>
            </w:r>
          </w:p>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p>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p>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p>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p>
        </w:tc>
        <w:tc>
          <w:tcPr>
            <w:tcW w:w="840"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835" w:type="dxa"/>
          </w:tcPr>
          <w:p w:rsidR="00E52F51" w:rsidRPr="004D07A8" w:rsidRDefault="00E52F51" w:rsidP="004D07A8">
            <w:pPr>
              <w:spacing w:after="0" w:line="240" w:lineRule="auto"/>
              <w:jc w:val="both"/>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дать учащимся возможность подготовиться к биологически олимпиадам, конкурсам, для индивидуальной  работы с учащимися, увлеченными биологи</w:t>
            </w:r>
          </w:p>
          <w:p w:rsidR="00E52F51" w:rsidRPr="004D07A8" w:rsidRDefault="00E52F51" w:rsidP="004D07A8">
            <w:pPr>
              <w:spacing w:after="0" w:line="240" w:lineRule="auto"/>
              <w:jc w:val="both"/>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ей. Научить учащихся любить природу, знать её, понимать ее язык</w:t>
            </w:r>
          </w:p>
        </w:tc>
        <w:tc>
          <w:tcPr>
            <w:tcW w:w="4688" w:type="dxa"/>
          </w:tcPr>
          <w:p w:rsidR="00E52F51" w:rsidRPr="004D07A8" w:rsidRDefault="00E52F51" w:rsidP="004D07A8">
            <w:pPr>
              <w:spacing w:after="0" w:line="240" w:lineRule="auto"/>
              <w:jc w:val="both"/>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курс предназначен для учащихся 8-9 классов, посещающих профильную группу. К сожалению, в рамках школьной программы не всегда удается познакомить учащихся с особенностями биологии животных в полном объеме. В предлагаемом элективном курсе сделана попытка заполнить этот пробел.</w:t>
            </w:r>
          </w:p>
        </w:tc>
      </w:tr>
      <w:tr w:rsidR="00E52F51" w:rsidRPr="004D07A8" w:rsidTr="00E52F51">
        <w:tc>
          <w:tcPr>
            <w:tcW w:w="1816"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«Квадратичная функция»</w:t>
            </w:r>
          </w:p>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9кл</w:t>
            </w:r>
          </w:p>
        </w:tc>
        <w:tc>
          <w:tcPr>
            <w:tcW w:w="840"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835" w:type="dxa"/>
          </w:tcPr>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bCs/>
                <w:sz w:val="24"/>
                <w:szCs w:val="24"/>
                <w:lang w:eastAsia="ru-RU"/>
              </w:rPr>
              <w:t xml:space="preserve">Познакомить учащихся с новыми идеями и методами решения задач, формировать способности учащихся рационально использовать умения и навыки.  </w:t>
            </w:r>
          </w:p>
        </w:tc>
        <w:tc>
          <w:tcPr>
            <w:tcW w:w="4688" w:type="dxa"/>
          </w:tcPr>
          <w:p w:rsidR="00E52F51" w:rsidRPr="004D07A8" w:rsidRDefault="00E52F51" w:rsidP="004D07A8">
            <w:pPr>
              <w:snapToGrid w:val="0"/>
              <w:spacing w:after="0" w:line="240" w:lineRule="auto"/>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В результате курса учащиеся должны знать:</w:t>
            </w:r>
          </w:p>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bCs/>
                <w:sz w:val="24"/>
                <w:szCs w:val="24"/>
                <w:lang w:eastAsia="ru-RU"/>
              </w:rPr>
              <w:t xml:space="preserve">некоторые нестандартные приемы решения задач на основе квадратного трехчлена и графических соображений, исследование корней квадратного трехчлена, а также поможет </w:t>
            </w:r>
            <w:proofErr w:type="gramStart"/>
            <w:r w:rsidRPr="004D07A8">
              <w:rPr>
                <w:rFonts w:ascii="Times New Roman" w:eastAsia="Times New Roman" w:hAnsi="Times New Roman" w:cs="Times New Roman"/>
                <w:bCs/>
                <w:sz w:val="24"/>
                <w:szCs w:val="24"/>
                <w:lang w:eastAsia="ru-RU"/>
              </w:rPr>
              <w:t>при</w:t>
            </w:r>
            <w:proofErr w:type="gramEnd"/>
            <w:r w:rsidRPr="004D07A8">
              <w:rPr>
                <w:rFonts w:ascii="Times New Roman" w:eastAsia="Times New Roman" w:hAnsi="Times New Roman" w:cs="Times New Roman"/>
                <w:bCs/>
                <w:sz w:val="24"/>
                <w:szCs w:val="24"/>
                <w:lang w:eastAsia="ru-RU"/>
              </w:rPr>
              <w:t xml:space="preserve"> сдачи экзамена за курс основной школы</w:t>
            </w:r>
          </w:p>
        </w:tc>
      </w:tr>
    </w:tbl>
    <w:p w:rsidR="00E52F51" w:rsidRPr="004D07A8" w:rsidRDefault="00E52F51" w:rsidP="004D07A8">
      <w:pPr>
        <w:spacing w:after="0" w:line="240" w:lineRule="auto"/>
        <w:jc w:val="center"/>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b/>
          <w:sz w:val="24"/>
          <w:szCs w:val="24"/>
          <w:lang w:eastAsia="ru-RU"/>
        </w:rPr>
        <w:t xml:space="preserve">Внеаудиторная деятельность (консультации) </w:t>
      </w:r>
    </w:p>
    <w:p w:rsidR="00E52F51" w:rsidRPr="004D07A8" w:rsidRDefault="00E52F51" w:rsidP="004D07A8">
      <w:pPr>
        <w:spacing w:after="0" w:line="240" w:lineRule="auto"/>
        <w:jc w:val="center"/>
        <w:rPr>
          <w:rFonts w:ascii="Times New Roman" w:eastAsia="Times New Roman" w:hAnsi="Times New Roman" w:cs="Times New Roman"/>
          <w:b/>
          <w:sz w:val="24"/>
          <w:szCs w:val="24"/>
          <w:lang w:eastAsia="ru-RU"/>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851"/>
        <w:gridCol w:w="3543"/>
        <w:gridCol w:w="4617"/>
      </w:tblGrid>
      <w:tr w:rsidR="00E52F51" w:rsidRPr="004D07A8" w:rsidTr="00E52F51">
        <w:tc>
          <w:tcPr>
            <w:tcW w:w="1429" w:type="dxa"/>
          </w:tcPr>
          <w:p w:rsidR="00E52F51" w:rsidRPr="004D07A8" w:rsidRDefault="00E52F51" w:rsidP="004D07A8">
            <w:pPr>
              <w:spacing w:after="0" w:line="240" w:lineRule="auto"/>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b/>
                <w:sz w:val="24"/>
                <w:szCs w:val="24"/>
                <w:lang w:eastAsia="ru-RU"/>
              </w:rPr>
              <w:t xml:space="preserve">Наименование </w:t>
            </w:r>
          </w:p>
          <w:p w:rsidR="00E52F51" w:rsidRPr="004D07A8" w:rsidRDefault="00E52F51" w:rsidP="004D07A8">
            <w:pPr>
              <w:spacing w:after="0" w:line="240" w:lineRule="auto"/>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b/>
                <w:sz w:val="24"/>
                <w:szCs w:val="24"/>
                <w:lang w:eastAsia="ru-RU"/>
              </w:rPr>
              <w:t xml:space="preserve"> курса, класс</w:t>
            </w:r>
          </w:p>
          <w:p w:rsidR="00E52F51" w:rsidRPr="004D07A8" w:rsidRDefault="00E52F51" w:rsidP="004D07A8">
            <w:pPr>
              <w:spacing w:after="0" w:line="240" w:lineRule="auto"/>
              <w:rPr>
                <w:rFonts w:ascii="Times New Roman" w:eastAsia="Times New Roman" w:hAnsi="Times New Roman" w:cs="Times New Roman"/>
                <w:b/>
                <w:sz w:val="24"/>
                <w:szCs w:val="24"/>
                <w:lang w:eastAsia="ru-RU"/>
              </w:rPr>
            </w:pPr>
          </w:p>
        </w:tc>
        <w:tc>
          <w:tcPr>
            <w:tcW w:w="851" w:type="dxa"/>
          </w:tcPr>
          <w:p w:rsidR="00E52F51" w:rsidRPr="004D07A8" w:rsidRDefault="00E52F51" w:rsidP="004D07A8">
            <w:pPr>
              <w:spacing w:after="0" w:line="240" w:lineRule="auto"/>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b/>
                <w:sz w:val="24"/>
                <w:szCs w:val="24"/>
                <w:lang w:eastAsia="ru-RU"/>
              </w:rPr>
              <w:t>Количество часов</w:t>
            </w:r>
          </w:p>
        </w:tc>
        <w:tc>
          <w:tcPr>
            <w:tcW w:w="3543" w:type="dxa"/>
          </w:tcPr>
          <w:p w:rsidR="00E52F51" w:rsidRPr="004D07A8" w:rsidRDefault="00E52F51" w:rsidP="004D07A8">
            <w:pPr>
              <w:spacing w:after="0" w:line="240" w:lineRule="auto"/>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b/>
                <w:sz w:val="24"/>
                <w:szCs w:val="24"/>
                <w:lang w:eastAsia="ru-RU"/>
              </w:rPr>
              <w:t>Цель</w:t>
            </w:r>
          </w:p>
        </w:tc>
        <w:tc>
          <w:tcPr>
            <w:tcW w:w="4617" w:type="dxa"/>
          </w:tcPr>
          <w:p w:rsidR="00E52F51" w:rsidRPr="004D07A8" w:rsidRDefault="00E52F51" w:rsidP="004D07A8">
            <w:pPr>
              <w:spacing w:after="0" w:line="240" w:lineRule="auto"/>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b/>
                <w:sz w:val="24"/>
                <w:szCs w:val="24"/>
                <w:lang w:eastAsia="ru-RU"/>
              </w:rPr>
              <w:t>Обоснование</w:t>
            </w:r>
          </w:p>
        </w:tc>
      </w:tr>
      <w:tr w:rsidR="00E52F51" w:rsidRPr="004D07A8" w:rsidTr="00E52F51">
        <w:tc>
          <w:tcPr>
            <w:tcW w:w="1429"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lastRenderedPageBreak/>
              <w:t>Русский язык-</w:t>
            </w:r>
          </w:p>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 9 классы</w:t>
            </w:r>
          </w:p>
          <w:p w:rsidR="00E52F51" w:rsidRPr="004D07A8" w:rsidRDefault="00E52F51" w:rsidP="004D07A8">
            <w:pPr>
              <w:spacing w:after="0" w:line="240" w:lineRule="auto"/>
              <w:rPr>
                <w:rFonts w:ascii="Times New Roman" w:eastAsia="Times New Roman" w:hAnsi="Times New Roman" w:cs="Times New Roman"/>
                <w:sz w:val="24"/>
                <w:szCs w:val="24"/>
                <w:lang w:val="en-US" w:eastAsia="ru-RU"/>
              </w:rPr>
            </w:pPr>
          </w:p>
        </w:tc>
        <w:tc>
          <w:tcPr>
            <w:tcW w:w="851"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3543" w:type="dxa"/>
          </w:tcPr>
          <w:p w:rsidR="00E52F51" w:rsidRPr="004D07A8" w:rsidRDefault="00E52F51" w:rsidP="004D07A8">
            <w:pPr>
              <w:spacing w:after="0" w:line="240" w:lineRule="auto"/>
              <w:jc w:val="both"/>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sz w:val="24"/>
                <w:szCs w:val="24"/>
                <w:lang w:eastAsia="ru-RU"/>
              </w:rPr>
              <w:t>Подготовка учащихся 9 классов к ГИА по русскому языку</w:t>
            </w:r>
          </w:p>
        </w:tc>
        <w:tc>
          <w:tcPr>
            <w:tcW w:w="4617" w:type="dxa"/>
          </w:tcPr>
          <w:p w:rsidR="00E52F51" w:rsidRPr="004D07A8" w:rsidRDefault="00E52F51" w:rsidP="004D07A8">
            <w:pPr>
              <w:spacing w:after="0" w:line="240" w:lineRule="auto"/>
              <w:jc w:val="both"/>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Расширение теоретических и практических навыков по курсу русского языка в 5-9 классах. Должны использовать приобретенные знания и умения в практической деятельности и повседневной жизни</w:t>
            </w:r>
          </w:p>
        </w:tc>
      </w:tr>
      <w:tr w:rsidR="00E52F51" w:rsidRPr="004D07A8" w:rsidTr="00E52F51">
        <w:tc>
          <w:tcPr>
            <w:tcW w:w="1429"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Математика-</w:t>
            </w:r>
          </w:p>
          <w:p w:rsidR="00E52F51" w:rsidRPr="004D07A8" w:rsidRDefault="00E52F51" w:rsidP="004D07A8">
            <w:pPr>
              <w:spacing w:after="0" w:line="240" w:lineRule="auto"/>
              <w:rPr>
                <w:rFonts w:ascii="Times New Roman" w:eastAsia="Times New Roman" w:hAnsi="Times New Roman" w:cs="Times New Roman"/>
                <w:sz w:val="24"/>
                <w:szCs w:val="24"/>
                <w:lang w:val="en-US" w:eastAsia="ru-RU"/>
              </w:rPr>
            </w:pPr>
            <w:r w:rsidRPr="004D07A8">
              <w:rPr>
                <w:rFonts w:ascii="Times New Roman" w:eastAsia="Times New Roman" w:hAnsi="Times New Roman" w:cs="Times New Roman"/>
                <w:sz w:val="24"/>
                <w:szCs w:val="24"/>
                <w:lang w:eastAsia="ru-RU"/>
              </w:rPr>
              <w:t>9 классы</w:t>
            </w:r>
          </w:p>
        </w:tc>
        <w:tc>
          <w:tcPr>
            <w:tcW w:w="851"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3543"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Подготовка учащихся 9 классов к ГИА по математике</w:t>
            </w:r>
          </w:p>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Знакомить с новыми идеями и методами решения </w:t>
            </w:r>
            <w:proofErr w:type="spellStart"/>
            <w:r w:rsidRPr="004D07A8">
              <w:rPr>
                <w:rFonts w:ascii="Times New Roman" w:eastAsia="Times New Roman" w:hAnsi="Times New Roman" w:cs="Times New Roman"/>
                <w:sz w:val="24"/>
                <w:szCs w:val="24"/>
                <w:lang w:eastAsia="ru-RU"/>
              </w:rPr>
              <w:t>задач</w:t>
            </w:r>
            <w:proofErr w:type="gramStart"/>
            <w:r w:rsidRPr="004D07A8">
              <w:rPr>
                <w:rFonts w:ascii="Times New Roman" w:eastAsia="Times New Roman" w:hAnsi="Times New Roman" w:cs="Times New Roman"/>
                <w:sz w:val="24"/>
                <w:szCs w:val="24"/>
                <w:lang w:eastAsia="ru-RU"/>
              </w:rPr>
              <w:t>,ф</w:t>
            </w:r>
            <w:proofErr w:type="gramEnd"/>
            <w:r w:rsidRPr="004D07A8">
              <w:rPr>
                <w:rFonts w:ascii="Times New Roman" w:eastAsia="Times New Roman" w:hAnsi="Times New Roman" w:cs="Times New Roman"/>
                <w:sz w:val="24"/>
                <w:szCs w:val="24"/>
                <w:lang w:eastAsia="ru-RU"/>
              </w:rPr>
              <w:t>ормировать</w:t>
            </w:r>
            <w:proofErr w:type="spellEnd"/>
            <w:r w:rsidRPr="004D07A8">
              <w:rPr>
                <w:rFonts w:ascii="Times New Roman" w:eastAsia="Times New Roman" w:hAnsi="Times New Roman" w:cs="Times New Roman"/>
                <w:sz w:val="24"/>
                <w:szCs w:val="24"/>
                <w:lang w:eastAsia="ru-RU"/>
              </w:rPr>
              <w:t xml:space="preserve"> способности учащихся рационально использовать умения и </w:t>
            </w:r>
            <w:proofErr w:type="spellStart"/>
            <w:r w:rsidRPr="004D07A8">
              <w:rPr>
                <w:rFonts w:ascii="Times New Roman" w:eastAsia="Times New Roman" w:hAnsi="Times New Roman" w:cs="Times New Roman"/>
                <w:sz w:val="24"/>
                <w:szCs w:val="24"/>
                <w:lang w:eastAsia="ru-RU"/>
              </w:rPr>
              <w:t>навыки,полученные</w:t>
            </w:r>
            <w:proofErr w:type="spellEnd"/>
            <w:r w:rsidRPr="004D07A8">
              <w:rPr>
                <w:rFonts w:ascii="Times New Roman" w:eastAsia="Times New Roman" w:hAnsi="Times New Roman" w:cs="Times New Roman"/>
                <w:sz w:val="24"/>
                <w:szCs w:val="24"/>
                <w:lang w:eastAsia="ru-RU"/>
              </w:rPr>
              <w:t xml:space="preserve"> на уроке. Расширить и углубить знания по данной </w:t>
            </w:r>
            <w:proofErr w:type="spellStart"/>
            <w:r w:rsidRPr="004D07A8">
              <w:rPr>
                <w:rFonts w:ascii="Times New Roman" w:eastAsia="Times New Roman" w:hAnsi="Times New Roman" w:cs="Times New Roman"/>
                <w:sz w:val="24"/>
                <w:szCs w:val="24"/>
                <w:lang w:eastAsia="ru-RU"/>
              </w:rPr>
              <w:t>теме</w:t>
            </w:r>
            <w:proofErr w:type="gramStart"/>
            <w:r w:rsidRPr="004D07A8">
              <w:rPr>
                <w:rFonts w:ascii="Times New Roman" w:eastAsia="Times New Roman" w:hAnsi="Times New Roman" w:cs="Times New Roman"/>
                <w:sz w:val="24"/>
                <w:szCs w:val="24"/>
                <w:lang w:eastAsia="ru-RU"/>
              </w:rPr>
              <w:t>,н</w:t>
            </w:r>
            <w:proofErr w:type="gramEnd"/>
            <w:r w:rsidRPr="004D07A8">
              <w:rPr>
                <w:rFonts w:ascii="Times New Roman" w:eastAsia="Times New Roman" w:hAnsi="Times New Roman" w:cs="Times New Roman"/>
                <w:sz w:val="24"/>
                <w:szCs w:val="24"/>
                <w:lang w:eastAsia="ru-RU"/>
              </w:rPr>
              <w:t>еобходимые</w:t>
            </w:r>
            <w:proofErr w:type="spellEnd"/>
            <w:r w:rsidRPr="004D07A8">
              <w:rPr>
                <w:rFonts w:ascii="Times New Roman" w:eastAsia="Times New Roman" w:hAnsi="Times New Roman" w:cs="Times New Roman"/>
                <w:sz w:val="24"/>
                <w:szCs w:val="24"/>
                <w:lang w:eastAsia="ru-RU"/>
              </w:rPr>
              <w:t xml:space="preserve"> для применения в практической деятельности, изучения смежных дисциплин, продолжения образования.</w:t>
            </w:r>
          </w:p>
        </w:tc>
        <w:tc>
          <w:tcPr>
            <w:tcW w:w="4617"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Учащиеся 9 классов сдают ГИА по математике.</w:t>
            </w:r>
            <w:r w:rsidRPr="004D07A8">
              <w:rPr>
                <w:rFonts w:ascii="Times New Roman" w:eastAsia="Times New Roman" w:hAnsi="Times New Roman" w:cs="Times New Roman"/>
                <w:bCs/>
                <w:sz w:val="24"/>
                <w:szCs w:val="24"/>
                <w:lang w:eastAsia="ru-RU"/>
              </w:rPr>
              <w:t xml:space="preserve"> Конкретизация содержания предметных тем образовательного стандарта за курс основной школы.</w:t>
            </w:r>
            <w:r w:rsidRPr="004D07A8">
              <w:rPr>
                <w:rFonts w:ascii="Times New Roman" w:eastAsia="Times New Roman" w:hAnsi="Times New Roman" w:cs="Times New Roman"/>
                <w:sz w:val="24"/>
                <w:szCs w:val="24"/>
                <w:lang w:eastAsia="ru-RU"/>
              </w:rPr>
              <w:t xml:space="preserve"> </w:t>
            </w:r>
          </w:p>
        </w:tc>
      </w:tr>
      <w:tr w:rsidR="00E52F51" w:rsidRPr="004D07A8" w:rsidTr="00E52F51">
        <w:tc>
          <w:tcPr>
            <w:tcW w:w="1429"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Биология</w:t>
            </w:r>
          </w:p>
          <w:p w:rsidR="00E52F51" w:rsidRPr="004D07A8" w:rsidRDefault="00E52F51" w:rsidP="004D07A8">
            <w:pPr>
              <w:spacing w:after="0" w:line="240" w:lineRule="auto"/>
              <w:rPr>
                <w:rFonts w:ascii="Times New Roman" w:eastAsia="Times New Roman" w:hAnsi="Times New Roman" w:cs="Times New Roman"/>
                <w:sz w:val="24"/>
                <w:szCs w:val="24"/>
                <w:lang w:val="en-US" w:eastAsia="ru-RU"/>
              </w:rPr>
            </w:pPr>
            <w:r w:rsidRPr="004D07A8">
              <w:rPr>
                <w:rFonts w:ascii="Times New Roman" w:eastAsia="Times New Roman" w:hAnsi="Times New Roman" w:cs="Times New Roman"/>
                <w:sz w:val="24"/>
                <w:szCs w:val="24"/>
                <w:lang w:eastAsia="ru-RU"/>
              </w:rPr>
              <w:t>9 классы</w:t>
            </w:r>
          </w:p>
        </w:tc>
        <w:tc>
          <w:tcPr>
            <w:tcW w:w="851"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3543" w:type="dxa"/>
          </w:tcPr>
          <w:p w:rsidR="00E52F51" w:rsidRPr="004D07A8" w:rsidRDefault="00E52F51" w:rsidP="004D07A8">
            <w:pPr>
              <w:spacing w:after="0" w:line="240" w:lineRule="auto"/>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 xml:space="preserve">Подготовка к ЕГЭ по биологии </w:t>
            </w:r>
          </w:p>
        </w:tc>
        <w:tc>
          <w:tcPr>
            <w:tcW w:w="4617" w:type="dxa"/>
          </w:tcPr>
          <w:p w:rsidR="00E52F51" w:rsidRPr="004D07A8" w:rsidRDefault="00E52F51" w:rsidP="004D07A8">
            <w:pPr>
              <w:spacing w:after="0" w:line="240" w:lineRule="auto"/>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Повторение программы    по биологии  с 5-9 классы</w:t>
            </w:r>
          </w:p>
        </w:tc>
      </w:tr>
    </w:tbl>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lang w:eastAsia="ru-RU"/>
        </w:rPr>
      </w:pPr>
    </w:p>
    <w:p w:rsidR="00E52F51" w:rsidRPr="004D07A8" w:rsidRDefault="00E52F51" w:rsidP="004D07A8">
      <w:pPr>
        <w:spacing w:after="0" w:line="240" w:lineRule="auto"/>
        <w:jc w:val="center"/>
        <w:rPr>
          <w:rFonts w:ascii="Times New Roman" w:hAnsi="Times New Roman" w:cs="Times New Roman"/>
          <w:b/>
          <w:sz w:val="24"/>
          <w:szCs w:val="24"/>
        </w:rPr>
      </w:pPr>
      <w:r w:rsidRPr="004D07A8">
        <w:rPr>
          <w:rFonts w:ascii="Times New Roman" w:hAnsi="Times New Roman" w:cs="Times New Roman"/>
          <w:b/>
          <w:sz w:val="24"/>
          <w:szCs w:val="24"/>
        </w:rPr>
        <w:t>Средняя школа</w:t>
      </w:r>
    </w:p>
    <w:p w:rsidR="00E52F51" w:rsidRPr="004D07A8" w:rsidRDefault="00E52F51" w:rsidP="004D07A8">
      <w:pPr>
        <w:spacing w:after="0" w:line="240" w:lineRule="auto"/>
        <w:ind w:firstLine="567"/>
        <w:jc w:val="both"/>
        <w:rPr>
          <w:rFonts w:ascii="Times New Roman" w:hAnsi="Times New Roman" w:cs="Times New Roman"/>
          <w:sz w:val="24"/>
          <w:szCs w:val="24"/>
        </w:rPr>
      </w:pPr>
      <w:r w:rsidRPr="004D07A8">
        <w:rPr>
          <w:rFonts w:ascii="Times New Roman" w:hAnsi="Times New Roman" w:cs="Times New Roman"/>
          <w:b/>
          <w:sz w:val="24"/>
          <w:szCs w:val="24"/>
        </w:rPr>
        <w:t>Среднее (полное) общее образование</w:t>
      </w:r>
      <w:r w:rsidRPr="004D07A8">
        <w:rPr>
          <w:rFonts w:ascii="Times New Roman" w:hAnsi="Times New Roman" w:cs="Times New Roman"/>
          <w:sz w:val="24"/>
          <w:szCs w:val="24"/>
        </w:rPr>
        <w:t xml:space="preserve"> – третья, завершающая ступень общего образования.</w:t>
      </w:r>
    </w:p>
    <w:p w:rsidR="00E52F51" w:rsidRPr="004D07A8" w:rsidRDefault="00E52F51" w:rsidP="004D07A8">
      <w:pPr>
        <w:spacing w:after="0" w:line="240" w:lineRule="auto"/>
        <w:ind w:firstLine="567"/>
        <w:jc w:val="both"/>
        <w:rPr>
          <w:rFonts w:ascii="Times New Roman" w:hAnsi="Times New Roman" w:cs="Times New Roman"/>
          <w:sz w:val="24"/>
          <w:szCs w:val="24"/>
        </w:rPr>
      </w:pPr>
      <w:r w:rsidRPr="004D07A8">
        <w:rPr>
          <w:rFonts w:ascii="Times New Roman" w:hAnsi="Times New Roman" w:cs="Times New Roman"/>
          <w:sz w:val="24"/>
          <w:szCs w:val="24"/>
        </w:rPr>
        <w:t xml:space="preserve">В соответствии с Законом Российской Федерации «Об образовании» среднее (полное) общее образование является </w:t>
      </w:r>
      <w:r w:rsidRPr="004D07A8">
        <w:rPr>
          <w:rFonts w:ascii="Times New Roman" w:hAnsi="Times New Roman" w:cs="Times New Roman"/>
          <w:b/>
          <w:sz w:val="24"/>
          <w:szCs w:val="24"/>
        </w:rPr>
        <w:t>общедоступным</w:t>
      </w:r>
      <w:r w:rsidRPr="004D07A8">
        <w:rPr>
          <w:rFonts w:ascii="Times New Roman" w:hAnsi="Times New Roman" w:cs="Times New Roman"/>
          <w:sz w:val="24"/>
          <w:szCs w:val="24"/>
        </w:rPr>
        <w:t>.</w:t>
      </w:r>
    </w:p>
    <w:p w:rsidR="00E52F51" w:rsidRPr="004D07A8" w:rsidRDefault="00E52F51" w:rsidP="004D07A8">
      <w:pPr>
        <w:spacing w:after="0" w:line="240" w:lineRule="auto"/>
        <w:ind w:firstLine="567"/>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Учебный план направлен на реализацию следующих основных </w:t>
      </w:r>
      <w:r w:rsidRPr="004D07A8">
        <w:rPr>
          <w:rFonts w:ascii="Times New Roman" w:eastAsia="Times New Roman" w:hAnsi="Times New Roman" w:cs="Times New Roman"/>
          <w:b/>
          <w:sz w:val="24"/>
          <w:szCs w:val="24"/>
          <w:lang w:eastAsia="ru-RU"/>
        </w:rPr>
        <w:t>целей:</w:t>
      </w:r>
    </w:p>
    <w:p w:rsidR="00E52F51" w:rsidRPr="004D07A8" w:rsidRDefault="00E52F51" w:rsidP="004D07A8">
      <w:pPr>
        <w:numPr>
          <w:ilvl w:val="0"/>
          <w:numId w:val="43"/>
        </w:numPr>
        <w:tabs>
          <w:tab w:val="num" w:pos="284"/>
        </w:tabs>
        <w:spacing w:after="0" w:line="240" w:lineRule="auto"/>
        <w:ind w:left="0" w:hanging="284"/>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b/>
          <w:sz w:val="24"/>
          <w:szCs w:val="24"/>
          <w:lang w:eastAsia="ru-RU"/>
        </w:rPr>
        <w:t>формирование</w:t>
      </w:r>
      <w:r w:rsidRPr="004D07A8">
        <w:rPr>
          <w:rFonts w:ascii="Times New Roman" w:eastAsia="Times New Roman" w:hAnsi="Times New Roman" w:cs="Times New Roman"/>
          <w:sz w:val="24"/>
          <w:szCs w:val="24"/>
          <w:lang w:eastAsia="ru-RU"/>
        </w:rPr>
        <w:t xml:space="preserve"> у </w:t>
      </w:r>
      <w:proofErr w:type="gramStart"/>
      <w:r w:rsidRPr="004D07A8">
        <w:rPr>
          <w:rFonts w:ascii="Times New Roman" w:eastAsia="Times New Roman" w:hAnsi="Times New Roman" w:cs="Times New Roman"/>
          <w:sz w:val="24"/>
          <w:szCs w:val="24"/>
          <w:lang w:eastAsia="ru-RU"/>
        </w:rPr>
        <w:t>обучающихся</w:t>
      </w:r>
      <w:proofErr w:type="gramEnd"/>
      <w:r w:rsidRPr="004D07A8">
        <w:rPr>
          <w:rFonts w:ascii="Times New Roman" w:eastAsia="Times New Roman" w:hAnsi="Times New Roman" w:cs="Times New Roman"/>
          <w:sz w:val="24"/>
          <w:szCs w:val="24"/>
          <w:lang w:eastAsia="ru-RU"/>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E52F51" w:rsidRPr="004D07A8" w:rsidRDefault="00E52F51" w:rsidP="004D07A8">
      <w:pPr>
        <w:numPr>
          <w:ilvl w:val="0"/>
          <w:numId w:val="43"/>
        </w:numPr>
        <w:tabs>
          <w:tab w:val="num" w:pos="284"/>
        </w:tabs>
        <w:spacing w:after="0" w:line="240" w:lineRule="auto"/>
        <w:ind w:left="0" w:hanging="284"/>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b/>
          <w:sz w:val="24"/>
          <w:szCs w:val="24"/>
          <w:lang w:eastAsia="ru-RU"/>
        </w:rPr>
        <w:t xml:space="preserve">дифференциация </w:t>
      </w:r>
      <w:r w:rsidRPr="004D07A8">
        <w:rPr>
          <w:rFonts w:ascii="Times New Roman" w:eastAsia="Times New Roman" w:hAnsi="Times New Roman" w:cs="Times New Roman"/>
          <w:sz w:val="24"/>
          <w:szCs w:val="24"/>
          <w:lang w:eastAsia="ru-RU"/>
        </w:rPr>
        <w:t>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E52F51" w:rsidRPr="004D07A8" w:rsidRDefault="00E52F51" w:rsidP="004D07A8">
      <w:pPr>
        <w:numPr>
          <w:ilvl w:val="0"/>
          <w:numId w:val="43"/>
        </w:numPr>
        <w:tabs>
          <w:tab w:val="num" w:pos="284"/>
        </w:tabs>
        <w:spacing w:after="0" w:line="240" w:lineRule="auto"/>
        <w:ind w:left="0" w:hanging="284"/>
        <w:jc w:val="both"/>
        <w:rPr>
          <w:rFonts w:ascii="Times New Roman" w:eastAsia="Times New Roman" w:hAnsi="Times New Roman" w:cs="Times New Roman"/>
          <w:sz w:val="24"/>
          <w:szCs w:val="24"/>
          <w:lang w:eastAsia="ru-RU"/>
        </w:rPr>
      </w:pPr>
      <w:proofErr w:type="gramStart"/>
      <w:r w:rsidRPr="004D07A8">
        <w:rPr>
          <w:rFonts w:ascii="Times New Roman" w:eastAsia="Times New Roman" w:hAnsi="Times New Roman" w:cs="Times New Roman"/>
          <w:b/>
          <w:sz w:val="24"/>
          <w:szCs w:val="24"/>
          <w:lang w:eastAsia="ru-RU"/>
        </w:rPr>
        <w:t>обеспечение</w:t>
      </w:r>
      <w:r w:rsidRPr="004D07A8">
        <w:rPr>
          <w:rFonts w:ascii="Times New Roman" w:eastAsia="Times New Roman" w:hAnsi="Times New Roman" w:cs="Times New Roman"/>
          <w:sz w:val="24"/>
          <w:szCs w:val="24"/>
          <w:lang w:eastAsia="ru-RU"/>
        </w:rPr>
        <w:t xml:space="preserve"> равных возможностей обучающимся для их последующего профессионального образования и профессиональной деятельности, том числе с учетом реальных потребностей рынка труда.</w:t>
      </w:r>
      <w:proofErr w:type="gramEnd"/>
    </w:p>
    <w:p w:rsidR="00E52F51" w:rsidRPr="004D07A8" w:rsidRDefault="00E52F51" w:rsidP="004D07A8">
      <w:pPr>
        <w:spacing w:after="0" w:line="240" w:lineRule="auto"/>
        <w:ind w:firstLine="567"/>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Учебный план представлен на базовом уровне. </w:t>
      </w:r>
      <w:r w:rsidRPr="004D07A8">
        <w:rPr>
          <w:rFonts w:ascii="Times New Roman" w:eastAsia="Times New Roman" w:hAnsi="Times New Roman" w:cs="Times New Roman"/>
          <w:b/>
          <w:sz w:val="24"/>
          <w:szCs w:val="24"/>
          <w:lang w:eastAsia="ru-RU"/>
        </w:rPr>
        <w:t>Базовый уровень</w:t>
      </w:r>
      <w:r w:rsidRPr="004D07A8">
        <w:rPr>
          <w:rFonts w:ascii="Times New Roman" w:eastAsia="Times New Roman" w:hAnsi="Times New Roman" w:cs="Times New Roman"/>
          <w:sz w:val="24"/>
          <w:szCs w:val="24"/>
          <w:lang w:eastAsia="ru-RU"/>
        </w:rPr>
        <w:t xml:space="preserve">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E52F51" w:rsidRPr="004D07A8" w:rsidRDefault="00E52F51" w:rsidP="004D07A8">
      <w:pPr>
        <w:spacing w:after="0" w:line="240" w:lineRule="auto"/>
        <w:ind w:firstLine="567"/>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Федеральный компонент государственного стандарта среднего (полного) общего образования установлен по следующему перечню </w:t>
      </w:r>
      <w:r w:rsidRPr="004D07A8">
        <w:rPr>
          <w:rFonts w:ascii="Times New Roman" w:eastAsia="Times New Roman" w:hAnsi="Times New Roman" w:cs="Times New Roman"/>
          <w:b/>
          <w:sz w:val="24"/>
          <w:szCs w:val="24"/>
          <w:lang w:eastAsia="ru-RU"/>
        </w:rPr>
        <w:t>учебных предметов на базовом уровне:</w:t>
      </w:r>
      <w:r w:rsidRPr="004D07A8">
        <w:rPr>
          <w:rFonts w:ascii="Times New Roman" w:eastAsia="Times New Roman" w:hAnsi="Times New Roman" w:cs="Times New Roman"/>
          <w:sz w:val="24"/>
          <w:szCs w:val="24"/>
          <w:lang w:eastAsia="ru-RU"/>
        </w:rPr>
        <w:t xml:space="preserve"> </w:t>
      </w:r>
      <w:proofErr w:type="gramStart"/>
      <w:r w:rsidRPr="004D07A8">
        <w:rPr>
          <w:rFonts w:ascii="Times New Roman" w:eastAsia="Times New Roman" w:hAnsi="Times New Roman" w:cs="Times New Roman"/>
          <w:sz w:val="24"/>
          <w:szCs w:val="24"/>
          <w:lang w:eastAsia="ru-RU"/>
        </w:rPr>
        <w:t>Русский язык, Русская литература, Иностранный язык, Математика, История, Обществоведение, Право, География, Биология, Физика, Химия,, Мировая художественная культура, Технология, Информатика и информационные технологии, Физическая культура, Основы безопасности жизнедеятельности.</w:t>
      </w:r>
      <w:proofErr w:type="gramEnd"/>
    </w:p>
    <w:p w:rsidR="00E52F51" w:rsidRPr="004D07A8" w:rsidRDefault="00E52F51" w:rsidP="004D07A8">
      <w:pPr>
        <w:spacing w:after="0" w:line="240" w:lineRule="auto"/>
        <w:ind w:firstLine="426"/>
        <w:jc w:val="both"/>
        <w:rPr>
          <w:rFonts w:ascii="Times New Roman" w:hAnsi="Times New Roman" w:cs="Times New Roman"/>
          <w:sz w:val="24"/>
          <w:szCs w:val="24"/>
        </w:rPr>
      </w:pPr>
      <w:r w:rsidRPr="004D07A8">
        <w:rPr>
          <w:rFonts w:ascii="Times New Roman" w:hAnsi="Times New Roman" w:cs="Times New Roman"/>
          <w:sz w:val="24"/>
          <w:szCs w:val="24"/>
        </w:rPr>
        <w:t xml:space="preserve">УП 10- 11 классов </w:t>
      </w:r>
      <w:proofErr w:type="gramStart"/>
      <w:r w:rsidRPr="004D07A8">
        <w:rPr>
          <w:rFonts w:ascii="Times New Roman" w:hAnsi="Times New Roman" w:cs="Times New Roman"/>
          <w:sz w:val="24"/>
          <w:szCs w:val="24"/>
        </w:rPr>
        <w:t>ориентирован</w:t>
      </w:r>
      <w:proofErr w:type="gramEnd"/>
      <w:r w:rsidRPr="004D07A8">
        <w:rPr>
          <w:rFonts w:ascii="Times New Roman" w:hAnsi="Times New Roman" w:cs="Times New Roman"/>
          <w:sz w:val="24"/>
          <w:szCs w:val="24"/>
        </w:rPr>
        <w:t xml:space="preserve"> на реализацию предпрофессиональной направленности содержания знаний и умений, связей учебного материала с будущей профессией, что способствует подготовке учащихся к поступлению в ВУЗ-ы, ССУЗ-ы.</w:t>
      </w:r>
    </w:p>
    <w:p w:rsidR="00E52F51" w:rsidRPr="004D07A8" w:rsidRDefault="00E52F51" w:rsidP="004D07A8">
      <w:pPr>
        <w:numPr>
          <w:ilvl w:val="0"/>
          <w:numId w:val="46"/>
        </w:numPr>
        <w:spacing w:after="0" w:line="240" w:lineRule="auto"/>
        <w:ind w:left="0" w:hanging="426"/>
        <w:contextualSpacing/>
        <w:jc w:val="both"/>
        <w:rPr>
          <w:rFonts w:ascii="Times New Roman" w:hAnsi="Times New Roman" w:cs="Times New Roman"/>
          <w:sz w:val="24"/>
          <w:szCs w:val="24"/>
        </w:rPr>
      </w:pPr>
      <w:r w:rsidRPr="004D07A8">
        <w:rPr>
          <w:rFonts w:ascii="Times New Roman" w:hAnsi="Times New Roman" w:cs="Times New Roman"/>
          <w:sz w:val="24"/>
          <w:szCs w:val="24"/>
        </w:rPr>
        <w:lastRenderedPageBreak/>
        <w:t>В соответствии с программой развития школы по профильному изучению предметов естественных дисциплин, за счет часов школьного компонента количество часов расширены по предметам:</w:t>
      </w:r>
      <w:r w:rsidR="007C7D47">
        <w:rPr>
          <w:rFonts w:ascii="Times New Roman" w:hAnsi="Times New Roman" w:cs="Times New Roman"/>
          <w:sz w:val="24"/>
          <w:szCs w:val="24"/>
        </w:rPr>
        <w:t xml:space="preserve"> </w:t>
      </w:r>
      <w:r w:rsidRPr="004D07A8">
        <w:rPr>
          <w:rFonts w:ascii="Times New Roman" w:hAnsi="Times New Roman" w:cs="Times New Roman"/>
          <w:sz w:val="24"/>
          <w:szCs w:val="24"/>
        </w:rPr>
        <w:t>биология,</w:t>
      </w:r>
      <w:r w:rsidR="007C7D47">
        <w:rPr>
          <w:rFonts w:ascii="Times New Roman" w:hAnsi="Times New Roman" w:cs="Times New Roman"/>
          <w:sz w:val="24"/>
          <w:szCs w:val="24"/>
        </w:rPr>
        <w:t xml:space="preserve"> </w:t>
      </w:r>
      <w:r w:rsidRPr="004D07A8">
        <w:rPr>
          <w:rFonts w:ascii="Times New Roman" w:hAnsi="Times New Roman" w:cs="Times New Roman"/>
          <w:sz w:val="24"/>
          <w:szCs w:val="24"/>
        </w:rPr>
        <w:t>химия. Также по желанию учащихся и их родителей расширены предметы: русский язык,  английский язык,</w:t>
      </w:r>
      <w:r w:rsidR="007C7D47">
        <w:rPr>
          <w:rFonts w:ascii="Times New Roman" w:hAnsi="Times New Roman" w:cs="Times New Roman"/>
          <w:sz w:val="24"/>
          <w:szCs w:val="24"/>
        </w:rPr>
        <w:t xml:space="preserve"> </w:t>
      </w:r>
      <w:r w:rsidRPr="004D07A8">
        <w:rPr>
          <w:rFonts w:ascii="Times New Roman" w:hAnsi="Times New Roman" w:cs="Times New Roman"/>
          <w:sz w:val="24"/>
          <w:szCs w:val="24"/>
        </w:rPr>
        <w:t>физика,</w:t>
      </w:r>
      <w:r w:rsidR="007C7D47">
        <w:rPr>
          <w:rFonts w:ascii="Times New Roman" w:hAnsi="Times New Roman" w:cs="Times New Roman"/>
          <w:sz w:val="24"/>
          <w:szCs w:val="24"/>
        </w:rPr>
        <w:t xml:space="preserve"> </w:t>
      </w:r>
      <w:r w:rsidRPr="004D07A8">
        <w:rPr>
          <w:rFonts w:ascii="Times New Roman" w:hAnsi="Times New Roman" w:cs="Times New Roman"/>
          <w:sz w:val="24"/>
          <w:szCs w:val="24"/>
        </w:rPr>
        <w:t>математика.</w:t>
      </w:r>
    </w:p>
    <w:p w:rsidR="00E52F51" w:rsidRPr="004D07A8" w:rsidRDefault="00E52F51" w:rsidP="004D07A8">
      <w:pPr>
        <w:numPr>
          <w:ilvl w:val="0"/>
          <w:numId w:val="46"/>
        </w:numPr>
        <w:spacing w:after="0" w:line="240" w:lineRule="auto"/>
        <w:ind w:left="0" w:hanging="426"/>
        <w:contextualSpacing/>
        <w:jc w:val="both"/>
        <w:rPr>
          <w:rFonts w:ascii="Times New Roman" w:hAnsi="Times New Roman" w:cs="Times New Roman"/>
          <w:sz w:val="24"/>
          <w:szCs w:val="24"/>
        </w:rPr>
      </w:pPr>
      <w:r w:rsidRPr="004D07A8">
        <w:rPr>
          <w:rFonts w:ascii="Times New Roman" w:hAnsi="Times New Roman" w:cs="Times New Roman"/>
          <w:sz w:val="24"/>
          <w:szCs w:val="24"/>
        </w:rPr>
        <w:t xml:space="preserve">Индивидуализация обучения, подготовка учащихся к осознанному выбору сферы будущей профессиональной деятельности на старшей ступени осуществляется за счет предметных курсов: физика, биология, обществознание  которые выбрали учащиеся. Такое увеличение способствует профессиональному самоопределению и позволяет осуществлять полноценную подготовку к экзаменам. </w:t>
      </w:r>
    </w:p>
    <w:p w:rsidR="00E52F51" w:rsidRPr="004D07A8" w:rsidRDefault="00E52F51" w:rsidP="004D07A8">
      <w:pPr>
        <w:numPr>
          <w:ilvl w:val="0"/>
          <w:numId w:val="46"/>
        </w:numPr>
        <w:spacing w:after="0" w:line="240" w:lineRule="auto"/>
        <w:ind w:left="0" w:hanging="426"/>
        <w:contextualSpacing/>
        <w:jc w:val="both"/>
        <w:rPr>
          <w:rFonts w:ascii="Times New Roman" w:hAnsi="Times New Roman" w:cs="Times New Roman"/>
          <w:sz w:val="24"/>
          <w:szCs w:val="24"/>
        </w:rPr>
      </w:pPr>
      <w:r w:rsidRPr="004D07A8">
        <w:rPr>
          <w:rFonts w:ascii="Times New Roman" w:hAnsi="Times New Roman" w:cs="Times New Roman"/>
          <w:sz w:val="24"/>
          <w:szCs w:val="24"/>
        </w:rPr>
        <w:t xml:space="preserve">Также по желанию учащихся и родителей проводятся обязательные для посещения консультации по предметам: русский язык и математика, по выбору учащихся обществознание,  </w:t>
      </w:r>
      <w:proofErr w:type="spellStart"/>
      <w:r w:rsidRPr="004D07A8">
        <w:rPr>
          <w:rFonts w:ascii="Times New Roman" w:hAnsi="Times New Roman" w:cs="Times New Roman"/>
          <w:sz w:val="24"/>
          <w:szCs w:val="24"/>
        </w:rPr>
        <w:t>биология</w:t>
      </w:r>
      <w:proofErr w:type="gramStart"/>
      <w:r w:rsidRPr="004D07A8">
        <w:rPr>
          <w:rFonts w:ascii="Times New Roman" w:hAnsi="Times New Roman" w:cs="Times New Roman"/>
          <w:sz w:val="24"/>
          <w:szCs w:val="24"/>
        </w:rPr>
        <w:t>,ф</w:t>
      </w:r>
      <w:proofErr w:type="gramEnd"/>
      <w:r w:rsidRPr="004D07A8">
        <w:rPr>
          <w:rFonts w:ascii="Times New Roman" w:hAnsi="Times New Roman" w:cs="Times New Roman"/>
          <w:sz w:val="24"/>
          <w:szCs w:val="24"/>
        </w:rPr>
        <w:t>изика</w:t>
      </w:r>
      <w:proofErr w:type="spellEnd"/>
      <w:r w:rsidRPr="004D07A8">
        <w:rPr>
          <w:rFonts w:ascii="Times New Roman" w:hAnsi="Times New Roman" w:cs="Times New Roman"/>
          <w:sz w:val="24"/>
          <w:szCs w:val="24"/>
        </w:rPr>
        <w:t xml:space="preserve">. </w:t>
      </w:r>
    </w:p>
    <w:p w:rsidR="00E52F51" w:rsidRPr="004D07A8" w:rsidRDefault="00E52F51" w:rsidP="004D07A8">
      <w:pPr>
        <w:spacing w:after="0" w:line="240" w:lineRule="auto"/>
        <w:ind w:firstLine="567"/>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E52F51" w:rsidRPr="004D07A8" w:rsidRDefault="00E52F51" w:rsidP="004D07A8">
      <w:pPr>
        <w:spacing w:after="0" w:line="240" w:lineRule="auto"/>
        <w:jc w:val="center"/>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b/>
          <w:sz w:val="24"/>
          <w:szCs w:val="24"/>
          <w:lang w:eastAsia="ru-RU"/>
        </w:rPr>
        <w:t>Предметы школьного образовательного компонента</w:t>
      </w: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1"/>
        <w:gridCol w:w="993"/>
        <w:gridCol w:w="2409"/>
        <w:gridCol w:w="4111"/>
      </w:tblGrid>
      <w:tr w:rsidR="00E52F51" w:rsidRPr="004D07A8" w:rsidTr="00E52F51">
        <w:tc>
          <w:tcPr>
            <w:tcW w:w="2241" w:type="dxa"/>
          </w:tcPr>
          <w:p w:rsidR="00E52F51" w:rsidRPr="004D07A8" w:rsidRDefault="00E52F51" w:rsidP="004D07A8">
            <w:pPr>
              <w:spacing w:after="0" w:line="240" w:lineRule="auto"/>
              <w:jc w:val="center"/>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b/>
                <w:sz w:val="24"/>
                <w:szCs w:val="24"/>
                <w:lang w:eastAsia="ru-RU"/>
              </w:rPr>
              <w:t>Наименование предмета, класс</w:t>
            </w:r>
          </w:p>
        </w:tc>
        <w:tc>
          <w:tcPr>
            <w:tcW w:w="993" w:type="dxa"/>
          </w:tcPr>
          <w:p w:rsidR="00E52F51" w:rsidRPr="004D07A8" w:rsidRDefault="00E52F51" w:rsidP="004D07A8">
            <w:pPr>
              <w:spacing w:after="0" w:line="240" w:lineRule="auto"/>
              <w:jc w:val="center"/>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b/>
                <w:sz w:val="24"/>
                <w:szCs w:val="24"/>
                <w:lang w:eastAsia="ru-RU"/>
              </w:rPr>
              <w:t>Количество</w:t>
            </w:r>
          </w:p>
          <w:p w:rsidR="00E52F51" w:rsidRPr="004D07A8" w:rsidRDefault="00E52F51" w:rsidP="004D07A8">
            <w:pPr>
              <w:spacing w:after="0" w:line="240" w:lineRule="auto"/>
              <w:jc w:val="center"/>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b/>
                <w:sz w:val="24"/>
                <w:szCs w:val="24"/>
                <w:lang w:eastAsia="ru-RU"/>
              </w:rPr>
              <w:t>часов</w:t>
            </w:r>
          </w:p>
        </w:tc>
        <w:tc>
          <w:tcPr>
            <w:tcW w:w="2409" w:type="dxa"/>
          </w:tcPr>
          <w:p w:rsidR="00E52F51" w:rsidRPr="004D07A8" w:rsidRDefault="00E52F51" w:rsidP="004D07A8">
            <w:pPr>
              <w:spacing w:after="0" w:line="240" w:lineRule="auto"/>
              <w:jc w:val="center"/>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b/>
                <w:sz w:val="24"/>
                <w:szCs w:val="24"/>
                <w:lang w:eastAsia="ru-RU"/>
              </w:rPr>
              <w:t>Цель</w:t>
            </w:r>
          </w:p>
        </w:tc>
        <w:tc>
          <w:tcPr>
            <w:tcW w:w="4111" w:type="dxa"/>
          </w:tcPr>
          <w:p w:rsidR="00E52F51" w:rsidRPr="004D07A8" w:rsidRDefault="00E52F51" w:rsidP="004D07A8">
            <w:pPr>
              <w:spacing w:after="0" w:line="240" w:lineRule="auto"/>
              <w:jc w:val="center"/>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b/>
                <w:sz w:val="24"/>
                <w:szCs w:val="24"/>
                <w:lang w:eastAsia="ru-RU"/>
              </w:rPr>
              <w:t>Обоснование</w:t>
            </w:r>
          </w:p>
        </w:tc>
      </w:tr>
      <w:tr w:rsidR="00E52F51" w:rsidRPr="004D07A8" w:rsidTr="00E52F51">
        <w:tc>
          <w:tcPr>
            <w:tcW w:w="2241"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Химия</w:t>
            </w:r>
          </w:p>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10АБ спортивные классы</w:t>
            </w:r>
          </w:p>
        </w:tc>
        <w:tc>
          <w:tcPr>
            <w:tcW w:w="993"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1ч</w:t>
            </w:r>
          </w:p>
        </w:tc>
        <w:tc>
          <w:tcPr>
            <w:tcW w:w="2409"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bCs/>
                <w:sz w:val="24"/>
                <w:szCs w:val="24"/>
                <w:lang w:eastAsia="ru-RU"/>
              </w:rPr>
              <w:t>расширение базовой программы среднего общего образования по химии</w:t>
            </w:r>
          </w:p>
        </w:tc>
        <w:tc>
          <w:tcPr>
            <w:tcW w:w="4111"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bCs/>
                <w:sz w:val="24"/>
                <w:szCs w:val="24"/>
                <w:lang w:eastAsia="ru-RU"/>
              </w:rPr>
              <w:t>Содержание  предмета основывается на обязательный минимум содержания среднего (полного) общего образования по химии на профильном уровне и на федеральный компонент государственного стандарта общего образования по химии</w:t>
            </w:r>
          </w:p>
        </w:tc>
      </w:tr>
      <w:tr w:rsidR="00E52F51" w:rsidRPr="004D07A8" w:rsidTr="00E52F51">
        <w:tc>
          <w:tcPr>
            <w:tcW w:w="2241"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Химия  </w:t>
            </w:r>
          </w:p>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-11АБ  спортивные  классы</w:t>
            </w:r>
          </w:p>
        </w:tc>
        <w:tc>
          <w:tcPr>
            <w:tcW w:w="993"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1ч</w:t>
            </w:r>
          </w:p>
        </w:tc>
        <w:tc>
          <w:tcPr>
            <w:tcW w:w="2409" w:type="dxa"/>
          </w:tcPr>
          <w:p w:rsidR="00E52F51" w:rsidRPr="004D07A8" w:rsidRDefault="00E52F51" w:rsidP="004D07A8">
            <w:pPr>
              <w:spacing w:after="0" w:line="240" w:lineRule="auto"/>
              <w:jc w:val="both"/>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расширение базовой программы среднего общего образования по химии</w:t>
            </w:r>
          </w:p>
        </w:tc>
        <w:tc>
          <w:tcPr>
            <w:tcW w:w="4111" w:type="dxa"/>
          </w:tcPr>
          <w:p w:rsidR="00E52F51" w:rsidRPr="004D07A8" w:rsidRDefault="00E52F51" w:rsidP="007C7D47">
            <w:pPr>
              <w:spacing w:after="0" w:line="240" w:lineRule="auto"/>
              <w:jc w:val="both"/>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 xml:space="preserve">Содержание  предмета основывается на обязательный минимум содержания среднего (полного) общего образования по химии на профильном уровне и на федеральный компонент государственного стандарта общего образования по химии. </w:t>
            </w:r>
          </w:p>
        </w:tc>
      </w:tr>
      <w:tr w:rsidR="00E52F51" w:rsidRPr="004D07A8" w:rsidTr="00E52F51">
        <w:tc>
          <w:tcPr>
            <w:tcW w:w="2241"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Биология</w:t>
            </w:r>
          </w:p>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10А, Б</w:t>
            </w:r>
            <w:proofErr w:type="gramStart"/>
            <w:r w:rsidRPr="004D07A8">
              <w:rPr>
                <w:rFonts w:ascii="Times New Roman" w:eastAsia="Times New Roman" w:hAnsi="Times New Roman" w:cs="Times New Roman"/>
                <w:sz w:val="24"/>
                <w:szCs w:val="24"/>
                <w:lang w:eastAsia="ru-RU"/>
              </w:rPr>
              <w:t>,В</w:t>
            </w:r>
            <w:proofErr w:type="gramEnd"/>
            <w:r w:rsidRPr="004D07A8">
              <w:rPr>
                <w:rFonts w:ascii="Times New Roman" w:eastAsia="Times New Roman" w:hAnsi="Times New Roman" w:cs="Times New Roman"/>
                <w:sz w:val="24"/>
                <w:szCs w:val="24"/>
                <w:lang w:eastAsia="ru-RU"/>
              </w:rPr>
              <w:t xml:space="preserve"> спортивные классы</w:t>
            </w:r>
          </w:p>
        </w:tc>
        <w:tc>
          <w:tcPr>
            <w:tcW w:w="993"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1ч</w:t>
            </w:r>
          </w:p>
        </w:tc>
        <w:tc>
          <w:tcPr>
            <w:tcW w:w="2409" w:type="dxa"/>
          </w:tcPr>
          <w:p w:rsidR="00E52F51" w:rsidRPr="004D07A8" w:rsidRDefault="00E52F51" w:rsidP="004D07A8">
            <w:pPr>
              <w:spacing w:after="0" w:line="240" w:lineRule="auto"/>
              <w:jc w:val="both"/>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Углубление и расширение базовой программы среднего общего образования по биологии</w:t>
            </w:r>
          </w:p>
        </w:tc>
        <w:tc>
          <w:tcPr>
            <w:tcW w:w="4111" w:type="dxa"/>
          </w:tcPr>
          <w:p w:rsidR="00E52F51" w:rsidRPr="004D07A8" w:rsidRDefault="00E52F51" w:rsidP="004D07A8">
            <w:pPr>
              <w:spacing w:after="0" w:line="240" w:lineRule="auto"/>
              <w:jc w:val="both"/>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Содержание курса способствует повышению знаний, конкретизации содержания предметных тем образовательного стандарта на профильном уровне</w:t>
            </w:r>
          </w:p>
        </w:tc>
      </w:tr>
      <w:tr w:rsidR="00E52F51" w:rsidRPr="004D07A8" w:rsidTr="00E52F51">
        <w:tc>
          <w:tcPr>
            <w:tcW w:w="2241"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Биология</w:t>
            </w:r>
          </w:p>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11</w:t>
            </w:r>
            <w:proofErr w:type="gramStart"/>
            <w:r w:rsidRPr="004D07A8">
              <w:rPr>
                <w:rFonts w:ascii="Times New Roman" w:eastAsia="Times New Roman" w:hAnsi="Times New Roman" w:cs="Times New Roman"/>
                <w:sz w:val="24"/>
                <w:szCs w:val="24"/>
                <w:lang w:eastAsia="ru-RU"/>
              </w:rPr>
              <w:t xml:space="preserve"> А</w:t>
            </w:r>
            <w:proofErr w:type="gramEnd"/>
            <w:r w:rsidRPr="004D07A8">
              <w:rPr>
                <w:rFonts w:ascii="Times New Roman" w:eastAsia="Times New Roman" w:hAnsi="Times New Roman" w:cs="Times New Roman"/>
                <w:sz w:val="24"/>
                <w:szCs w:val="24"/>
                <w:lang w:eastAsia="ru-RU"/>
              </w:rPr>
              <w:t>, Б, спортивные классы</w:t>
            </w:r>
          </w:p>
        </w:tc>
        <w:tc>
          <w:tcPr>
            <w:tcW w:w="993"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1ч</w:t>
            </w:r>
          </w:p>
        </w:tc>
        <w:tc>
          <w:tcPr>
            <w:tcW w:w="2409" w:type="dxa"/>
          </w:tcPr>
          <w:p w:rsidR="00E52F51" w:rsidRPr="004D07A8" w:rsidRDefault="00E52F51" w:rsidP="004D07A8">
            <w:pPr>
              <w:spacing w:after="0" w:line="240" w:lineRule="auto"/>
              <w:jc w:val="both"/>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Углубление и расширение базовой программы среднего общего образования по биологии</w:t>
            </w:r>
          </w:p>
        </w:tc>
        <w:tc>
          <w:tcPr>
            <w:tcW w:w="4111" w:type="dxa"/>
          </w:tcPr>
          <w:p w:rsidR="00E52F51" w:rsidRPr="004D07A8" w:rsidRDefault="00E52F51" w:rsidP="004D07A8">
            <w:pPr>
              <w:spacing w:after="0" w:line="240" w:lineRule="auto"/>
              <w:jc w:val="both"/>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Содержание курса способствует повышению знаний, конкретизации содержания предметных тем образовательного стандарта на профильном уровне</w:t>
            </w:r>
          </w:p>
        </w:tc>
      </w:tr>
      <w:tr w:rsidR="00E52F51" w:rsidRPr="004D07A8" w:rsidTr="00E52F51">
        <w:tc>
          <w:tcPr>
            <w:tcW w:w="2241"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Русский язык</w:t>
            </w:r>
          </w:p>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-10 классы</w:t>
            </w:r>
          </w:p>
        </w:tc>
        <w:tc>
          <w:tcPr>
            <w:tcW w:w="993"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1ч</w:t>
            </w:r>
          </w:p>
        </w:tc>
        <w:tc>
          <w:tcPr>
            <w:tcW w:w="2409" w:type="dxa"/>
          </w:tcPr>
          <w:p w:rsidR="00E52F51" w:rsidRPr="004D07A8" w:rsidRDefault="00E52F51" w:rsidP="004D07A8">
            <w:pPr>
              <w:spacing w:after="0" w:line="240" w:lineRule="auto"/>
              <w:jc w:val="both"/>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Осуществление программы</w:t>
            </w:r>
          </w:p>
          <w:p w:rsidR="00E52F51" w:rsidRPr="004D07A8" w:rsidRDefault="00E52F51" w:rsidP="004D07A8">
            <w:pPr>
              <w:spacing w:after="0" w:line="240" w:lineRule="auto"/>
              <w:jc w:val="both"/>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 xml:space="preserve">среднего общего образования, </w:t>
            </w:r>
            <w:r w:rsidRPr="004D07A8">
              <w:rPr>
                <w:rFonts w:ascii="Times New Roman" w:eastAsia="Times New Roman" w:hAnsi="Times New Roman" w:cs="Times New Roman"/>
                <w:bCs/>
                <w:sz w:val="24"/>
                <w:szCs w:val="24"/>
                <w:lang w:eastAsia="ru-RU"/>
              </w:rPr>
              <w:lastRenderedPageBreak/>
              <w:t xml:space="preserve">реализация методических принципов </w:t>
            </w:r>
          </w:p>
        </w:tc>
        <w:tc>
          <w:tcPr>
            <w:tcW w:w="4111" w:type="dxa"/>
          </w:tcPr>
          <w:p w:rsidR="00E52F51" w:rsidRPr="004D07A8" w:rsidRDefault="00E52F51" w:rsidP="004D07A8">
            <w:pPr>
              <w:spacing w:after="0" w:line="240" w:lineRule="auto"/>
              <w:jc w:val="both"/>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lastRenderedPageBreak/>
              <w:t>Курс по стилистике способствует развитию общения, понимания  текстовых особенностей, закономерностей построения текстов.</w:t>
            </w:r>
          </w:p>
        </w:tc>
      </w:tr>
      <w:tr w:rsidR="00E52F51" w:rsidRPr="004D07A8" w:rsidTr="00E52F51">
        <w:tc>
          <w:tcPr>
            <w:tcW w:w="2241"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lastRenderedPageBreak/>
              <w:t>Русский язык</w:t>
            </w:r>
          </w:p>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-11 </w:t>
            </w:r>
          </w:p>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классы</w:t>
            </w:r>
          </w:p>
        </w:tc>
        <w:tc>
          <w:tcPr>
            <w:tcW w:w="993"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1ч</w:t>
            </w:r>
          </w:p>
        </w:tc>
        <w:tc>
          <w:tcPr>
            <w:tcW w:w="2409" w:type="dxa"/>
          </w:tcPr>
          <w:p w:rsidR="00E52F51" w:rsidRPr="004D07A8" w:rsidRDefault="00E52F51" w:rsidP="004D07A8">
            <w:pPr>
              <w:spacing w:after="0" w:line="240" w:lineRule="auto"/>
              <w:jc w:val="both"/>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Осуществление программы</w:t>
            </w:r>
          </w:p>
          <w:p w:rsidR="00E52F51" w:rsidRPr="004D07A8" w:rsidRDefault="00E52F51" w:rsidP="004D07A8">
            <w:pPr>
              <w:spacing w:after="0" w:line="240" w:lineRule="auto"/>
              <w:jc w:val="both"/>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 xml:space="preserve">среднего общего образования, реализация методических принципов </w:t>
            </w:r>
          </w:p>
        </w:tc>
        <w:tc>
          <w:tcPr>
            <w:tcW w:w="4111" w:type="dxa"/>
          </w:tcPr>
          <w:p w:rsidR="00E52F51" w:rsidRPr="004D07A8" w:rsidRDefault="00E52F51" w:rsidP="004D07A8">
            <w:pPr>
              <w:spacing w:after="0" w:line="240" w:lineRule="auto"/>
              <w:jc w:val="both"/>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Курс по стилистике способствует развитию общения, понимания  текстовых особенностей, закономерностей построения текстов.</w:t>
            </w:r>
          </w:p>
        </w:tc>
      </w:tr>
      <w:tr w:rsidR="00E52F51" w:rsidRPr="004D07A8" w:rsidTr="00E52F51">
        <w:tc>
          <w:tcPr>
            <w:tcW w:w="2241"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Физика</w:t>
            </w:r>
          </w:p>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-10 </w:t>
            </w:r>
            <w:proofErr w:type="spellStart"/>
            <w:r w:rsidRPr="004D07A8">
              <w:rPr>
                <w:rFonts w:ascii="Times New Roman" w:eastAsia="Times New Roman" w:hAnsi="Times New Roman" w:cs="Times New Roman"/>
                <w:sz w:val="24"/>
                <w:szCs w:val="24"/>
                <w:lang w:eastAsia="ru-RU"/>
              </w:rPr>
              <w:t>спорт</w:t>
            </w:r>
            <w:proofErr w:type="gramStart"/>
            <w:r w:rsidRPr="004D07A8">
              <w:rPr>
                <w:rFonts w:ascii="Times New Roman" w:eastAsia="Times New Roman" w:hAnsi="Times New Roman" w:cs="Times New Roman"/>
                <w:sz w:val="24"/>
                <w:szCs w:val="24"/>
                <w:lang w:eastAsia="ru-RU"/>
              </w:rPr>
              <w:t>.к</w:t>
            </w:r>
            <w:proofErr w:type="gramEnd"/>
            <w:r w:rsidRPr="004D07A8">
              <w:rPr>
                <w:rFonts w:ascii="Times New Roman" w:eastAsia="Times New Roman" w:hAnsi="Times New Roman" w:cs="Times New Roman"/>
                <w:sz w:val="24"/>
                <w:szCs w:val="24"/>
                <w:lang w:eastAsia="ru-RU"/>
              </w:rPr>
              <w:t>лассы</w:t>
            </w:r>
            <w:proofErr w:type="spellEnd"/>
          </w:p>
        </w:tc>
        <w:tc>
          <w:tcPr>
            <w:tcW w:w="993"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1ч</w:t>
            </w:r>
          </w:p>
        </w:tc>
        <w:tc>
          <w:tcPr>
            <w:tcW w:w="2409" w:type="dxa"/>
          </w:tcPr>
          <w:p w:rsidR="00E52F51" w:rsidRPr="004D07A8" w:rsidRDefault="00E52F51" w:rsidP="004D07A8">
            <w:pPr>
              <w:spacing w:after="0" w:line="240" w:lineRule="auto"/>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развитие интереса к физике,</w:t>
            </w:r>
          </w:p>
          <w:p w:rsidR="00E52F51" w:rsidRPr="004D07A8" w:rsidRDefault="00E52F51" w:rsidP="004D07A8">
            <w:pPr>
              <w:spacing w:after="0" w:line="240" w:lineRule="auto"/>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расширение базовой программы среднего общего образования по физике</w:t>
            </w:r>
          </w:p>
        </w:tc>
        <w:tc>
          <w:tcPr>
            <w:tcW w:w="4111" w:type="dxa"/>
          </w:tcPr>
          <w:p w:rsidR="00E52F51" w:rsidRPr="004D07A8" w:rsidRDefault="00E52F51" w:rsidP="004D07A8">
            <w:pPr>
              <w:spacing w:after="0" w:line="240" w:lineRule="auto"/>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bCs/>
                <w:sz w:val="24"/>
                <w:szCs w:val="24"/>
                <w:lang w:eastAsia="ru-RU"/>
              </w:rPr>
              <w:t xml:space="preserve">Подготовка к успешной  сдаче итоговой аттестации, ЕГЭ. Конкретизация содержания предметных тем образовательного стандарта на профильном уровне. </w:t>
            </w:r>
          </w:p>
        </w:tc>
      </w:tr>
    </w:tbl>
    <w:p w:rsidR="00E52F51" w:rsidRPr="004D07A8" w:rsidRDefault="00E52F51" w:rsidP="004D07A8">
      <w:pPr>
        <w:spacing w:after="0" w:line="240" w:lineRule="auto"/>
        <w:rPr>
          <w:rFonts w:ascii="Times New Roman" w:eastAsia="Times New Roman" w:hAnsi="Times New Roman" w:cs="Times New Roman"/>
          <w:sz w:val="24"/>
          <w:szCs w:val="24"/>
          <w:lang w:eastAsia="ru-RU"/>
        </w:rPr>
      </w:pPr>
    </w:p>
    <w:p w:rsidR="00E52F51" w:rsidRPr="004D07A8" w:rsidRDefault="00E52F51" w:rsidP="004D07A8">
      <w:pPr>
        <w:spacing w:after="0" w:line="240" w:lineRule="auto"/>
        <w:jc w:val="center"/>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b/>
          <w:sz w:val="24"/>
          <w:szCs w:val="24"/>
          <w:lang w:eastAsia="ru-RU"/>
        </w:rPr>
        <w:t>Внеаудиторная деятельность (проектная деятельность, элективные курсы</w:t>
      </w:r>
      <w:proofErr w:type="gramStart"/>
      <w:r w:rsidRPr="004D07A8">
        <w:rPr>
          <w:rFonts w:ascii="Times New Roman" w:eastAsia="Times New Roman" w:hAnsi="Times New Roman" w:cs="Times New Roman"/>
          <w:b/>
          <w:sz w:val="24"/>
          <w:szCs w:val="24"/>
          <w:lang w:eastAsia="ru-RU"/>
        </w:rPr>
        <w:t xml:space="preserve"> )</w:t>
      </w:r>
      <w:proofErr w:type="gramEnd"/>
    </w:p>
    <w:p w:rsidR="00E52F51" w:rsidRPr="004D07A8" w:rsidRDefault="00E52F51" w:rsidP="004D07A8">
      <w:pPr>
        <w:spacing w:after="0" w:line="240" w:lineRule="auto"/>
        <w:jc w:val="center"/>
        <w:rPr>
          <w:rFonts w:ascii="Times New Roman" w:eastAsia="Times New Roman" w:hAnsi="Times New Roman" w:cs="Times New Roman"/>
          <w:b/>
          <w:sz w:val="24"/>
          <w:szCs w:val="24"/>
          <w:lang w:eastAsia="ru-RU"/>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7"/>
        <w:gridCol w:w="1191"/>
        <w:gridCol w:w="2884"/>
        <w:gridCol w:w="3402"/>
      </w:tblGrid>
      <w:tr w:rsidR="00E52F51" w:rsidRPr="004D07A8" w:rsidTr="00E52F51">
        <w:tc>
          <w:tcPr>
            <w:tcW w:w="2277" w:type="dxa"/>
          </w:tcPr>
          <w:p w:rsidR="00E52F51" w:rsidRPr="004D07A8" w:rsidRDefault="00E52F51" w:rsidP="004D07A8">
            <w:pPr>
              <w:spacing w:after="0" w:line="240" w:lineRule="auto"/>
              <w:jc w:val="center"/>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b/>
                <w:sz w:val="24"/>
                <w:szCs w:val="24"/>
                <w:lang w:eastAsia="ru-RU"/>
              </w:rPr>
              <w:t xml:space="preserve">Наименование </w:t>
            </w:r>
          </w:p>
          <w:p w:rsidR="00E52F51" w:rsidRPr="004D07A8" w:rsidRDefault="00E52F51" w:rsidP="004D07A8">
            <w:pPr>
              <w:spacing w:after="0" w:line="240" w:lineRule="auto"/>
              <w:jc w:val="center"/>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b/>
                <w:sz w:val="24"/>
                <w:szCs w:val="24"/>
                <w:lang w:eastAsia="ru-RU"/>
              </w:rPr>
              <w:t>курса, класс</w:t>
            </w:r>
          </w:p>
        </w:tc>
        <w:tc>
          <w:tcPr>
            <w:tcW w:w="1191" w:type="dxa"/>
          </w:tcPr>
          <w:p w:rsidR="00E52F51" w:rsidRPr="004D07A8" w:rsidRDefault="00E52F51" w:rsidP="004D07A8">
            <w:pPr>
              <w:spacing w:after="0" w:line="240" w:lineRule="auto"/>
              <w:jc w:val="center"/>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b/>
                <w:sz w:val="24"/>
                <w:szCs w:val="24"/>
                <w:lang w:eastAsia="ru-RU"/>
              </w:rPr>
              <w:t>Количество часов</w:t>
            </w:r>
          </w:p>
        </w:tc>
        <w:tc>
          <w:tcPr>
            <w:tcW w:w="2884" w:type="dxa"/>
          </w:tcPr>
          <w:p w:rsidR="00E52F51" w:rsidRPr="004D07A8" w:rsidRDefault="00E52F51" w:rsidP="004D07A8">
            <w:pPr>
              <w:spacing w:after="0" w:line="240" w:lineRule="auto"/>
              <w:jc w:val="center"/>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b/>
                <w:sz w:val="24"/>
                <w:szCs w:val="24"/>
                <w:lang w:eastAsia="ru-RU"/>
              </w:rPr>
              <w:t>Цель</w:t>
            </w:r>
          </w:p>
        </w:tc>
        <w:tc>
          <w:tcPr>
            <w:tcW w:w="3402" w:type="dxa"/>
          </w:tcPr>
          <w:p w:rsidR="00E52F51" w:rsidRPr="004D07A8" w:rsidRDefault="00E52F51" w:rsidP="004D07A8">
            <w:pPr>
              <w:spacing w:after="0" w:line="240" w:lineRule="auto"/>
              <w:jc w:val="center"/>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b/>
                <w:sz w:val="24"/>
                <w:szCs w:val="24"/>
                <w:lang w:eastAsia="ru-RU"/>
              </w:rPr>
              <w:t>Обоснование</w:t>
            </w:r>
          </w:p>
        </w:tc>
      </w:tr>
      <w:tr w:rsidR="00E52F51" w:rsidRPr="004D07A8" w:rsidTr="00E52F51">
        <w:tc>
          <w:tcPr>
            <w:tcW w:w="2277"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«Расчетные задачи по химии» 11 классы</w:t>
            </w:r>
          </w:p>
        </w:tc>
        <w:tc>
          <w:tcPr>
            <w:tcW w:w="1191"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2</w:t>
            </w:r>
          </w:p>
        </w:tc>
        <w:tc>
          <w:tcPr>
            <w:tcW w:w="2884" w:type="dxa"/>
          </w:tcPr>
          <w:p w:rsidR="00E52F51" w:rsidRPr="004D07A8" w:rsidRDefault="00E52F51" w:rsidP="004D07A8">
            <w:pPr>
              <w:spacing w:after="0" w:line="240" w:lineRule="auto"/>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Развитие интереса к химии, изучение к основным подходам к решению расчетных задач разной степени трудности.</w:t>
            </w:r>
          </w:p>
        </w:tc>
        <w:tc>
          <w:tcPr>
            <w:tcW w:w="3402" w:type="dxa"/>
          </w:tcPr>
          <w:p w:rsidR="00E52F51" w:rsidRPr="004D07A8" w:rsidRDefault="00E52F51" w:rsidP="004D07A8">
            <w:pPr>
              <w:spacing w:after="0" w:line="240" w:lineRule="auto"/>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Подготовка к успешной сдаче ЕГЭ, учащиеся овладевают прочными знаниями по предмету, важнейшими вычислительными навыками, алгоритмами решения типовых химических задач.</w:t>
            </w:r>
          </w:p>
          <w:p w:rsidR="00E52F51" w:rsidRPr="004D07A8" w:rsidRDefault="00E52F51" w:rsidP="004D07A8">
            <w:pPr>
              <w:spacing w:after="0" w:line="240" w:lineRule="auto"/>
              <w:rPr>
                <w:rFonts w:ascii="Times New Roman" w:eastAsia="Times New Roman" w:hAnsi="Times New Roman" w:cs="Times New Roman"/>
                <w:bCs/>
                <w:sz w:val="24"/>
                <w:szCs w:val="24"/>
                <w:lang w:eastAsia="ru-RU"/>
              </w:rPr>
            </w:pPr>
          </w:p>
        </w:tc>
      </w:tr>
      <w:tr w:rsidR="00E52F51" w:rsidRPr="004D07A8" w:rsidTr="00E52F51">
        <w:tc>
          <w:tcPr>
            <w:tcW w:w="2277"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 «Озадаченная химия» 11</w:t>
            </w:r>
          </w:p>
        </w:tc>
        <w:tc>
          <w:tcPr>
            <w:tcW w:w="1191"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884" w:type="dxa"/>
          </w:tcPr>
          <w:p w:rsidR="00E52F51" w:rsidRPr="004D07A8" w:rsidRDefault="00E52F51" w:rsidP="004D07A8">
            <w:pPr>
              <w:spacing w:after="0" w:line="240" w:lineRule="auto"/>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Развитие интеллектуального и творческого потенциала детей на основе формирования операционных способов умственных действий по решению теоретических и практических задач по химии</w:t>
            </w:r>
          </w:p>
        </w:tc>
        <w:tc>
          <w:tcPr>
            <w:tcW w:w="3402" w:type="dxa"/>
          </w:tcPr>
          <w:p w:rsidR="00E52F51" w:rsidRPr="004D07A8" w:rsidRDefault="00E52F51" w:rsidP="004D07A8">
            <w:pPr>
              <w:spacing w:after="0" w:line="240" w:lineRule="auto"/>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Подготовка к успешной сдаче итоговой аттестации, систематизация и углубление системы знаний. Решение экспериментальных и трудовых задач</w:t>
            </w:r>
          </w:p>
        </w:tc>
      </w:tr>
      <w:tr w:rsidR="00E52F51" w:rsidRPr="004D07A8" w:rsidTr="00E52F51">
        <w:tc>
          <w:tcPr>
            <w:tcW w:w="2277"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«Основы начертательной геометрии»,10класс</w:t>
            </w:r>
          </w:p>
        </w:tc>
        <w:tc>
          <w:tcPr>
            <w:tcW w:w="1191"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884" w:type="dxa"/>
          </w:tcPr>
          <w:p w:rsidR="00E52F51" w:rsidRPr="004D07A8" w:rsidRDefault="00E52F51" w:rsidP="004D07A8">
            <w:pPr>
              <w:spacing w:after="0" w:line="240" w:lineRule="auto"/>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sz w:val="24"/>
                <w:szCs w:val="24"/>
                <w:lang w:eastAsia="ru-RU"/>
              </w:rPr>
              <w:t xml:space="preserve"> Даются начальные знания начертательной геометрии. Развитие пространственного мышления</w:t>
            </w:r>
          </w:p>
        </w:tc>
        <w:tc>
          <w:tcPr>
            <w:tcW w:w="3402"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Научить к целенаправленному освоению знаний и умений.  Занятие проектной деятельностью.</w:t>
            </w:r>
          </w:p>
          <w:p w:rsidR="00E52F51" w:rsidRPr="004D07A8" w:rsidRDefault="00E52F51" w:rsidP="004D07A8">
            <w:pPr>
              <w:spacing w:after="0" w:line="240" w:lineRule="auto"/>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sz w:val="24"/>
                <w:szCs w:val="24"/>
                <w:lang w:eastAsia="ru-RU"/>
              </w:rPr>
              <w:t>Давать начальные понятия о начертательной геометрии.</w:t>
            </w:r>
          </w:p>
        </w:tc>
      </w:tr>
      <w:tr w:rsidR="00E52F51" w:rsidRPr="004D07A8" w:rsidTr="00E52F51">
        <w:tc>
          <w:tcPr>
            <w:tcW w:w="2277" w:type="dxa"/>
          </w:tcPr>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«Лекальные кривые»,11 класс</w:t>
            </w:r>
          </w:p>
        </w:tc>
        <w:tc>
          <w:tcPr>
            <w:tcW w:w="1191"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884" w:type="dxa"/>
          </w:tcPr>
          <w:p w:rsidR="00E52F51" w:rsidRPr="004D07A8" w:rsidRDefault="00E52F51" w:rsidP="004D07A8">
            <w:pPr>
              <w:spacing w:after="0" w:line="240" w:lineRule="auto"/>
              <w:jc w:val="both"/>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sz w:val="24"/>
                <w:szCs w:val="24"/>
                <w:lang w:eastAsia="ru-RU"/>
              </w:rPr>
              <w:t>Совершенствование знаний и умений по построению лекальных кривых. Занятие проектной деятельностью</w:t>
            </w:r>
          </w:p>
        </w:tc>
        <w:tc>
          <w:tcPr>
            <w:tcW w:w="3402" w:type="dxa"/>
          </w:tcPr>
          <w:p w:rsidR="00E52F51" w:rsidRPr="004D07A8" w:rsidRDefault="00E52F51" w:rsidP="004D07A8">
            <w:pPr>
              <w:spacing w:after="0" w:line="240" w:lineRule="auto"/>
              <w:jc w:val="both"/>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sz w:val="24"/>
                <w:szCs w:val="24"/>
                <w:lang w:eastAsia="ru-RU"/>
              </w:rPr>
              <w:t>В инженерной графике часто применяются лекальные кривые. В этом поможет углубленное изучение и построение деталей с лекальными кривыми.</w:t>
            </w:r>
          </w:p>
        </w:tc>
      </w:tr>
      <w:tr w:rsidR="00E52F51" w:rsidRPr="004D07A8" w:rsidTr="00E52F51">
        <w:tc>
          <w:tcPr>
            <w:tcW w:w="2277" w:type="dxa"/>
          </w:tcPr>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lastRenderedPageBreak/>
              <w:t>«Генетика человека» 10кл</w:t>
            </w:r>
          </w:p>
        </w:tc>
        <w:tc>
          <w:tcPr>
            <w:tcW w:w="1191"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884" w:type="dxa"/>
          </w:tcPr>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Освоение знаний об основных генетических теориях, умение решать генетические задачи</w:t>
            </w:r>
          </w:p>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p>
        </w:tc>
        <w:tc>
          <w:tcPr>
            <w:tcW w:w="3402" w:type="dxa"/>
          </w:tcPr>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Подготовка к успешной сдаче итоговой аттестации, ЕГЭ. Научить находить стандартные формы ответа от решения генетических задач</w:t>
            </w:r>
          </w:p>
        </w:tc>
      </w:tr>
      <w:tr w:rsidR="00E52F51" w:rsidRPr="004D07A8" w:rsidTr="00E52F51">
        <w:tc>
          <w:tcPr>
            <w:tcW w:w="2277" w:type="dxa"/>
          </w:tcPr>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«Биология растений, грибов, лишайников»10кл</w:t>
            </w:r>
          </w:p>
        </w:tc>
        <w:tc>
          <w:tcPr>
            <w:tcW w:w="1191"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884" w:type="dxa"/>
          </w:tcPr>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Углубление и систематизация знаний учащихся по ботанике на базе сформированных понятий биологии</w:t>
            </w:r>
          </w:p>
        </w:tc>
        <w:tc>
          <w:tcPr>
            <w:tcW w:w="3402" w:type="dxa"/>
          </w:tcPr>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Подготовка к успешной сдаче итоговой аттестации, ЕГЭ. Углубление, расширение знаний  по биологии растений, грибов и лишайников</w:t>
            </w:r>
          </w:p>
        </w:tc>
      </w:tr>
      <w:tr w:rsidR="00E52F51" w:rsidRPr="004D07A8" w:rsidTr="00E52F51">
        <w:tc>
          <w:tcPr>
            <w:tcW w:w="2277" w:type="dxa"/>
          </w:tcPr>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«Биология, как наука. Методы научного познания. Клетка»</w:t>
            </w:r>
          </w:p>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11кл</w:t>
            </w:r>
          </w:p>
        </w:tc>
        <w:tc>
          <w:tcPr>
            <w:tcW w:w="1191"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884"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proofErr w:type="gramStart"/>
            <w:r w:rsidRPr="004D07A8">
              <w:rPr>
                <w:rFonts w:ascii="Times New Roman" w:eastAsia="Times New Roman" w:hAnsi="Times New Roman" w:cs="Times New Roman"/>
                <w:sz w:val="24"/>
                <w:szCs w:val="24"/>
                <w:lang w:eastAsia="ru-RU"/>
              </w:rPr>
              <w:t>Освоение знаний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биоценоз, биосфера</w:t>
            </w:r>
            <w:proofErr w:type="gramEnd"/>
          </w:p>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p>
        </w:tc>
        <w:tc>
          <w:tcPr>
            <w:tcW w:w="3402" w:type="dxa"/>
          </w:tcPr>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Подготовка к успешной сдаче итоговой аттестации, ЕГЭ. Углубление, расширение знаний и умений по общей биологии, цитологии</w:t>
            </w:r>
          </w:p>
        </w:tc>
      </w:tr>
      <w:tr w:rsidR="00E52F51" w:rsidRPr="004D07A8" w:rsidTr="00E52F51">
        <w:tc>
          <w:tcPr>
            <w:tcW w:w="2277"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«Построение графика функций элементарными методами »</w:t>
            </w:r>
          </w:p>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p>
        </w:tc>
        <w:tc>
          <w:tcPr>
            <w:tcW w:w="1191"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884" w:type="dxa"/>
          </w:tcPr>
          <w:p w:rsidR="00E52F51" w:rsidRPr="004D07A8" w:rsidRDefault="00E52F51" w:rsidP="004D07A8">
            <w:pPr>
              <w:snapToGrid w:val="0"/>
              <w:spacing w:after="0" w:line="240" w:lineRule="auto"/>
              <w:rPr>
                <w:rFonts w:ascii="Times New Roman" w:eastAsia="Times New Roman" w:hAnsi="Times New Roman" w:cs="Times New Roman"/>
                <w:bCs/>
                <w:sz w:val="24"/>
                <w:szCs w:val="24"/>
                <w:lang w:eastAsia="ru-RU"/>
              </w:rPr>
            </w:pPr>
            <w:proofErr w:type="gramStart"/>
            <w:r w:rsidRPr="004D07A8">
              <w:rPr>
                <w:rFonts w:ascii="Times New Roman" w:eastAsia="Times New Roman" w:hAnsi="Times New Roman" w:cs="Times New Roman"/>
                <w:bCs/>
                <w:sz w:val="24"/>
                <w:szCs w:val="24"/>
                <w:lang w:eastAsia="ru-RU"/>
              </w:rPr>
              <w:t xml:space="preserve">Подготовка к ЕГЭ, повторение изученного в 10 классе </w:t>
            </w:r>
            <w:proofErr w:type="gramEnd"/>
          </w:p>
        </w:tc>
        <w:tc>
          <w:tcPr>
            <w:tcW w:w="3402" w:type="dxa"/>
          </w:tcPr>
          <w:p w:rsidR="00E52F51" w:rsidRPr="004D07A8" w:rsidRDefault="00E52F51" w:rsidP="004D07A8">
            <w:pPr>
              <w:snapToGrid w:val="0"/>
              <w:spacing w:after="0" w:line="240" w:lineRule="auto"/>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 xml:space="preserve">Для подготовки учащихся к итоговой аттестации. </w:t>
            </w:r>
          </w:p>
        </w:tc>
      </w:tr>
      <w:tr w:rsidR="00E52F51" w:rsidRPr="004D07A8" w:rsidTr="00E52F51">
        <w:tc>
          <w:tcPr>
            <w:tcW w:w="2277" w:type="dxa"/>
          </w:tcPr>
          <w:p w:rsidR="00E52F51" w:rsidRPr="004D07A8" w:rsidRDefault="00E52F51" w:rsidP="004D07A8">
            <w:pPr>
              <w:snapToGri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 «Практикум по решению уравнений и неравенств»</w:t>
            </w:r>
          </w:p>
          <w:p w:rsidR="00E52F51" w:rsidRPr="004D07A8" w:rsidRDefault="00E52F51" w:rsidP="004D07A8">
            <w:pPr>
              <w:snapToGri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10 </w:t>
            </w:r>
            <w:proofErr w:type="spellStart"/>
            <w:r w:rsidRPr="004D07A8">
              <w:rPr>
                <w:rFonts w:ascii="Times New Roman" w:eastAsia="Times New Roman" w:hAnsi="Times New Roman" w:cs="Times New Roman"/>
                <w:sz w:val="24"/>
                <w:szCs w:val="24"/>
                <w:lang w:eastAsia="ru-RU"/>
              </w:rPr>
              <w:t>кл</w:t>
            </w:r>
            <w:proofErr w:type="spellEnd"/>
          </w:p>
        </w:tc>
        <w:tc>
          <w:tcPr>
            <w:tcW w:w="1191" w:type="dxa"/>
          </w:tcPr>
          <w:p w:rsidR="00E52F51" w:rsidRPr="004D07A8" w:rsidRDefault="00E52F51" w:rsidP="004D07A8">
            <w:pPr>
              <w:snapToGri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884" w:type="dxa"/>
          </w:tcPr>
          <w:p w:rsidR="00E52F51" w:rsidRPr="004D07A8" w:rsidRDefault="00E52F51" w:rsidP="004D07A8">
            <w:pPr>
              <w:snapToGrid w:val="0"/>
              <w:spacing w:after="0" w:line="240" w:lineRule="auto"/>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Расширение знаний учащихся по теме «Уравнение и неравенства»</w:t>
            </w:r>
          </w:p>
        </w:tc>
        <w:tc>
          <w:tcPr>
            <w:tcW w:w="3402" w:type="dxa"/>
          </w:tcPr>
          <w:p w:rsidR="00E52F51" w:rsidRPr="004D07A8" w:rsidRDefault="00E52F51" w:rsidP="004D07A8">
            <w:pPr>
              <w:snapToGri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Для подготовки учащихся </w:t>
            </w:r>
            <w:proofErr w:type="gramStart"/>
            <w:r w:rsidRPr="004D07A8">
              <w:rPr>
                <w:rFonts w:ascii="Times New Roman" w:eastAsia="Times New Roman" w:hAnsi="Times New Roman" w:cs="Times New Roman"/>
                <w:sz w:val="24"/>
                <w:szCs w:val="24"/>
                <w:lang w:eastAsia="ru-RU"/>
              </w:rPr>
              <w:t>к</w:t>
            </w:r>
            <w:proofErr w:type="gramEnd"/>
          </w:p>
          <w:p w:rsidR="00E52F51" w:rsidRPr="004D07A8" w:rsidRDefault="00E52F51" w:rsidP="004D07A8">
            <w:pPr>
              <w:snapToGri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 итоговой аттестации.</w:t>
            </w:r>
          </w:p>
        </w:tc>
      </w:tr>
      <w:tr w:rsidR="00E52F51" w:rsidRPr="004D07A8" w:rsidTr="00E52F51">
        <w:tc>
          <w:tcPr>
            <w:tcW w:w="2277" w:type="dxa"/>
          </w:tcPr>
          <w:p w:rsidR="00E52F51" w:rsidRPr="004D07A8" w:rsidRDefault="00E52F51" w:rsidP="004D07A8">
            <w:pPr>
              <w:snapToGri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 «Обратные тригонометрические уравнения»10 </w:t>
            </w:r>
            <w:proofErr w:type="spellStart"/>
            <w:r w:rsidRPr="004D07A8">
              <w:rPr>
                <w:rFonts w:ascii="Times New Roman" w:eastAsia="Times New Roman" w:hAnsi="Times New Roman" w:cs="Times New Roman"/>
                <w:sz w:val="24"/>
                <w:szCs w:val="24"/>
                <w:lang w:eastAsia="ru-RU"/>
              </w:rPr>
              <w:t>кл</w:t>
            </w:r>
            <w:proofErr w:type="spellEnd"/>
          </w:p>
          <w:p w:rsidR="00E52F51" w:rsidRPr="004D07A8" w:rsidRDefault="00E52F51" w:rsidP="004D07A8">
            <w:pPr>
              <w:snapToGrid w:val="0"/>
              <w:spacing w:after="0" w:line="240" w:lineRule="auto"/>
              <w:rPr>
                <w:rFonts w:ascii="Times New Roman" w:eastAsia="Times New Roman" w:hAnsi="Times New Roman" w:cs="Times New Roman"/>
                <w:sz w:val="24"/>
                <w:szCs w:val="24"/>
                <w:lang w:eastAsia="ru-RU"/>
              </w:rPr>
            </w:pPr>
          </w:p>
        </w:tc>
        <w:tc>
          <w:tcPr>
            <w:tcW w:w="1191" w:type="dxa"/>
          </w:tcPr>
          <w:p w:rsidR="00E52F51" w:rsidRPr="004D07A8" w:rsidRDefault="00E52F51" w:rsidP="004D07A8">
            <w:pPr>
              <w:snapToGri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884" w:type="dxa"/>
          </w:tcPr>
          <w:p w:rsidR="00E52F51" w:rsidRPr="004D07A8" w:rsidRDefault="00E52F51" w:rsidP="004D07A8">
            <w:pPr>
              <w:snapToGrid w:val="0"/>
              <w:spacing w:after="0" w:line="240" w:lineRule="auto"/>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 xml:space="preserve">Создание условий для формирования и развития у обучающихся навыков анализа и </w:t>
            </w:r>
            <w:proofErr w:type="gramStart"/>
            <w:r w:rsidRPr="004D07A8">
              <w:rPr>
                <w:rFonts w:ascii="Times New Roman" w:eastAsia="Times New Roman" w:hAnsi="Times New Roman" w:cs="Times New Roman"/>
                <w:bCs/>
                <w:sz w:val="24"/>
                <w:szCs w:val="24"/>
                <w:lang w:eastAsia="ru-RU"/>
              </w:rPr>
              <w:t>систематизации</w:t>
            </w:r>
            <w:proofErr w:type="gramEnd"/>
            <w:r w:rsidRPr="004D07A8">
              <w:rPr>
                <w:rFonts w:ascii="Times New Roman" w:eastAsia="Times New Roman" w:hAnsi="Times New Roman" w:cs="Times New Roman"/>
                <w:bCs/>
                <w:sz w:val="24"/>
                <w:szCs w:val="24"/>
                <w:lang w:eastAsia="ru-RU"/>
              </w:rPr>
              <w:t xml:space="preserve"> полученных ранее знаний, подготовка к итоговой аттестации в форме ЕГЭ.</w:t>
            </w:r>
          </w:p>
        </w:tc>
        <w:tc>
          <w:tcPr>
            <w:tcW w:w="3402" w:type="dxa"/>
          </w:tcPr>
          <w:p w:rsidR="00E52F51" w:rsidRPr="004D07A8" w:rsidRDefault="00E52F51" w:rsidP="004D07A8">
            <w:pPr>
              <w:snapToGri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Для подготовки учащихся </w:t>
            </w:r>
            <w:proofErr w:type="gramStart"/>
            <w:r w:rsidRPr="004D07A8">
              <w:rPr>
                <w:rFonts w:ascii="Times New Roman" w:eastAsia="Times New Roman" w:hAnsi="Times New Roman" w:cs="Times New Roman"/>
                <w:sz w:val="24"/>
                <w:szCs w:val="24"/>
                <w:lang w:eastAsia="ru-RU"/>
              </w:rPr>
              <w:t>к</w:t>
            </w:r>
            <w:proofErr w:type="gramEnd"/>
          </w:p>
          <w:p w:rsidR="00E52F51" w:rsidRPr="004D07A8" w:rsidRDefault="00E52F51" w:rsidP="004D07A8">
            <w:pPr>
              <w:snapToGri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 итоговой аттестации.</w:t>
            </w:r>
          </w:p>
        </w:tc>
      </w:tr>
      <w:tr w:rsidR="00E52F51" w:rsidRPr="004D07A8" w:rsidTr="00E52F51">
        <w:tc>
          <w:tcPr>
            <w:tcW w:w="2277"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 «Самый простой способ решения непростых неравенств»</w:t>
            </w:r>
          </w:p>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10кл (</w:t>
            </w:r>
            <w:proofErr w:type="spellStart"/>
            <w:r w:rsidRPr="004D07A8">
              <w:rPr>
                <w:rFonts w:ascii="Times New Roman" w:eastAsia="Times New Roman" w:hAnsi="Times New Roman" w:cs="Times New Roman"/>
                <w:sz w:val="24"/>
                <w:szCs w:val="24"/>
                <w:lang w:eastAsia="ru-RU"/>
              </w:rPr>
              <w:t>спортивн</w:t>
            </w:r>
            <w:proofErr w:type="spellEnd"/>
            <w:r w:rsidRPr="004D07A8">
              <w:rPr>
                <w:rFonts w:ascii="Times New Roman" w:eastAsia="Times New Roman" w:hAnsi="Times New Roman" w:cs="Times New Roman"/>
                <w:sz w:val="24"/>
                <w:szCs w:val="24"/>
                <w:lang w:eastAsia="ru-RU"/>
              </w:rPr>
              <w:t>)</w:t>
            </w:r>
          </w:p>
        </w:tc>
        <w:tc>
          <w:tcPr>
            <w:tcW w:w="1191" w:type="dxa"/>
          </w:tcPr>
          <w:p w:rsidR="00E52F51" w:rsidRPr="004D07A8" w:rsidRDefault="00E52F51" w:rsidP="004D07A8">
            <w:pPr>
              <w:snapToGri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884" w:type="dxa"/>
          </w:tcPr>
          <w:p w:rsidR="00E52F51" w:rsidRPr="004D07A8" w:rsidRDefault="00E52F51" w:rsidP="004D07A8">
            <w:pPr>
              <w:snapToGrid w:val="0"/>
              <w:spacing w:after="0" w:line="240" w:lineRule="auto"/>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Создание условий для самореализации учащихся в процессе учебной деятельности, развитие математических, интеллектуальных способностей, обобщенных умственных умений.</w:t>
            </w:r>
          </w:p>
        </w:tc>
        <w:tc>
          <w:tcPr>
            <w:tcW w:w="3402" w:type="dxa"/>
          </w:tcPr>
          <w:p w:rsidR="00E52F51" w:rsidRPr="004D07A8" w:rsidRDefault="00E52F51" w:rsidP="004D07A8">
            <w:pPr>
              <w:snapToGri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Для подготовки учащихся к итоговой аттестации. </w:t>
            </w:r>
          </w:p>
        </w:tc>
      </w:tr>
      <w:tr w:rsidR="00E52F51" w:rsidRPr="004D07A8" w:rsidTr="00E52F51">
        <w:tc>
          <w:tcPr>
            <w:tcW w:w="2277" w:type="dxa"/>
          </w:tcPr>
          <w:p w:rsidR="00E52F51" w:rsidRPr="004D07A8" w:rsidRDefault="00E52F51" w:rsidP="004D07A8">
            <w:pPr>
              <w:snapToGri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«Уравнения, </w:t>
            </w:r>
            <w:r w:rsidRPr="004D07A8">
              <w:rPr>
                <w:rFonts w:ascii="Times New Roman" w:eastAsia="Times New Roman" w:hAnsi="Times New Roman" w:cs="Times New Roman"/>
                <w:sz w:val="24"/>
                <w:szCs w:val="24"/>
                <w:lang w:eastAsia="ru-RU"/>
              </w:rPr>
              <w:lastRenderedPageBreak/>
              <w:t>неравенства, система уравнений и неравенства»,</w:t>
            </w:r>
            <w:r w:rsidRPr="004D07A8">
              <w:rPr>
                <w:rFonts w:ascii="Times New Roman" w:eastAsia="Times New Roman" w:hAnsi="Times New Roman" w:cs="Times New Roman"/>
                <w:b/>
                <w:bCs/>
                <w:sz w:val="24"/>
                <w:szCs w:val="24"/>
                <w:lang w:eastAsia="ru-RU"/>
              </w:rPr>
              <w:t xml:space="preserve"> </w:t>
            </w:r>
            <w:r w:rsidRPr="004D07A8">
              <w:rPr>
                <w:rFonts w:ascii="Times New Roman" w:eastAsia="Times New Roman" w:hAnsi="Times New Roman" w:cs="Times New Roman"/>
                <w:sz w:val="24"/>
                <w:szCs w:val="24"/>
                <w:lang w:eastAsia="ru-RU"/>
              </w:rPr>
              <w:t>11 класс</w:t>
            </w:r>
          </w:p>
          <w:p w:rsidR="00E52F51" w:rsidRPr="004D07A8" w:rsidRDefault="00E52F51" w:rsidP="004D07A8">
            <w:pPr>
              <w:snapToGrid w:val="0"/>
              <w:spacing w:after="0" w:line="240" w:lineRule="auto"/>
              <w:rPr>
                <w:rFonts w:ascii="Times New Roman" w:eastAsia="Times New Roman" w:hAnsi="Times New Roman" w:cs="Times New Roman"/>
                <w:sz w:val="24"/>
                <w:szCs w:val="24"/>
                <w:lang w:eastAsia="ru-RU"/>
              </w:rPr>
            </w:pPr>
          </w:p>
        </w:tc>
        <w:tc>
          <w:tcPr>
            <w:tcW w:w="1191" w:type="dxa"/>
          </w:tcPr>
          <w:p w:rsidR="00E52F51" w:rsidRPr="004D07A8" w:rsidRDefault="00E52F51" w:rsidP="004D07A8">
            <w:pPr>
              <w:snapToGri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lastRenderedPageBreak/>
              <w:t>1</w:t>
            </w:r>
          </w:p>
        </w:tc>
        <w:tc>
          <w:tcPr>
            <w:tcW w:w="2884" w:type="dxa"/>
          </w:tcPr>
          <w:p w:rsidR="00E52F51" w:rsidRPr="004D07A8" w:rsidRDefault="00E52F51" w:rsidP="004D07A8">
            <w:pPr>
              <w:snapToGri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Углубление знаний по </w:t>
            </w:r>
            <w:r w:rsidRPr="004D07A8">
              <w:rPr>
                <w:rFonts w:ascii="Times New Roman" w:eastAsia="Times New Roman" w:hAnsi="Times New Roman" w:cs="Times New Roman"/>
                <w:sz w:val="24"/>
                <w:szCs w:val="24"/>
                <w:lang w:eastAsia="ru-RU"/>
              </w:rPr>
              <w:lastRenderedPageBreak/>
              <w:t xml:space="preserve">темам школьной </w:t>
            </w:r>
            <w:proofErr w:type="spellStart"/>
            <w:r w:rsidRPr="004D07A8">
              <w:rPr>
                <w:rFonts w:ascii="Times New Roman" w:eastAsia="Times New Roman" w:hAnsi="Times New Roman" w:cs="Times New Roman"/>
                <w:sz w:val="24"/>
                <w:szCs w:val="24"/>
                <w:lang w:eastAsia="ru-RU"/>
              </w:rPr>
              <w:t>прогаммы</w:t>
            </w:r>
            <w:proofErr w:type="spellEnd"/>
            <w:r w:rsidRPr="004D07A8">
              <w:rPr>
                <w:rFonts w:ascii="Times New Roman" w:eastAsia="Times New Roman" w:hAnsi="Times New Roman" w:cs="Times New Roman"/>
                <w:sz w:val="24"/>
                <w:szCs w:val="24"/>
                <w:lang w:eastAsia="ru-RU"/>
              </w:rPr>
              <w:t xml:space="preserve"> и расширение математического кругозора за рамки программы средней школы </w:t>
            </w:r>
          </w:p>
        </w:tc>
        <w:tc>
          <w:tcPr>
            <w:tcW w:w="3402" w:type="dxa"/>
          </w:tcPr>
          <w:p w:rsidR="00E52F51" w:rsidRPr="004D07A8" w:rsidRDefault="00E52F51" w:rsidP="004D07A8">
            <w:pPr>
              <w:snapToGri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lastRenderedPageBreak/>
              <w:t xml:space="preserve">Программа данного курса </w:t>
            </w:r>
            <w:r w:rsidRPr="004D07A8">
              <w:rPr>
                <w:rFonts w:ascii="Times New Roman" w:eastAsia="Times New Roman" w:hAnsi="Times New Roman" w:cs="Times New Roman"/>
                <w:sz w:val="24"/>
                <w:szCs w:val="24"/>
                <w:lang w:eastAsia="ru-RU"/>
              </w:rPr>
              <w:lastRenderedPageBreak/>
              <w:t>окажет неоценимую помощь школьникам при подготовке к ЕГЭ</w:t>
            </w:r>
          </w:p>
        </w:tc>
      </w:tr>
      <w:tr w:rsidR="00E52F51" w:rsidRPr="004D07A8" w:rsidTr="00E52F51">
        <w:tc>
          <w:tcPr>
            <w:tcW w:w="2277"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lastRenderedPageBreak/>
              <w:t>«</w:t>
            </w:r>
            <w:proofErr w:type="spellStart"/>
            <w:r w:rsidRPr="004D07A8">
              <w:rPr>
                <w:rFonts w:ascii="Times New Roman" w:eastAsia="Times New Roman" w:hAnsi="Times New Roman" w:cs="Times New Roman"/>
                <w:sz w:val="24"/>
                <w:szCs w:val="24"/>
                <w:lang w:eastAsia="ru-RU"/>
              </w:rPr>
              <w:t>Алгебра+тригонометрия</w:t>
            </w:r>
            <w:proofErr w:type="spellEnd"/>
            <w:r w:rsidRPr="004D07A8">
              <w:rPr>
                <w:rFonts w:ascii="Times New Roman" w:eastAsia="Times New Roman" w:hAnsi="Times New Roman" w:cs="Times New Roman"/>
                <w:sz w:val="24"/>
                <w:szCs w:val="24"/>
                <w:lang w:eastAsia="ru-RU"/>
              </w:rPr>
              <w:t>: рациональные, иррациональные и тригонометрические уравнения, неравенства»</w:t>
            </w:r>
          </w:p>
        </w:tc>
        <w:tc>
          <w:tcPr>
            <w:tcW w:w="1191" w:type="dxa"/>
          </w:tcPr>
          <w:p w:rsidR="00E52F51" w:rsidRPr="004D07A8" w:rsidRDefault="00E52F51" w:rsidP="004D07A8">
            <w:pPr>
              <w:snapToGri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2</w:t>
            </w:r>
          </w:p>
        </w:tc>
        <w:tc>
          <w:tcPr>
            <w:tcW w:w="2884" w:type="dxa"/>
          </w:tcPr>
          <w:p w:rsidR="00E52F51" w:rsidRPr="004D07A8" w:rsidRDefault="00E52F51" w:rsidP="004D07A8">
            <w:pPr>
              <w:snapToGrid w:val="0"/>
              <w:spacing w:after="0" w:line="240" w:lineRule="auto"/>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 xml:space="preserve">Создание условий для формирования и развития у обучающихся навыков анализа и </w:t>
            </w:r>
            <w:proofErr w:type="gramStart"/>
            <w:r w:rsidRPr="004D07A8">
              <w:rPr>
                <w:rFonts w:ascii="Times New Roman" w:eastAsia="Times New Roman" w:hAnsi="Times New Roman" w:cs="Times New Roman"/>
                <w:bCs/>
                <w:sz w:val="24"/>
                <w:szCs w:val="24"/>
                <w:lang w:eastAsia="ru-RU"/>
              </w:rPr>
              <w:t>систематизации</w:t>
            </w:r>
            <w:proofErr w:type="gramEnd"/>
            <w:r w:rsidRPr="004D07A8">
              <w:rPr>
                <w:rFonts w:ascii="Times New Roman" w:eastAsia="Times New Roman" w:hAnsi="Times New Roman" w:cs="Times New Roman"/>
                <w:bCs/>
                <w:sz w:val="24"/>
                <w:szCs w:val="24"/>
                <w:lang w:eastAsia="ru-RU"/>
              </w:rPr>
              <w:t xml:space="preserve"> полученных ранее знаний, подготовка к итоговой аттестации в форме ЕГЭ.</w:t>
            </w:r>
          </w:p>
        </w:tc>
        <w:tc>
          <w:tcPr>
            <w:tcW w:w="3402" w:type="dxa"/>
          </w:tcPr>
          <w:p w:rsidR="00E52F51" w:rsidRPr="004D07A8" w:rsidRDefault="00E52F51" w:rsidP="004D07A8">
            <w:pPr>
              <w:snapToGri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Для подготовки учащихся </w:t>
            </w:r>
            <w:proofErr w:type="gramStart"/>
            <w:r w:rsidRPr="004D07A8">
              <w:rPr>
                <w:rFonts w:ascii="Times New Roman" w:eastAsia="Times New Roman" w:hAnsi="Times New Roman" w:cs="Times New Roman"/>
                <w:sz w:val="24"/>
                <w:szCs w:val="24"/>
                <w:lang w:eastAsia="ru-RU"/>
              </w:rPr>
              <w:t>к</w:t>
            </w:r>
            <w:proofErr w:type="gramEnd"/>
          </w:p>
          <w:p w:rsidR="00E52F51" w:rsidRPr="004D07A8" w:rsidRDefault="00E52F51" w:rsidP="004D07A8">
            <w:pPr>
              <w:snapToGri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 итоговой аттестации.</w:t>
            </w:r>
          </w:p>
        </w:tc>
      </w:tr>
      <w:tr w:rsidR="00E52F51" w:rsidRPr="004D07A8" w:rsidTr="00E52F51">
        <w:tc>
          <w:tcPr>
            <w:tcW w:w="2277" w:type="dxa"/>
          </w:tcPr>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p>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«Методы решения задач по физике»</w:t>
            </w:r>
          </w:p>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9 классы</w:t>
            </w:r>
          </w:p>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w:t>
            </w:r>
            <w:proofErr w:type="spellStart"/>
            <w:r w:rsidRPr="004D07A8">
              <w:rPr>
                <w:rFonts w:ascii="Times New Roman" w:eastAsia="Times New Roman" w:hAnsi="Times New Roman" w:cs="Times New Roman"/>
                <w:sz w:val="24"/>
                <w:szCs w:val="24"/>
                <w:lang w:eastAsia="ru-RU"/>
              </w:rPr>
              <w:t>спорт</w:t>
            </w:r>
            <w:proofErr w:type="gramStart"/>
            <w:r w:rsidRPr="004D07A8">
              <w:rPr>
                <w:rFonts w:ascii="Times New Roman" w:eastAsia="Times New Roman" w:hAnsi="Times New Roman" w:cs="Times New Roman"/>
                <w:sz w:val="24"/>
                <w:szCs w:val="24"/>
                <w:lang w:eastAsia="ru-RU"/>
              </w:rPr>
              <w:t>.к</w:t>
            </w:r>
            <w:proofErr w:type="gramEnd"/>
            <w:r w:rsidRPr="004D07A8">
              <w:rPr>
                <w:rFonts w:ascii="Times New Roman" w:eastAsia="Times New Roman" w:hAnsi="Times New Roman" w:cs="Times New Roman"/>
                <w:sz w:val="24"/>
                <w:szCs w:val="24"/>
                <w:lang w:eastAsia="ru-RU"/>
              </w:rPr>
              <w:t>лассы</w:t>
            </w:r>
            <w:proofErr w:type="spellEnd"/>
            <w:r w:rsidRPr="004D07A8">
              <w:rPr>
                <w:rFonts w:ascii="Times New Roman" w:eastAsia="Times New Roman" w:hAnsi="Times New Roman" w:cs="Times New Roman"/>
                <w:sz w:val="24"/>
                <w:szCs w:val="24"/>
                <w:lang w:eastAsia="ru-RU"/>
              </w:rPr>
              <w:t>)</w:t>
            </w:r>
          </w:p>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p>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p>
        </w:tc>
        <w:tc>
          <w:tcPr>
            <w:tcW w:w="1191"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884" w:type="dxa"/>
          </w:tcPr>
          <w:p w:rsidR="00E52F51" w:rsidRPr="004D07A8" w:rsidRDefault="00E52F51" w:rsidP="004D07A8">
            <w:pPr>
              <w:spacing w:after="0" w:line="240" w:lineRule="auto"/>
              <w:jc w:val="both"/>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развитие интереса к физике, к решению физических задач, формирования представлений о постановке, классификации приёмах и методах решения школьных физических задач</w:t>
            </w:r>
          </w:p>
        </w:tc>
        <w:tc>
          <w:tcPr>
            <w:tcW w:w="3402" w:type="dxa"/>
          </w:tcPr>
          <w:p w:rsidR="00E52F51" w:rsidRPr="004D07A8" w:rsidRDefault="00E52F51" w:rsidP="004D07A8">
            <w:pPr>
              <w:spacing w:after="0" w:line="240" w:lineRule="auto"/>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Продолжение курса «Решение задач по физике».  Систематизация и углубление системы знаний на расширенном уровне. Решение экспериментальных и сложных задач.</w:t>
            </w:r>
          </w:p>
        </w:tc>
      </w:tr>
    </w:tbl>
    <w:p w:rsidR="00E52F51" w:rsidRPr="004D07A8" w:rsidRDefault="00E52F51" w:rsidP="004D07A8">
      <w:pPr>
        <w:spacing w:after="0" w:line="240" w:lineRule="auto"/>
        <w:jc w:val="center"/>
        <w:rPr>
          <w:rFonts w:ascii="Times New Roman" w:eastAsia="Times New Roman" w:hAnsi="Times New Roman" w:cs="Times New Roman"/>
          <w:b/>
          <w:sz w:val="24"/>
          <w:szCs w:val="24"/>
          <w:lang w:eastAsia="ru-RU"/>
        </w:rPr>
      </w:pPr>
    </w:p>
    <w:p w:rsidR="00E52F51" w:rsidRPr="004D07A8" w:rsidRDefault="00E52F51" w:rsidP="004D07A8">
      <w:pPr>
        <w:spacing w:after="0" w:line="240" w:lineRule="auto"/>
        <w:jc w:val="center"/>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b/>
          <w:sz w:val="24"/>
          <w:szCs w:val="24"/>
          <w:lang w:eastAsia="ru-RU"/>
        </w:rPr>
        <w:t>Внеаудиторная деятельность (консультации)</w:t>
      </w: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1098"/>
        <w:gridCol w:w="2977"/>
        <w:gridCol w:w="3402"/>
      </w:tblGrid>
      <w:tr w:rsidR="00E52F51" w:rsidRPr="004D07A8" w:rsidTr="00E52F51">
        <w:tc>
          <w:tcPr>
            <w:tcW w:w="2457" w:type="dxa"/>
          </w:tcPr>
          <w:p w:rsidR="00E52F51" w:rsidRPr="004D07A8" w:rsidRDefault="00E52F51" w:rsidP="004D07A8">
            <w:pPr>
              <w:spacing w:after="0" w:line="240" w:lineRule="auto"/>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b/>
                <w:sz w:val="24"/>
                <w:szCs w:val="24"/>
                <w:lang w:eastAsia="ru-RU"/>
              </w:rPr>
              <w:t>Наименование курса, класс</w:t>
            </w:r>
          </w:p>
        </w:tc>
        <w:tc>
          <w:tcPr>
            <w:tcW w:w="1098" w:type="dxa"/>
          </w:tcPr>
          <w:p w:rsidR="00E52F51" w:rsidRPr="004D07A8" w:rsidRDefault="00E52F51" w:rsidP="004D07A8">
            <w:pPr>
              <w:spacing w:after="0" w:line="240" w:lineRule="auto"/>
              <w:jc w:val="center"/>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b/>
                <w:sz w:val="24"/>
                <w:szCs w:val="24"/>
                <w:lang w:eastAsia="ru-RU"/>
              </w:rPr>
              <w:t>Количество часов</w:t>
            </w:r>
          </w:p>
        </w:tc>
        <w:tc>
          <w:tcPr>
            <w:tcW w:w="2977" w:type="dxa"/>
          </w:tcPr>
          <w:p w:rsidR="00E52F51" w:rsidRPr="004D07A8" w:rsidRDefault="00E52F51" w:rsidP="004D07A8">
            <w:pPr>
              <w:spacing w:after="0" w:line="240" w:lineRule="auto"/>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b/>
                <w:sz w:val="24"/>
                <w:szCs w:val="24"/>
                <w:lang w:eastAsia="ru-RU"/>
              </w:rPr>
              <w:t>Цель</w:t>
            </w:r>
          </w:p>
        </w:tc>
        <w:tc>
          <w:tcPr>
            <w:tcW w:w="3402" w:type="dxa"/>
          </w:tcPr>
          <w:p w:rsidR="00E52F51" w:rsidRPr="004D07A8" w:rsidRDefault="00E52F51" w:rsidP="004D07A8">
            <w:pPr>
              <w:spacing w:after="0" w:line="240" w:lineRule="auto"/>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b/>
                <w:sz w:val="24"/>
                <w:szCs w:val="24"/>
                <w:lang w:eastAsia="ru-RU"/>
              </w:rPr>
              <w:t>Обоснование</w:t>
            </w:r>
          </w:p>
        </w:tc>
      </w:tr>
      <w:tr w:rsidR="00E52F51" w:rsidRPr="004D07A8" w:rsidTr="00E52F51">
        <w:tc>
          <w:tcPr>
            <w:tcW w:w="2457"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Русский язык-</w:t>
            </w:r>
          </w:p>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10     классы</w:t>
            </w:r>
          </w:p>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p>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p>
        </w:tc>
        <w:tc>
          <w:tcPr>
            <w:tcW w:w="1098"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977"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p>
        </w:tc>
        <w:tc>
          <w:tcPr>
            <w:tcW w:w="3402" w:type="dxa"/>
          </w:tcPr>
          <w:p w:rsidR="00E52F51" w:rsidRPr="004D07A8" w:rsidRDefault="00E52F51" w:rsidP="004D07A8">
            <w:pPr>
              <w:spacing w:after="0" w:line="240" w:lineRule="auto"/>
              <w:jc w:val="both"/>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sz w:val="24"/>
                <w:szCs w:val="24"/>
                <w:lang w:eastAsia="ru-RU"/>
              </w:rPr>
              <w:t xml:space="preserve">На занятиях у учащихся формируются знания по основным разделам школьного курса русского языка. Школьники приобретают умение в двух видах речевой деятельности – чтении и письме: читать, понимая смысл, проводить языковой анализ текста, интегрировать прочитанный текст и создавать на  его основе собственное высказывание </w:t>
            </w:r>
          </w:p>
        </w:tc>
      </w:tr>
      <w:tr w:rsidR="00E52F51" w:rsidRPr="004D07A8" w:rsidTr="00E52F51">
        <w:tc>
          <w:tcPr>
            <w:tcW w:w="2457"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Русский язык-</w:t>
            </w:r>
          </w:p>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11     классы</w:t>
            </w:r>
          </w:p>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p>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p>
        </w:tc>
        <w:tc>
          <w:tcPr>
            <w:tcW w:w="1098"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977" w:type="dxa"/>
          </w:tcPr>
          <w:p w:rsidR="00E52F51" w:rsidRPr="004D07A8" w:rsidRDefault="00E52F51" w:rsidP="004D07A8">
            <w:pPr>
              <w:spacing w:after="0" w:line="240" w:lineRule="auto"/>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Повторение и углубление материала, подготовка к ЕГЭ</w:t>
            </w:r>
          </w:p>
        </w:tc>
        <w:tc>
          <w:tcPr>
            <w:tcW w:w="3402" w:type="dxa"/>
          </w:tcPr>
          <w:p w:rsidR="00E52F51" w:rsidRPr="004D07A8" w:rsidRDefault="00E52F51" w:rsidP="004D07A8">
            <w:pPr>
              <w:spacing w:after="0" w:line="240" w:lineRule="auto"/>
              <w:jc w:val="both"/>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формирование орфографических, пунктуационных, грамматических, лингвистических ЗУН дает возможность сдавать ЕГЭ на высший балл</w:t>
            </w:r>
          </w:p>
        </w:tc>
      </w:tr>
      <w:tr w:rsidR="00E52F51" w:rsidRPr="004D07A8" w:rsidTr="00E52F51">
        <w:tc>
          <w:tcPr>
            <w:tcW w:w="2457"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p>
        </w:tc>
        <w:tc>
          <w:tcPr>
            <w:tcW w:w="1098"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p>
        </w:tc>
        <w:tc>
          <w:tcPr>
            <w:tcW w:w="2977" w:type="dxa"/>
          </w:tcPr>
          <w:p w:rsidR="00E52F51" w:rsidRPr="004D07A8" w:rsidRDefault="00E52F51" w:rsidP="004D07A8">
            <w:pPr>
              <w:spacing w:after="0" w:line="240" w:lineRule="auto"/>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sz w:val="24"/>
                <w:szCs w:val="24"/>
                <w:lang w:eastAsia="ru-RU"/>
              </w:rPr>
              <w:t>Подготовка к ЕГЭ</w:t>
            </w:r>
          </w:p>
        </w:tc>
        <w:tc>
          <w:tcPr>
            <w:tcW w:w="3402" w:type="dxa"/>
          </w:tcPr>
          <w:p w:rsidR="00E52F51" w:rsidRPr="004D07A8" w:rsidRDefault="00E52F51" w:rsidP="004D07A8">
            <w:pPr>
              <w:spacing w:after="0" w:line="240" w:lineRule="auto"/>
              <w:jc w:val="both"/>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sz w:val="24"/>
                <w:szCs w:val="24"/>
                <w:lang w:eastAsia="ru-RU"/>
              </w:rPr>
              <w:t xml:space="preserve">Развитие и совершенствование </w:t>
            </w:r>
            <w:r w:rsidRPr="004D07A8">
              <w:rPr>
                <w:rFonts w:ascii="Times New Roman" w:eastAsia="Times New Roman" w:hAnsi="Times New Roman" w:cs="Times New Roman"/>
                <w:sz w:val="24"/>
                <w:szCs w:val="24"/>
                <w:lang w:eastAsia="ru-RU"/>
              </w:rPr>
              <w:lastRenderedPageBreak/>
              <w:t xml:space="preserve">лингвистической, языковой и коммуникативной компетенций, русский язык является </w:t>
            </w:r>
            <w:proofErr w:type="spellStart"/>
            <w:r w:rsidRPr="004D07A8">
              <w:rPr>
                <w:rFonts w:ascii="Times New Roman" w:eastAsia="Times New Roman" w:hAnsi="Times New Roman" w:cs="Times New Roman"/>
                <w:sz w:val="24"/>
                <w:szCs w:val="24"/>
                <w:lang w:eastAsia="ru-RU"/>
              </w:rPr>
              <w:t>обязателъным</w:t>
            </w:r>
            <w:proofErr w:type="spellEnd"/>
            <w:r w:rsidRPr="004D07A8">
              <w:rPr>
                <w:rFonts w:ascii="Times New Roman" w:eastAsia="Times New Roman" w:hAnsi="Times New Roman" w:cs="Times New Roman"/>
                <w:sz w:val="24"/>
                <w:szCs w:val="24"/>
                <w:lang w:eastAsia="ru-RU"/>
              </w:rPr>
              <w:t xml:space="preserve"> предметом для сдачи ЕГЭ</w:t>
            </w:r>
          </w:p>
        </w:tc>
      </w:tr>
      <w:tr w:rsidR="00E52F51" w:rsidRPr="004D07A8" w:rsidTr="00E52F51">
        <w:tc>
          <w:tcPr>
            <w:tcW w:w="2457"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lastRenderedPageBreak/>
              <w:t>Математика-</w:t>
            </w:r>
          </w:p>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10 спортивные  классы</w:t>
            </w:r>
          </w:p>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p>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p>
        </w:tc>
        <w:tc>
          <w:tcPr>
            <w:tcW w:w="1098"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p>
        </w:tc>
        <w:tc>
          <w:tcPr>
            <w:tcW w:w="2977"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Обучение решению задач, практико-ориентированных заданий, заданий по геометрии, задач с повышенной сложности</w:t>
            </w:r>
          </w:p>
        </w:tc>
        <w:tc>
          <w:tcPr>
            <w:tcW w:w="3402"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Для подготовки учащихся </w:t>
            </w:r>
            <w:proofErr w:type="gramStart"/>
            <w:r w:rsidRPr="004D07A8">
              <w:rPr>
                <w:rFonts w:ascii="Times New Roman" w:eastAsia="Times New Roman" w:hAnsi="Times New Roman" w:cs="Times New Roman"/>
                <w:sz w:val="24"/>
                <w:szCs w:val="24"/>
                <w:lang w:eastAsia="ru-RU"/>
              </w:rPr>
              <w:t>к</w:t>
            </w:r>
            <w:proofErr w:type="gramEnd"/>
            <w:r w:rsidRPr="004D07A8">
              <w:rPr>
                <w:rFonts w:ascii="Times New Roman" w:eastAsia="Times New Roman" w:hAnsi="Times New Roman" w:cs="Times New Roman"/>
                <w:sz w:val="24"/>
                <w:szCs w:val="24"/>
                <w:lang w:eastAsia="ru-RU"/>
              </w:rPr>
              <w:t xml:space="preserve"> итого-</w:t>
            </w:r>
          </w:p>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вой аттестации</w:t>
            </w:r>
          </w:p>
        </w:tc>
      </w:tr>
      <w:tr w:rsidR="00E52F51" w:rsidRPr="004D07A8" w:rsidTr="00E52F51">
        <w:tc>
          <w:tcPr>
            <w:tcW w:w="2457" w:type="dxa"/>
          </w:tcPr>
          <w:p w:rsidR="00E52F51" w:rsidRPr="004D07A8" w:rsidRDefault="00E52F51" w:rsidP="004D07A8">
            <w:pPr>
              <w:snapToGri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Математика, «Элементарная алгебра в ЕГЭ»,10 класс</w:t>
            </w:r>
          </w:p>
        </w:tc>
        <w:tc>
          <w:tcPr>
            <w:tcW w:w="1098" w:type="dxa"/>
          </w:tcPr>
          <w:p w:rsidR="00E52F51" w:rsidRPr="004D07A8" w:rsidRDefault="00E52F51" w:rsidP="004D07A8">
            <w:pPr>
              <w:snapToGri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977" w:type="dxa"/>
          </w:tcPr>
          <w:p w:rsidR="00E52F51" w:rsidRPr="004D07A8" w:rsidRDefault="00E52F51" w:rsidP="004D07A8">
            <w:pPr>
              <w:snapToGrid w:val="0"/>
              <w:spacing w:after="0" w:line="240" w:lineRule="auto"/>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 xml:space="preserve">На основе коррекции базовых математических знаний учащихся за курс 5-9 классов совершенствовать математическую культуру и творческие способности. Расширение и углубление знаний, полученных при изучении курса алгебры. </w:t>
            </w:r>
          </w:p>
        </w:tc>
        <w:tc>
          <w:tcPr>
            <w:tcW w:w="3402" w:type="dxa"/>
          </w:tcPr>
          <w:p w:rsidR="00E52F51" w:rsidRPr="004D07A8" w:rsidRDefault="00E52F51" w:rsidP="004D07A8">
            <w:pPr>
              <w:snapToGri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Для подготовки учащихся </w:t>
            </w:r>
            <w:proofErr w:type="gramStart"/>
            <w:r w:rsidRPr="004D07A8">
              <w:rPr>
                <w:rFonts w:ascii="Times New Roman" w:eastAsia="Times New Roman" w:hAnsi="Times New Roman" w:cs="Times New Roman"/>
                <w:sz w:val="24"/>
                <w:szCs w:val="24"/>
                <w:lang w:eastAsia="ru-RU"/>
              </w:rPr>
              <w:t>к</w:t>
            </w:r>
            <w:proofErr w:type="gramEnd"/>
          </w:p>
          <w:p w:rsidR="00E52F51" w:rsidRPr="004D07A8" w:rsidRDefault="00E52F51" w:rsidP="004D07A8">
            <w:pPr>
              <w:snapToGri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 итоговой аттестации.</w:t>
            </w:r>
          </w:p>
        </w:tc>
      </w:tr>
      <w:tr w:rsidR="00E52F51" w:rsidRPr="004D07A8" w:rsidTr="00E52F51">
        <w:tc>
          <w:tcPr>
            <w:tcW w:w="2457" w:type="dxa"/>
          </w:tcPr>
          <w:p w:rsidR="00E52F51" w:rsidRPr="004D07A8" w:rsidRDefault="00E52F51" w:rsidP="004D07A8">
            <w:pPr>
              <w:snapToGri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Математика,10 </w:t>
            </w:r>
            <w:proofErr w:type="spellStart"/>
            <w:r w:rsidRPr="004D07A8">
              <w:rPr>
                <w:rFonts w:ascii="Times New Roman" w:eastAsia="Times New Roman" w:hAnsi="Times New Roman" w:cs="Times New Roman"/>
                <w:sz w:val="24"/>
                <w:szCs w:val="24"/>
                <w:lang w:eastAsia="ru-RU"/>
              </w:rPr>
              <w:t>кл</w:t>
            </w:r>
            <w:proofErr w:type="spellEnd"/>
          </w:p>
        </w:tc>
        <w:tc>
          <w:tcPr>
            <w:tcW w:w="1098" w:type="dxa"/>
          </w:tcPr>
          <w:p w:rsidR="00E52F51" w:rsidRPr="004D07A8" w:rsidRDefault="00E52F51" w:rsidP="004D07A8">
            <w:pPr>
              <w:snapToGrid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977" w:type="dxa"/>
          </w:tcPr>
          <w:p w:rsidR="00E52F51" w:rsidRPr="004D07A8" w:rsidRDefault="00E52F51" w:rsidP="004D07A8">
            <w:pPr>
              <w:snapToGrid w:val="0"/>
              <w:spacing w:after="0" w:line="240" w:lineRule="auto"/>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Создание условий для формирования и развития у обучающихся навыков анализа и систематизации, полученных ранее знаний, подготовка к итоговой аттестации в форме ЕГЭ.</w:t>
            </w:r>
          </w:p>
        </w:tc>
        <w:tc>
          <w:tcPr>
            <w:tcW w:w="3402" w:type="dxa"/>
          </w:tcPr>
          <w:p w:rsidR="00E52F51" w:rsidRPr="004D07A8" w:rsidRDefault="00E52F51" w:rsidP="004D07A8">
            <w:pPr>
              <w:snapToGri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Для подготовки учащихся </w:t>
            </w:r>
            <w:proofErr w:type="gramStart"/>
            <w:r w:rsidRPr="004D07A8">
              <w:rPr>
                <w:rFonts w:ascii="Times New Roman" w:eastAsia="Times New Roman" w:hAnsi="Times New Roman" w:cs="Times New Roman"/>
                <w:sz w:val="24"/>
                <w:szCs w:val="24"/>
                <w:lang w:eastAsia="ru-RU"/>
              </w:rPr>
              <w:t>к</w:t>
            </w:r>
            <w:proofErr w:type="gramEnd"/>
          </w:p>
          <w:p w:rsidR="00E52F51" w:rsidRPr="004D07A8" w:rsidRDefault="00E52F51" w:rsidP="004D07A8">
            <w:pPr>
              <w:snapToGri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 итоговой аттестации.</w:t>
            </w:r>
          </w:p>
          <w:p w:rsidR="00E52F51" w:rsidRPr="004D07A8" w:rsidRDefault="00E52F51" w:rsidP="004D07A8">
            <w:pPr>
              <w:snapToGrid w:val="0"/>
              <w:spacing w:after="0" w:line="240" w:lineRule="auto"/>
              <w:rPr>
                <w:rFonts w:ascii="Times New Roman" w:eastAsia="Times New Roman" w:hAnsi="Times New Roman" w:cs="Times New Roman"/>
                <w:sz w:val="24"/>
                <w:szCs w:val="24"/>
                <w:lang w:eastAsia="ru-RU"/>
              </w:rPr>
            </w:pPr>
          </w:p>
        </w:tc>
      </w:tr>
      <w:tr w:rsidR="00E52F51" w:rsidRPr="004D07A8" w:rsidTr="00E52F51">
        <w:tc>
          <w:tcPr>
            <w:tcW w:w="2457" w:type="dxa"/>
          </w:tcPr>
          <w:p w:rsidR="00E52F51" w:rsidRPr="004D07A8" w:rsidRDefault="00E52F51" w:rsidP="004D07A8">
            <w:pPr>
              <w:snapToGri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 Математика,11 класс</w:t>
            </w:r>
          </w:p>
        </w:tc>
        <w:tc>
          <w:tcPr>
            <w:tcW w:w="1098" w:type="dxa"/>
          </w:tcPr>
          <w:p w:rsidR="00E52F51" w:rsidRPr="004D07A8" w:rsidRDefault="00E52F51" w:rsidP="004D07A8">
            <w:pPr>
              <w:snapToGri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977" w:type="dxa"/>
          </w:tcPr>
          <w:p w:rsidR="00E52F51" w:rsidRPr="004D07A8" w:rsidRDefault="00E52F51" w:rsidP="004D07A8">
            <w:pPr>
              <w:snapToGri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Закрепление теоретических знаний, развитие практических навыков.</w:t>
            </w:r>
          </w:p>
          <w:p w:rsidR="00E52F51" w:rsidRPr="004D07A8" w:rsidRDefault="00E52F51" w:rsidP="004D07A8">
            <w:pPr>
              <w:snapToGri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Учащиеся должны умет решать основные типы текстовых задач</w:t>
            </w:r>
          </w:p>
        </w:tc>
        <w:tc>
          <w:tcPr>
            <w:tcW w:w="3402" w:type="dxa"/>
          </w:tcPr>
          <w:p w:rsidR="00E52F51" w:rsidRPr="004D07A8" w:rsidRDefault="00E52F51" w:rsidP="004D07A8">
            <w:pPr>
              <w:snapToGrid w:val="0"/>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Подготовка учащихся к ЕГЭ</w:t>
            </w:r>
            <w:proofErr w:type="gramStart"/>
            <w:r w:rsidRPr="004D07A8">
              <w:rPr>
                <w:rFonts w:ascii="Times New Roman" w:eastAsia="Times New Roman" w:hAnsi="Times New Roman" w:cs="Times New Roman"/>
                <w:sz w:val="24"/>
                <w:szCs w:val="24"/>
                <w:lang w:eastAsia="ru-RU"/>
              </w:rPr>
              <w:t>.В</w:t>
            </w:r>
            <w:proofErr w:type="gramEnd"/>
            <w:r w:rsidRPr="004D07A8">
              <w:rPr>
                <w:rFonts w:ascii="Times New Roman" w:eastAsia="Times New Roman" w:hAnsi="Times New Roman" w:cs="Times New Roman"/>
                <w:sz w:val="24"/>
                <w:szCs w:val="24"/>
                <w:lang w:eastAsia="ru-RU"/>
              </w:rPr>
              <w:t xml:space="preserve"> настоящее время на экзаменах предлагаются </w:t>
            </w:r>
            <w:proofErr w:type="spellStart"/>
            <w:r w:rsidRPr="004D07A8">
              <w:rPr>
                <w:rFonts w:ascii="Times New Roman" w:eastAsia="Times New Roman" w:hAnsi="Times New Roman" w:cs="Times New Roman"/>
                <w:sz w:val="24"/>
                <w:szCs w:val="24"/>
                <w:lang w:eastAsia="ru-RU"/>
              </w:rPr>
              <w:t>задачи,решение</w:t>
            </w:r>
            <w:proofErr w:type="spellEnd"/>
            <w:r w:rsidRPr="004D07A8">
              <w:rPr>
                <w:rFonts w:ascii="Times New Roman" w:eastAsia="Times New Roman" w:hAnsi="Times New Roman" w:cs="Times New Roman"/>
                <w:sz w:val="24"/>
                <w:szCs w:val="24"/>
                <w:lang w:eastAsia="ru-RU"/>
              </w:rPr>
              <w:t xml:space="preserve"> которых требует составления уравнения или </w:t>
            </w:r>
            <w:proofErr w:type="spellStart"/>
            <w:r w:rsidRPr="004D07A8">
              <w:rPr>
                <w:rFonts w:ascii="Times New Roman" w:eastAsia="Times New Roman" w:hAnsi="Times New Roman" w:cs="Times New Roman"/>
                <w:sz w:val="24"/>
                <w:szCs w:val="24"/>
                <w:lang w:eastAsia="ru-RU"/>
              </w:rPr>
              <w:t>неравенства.Многие</w:t>
            </w:r>
            <w:proofErr w:type="spellEnd"/>
            <w:r w:rsidRPr="004D07A8">
              <w:rPr>
                <w:rFonts w:ascii="Times New Roman" w:eastAsia="Times New Roman" w:hAnsi="Times New Roman" w:cs="Times New Roman"/>
                <w:sz w:val="24"/>
                <w:szCs w:val="24"/>
                <w:lang w:eastAsia="ru-RU"/>
              </w:rPr>
              <w:t xml:space="preserve"> ученики испытывают  затруднения.</w:t>
            </w:r>
          </w:p>
        </w:tc>
      </w:tr>
      <w:tr w:rsidR="00E52F51" w:rsidRPr="004D07A8" w:rsidTr="00E52F51">
        <w:tc>
          <w:tcPr>
            <w:tcW w:w="2457" w:type="dxa"/>
          </w:tcPr>
          <w:p w:rsidR="00E52F51" w:rsidRPr="004D07A8" w:rsidRDefault="00E52F51" w:rsidP="004D07A8">
            <w:pPr>
              <w:spacing w:after="0" w:line="240" w:lineRule="auto"/>
              <w:rPr>
                <w:rFonts w:ascii="Times New Roman" w:eastAsia="Times New Roman" w:hAnsi="Times New Roman" w:cs="Times New Roman"/>
                <w:b/>
                <w:sz w:val="24"/>
                <w:szCs w:val="24"/>
                <w:lang w:eastAsia="ru-RU"/>
              </w:rPr>
            </w:pPr>
          </w:p>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«Тригонометрия»</w:t>
            </w:r>
          </w:p>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11к</w:t>
            </w:r>
            <w:proofErr w:type="gramStart"/>
            <w:r w:rsidRPr="004D07A8">
              <w:rPr>
                <w:rFonts w:ascii="Times New Roman" w:eastAsia="Times New Roman" w:hAnsi="Times New Roman" w:cs="Times New Roman"/>
                <w:sz w:val="24"/>
                <w:szCs w:val="24"/>
                <w:lang w:eastAsia="ru-RU"/>
              </w:rPr>
              <w:t>л(</w:t>
            </w:r>
            <w:proofErr w:type="gramEnd"/>
            <w:r w:rsidRPr="004D07A8">
              <w:rPr>
                <w:rFonts w:ascii="Times New Roman" w:eastAsia="Times New Roman" w:hAnsi="Times New Roman" w:cs="Times New Roman"/>
                <w:sz w:val="24"/>
                <w:szCs w:val="24"/>
                <w:lang w:eastAsia="ru-RU"/>
              </w:rPr>
              <w:t>спорт)</w:t>
            </w:r>
          </w:p>
          <w:p w:rsidR="00E52F51" w:rsidRPr="004D07A8" w:rsidRDefault="00E52F51" w:rsidP="004D07A8">
            <w:pPr>
              <w:spacing w:after="0" w:line="240" w:lineRule="auto"/>
              <w:rPr>
                <w:rFonts w:ascii="Times New Roman" w:eastAsia="Times New Roman" w:hAnsi="Times New Roman" w:cs="Times New Roman"/>
                <w:sz w:val="24"/>
                <w:szCs w:val="24"/>
                <w:lang w:eastAsia="ru-RU"/>
              </w:rPr>
            </w:pPr>
          </w:p>
        </w:tc>
        <w:tc>
          <w:tcPr>
            <w:tcW w:w="1098"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977" w:type="dxa"/>
          </w:tcPr>
          <w:p w:rsidR="00E52F51" w:rsidRPr="004D07A8" w:rsidRDefault="00E52F51" w:rsidP="004D07A8">
            <w:pPr>
              <w:snapToGrid w:val="0"/>
              <w:spacing w:after="0" w:line="240" w:lineRule="auto"/>
              <w:rPr>
                <w:rFonts w:ascii="Times New Roman" w:eastAsia="Times New Roman" w:hAnsi="Times New Roman" w:cs="Times New Roman"/>
                <w:bCs/>
                <w:sz w:val="24"/>
                <w:szCs w:val="24"/>
                <w:lang w:eastAsia="ru-RU"/>
              </w:rPr>
            </w:pPr>
            <w:proofErr w:type="gramStart"/>
            <w:r w:rsidRPr="004D07A8">
              <w:rPr>
                <w:rFonts w:ascii="Times New Roman" w:eastAsia="Times New Roman" w:hAnsi="Times New Roman" w:cs="Times New Roman"/>
                <w:bCs/>
                <w:sz w:val="24"/>
                <w:szCs w:val="24"/>
                <w:lang w:eastAsia="ru-RU"/>
              </w:rPr>
              <w:t xml:space="preserve">Подготовить к ЕГЭ, повторение изученного в 10 классе. </w:t>
            </w:r>
            <w:proofErr w:type="gramEnd"/>
          </w:p>
        </w:tc>
        <w:tc>
          <w:tcPr>
            <w:tcW w:w="3402" w:type="dxa"/>
          </w:tcPr>
          <w:p w:rsidR="00E52F51" w:rsidRPr="004D07A8" w:rsidRDefault="00E52F51" w:rsidP="004D07A8">
            <w:pPr>
              <w:snapToGrid w:val="0"/>
              <w:spacing w:after="0" w:line="240" w:lineRule="auto"/>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 xml:space="preserve">Для подготовки учащихся к итоговой аттестации. </w:t>
            </w:r>
          </w:p>
        </w:tc>
      </w:tr>
      <w:tr w:rsidR="00E52F51" w:rsidRPr="004D07A8" w:rsidTr="00E52F51">
        <w:tc>
          <w:tcPr>
            <w:tcW w:w="2457"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Математика-</w:t>
            </w:r>
          </w:p>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11 спортивные  классы</w:t>
            </w:r>
          </w:p>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p>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p>
        </w:tc>
        <w:tc>
          <w:tcPr>
            <w:tcW w:w="1098"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977"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Обучение решению задач, практико-ориентированных заданий, заданий по геометрии, задач с повышенной сложности</w:t>
            </w:r>
          </w:p>
        </w:tc>
        <w:tc>
          <w:tcPr>
            <w:tcW w:w="3402"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Для подготовки учащихся к итоговой аттестации</w:t>
            </w:r>
          </w:p>
        </w:tc>
      </w:tr>
      <w:tr w:rsidR="00E52F51" w:rsidRPr="004D07A8" w:rsidTr="00E52F51">
        <w:tc>
          <w:tcPr>
            <w:tcW w:w="2457"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Физика </w:t>
            </w:r>
          </w:p>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10  классы</w:t>
            </w:r>
          </w:p>
        </w:tc>
        <w:tc>
          <w:tcPr>
            <w:tcW w:w="1098"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977"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Для повышения качества усвоения учащимися пройденного материала</w:t>
            </w:r>
          </w:p>
        </w:tc>
        <w:tc>
          <w:tcPr>
            <w:tcW w:w="3402"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Для подготовки к успешному участию конкурсных олимпиад разного уровня.</w:t>
            </w:r>
          </w:p>
        </w:tc>
      </w:tr>
      <w:tr w:rsidR="00E52F51" w:rsidRPr="004D07A8" w:rsidTr="00E52F51">
        <w:tc>
          <w:tcPr>
            <w:tcW w:w="2457"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Физика </w:t>
            </w:r>
          </w:p>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11  классы</w:t>
            </w:r>
          </w:p>
        </w:tc>
        <w:tc>
          <w:tcPr>
            <w:tcW w:w="1098"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977"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Для повышения личностной мотивации отношения к будущей профессии.</w:t>
            </w:r>
          </w:p>
        </w:tc>
        <w:tc>
          <w:tcPr>
            <w:tcW w:w="3402" w:type="dxa"/>
          </w:tcPr>
          <w:p w:rsidR="00E52F51" w:rsidRPr="004D07A8" w:rsidRDefault="00E52F51" w:rsidP="004D07A8">
            <w:pPr>
              <w:spacing w:after="0" w:line="240" w:lineRule="auto"/>
              <w:rPr>
                <w:rFonts w:ascii="Times New Roman" w:eastAsia="Times New Roman" w:hAnsi="Times New Roman" w:cs="Times New Roman"/>
                <w:sz w:val="24"/>
                <w:szCs w:val="24"/>
                <w:lang w:eastAsia="ru-RU"/>
              </w:rPr>
            </w:pPr>
            <w:proofErr w:type="gramStart"/>
            <w:r w:rsidRPr="004D07A8">
              <w:rPr>
                <w:rFonts w:ascii="Times New Roman" w:eastAsia="Times New Roman" w:hAnsi="Times New Roman" w:cs="Times New Roman"/>
                <w:sz w:val="24"/>
                <w:szCs w:val="24"/>
                <w:lang w:eastAsia="ru-RU"/>
              </w:rPr>
              <w:t>Для подготовки к конкурсным испытательным,  экзаменам по выбранным ВУЗ-</w:t>
            </w:r>
            <w:proofErr w:type="spellStart"/>
            <w:r w:rsidRPr="004D07A8">
              <w:rPr>
                <w:rFonts w:ascii="Times New Roman" w:eastAsia="Times New Roman" w:hAnsi="Times New Roman" w:cs="Times New Roman"/>
                <w:sz w:val="24"/>
                <w:szCs w:val="24"/>
                <w:lang w:eastAsia="ru-RU"/>
              </w:rPr>
              <w:t>ам</w:t>
            </w:r>
            <w:proofErr w:type="spellEnd"/>
            <w:r w:rsidRPr="004D07A8">
              <w:rPr>
                <w:rFonts w:ascii="Times New Roman" w:eastAsia="Times New Roman" w:hAnsi="Times New Roman" w:cs="Times New Roman"/>
                <w:sz w:val="24"/>
                <w:szCs w:val="24"/>
                <w:lang w:eastAsia="ru-RU"/>
              </w:rPr>
              <w:t xml:space="preserve"> центральных городов России</w:t>
            </w:r>
            <w:proofErr w:type="gramEnd"/>
          </w:p>
        </w:tc>
      </w:tr>
      <w:tr w:rsidR="00E52F51" w:rsidRPr="004D07A8" w:rsidTr="00E52F51">
        <w:tc>
          <w:tcPr>
            <w:tcW w:w="2457"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lastRenderedPageBreak/>
              <w:t>Математика</w:t>
            </w:r>
          </w:p>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10 спортивные классы</w:t>
            </w:r>
          </w:p>
        </w:tc>
        <w:tc>
          <w:tcPr>
            <w:tcW w:w="1098"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977" w:type="dxa"/>
          </w:tcPr>
          <w:p w:rsidR="00E52F51" w:rsidRPr="004D07A8" w:rsidRDefault="00E52F51" w:rsidP="004D07A8">
            <w:pPr>
              <w:spacing w:after="0" w:line="240" w:lineRule="auto"/>
              <w:jc w:val="both"/>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 xml:space="preserve">создать целенаправленную работу учащихся по подготовке к ЕГЭ </w:t>
            </w:r>
          </w:p>
        </w:tc>
        <w:tc>
          <w:tcPr>
            <w:tcW w:w="3402" w:type="dxa"/>
          </w:tcPr>
          <w:p w:rsidR="00E52F51" w:rsidRPr="004D07A8" w:rsidRDefault="00E52F51" w:rsidP="004D07A8">
            <w:pPr>
              <w:spacing w:after="0" w:line="240" w:lineRule="auto"/>
              <w:jc w:val="both"/>
              <w:rPr>
                <w:rFonts w:ascii="Times New Roman" w:eastAsia="Times New Roman" w:hAnsi="Times New Roman" w:cs="Times New Roman"/>
                <w:b/>
                <w:sz w:val="24"/>
                <w:szCs w:val="24"/>
                <w:lang w:eastAsia="ru-RU"/>
              </w:rPr>
            </w:pPr>
            <w:r w:rsidRPr="004D07A8">
              <w:rPr>
                <w:rFonts w:ascii="Times New Roman" w:eastAsia="Times New Roman" w:hAnsi="Times New Roman" w:cs="Times New Roman"/>
                <w:sz w:val="24"/>
                <w:szCs w:val="24"/>
                <w:lang w:eastAsia="ru-RU"/>
              </w:rPr>
              <w:t>углубление курса литературы, детализация литературоведческого материала, концентрация на основных проблемах, поднимаемых авторами различных эпох в литературных произведениях</w:t>
            </w:r>
          </w:p>
        </w:tc>
      </w:tr>
      <w:tr w:rsidR="00E52F51" w:rsidRPr="004D07A8" w:rsidTr="00E52F51">
        <w:tc>
          <w:tcPr>
            <w:tcW w:w="2457"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Математика</w:t>
            </w:r>
          </w:p>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11 спортивные классы</w:t>
            </w:r>
          </w:p>
        </w:tc>
        <w:tc>
          <w:tcPr>
            <w:tcW w:w="1098"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977" w:type="dxa"/>
          </w:tcPr>
          <w:p w:rsidR="00E52F51" w:rsidRPr="004D07A8" w:rsidRDefault="00E52F51" w:rsidP="004D07A8">
            <w:pPr>
              <w:spacing w:after="0" w:line="240" w:lineRule="auto"/>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 xml:space="preserve">Подготовка </w:t>
            </w:r>
            <w:proofErr w:type="gramStart"/>
            <w:r w:rsidRPr="004D07A8">
              <w:rPr>
                <w:rFonts w:ascii="Times New Roman" w:eastAsia="Times New Roman" w:hAnsi="Times New Roman" w:cs="Times New Roman"/>
                <w:bCs/>
                <w:sz w:val="24"/>
                <w:szCs w:val="24"/>
                <w:lang w:eastAsia="ru-RU"/>
              </w:rPr>
              <w:t>к</w:t>
            </w:r>
            <w:proofErr w:type="gramEnd"/>
            <w:r w:rsidRPr="004D07A8">
              <w:rPr>
                <w:rFonts w:ascii="Times New Roman" w:eastAsia="Times New Roman" w:hAnsi="Times New Roman" w:cs="Times New Roman"/>
                <w:bCs/>
                <w:sz w:val="24"/>
                <w:szCs w:val="24"/>
                <w:lang w:eastAsia="ru-RU"/>
              </w:rPr>
              <w:t xml:space="preserve"> </w:t>
            </w:r>
            <w:proofErr w:type="gramStart"/>
            <w:r w:rsidRPr="004D07A8">
              <w:rPr>
                <w:rFonts w:ascii="Times New Roman" w:eastAsia="Times New Roman" w:hAnsi="Times New Roman" w:cs="Times New Roman"/>
                <w:bCs/>
                <w:sz w:val="24"/>
                <w:szCs w:val="24"/>
                <w:lang w:eastAsia="ru-RU"/>
              </w:rPr>
              <w:t>сдачи</w:t>
            </w:r>
            <w:proofErr w:type="gramEnd"/>
            <w:r w:rsidRPr="004D07A8">
              <w:rPr>
                <w:rFonts w:ascii="Times New Roman" w:eastAsia="Times New Roman" w:hAnsi="Times New Roman" w:cs="Times New Roman"/>
                <w:bCs/>
                <w:sz w:val="24"/>
                <w:szCs w:val="24"/>
                <w:lang w:eastAsia="ru-RU"/>
              </w:rPr>
              <w:t xml:space="preserve"> ЕГЭ и ГИА по обществознанию</w:t>
            </w:r>
          </w:p>
        </w:tc>
        <w:tc>
          <w:tcPr>
            <w:tcW w:w="3402" w:type="dxa"/>
          </w:tcPr>
          <w:p w:rsidR="00E52F51" w:rsidRPr="004D07A8" w:rsidRDefault="00E52F51" w:rsidP="004D07A8">
            <w:pPr>
              <w:spacing w:after="0" w:line="240" w:lineRule="auto"/>
              <w:jc w:val="both"/>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 xml:space="preserve">Рабочая программа составлена на основе примерной программы среднего общего образования по обществознанию. </w:t>
            </w:r>
            <w:proofErr w:type="gramStart"/>
            <w:r w:rsidRPr="004D07A8">
              <w:rPr>
                <w:rFonts w:ascii="Times New Roman" w:eastAsia="Times New Roman" w:hAnsi="Times New Roman" w:cs="Times New Roman"/>
                <w:bCs/>
                <w:sz w:val="24"/>
                <w:szCs w:val="24"/>
                <w:lang w:eastAsia="ru-RU"/>
              </w:rPr>
              <w:t>Ориентирована</w:t>
            </w:r>
            <w:proofErr w:type="gramEnd"/>
            <w:r w:rsidRPr="004D07A8">
              <w:rPr>
                <w:rFonts w:ascii="Times New Roman" w:eastAsia="Times New Roman" w:hAnsi="Times New Roman" w:cs="Times New Roman"/>
                <w:bCs/>
                <w:sz w:val="24"/>
                <w:szCs w:val="24"/>
                <w:lang w:eastAsia="ru-RU"/>
              </w:rPr>
              <w:t xml:space="preserve"> на использование учебника: Человек и общество. В результате изучения обществознания учащиеся должны: освоить основные знания по праву и политологии, готовить учащихся к принятию на себя ответственности за совершаемые действия, обосновать собственный выбор в реальных жизненных ситуациях, воспитывать уважение к закону</w:t>
            </w:r>
          </w:p>
        </w:tc>
      </w:tr>
      <w:tr w:rsidR="00E52F51" w:rsidRPr="004D07A8" w:rsidTr="00E52F51">
        <w:tc>
          <w:tcPr>
            <w:tcW w:w="2457"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Биология</w:t>
            </w:r>
          </w:p>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10 спортивные классы</w:t>
            </w:r>
          </w:p>
        </w:tc>
        <w:tc>
          <w:tcPr>
            <w:tcW w:w="1098"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p w:rsidR="00E52F51" w:rsidRPr="004D07A8" w:rsidRDefault="00E52F51" w:rsidP="004D07A8">
            <w:pPr>
              <w:spacing w:after="0" w:line="240" w:lineRule="auto"/>
              <w:rPr>
                <w:rFonts w:ascii="Times New Roman" w:eastAsia="Times New Roman" w:hAnsi="Times New Roman" w:cs="Times New Roman"/>
                <w:sz w:val="24"/>
                <w:szCs w:val="24"/>
                <w:lang w:eastAsia="ru-RU"/>
              </w:rPr>
            </w:pPr>
          </w:p>
          <w:p w:rsidR="00E52F51" w:rsidRPr="004D07A8" w:rsidRDefault="00E52F51" w:rsidP="004D07A8">
            <w:pPr>
              <w:spacing w:after="0" w:line="240" w:lineRule="auto"/>
              <w:rPr>
                <w:rFonts w:ascii="Times New Roman" w:eastAsia="Times New Roman" w:hAnsi="Times New Roman" w:cs="Times New Roman"/>
                <w:sz w:val="24"/>
                <w:szCs w:val="24"/>
                <w:lang w:eastAsia="ru-RU"/>
              </w:rPr>
            </w:pPr>
          </w:p>
          <w:p w:rsidR="00E52F51" w:rsidRPr="004D07A8" w:rsidRDefault="00E52F51" w:rsidP="004D07A8">
            <w:pPr>
              <w:spacing w:after="0" w:line="240" w:lineRule="auto"/>
              <w:rPr>
                <w:rFonts w:ascii="Times New Roman" w:eastAsia="Times New Roman" w:hAnsi="Times New Roman" w:cs="Times New Roman"/>
                <w:sz w:val="24"/>
                <w:szCs w:val="24"/>
                <w:lang w:eastAsia="ru-RU"/>
              </w:rPr>
            </w:pPr>
          </w:p>
          <w:p w:rsidR="00E52F51" w:rsidRPr="004D07A8" w:rsidRDefault="00E52F51" w:rsidP="004D07A8">
            <w:pPr>
              <w:spacing w:after="0" w:line="240" w:lineRule="auto"/>
              <w:rPr>
                <w:rFonts w:ascii="Times New Roman" w:eastAsia="Times New Roman" w:hAnsi="Times New Roman" w:cs="Times New Roman"/>
                <w:sz w:val="24"/>
                <w:szCs w:val="24"/>
                <w:lang w:eastAsia="ru-RU"/>
              </w:rPr>
            </w:pPr>
          </w:p>
        </w:tc>
        <w:tc>
          <w:tcPr>
            <w:tcW w:w="2977" w:type="dxa"/>
          </w:tcPr>
          <w:p w:rsidR="00E52F51" w:rsidRPr="004D07A8" w:rsidRDefault="00E52F51" w:rsidP="004D07A8">
            <w:pPr>
              <w:spacing w:after="0" w:line="240" w:lineRule="auto"/>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Подготовка к успешной сдаче ЕГЭ</w:t>
            </w:r>
          </w:p>
        </w:tc>
        <w:tc>
          <w:tcPr>
            <w:tcW w:w="3402" w:type="dxa"/>
          </w:tcPr>
          <w:p w:rsidR="00E52F51" w:rsidRPr="004D07A8" w:rsidRDefault="00E52F51" w:rsidP="004D07A8">
            <w:pPr>
              <w:spacing w:after="0" w:line="240" w:lineRule="auto"/>
              <w:jc w:val="both"/>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 xml:space="preserve">Предназначен  для </w:t>
            </w:r>
            <w:proofErr w:type="gramStart"/>
            <w:r w:rsidRPr="004D07A8">
              <w:rPr>
                <w:rFonts w:ascii="Times New Roman" w:eastAsia="Times New Roman" w:hAnsi="Times New Roman" w:cs="Times New Roman"/>
                <w:bCs/>
                <w:sz w:val="24"/>
                <w:szCs w:val="24"/>
                <w:lang w:eastAsia="ru-RU"/>
              </w:rPr>
              <w:t>учащихся</w:t>
            </w:r>
            <w:proofErr w:type="gramEnd"/>
            <w:r w:rsidRPr="004D07A8">
              <w:rPr>
                <w:rFonts w:ascii="Times New Roman" w:eastAsia="Times New Roman" w:hAnsi="Times New Roman" w:cs="Times New Roman"/>
                <w:bCs/>
                <w:sz w:val="24"/>
                <w:szCs w:val="24"/>
                <w:lang w:eastAsia="ru-RU"/>
              </w:rPr>
              <w:t xml:space="preserve"> посещающих в профильную группу. Курс ведется по учебнику «Общая биология 10-11кл», </w:t>
            </w:r>
            <w:proofErr w:type="spellStart"/>
            <w:r w:rsidRPr="004D07A8">
              <w:rPr>
                <w:rFonts w:ascii="Times New Roman" w:eastAsia="Times New Roman" w:hAnsi="Times New Roman" w:cs="Times New Roman"/>
                <w:bCs/>
                <w:sz w:val="24"/>
                <w:szCs w:val="24"/>
                <w:lang w:eastAsia="ru-RU"/>
              </w:rPr>
              <w:t>Д.К.Беляева</w:t>
            </w:r>
            <w:proofErr w:type="spellEnd"/>
            <w:r w:rsidRPr="004D07A8">
              <w:rPr>
                <w:rFonts w:ascii="Times New Roman" w:eastAsia="Times New Roman" w:hAnsi="Times New Roman" w:cs="Times New Roman"/>
                <w:bCs/>
                <w:sz w:val="24"/>
                <w:szCs w:val="24"/>
                <w:lang w:eastAsia="ru-RU"/>
              </w:rPr>
              <w:t xml:space="preserve">, Г.М.Дымшица,2001г </w:t>
            </w:r>
            <w:proofErr w:type="gramStart"/>
            <w:r w:rsidRPr="004D07A8">
              <w:rPr>
                <w:rFonts w:ascii="Times New Roman" w:eastAsia="Times New Roman" w:hAnsi="Times New Roman" w:cs="Times New Roman"/>
                <w:bCs/>
                <w:sz w:val="24"/>
                <w:szCs w:val="24"/>
                <w:lang w:eastAsia="ru-RU"/>
              </w:rPr>
              <w:t>в</w:t>
            </w:r>
            <w:proofErr w:type="gramEnd"/>
            <w:r w:rsidRPr="004D07A8">
              <w:rPr>
                <w:rFonts w:ascii="Times New Roman" w:eastAsia="Times New Roman" w:hAnsi="Times New Roman" w:cs="Times New Roman"/>
                <w:bCs/>
                <w:sz w:val="24"/>
                <w:szCs w:val="24"/>
                <w:lang w:eastAsia="ru-RU"/>
              </w:rPr>
              <w:t>., по программе. Систематизация знаний по всем разделам курса биологии в процессе подготовки к ЕГЭ.</w:t>
            </w:r>
          </w:p>
        </w:tc>
      </w:tr>
      <w:tr w:rsidR="00E52F51" w:rsidRPr="004D07A8" w:rsidTr="00E52F51">
        <w:tc>
          <w:tcPr>
            <w:tcW w:w="2457"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Биология</w:t>
            </w:r>
          </w:p>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11 спортивные классы</w:t>
            </w:r>
          </w:p>
        </w:tc>
        <w:tc>
          <w:tcPr>
            <w:tcW w:w="1098"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977" w:type="dxa"/>
          </w:tcPr>
          <w:p w:rsidR="00E52F51" w:rsidRPr="004D07A8" w:rsidRDefault="00E52F51" w:rsidP="004D07A8">
            <w:pPr>
              <w:spacing w:after="0" w:line="240" w:lineRule="auto"/>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Подготовка к успешной сдаче ЕГЭ</w:t>
            </w:r>
          </w:p>
        </w:tc>
        <w:tc>
          <w:tcPr>
            <w:tcW w:w="3402" w:type="dxa"/>
          </w:tcPr>
          <w:p w:rsidR="00E52F51" w:rsidRPr="004D07A8" w:rsidRDefault="00E52F51" w:rsidP="004D07A8">
            <w:pPr>
              <w:spacing w:after="0" w:line="240" w:lineRule="auto"/>
              <w:jc w:val="both"/>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 xml:space="preserve">Предназначен  для </w:t>
            </w:r>
            <w:proofErr w:type="gramStart"/>
            <w:r w:rsidRPr="004D07A8">
              <w:rPr>
                <w:rFonts w:ascii="Times New Roman" w:eastAsia="Times New Roman" w:hAnsi="Times New Roman" w:cs="Times New Roman"/>
                <w:bCs/>
                <w:sz w:val="24"/>
                <w:szCs w:val="24"/>
                <w:lang w:eastAsia="ru-RU"/>
              </w:rPr>
              <w:t>учащихся</w:t>
            </w:r>
            <w:proofErr w:type="gramEnd"/>
            <w:r w:rsidRPr="004D07A8">
              <w:rPr>
                <w:rFonts w:ascii="Times New Roman" w:eastAsia="Times New Roman" w:hAnsi="Times New Roman" w:cs="Times New Roman"/>
                <w:bCs/>
                <w:sz w:val="24"/>
                <w:szCs w:val="24"/>
                <w:lang w:eastAsia="ru-RU"/>
              </w:rPr>
              <w:t xml:space="preserve"> посещающих в профильную группу. Курс ведется по учебнику «Общая биология 10-11кл», Д.К.Беляева</w:t>
            </w:r>
            <w:proofErr w:type="gramStart"/>
            <w:r w:rsidRPr="004D07A8">
              <w:rPr>
                <w:rFonts w:ascii="Times New Roman" w:eastAsia="Times New Roman" w:hAnsi="Times New Roman" w:cs="Times New Roman"/>
                <w:bCs/>
                <w:sz w:val="24"/>
                <w:szCs w:val="24"/>
                <w:lang w:eastAsia="ru-RU"/>
              </w:rPr>
              <w:t>,Г</w:t>
            </w:r>
            <w:proofErr w:type="gramEnd"/>
            <w:r w:rsidRPr="004D07A8">
              <w:rPr>
                <w:rFonts w:ascii="Times New Roman" w:eastAsia="Times New Roman" w:hAnsi="Times New Roman" w:cs="Times New Roman"/>
                <w:bCs/>
                <w:sz w:val="24"/>
                <w:szCs w:val="24"/>
                <w:lang w:eastAsia="ru-RU"/>
              </w:rPr>
              <w:t>.М.Дымшица,2001г в., по программе. Систематизация знаний по всем разделам курса биологии в процессе подготовки к ЕГЭ.</w:t>
            </w:r>
          </w:p>
        </w:tc>
      </w:tr>
      <w:tr w:rsidR="00E52F51" w:rsidRPr="004D07A8" w:rsidTr="00E52F51">
        <w:tc>
          <w:tcPr>
            <w:tcW w:w="2457"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 xml:space="preserve">Химия </w:t>
            </w:r>
          </w:p>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10 спортивные классы</w:t>
            </w:r>
          </w:p>
        </w:tc>
        <w:tc>
          <w:tcPr>
            <w:tcW w:w="1098"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977" w:type="dxa"/>
          </w:tcPr>
          <w:p w:rsidR="00E52F51" w:rsidRPr="004D07A8" w:rsidRDefault="00E52F51" w:rsidP="004D07A8">
            <w:pPr>
              <w:spacing w:after="0" w:line="240" w:lineRule="auto"/>
              <w:jc w:val="both"/>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Подготовка учащихся 9,10,11 классов к ГИА и ЕГЭ</w:t>
            </w:r>
          </w:p>
        </w:tc>
        <w:tc>
          <w:tcPr>
            <w:tcW w:w="3402" w:type="dxa"/>
          </w:tcPr>
          <w:p w:rsidR="00E52F51" w:rsidRPr="004D07A8" w:rsidRDefault="00E52F51" w:rsidP="004D07A8">
            <w:pPr>
              <w:spacing w:after="0" w:line="240" w:lineRule="auto"/>
              <w:jc w:val="both"/>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 xml:space="preserve">Углубление знаний практической направленности. Решение задач и уравнений, систематизация знаний по </w:t>
            </w:r>
            <w:r w:rsidRPr="004D07A8">
              <w:rPr>
                <w:rFonts w:ascii="Times New Roman" w:eastAsia="Times New Roman" w:hAnsi="Times New Roman" w:cs="Times New Roman"/>
                <w:bCs/>
                <w:sz w:val="24"/>
                <w:szCs w:val="24"/>
                <w:lang w:eastAsia="ru-RU"/>
              </w:rPr>
              <w:lastRenderedPageBreak/>
              <w:t xml:space="preserve">классификации материалов  по неорганической химии </w:t>
            </w:r>
          </w:p>
        </w:tc>
      </w:tr>
      <w:tr w:rsidR="00E52F51" w:rsidRPr="004D07A8" w:rsidTr="00E52F51">
        <w:tc>
          <w:tcPr>
            <w:tcW w:w="2457"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lastRenderedPageBreak/>
              <w:t>Обществознание 11класс</w:t>
            </w:r>
          </w:p>
        </w:tc>
        <w:tc>
          <w:tcPr>
            <w:tcW w:w="1098" w:type="dxa"/>
          </w:tcPr>
          <w:p w:rsidR="00E52F51" w:rsidRPr="004D07A8" w:rsidRDefault="00E52F51" w:rsidP="004D07A8">
            <w:pPr>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4"/>
                <w:szCs w:val="24"/>
                <w:lang w:eastAsia="ru-RU"/>
              </w:rPr>
              <w:t>1</w:t>
            </w:r>
          </w:p>
        </w:tc>
        <w:tc>
          <w:tcPr>
            <w:tcW w:w="2977" w:type="dxa"/>
          </w:tcPr>
          <w:p w:rsidR="00E52F51" w:rsidRPr="004D07A8" w:rsidRDefault="00E52F51" w:rsidP="004D07A8">
            <w:pPr>
              <w:spacing w:after="0" w:line="240" w:lineRule="auto"/>
              <w:jc w:val="both"/>
              <w:rPr>
                <w:rFonts w:ascii="Times New Roman" w:eastAsia="Times New Roman" w:hAnsi="Times New Roman" w:cs="Times New Roman"/>
                <w:bCs/>
                <w:sz w:val="24"/>
                <w:szCs w:val="24"/>
                <w:lang w:eastAsia="ru-RU"/>
              </w:rPr>
            </w:pPr>
            <w:r w:rsidRPr="004D07A8">
              <w:rPr>
                <w:rFonts w:ascii="Times New Roman" w:eastAsia="Times New Roman" w:hAnsi="Times New Roman" w:cs="Times New Roman"/>
                <w:bCs/>
                <w:sz w:val="24"/>
                <w:szCs w:val="24"/>
                <w:lang w:eastAsia="ru-RU"/>
              </w:rPr>
              <w:t>Подготовка к ЕГЭ</w:t>
            </w:r>
          </w:p>
        </w:tc>
        <w:tc>
          <w:tcPr>
            <w:tcW w:w="3402" w:type="dxa"/>
          </w:tcPr>
          <w:p w:rsidR="00E52F51" w:rsidRPr="004D07A8" w:rsidRDefault="00E52F51" w:rsidP="004D07A8">
            <w:pPr>
              <w:spacing w:after="0" w:line="240" w:lineRule="auto"/>
              <w:jc w:val="both"/>
              <w:rPr>
                <w:rFonts w:ascii="Times New Roman" w:eastAsia="Times New Roman" w:hAnsi="Times New Roman" w:cs="Times New Roman"/>
                <w:bCs/>
                <w:sz w:val="24"/>
                <w:szCs w:val="24"/>
                <w:lang w:eastAsia="ru-RU"/>
              </w:rPr>
            </w:pPr>
          </w:p>
        </w:tc>
      </w:tr>
    </w:tbl>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10348" w:type="dxa"/>
        <w:tblInd w:w="-1026" w:type="dxa"/>
        <w:tblLayout w:type="fixed"/>
        <w:tblLook w:val="04A0" w:firstRow="1" w:lastRow="0" w:firstColumn="1" w:lastColumn="0" w:noHBand="0" w:noVBand="1"/>
      </w:tblPr>
      <w:tblGrid>
        <w:gridCol w:w="1590"/>
        <w:gridCol w:w="111"/>
        <w:gridCol w:w="3969"/>
        <w:gridCol w:w="897"/>
        <w:gridCol w:w="898"/>
        <w:gridCol w:w="898"/>
        <w:gridCol w:w="898"/>
        <w:gridCol w:w="662"/>
        <w:gridCol w:w="425"/>
      </w:tblGrid>
      <w:tr w:rsidR="00E52F51" w:rsidRPr="004D07A8" w:rsidTr="00981798">
        <w:trPr>
          <w:trHeight w:val="300"/>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c>
          <w:tcPr>
            <w:tcW w:w="8647" w:type="dxa"/>
            <w:gridSpan w:val="7"/>
            <w:tcBorders>
              <w:top w:val="single" w:sz="4" w:space="0" w:color="auto"/>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Среднее общее образование</w:t>
            </w:r>
          </w:p>
        </w:tc>
      </w:tr>
      <w:tr w:rsidR="00E52F51" w:rsidRPr="004D07A8" w:rsidTr="00981798">
        <w:trPr>
          <w:trHeight w:val="300"/>
        </w:trPr>
        <w:tc>
          <w:tcPr>
            <w:tcW w:w="1701" w:type="dxa"/>
            <w:gridSpan w:val="2"/>
            <w:vMerge w:val="restart"/>
            <w:tcBorders>
              <w:top w:val="nil"/>
              <w:left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Федеральный компонент</w:t>
            </w:r>
          </w:p>
        </w:tc>
        <w:tc>
          <w:tcPr>
            <w:tcW w:w="3969" w:type="dxa"/>
            <w:tcBorders>
              <w:top w:val="nil"/>
              <w:left w:val="nil"/>
              <w:bottom w:val="nil"/>
              <w:right w:val="nil"/>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 xml:space="preserve">Учебные предметы </w:t>
            </w:r>
          </w:p>
        </w:tc>
        <w:tc>
          <w:tcPr>
            <w:tcW w:w="1795"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10А</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10Б</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p>
        </w:tc>
      </w:tr>
      <w:tr w:rsidR="00E52F51" w:rsidRPr="004D07A8" w:rsidTr="00981798">
        <w:trPr>
          <w:trHeight w:val="70"/>
        </w:trPr>
        <w:tc>
          <w:tcPr>
            <w:tcW w:w="1701" w:type="dxa"/>
            <w:gridSpan w:val="2"/>
            <w:vMerge/>
            <w:tcBorders>
              <w:left w:val="single" w:sz="4" w:space="0" w:color="auto"/>
              <w:bottom w:val="single" w:sz="4" w:space="0" w:color="auto"/>
              <w:right w:val="single" w:sz="4" w:space="0" w:color="auto"/>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8647" w:type="dxa"/>
            <w:gridSpan w:val="7"/>
            <w:tcBorders>
              <w:top w:val="single" w:sz="4" w:space="0" w:color="auto"/>
              <w:left w:val="nil"/>
              <w:bottom w:val="single" w:sz="4" w:space="0" w:color="auto"/>
              <w:right w:val="single" w:sz="4" w:space="0" w:color="auto"/>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b/>
                <w:bCs/>
                <w:color w:val="000000"/>
                <w:sz w:val="24"/>
                <w:szCs w:val="24"/>
                <w:lang w:eastAsia="ru-RU"/>
              </w:rPr>
              <w:t>Обязательные учебные предметы на базовом уровне</w:t>
            </w:r>
          </w:p>
        </w:tc>
      </w:tr>
      <w:tr w:rsidR="00E52F51" w:rsidRPr="004D07A8" w:rsidTr="00981798">
        <w:trPr>
          <w:trHeight w:val="300"/>
        </w:trPr>
        <w:tc>
          <w:tcPr>
            <w:tcW w:w="170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Инвариантная часть</w:t>
            </w:r>
          </w:p>
        </w:tc>
        <w:tc>
          <w:tcPr>
            <w:tcW w:w="3969" w:type="dxa"/>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Русский язык</w:t>
            </w:r>
          </w:p>
        </w:tc>
        <w:tc>
          <w:tcPr>
            <w:tcW w:w="1795"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1/1</w:t>
            </w:r>
          </w:p>
        </w:tc>
        <w:tc>
          <w:tcPr>
            <w:tcW w:w="1796"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1/1</w:t>
            </w:r>
          </w:p>
        </w:tc>
        <w:tc>
          <w:tcPr>
            <w:tcW w:w="108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300"/>
        </w:trPr>
        <w:tc>
          <w:tcPr>
            <w:tcW w:w="17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Литература</w:t>
            </w:r>
          </w:p>
        </w:tc>
        <w:tc>
          <w:tcPr>
            <w:tcW w:w="1795"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w:t>
            </w:r>
          </w:p>
        </w:tc>
        <w:tc>
          <w:tcPr>
            <w:tcW w:w="1796"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w:t>
            </w:r>
          </w:p>
        </w:tc>
        <w:tc>
          <w:tcPr>
            <w:tcW w:w="108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300"/>
        </w:trPr>
        <w:tc>
          <w:tcPr>
            <w:tcW w:w="17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Иностранный  язык</w:t>
            </w:r>
          </w:p>
        </w:tc>
        <w:tc>
          <w:tcPr>
            <w:tcW w:w="1795"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3/3</w:t>
            </w:r>
          </w:p>
        </w:tc>
        <w:tc>
          <w:tcPr>
            <w:tcW w:w="1796"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3/3</w:t>
            </w:r>
          </w:p>
        </w:tc>
        <w:tc>
          <w:tcPr>
            <w:tcW w:w="108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300"/>
        </w:trPr>
        <w:tc>
          <w:tcPr>
            <w:tcW w:w="17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Алгебра</w:t>
            </w:r>
          </w:p>
        </w:tc>
        <w:tc>
          <w:tcPr>
            <w:tcW w:w="1795"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796"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08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300"/>
        </w:trPr>
        <w:tc>
          <w:tcPr>
            <w:tcW w:w="17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Геометрия</w:t>
            </w:r>
          </w:p>
        </w:tc>
        <w:tc>
          <w:tcPr>
            <w:tcW w:w="1795"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796"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08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300"/>
        </w:trPr>
        <w:tc>
          <w:tcPr>
            <w:tcW w:w="17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Физика</w:t>
            </w:r>
          </w:p>
        </w:tc>
        <w:tc>
          <w:tcPr>
            <w:tcW w:w="1795"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796"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08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300"/>
        </w:trPr>
        <w:tc>
          <w:tcPr>
            <w:tcW w:w="17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История</w:t>
            </w:r>
          </w:p>
        </w:tc>
        <w:tc>
          <w:tcPr>
            <w:tcW w:w="1795"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796"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08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300"/>
        </w:trPr>
        <w:tc>
          <w:tcPr>
            <w:tcW w:w="17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Обществознание</w:t>
            </w:r>
          </w:p>
        </w:tc>
        <w:tc>
          <w:tcPr>
            <w:tcW w:w="1795"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796"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08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300"/>
        </w:trPr>
        <w:tc>
          <w:tcPr>
            <w:tcW w:w="17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ОБЖ</w:t>
            </w:r>
          </w:p>
        </w:tc>
        <w:tc>
          <w:tcPr>
            <w:tcW w:w="1795"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796"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08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70"/>
        </w:trPr>
        <w:tc>
          <w:tcPr>
            <w:tcW w:w="17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Физическая культура</w:t>
            </w:r>
          </w:p>
        </w:tc>
        <w:tc>
          <w:tcPr>
            <w:tcW w:w="1795"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3/3</w:t>
            </w:r>
          </w:p>
        </w:tc>
        <w:tc>
          <w:tcPr>
            <w:tcW w:w="1796"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3/3</w:t>
            </w:r>
          </w:p>
        </w:tc>
        <w:tc>
          <w:tcPr>
            <w:tcW w:w="108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70"/>
        </w:trPr>
        <w:tc>
          <w:tcPr>
            <w:tcW w:w="17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right w:val="single" w:sz="4" w:space="0" w:color="auto"/>
            </w:tcBorders>
            <w:shd w:val="clear" w:color="auto" w:fill="auto"/>
            <w:noWrap/>
            <w:vAlign w:val="bottom"/>
            <w:hideMark/>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итого</w:t>
            </w:r>
          </w:p>
        </w:tc>
        <w:tc>
          <w:tcPr>
            <w:tcW w:w="1795" w:type="dxa"/>
            <w:gridSpan w:val="2"/>
            <w:tcBorders>
              <w:top w:val="nil"/>
              <w:left w:val="nil"/>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b/>
                <w:color w:val="000000"/>
                <w:sz w:val="24"/>
                <w:szCs w:val="24"/>
                <w:lang w:eastAsia="ru-RU"/>
              </w:rPr>
            </w:pPr>
            <w:r w:rsidRPr="004D07A8">
              <w:rPr>
                <w:rFonts w:ascii="Times New Roman" w:eastAsia="Times New Roman" w:hAnsi="Times New Roman" w:cs="Times New Roman"/>
                <w:b/>
                <w:color w:val="000000"/>
                <w:sz w:val="24"/>
                <w:szCs w:val="24"/>
                <w:lang w:eastAsia="ru-RU"/>
              </w:rPr>
              <w:t>21</w:t>
            </w:r>
          </w:p>
        </w:tc>
        <w:tc>
          <w:tcPr>
            <w:tcW w:w="1796" w:type="dxa"/>
            <w:gridSpan w:val="2"/>
            <w:tcBorders>
              <w:top w:val="nil"/>
              <w:left w:val="nil"/>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b/>
                <w:color w:val="000000"/>
                <w:sz w:val="24"/>
                <w:szCs w:val="24"/>
                <w:lang w:eastAsia="ru-RU"/>
              </w:rPr>
            </w:pPr>
            <w:r w:rsidRPr="004D07A8">
              <w:rPr>
                <w:rFonts w:ascii="Times New Roman" w:eastAsia="Times New Roman" w:hAnsi="Times New Roman" w:cs="Times New Roman"/>
                <w:b/>
                <w:color w:val="000000"/>
                <w:sz w:val="24"/>
                <w:szCs w:val="24"/>
                <w:lang w:eastAsia="ru-RU"/>
              </w:rPr>
              <w:t>21</w:t>
            </w:r>
          </w:p>
        </w:tc>
        <w:tc>
          <w:tcPr>
            <w:tcW w:w="1087" w:type="dxa"/>
            <w:gridSpan w:val="2"/>
            <w:tcBorders>
              <w:top w:val="nil"/>
              <w:left w:val="nil"/>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p>
        </w:tc>
      </w:tr>
      <w:tr w:rsidR="00E52F51" w:rsidRPr="004D07A8" w:rsidTr="00981798">
        <w:trPr>
          <w:trHeight w:val="300"/>
        </w:trPr>
        <w:tc>
          <w:tcPr>
            <w:tcW w:w="1701"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Вариативная часть</w:t>
            </w:r>
          </w:p>
        </w:tc>
        <w:tc>
          <w:tcPr>
            <w:tcW w:w="8647" w:type="dxa"/>
            <w:gridSpan w:val="7"/>
            <w:tcBorders>
              <w:top w:val="single" w:sz="4" w:space="0" w:color="auto"/>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 xml:space="preserve">Учебные предметы на </w:t>
            </w:r>
            <w:proofErr w:type="gramStart"/>
            <w:r w:rsidRPr="004D07A8">
              <w:rPr>
                <w:rFonts w:ascii="Times New Roman" w:eastAsia="Times New Roman" w:hAnsi="Times New Roman" w:cs="Times New Roman"/>
                <w:b/>
                <w:bCs/>
                <w:color w:val="000000"/>
                <w:sz w:val="24"/>
                <w:szCs w:val="24"/>
                <w:lang w:eastAsia="ru-RU"/>
              </w:rPr>
              <w:t>базовом</w:t>
            </w:r>
            <w:proofErr w:type="gramEnd"/>
            <w:r w:rsidRPr="004D07A8">
              <w:rPr>
                <w:rFonts w:ascii="Times New Roman" w:eastAsia="Times New Roman" w:hAnsi="Times New Roman" w:cs="Times New Roman"/>
                <w:b/>
                <w:bCs/>
                <w:color w:val="000000"/>
                <w:sz w:val="24"/>
                <w:szCs w:val="24"/>
                <w:lang w:eastAsia="ru-RU"/>
              </w:rPr>
              <w:t xml:space="preserve"> и профильном уровня</w:t>
            </w:r>
          </w:p>
        </w:tc>
      </w:tr>
      <w:tr w:rsidR="00E52F51" w:rsidRPr="004D07A8" w:rsidTr="00981798">
        <w:trPr>
          <w:trHeight w:val="300"/>
        </w:trPr>
        <w:tc>
          <w:tcPr>
            <w:tcW w:w="1701" w:type="dxa"/>
            <w:gridSpan w:val="2"/>
            <w:vMerge/>
            <w:tcBorders>
              <w:top w:val="nil"/>
              <w:left w:val="single" w:sz="4" w:space="0" w:color="auto"/>
              <w:bottom w:val="single" w:sz="4" w:space="0" w:color="000000"/>
              <w:right w:val="single" w:sz="4" w:space="0" w:color="auto"/>
            </w:tcBorders>
            <w:vAlign w:val="center"/>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969" w:type="dxa"/>
            <w:vMerge w:val="restart"/>
            <w:tcBorders>
              <w:top w:val="single" w:sz="4" w:space="0" w:color="auto"/>
              <w:left w:val="nil"/>
              <w:right w:val="nil"/>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E52F51" w:rsidRPr="004D07A8" w:rsidRDefault="00E52F51" w:rsidP="004D07A8">
            <w:pPr>
              <w:spacing w:after="0" w:line="240" w:lineRule="auto"/>
              <w:jc w:val="center"/>
              <w:rPr>
                <w:rFonts w:ascii="Times New Roman" w:eastAsia="Times New Roman" w:hAnsi="Times New Roman" w:cs="Times New Roman"/>
                <w:b/>
                <w:bCs/>
                <w:color w:val="000000" w:themeColor="text1"/>
                <w:sz w:val="24"/>
                <w:szCs w:val="24"/>
                <w:lang w:eastAsia="ru-RU"/>
              </w:rPr>
            </w:pPr>
            <w:r w:rsidRPr="004D07A8">
              <w:rPr>
                <w:rFonts w:ascii="Times New Roman" w:eastAsia="Times New Roman" w:hAnsi="Times New Roman" w:cs="Times New Roman"/>
                <w:b/>
                <w:bCs/>
                <w:color w:val="000000" w:themeColor="text1"/>
                <w:sz w:val="24"/>
                <w:szCs w:val="24"/>
                <w:lang w:eastAsia="ru-RU"/>
              </w:rPr>
              <w:t>базовый</w:t>
            </w:r>
          </w:p>
        </w:tc>
        <w:tc>
          <w:tcPr>
            <w:tcW w:w="1985" w:type="dxa"/>
            <w:gridSpan w:val="3"/>
            <w:tcBorders>
              <w:top w:val="single" w:sz="4" w:space="0" w:color="auto"/>
              <w:left w:val="nil"/>
              <w:bottom w:val="single" w:sz="4" w:space="0" w:color="auto"/>
              <w:right w:val="single" w:sz="4" w:space="0" w:color="auto"/>
            </w:tcBorders>
            <w:shd w:val="clear" w:color="auto" w:fill="EEECE1" w:themeFill="background2"/>
            <w:noWrap/>
            <w:vAlign w:val="bottom"/>
          </w:tcPr>
          <w:p w:rsidR="00E52F51" w:rsidRPr="004D07A8" w:rsidRDefault="00E52F51" w:rsidP="004D07A8">
            <w:pPr>
              <w:spacing w:after="0" w:line="240" w:lineRule="auto"/>
              <w:jc w:val="center"/>
              <w:rPr>
                <w:rFonts w:ascii="Times New Roman" w:eastAsia="Times New Roman" w:hAnsi="Times New Roman" w:cs="Times New Roman"/>
                <w:b/>
                <w:bCs/>
                <w:color w:val="000000" w:themeColor="text1"/>
                <w:sz w:val="24"/>
                <w:szCs w:val="24"/>
                <w:lang w:eastAsia="ru-RU"/>
              </w:rPr>
            </w:pPr>
            <w:r w:rsidRPr="004D07A8">
              <w:rPr>
                <w:rFonts w:ascii="Times New Roman" w:eastAsia="Times New Roman" w:hAnsi="Times New Roman" w:cs="Times New Roman"/>
                <w:b/>
                <w:bCs/>
                <w:color w:val="000000" w:themeColor="text1"/>
                <w:sz w:val="24"/>
                <w:szCs w:val="24"/>
                <w:lang w:eastAsia="ru-RU"/>
              </w:rPr>
              <w:t>профильный</w:t>
            </w:r>
          </w:p>
        </w:tc>
      </w:tr>
      <w:tr w:rsidR="00E52F51" w:rsidRPr="004D07A8" w:rsidTr="00981798">
        <w:trPr>
          <w:trHeight w:val="300"/>
        </w:trPr>
        <w:tc>
          <w:tcPr>
            <w:tcW w:w="1701" w:type="dxa"/>
            <w:gridSpan w:val="2"/>
            <w:vMerge/>
            <w:tcBorders>
              <w:top w:val="nil"/>
              <w:left w:val="single" w:sz="4" w:space="0" w:color="auto"/>
              <w:bottom w:val="single" w:sz="4" w:space="0" w:color="000000"/>
              <w:right w:val="single" w:sz="4" w:space="0" w:color="auto"/>
            </w:tcBorders>
            <w:vAlign w:val="center"/>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969" w:type="dxa"/>
            <w:vMerge/>
            <w:tcBorders>
              <w:left w:val="nil"/>
              <w:bottom w:val="nil"/>
              <w:right w:val="nil"/>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897" w:type="dxa"/>
            <w:tcBorders>
              <w:top w:val="nil"/>
              <w:left w:val="single" w:sz="4" w:space="0" w:color="auto"/>
              <w:bottom w:val="single" w:sz="4" w:space="0" w:color="auto"/>
              <w:right w:val="single" w:sz="4" w:space="0" w:color="auto"/>
            </w:tcBorders>
            <w:shd w:val="clear" w:color="auto" w:fill="EEECE1" w:themeFill="background2"/>
            <w:noWrap/>
            <w:vAlign w:val="bottom"/>
          </w:tcPr>
          <w:p w:rsidR="00E52F51" w:rsidRPr="004D07A8" w:rsidRDefault="00E52F51" w:rsidP="004D07A8">
            <w:pPr>
              <w:spacing w:after="0" w:line="240" w:lineRule="auto"/>
              <w:rPr>
                <w:rFonts w:ascii="Times New Roman" w:eastAsia="Times New Roman" w:hAnsi="Times New Roman" w:cs="Times New Roman"/>
                <w:b/>
                <w:bCs/>
                <w:color w:val="000000" w:themeColor="text1"/>
                <w:sz w:val="24"/>
                <w:szCs w:val="24"/>
                <w:lang w:eastAsia="ru-RU"/>
              </w:rPr>
            </w:pPr>
            <w:r w:rsidRPr="004D07A8">
              <w:rPr>
                <w:rFonts w:ascii="Times New Roman" w:eastAsia="Times New Roman" w:hAnsi="Times New Roman" w:cs="Times New Roman"/>
                <w:b/>
                <w:bCs/>
                <w:color w:val="000000" w:themeColor="text1"/>
                <w:sz w:val="24"/>
                <w:szCs w:val="24"/>
                <w:lang w:eastAsia="ru-RU"/>
              </w:rPr>
              <w:t>10А</w:t>
            </w:r>
          </w:p>
        </w:tc>
        <w:tc>
          <w:tcPr>
            <w:tcW w:w="898" w:type="dxa"/>
            <w:tcBorders>
              <w:top w:val="nil"/>
              <w:left w:val="nil"/>
              <w:bottom w:val="single" w:sz="4" w:space="0" w:color="auto"/>
              <w:right w:val="single" w:sz="4" w:space="0" w:color="auto"/>
            </w:tcBorders>
            <w:shd w:val="clear" w:color="auto" w:fill="EEECE1" w:themeFill="background2"/>
            <w:noWrap/>
            <w:vAlign w:val="bottom"/>
          </w:tcPr>
          <w:p w:rsidR="00E52F51" w:rsidRPr="004D07A8" w:rsidRDefault="00E52F51" w:rsidP="004D07A8">
            <w:pPr>
              <w:spacing w:after="0" w:line="240" w:lineRule="auto"/>
              <w:rPr>
                <w:rFonts w:ascii="Times New Roman" w:eastAsia="Times New Roman" w:hAnsi="Times New Roman" w:cs="Times New Roman"/>
                <w:b/>
                <w:bCs/>
                <w:color w:val="000000" w:themeColor="text1"/>
                <w:sz w:val="24"/>
                <w:szCs w:val="24"/>
                <w:lang w:eastAsia="ru-RU"/>
              </w:rPr>
            </w:pPr>
            <w:r w:rsidRPr="004D07A8">
              <w:rPr>
                <w:rFonts w:ascii="Times New Roman" w:eastAsia="Times New Roman" w:hAnsi="Times New Roman" w:cs="Times New Roman"/>
                <w:b/>
                <w:bCs/>
                <w:color w:val="000000" w:themeColor="text1"/>
                <w:sz w:val="24"/>
                <w:szCs w:val="24"/>
                <w:lang w:eastAsia="ru-RU"/>
              </w:rPr>
              <w:t>10Б</w:t>
            </w:r>
          </w:p>
        </w:tc>
        <w:tc>
          <w:tcPr>
            <w:tcW w:w="898" w:type="dxa"/>
            <w:tcBorders>
              <w:top w:val="nil"/>
              <w:left w:val="nil"/>
              <w:bottom w:val="single" w:sz="4" w:space="0" w:color="auto"/>
              <w:right w:val="single" w:sz="4" w:space="0" w:color="auto"/>
            </w:tcBorders>
            <w:shd w:val="clear" w:color="auto" w:fill="EEECE1" w:themeFill="background2"/>
            <w:noWrap/>
            <w:vAlign w:val="bottom"/>
          </w:tcPr>
          <w:p w:rsidR="00E52F51" w:rsidRPr="004D07A8" w:rsidRDefault="00E52F51" w:rsidP="004D07A8">
            <w:pPr>
              <w:spacing w:after="0" w:line="240" w:lineRule="auto"/>
              <w:rPr>
                <w:rFonts w:ascii="Times New Roman" w:eastAsia="Times New Roman" w:hAnsi="Times New Roman" w:cs="Times New Roman"/>
                <w:b/>
                <w:bCs/>
                <w:color w:val="000000" w:themeColor="text1"/>
                <w:sz w:val="24"/>
                <w:szCs w:val="24"/>
                <w:lang w:eastAsia="ru-RU"/>
              </w:rPr>
            </w:pPr>
          </w:p>
        </w:tc>
        <w:tc>
          <w:tcPr>
            <w:tcW w:w="898" w:type="dxa"/>
            <w:tcBorders>
              <w:top w:val="nil"/>
              <w:left w:val="nil"/>
              <w:bottom w:val="single" w:sz="4" w:space="0" w:color="auto"/>
              <w:right w:val="single" w:sz="4" w:space="0" w:color="auto"/>
            </w:tcBorders>
            <w:shd w:val="clear" w:color="auto" w:fill="EEECE1" w:themeFill="background2"/>
            <w:noWrap/>
            <w:vAlign w:val="bottom"/>
          </w:tcPr>
          <w:p w:rsidR="00E52F51" w:rsidRPr="004D07A8" w:rsidRDefault="00E52F51" w:rsidP="004D07A8">
            <w:pPr>
              <w:spacing w:after="0" w:line="240" w:lineRule="auto"/>
              <w:rPr>
                <w:rFonts w:ascii="Times New Roman" w:eastAsia="Times New Roman" w:hAnsi="Times New Roman" w:cs="Times New Roman"/>
                <w:b/>
                <w:bCs/>
                <w:color w:val="000000" w:themeColor="text1"/>
                <w:sz w:val="24"/>
                <w:szCs w:val="24"/>
                <w:lang w:eastAsia="ru-RU"/>
              </w:rPr>
            </w:pPr>
            <w:r w:rsidRPr="004D07A8">
              <w:rPr>
                <w:rFonts w:ascii="Times New Roman" w:eastAsia="Times New Roman" w:hAnsi="Times New Roman" w:cs="Times New Roman"/>
                <w:b/>
                <w:bCs/>
                <w:color w:val="000000" w:themeColor="text1"/>
                <w:sz w:val="24"/>
                <w:szCs w:val="24"/>
                <w:lang w:eastAsia="ru-RU"/>
              </w:rPr>
              <w:t>10А</w:t>
            </w:r>
          </w:p>
        </w:tc>
        <w:tc>
          <w:tcPr>
            <w:tcW w:w="662" w:type="dxa"/>
            <w:tcBorders>
              <w:top w:val="nil"/>
              <w:left w:val="nil"/>
              <w:bottom w:val="single" w:sz="4" w:space="0" w:color="auto"/>
              <w:right w:val="single" w:sz="4" w:space="0" w:color="auto"/>
            </w:tcBorders>
            <w:shd w:val="clear" w:color="auto" w:fill="EEECE1" w:themeFill="background2"/>
            <w:noWrap/>
            <w:vAlign w:val="bottom"/>
          </w:tcPr>
          <w:p w:rsidR="00E52F51" w:rsidRPr="004D07A8" w:rsidRDefault="00E52F51" w:rsidP="004D07A8">
            <w:pPr>
              <w:spacing w:after="0" w:line="240" w:lineRule="auto"/>
              <w:rPr>
                <w:rFonts w:ascii="Times New Roman" w:eastAsia="Times New Roman" w:hAnsi="Times New Roman" w:cs="Times New Roman"/>
                <w:b/>
                <w:bCs/>
                <w:color w:val="000000" w:themeColor="text1"/>
                <w:sz w:val="24"/>
                <w:szCs w:val="24"/>
                <w:lang w:eastAsia="ru-RU"/>
              </w:rPr>
            </w:pPr>
            <w:r w:rsidRPr="004D07A8">
              <w:rPr>
                <w:rFonts w:ascii="Times New Roman" w:eastAsia="Times New Roman" w:hAnsi="Times New Roman" w:cs="Times New Roman"/>
                <w:b/>
                <w:bCs/>
                <w:color w:val="000000" w:themeColor="text1"/>
                <w:sz w:val="24"/>
                <w:szCs w:val="24"/>
                <w:lang w:eastAsia="ru-RU"/>
              </w:rPr>
              <w:t>10Б</w:t>
            </w:r>
          </w:p>
        </w:tc>
        <w:tc>
          <w:tcPr>
            <w:tcW w:w="425" w:type="dxa"/>
            <w:tcBorders>
              <w:top w:val="nil"/>
              <w:left w:val="nil"/>
              <w:bottom w:val="single" w:sz="4" w:space="0" w:color="auto"/>
              <w:right w:val="single" w:sz="4" w:space="0" w:color="auto"/>
            </w:tcBorders>
            <w:shd w:val="clear" w:color="auto" w:fill="EEECE1" w:themeFill="background2"/>
            <w:noWrap/>
            <w:vAlign w:val="bottom"/>
          </w:tcPr>
          <w:p w:rsidR="00E52F51" w:rsidRPr="004D07A8" w:rsidRDefault="00E52F51" w:rsidP="004D07A8">
            <w:pPr>
              <w:spacing w:after="0" w:line="240" w:lineRule="auto"/>
              <w:rPr>
                <w:rFonts w:ascii="Times New Roman" w:eastAsia="Times New Roman" w:hAnsi="Times New Roman" w:cs="Times New Roman"/>
                <w:b/>
                <w:bCs/>
                <w:color w:val="000000" w:themeColor="text1"/>
                <w:sz w:val="24"/>
                <w:szCs w:val="24"/>
                <w:lang w:eastAsia="ru-RU"/>
              </w:rPr>
            </w:pPr>
          </w:p>
        </w:tc>
      </w:tr>
      <w:tr w:rsidR="00E52F51" w:rsidRPr="004D07A8" w:rsidTr="00981798">
        <w:trPr>
          <w:trHeight w:val="87"/>
        </w:trPr>
        <w:tc>
          <w:tcPr>
            <w:tcW w:w="17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Химия</w:t>
            </w:r>
          </w:p>
        </w:tc>
        <w:tc>
          <w:tcPr>
            <w:tcW w:w="897" w:type="dxa"/>
            <w:tcBorders>
              <w:top w:val="nil"/>
              <w:left w:val="nil"/>
              <w:bottom w:val="single" w:sz="4" w:space="0" w:color="auto"/>
              <w:right w:val="single" w:sz="4" w:space="0" w:color="auto"/>
            </w:tcBorders>
            <w:shd w:val="clear" w:color="auto" w:fill="EEECE1" w:themeFill="background2"/>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p>
        </w:tc>
        <w:tc>
          <w:tcPr>
            <w:tcW w:w="898" w:type="dxa"/>
            <w:tcBorders>
              <w:top w:val="nil"/>
              <w:left w:val="nil"/>
              <w:bottom w:val="single" w:sz="4" w:space="0" w:color="auto"/>
              <w:right w:val="single" w:sz="4" w:space="0" w:color="auto"/>
            </w:tcBorders>
            <w:shd w:val="clear" w:color="auto" w:fill="EEECE1" w:themeFill="background2"/>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p>
        </w:tc>
        <w:tc>
          <w:tcPr>
            <w:tcW w:w="898" w:type="dxa"/>
            <w:tcBorders>
              <w:top w:val="nil"/>
              <w:left w:val="nil"/>
              <w:bottom w:val="single" w:sz="4" w:space="0" w:color="auto"/>
              <w:right w:val="single" w:sz="4" w:space="0" w:color="auto"/>
            </w:tcBorders>
            <w:shd w:val="clear" w:color="auto" w:fill="EEECE1" w:themeFill="background2"/>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p>
        </w:tc>
        <w:tc>
          <w:tcPr>
            <w:tcW w:w="898" w:type="dxa"/>
            <w:tcBorders>
              <w:top w:val="nil"/>
              <w:left w:val="nil"/>
              <w:bottom w:val="single" w:sz="4" w:space="0" w:color="auto"/>
              <w:right w:val="single" w:sz="4" w:space="0" w:color="auto"/>
            </w:tcBorders>
            <w:shd w:val="clear" w:color="auto" w:fill="EEECE1" w:themeFill="background2"/>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r w:rsidRPr="004D07A8">
              <w:rPr>
                <w:rFonts w:ascii="Times New Roman" w:eastAsia="Times New Roman" w:hAnsi="Times New Roman" w:cs="Times New Roman"/>
                <w:color w:val="000000" w:themeColor="text1"/>
                <w:sz w:val="24"/>
                <w:szCs w:val="24"/>
                <w:lang w:eastAsia="ru-RU"/>
              </w:rPr>
              <w:t>3</w:t>
            </w:r>
          </w:p>
        </w:tc>
        <w:tc>
          <w:tcPr>
            <w:tcW w:w="662" w:type="dxa"/>
            <w:tcBorders>
              <w:top w:val="nil"/>
              <w:left w:val="nil"/>
              <w:bottom w:val="single" w:sz="4" w:space="0" w:color="auto"/>
              <w:right w:val="single" w:sz="4" w:space="0" w:color="auto"/>
            </w:tcBorders>
            <w:shd w:val="clear" w:color="auto" w:fill="EEECE1" w:themeFill="background2"/>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r w:rsidRPr="004D07A8">
              <w:rPr>
                <w:rFonts w:ascii="Times New Roman" w:eastAsia="Times New Roman" w:hAnsi="Times New Roman" w:cs="Times New Roman"/>
                <w:color w:val="000000" w:themeColor="text1"/>
                <w:sz w:val="24"/>
                <w:szCs w:val="24"/>
                <w:lang w:eastAsia="ru-RU"/>
              </w:rPr>
              <w:t>3</w:t>
            </w:r>
          </w:p>
        </w:tc>
        <w:tc>
          <w:tcPr>
            <w:tcW w:w="425" w:type="dxa"/>
            <w:tcBorders>
              <w:top w:val="nil"/>
              <w:left w:val="nil"/>
              <w:bottom w:val="single" w:sz="4" w:space="0" w:color="auto"/>
              <w:right w:val="single" w:sz="4" w:space="0" w:color="auto"/>
            </w:tcBorders>
            <w:shd w:val="clear" w:color="auto" w:fill="EEECE1" w:themeFill="background2"/>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p>
        </w:tc>
      </w:tr>
      <w:tr w:rsidR="00E52F51" w:rsidRPr="004D07A8" w:rsidTr="00981798">
        <w:trPr>
          <w:trHeight w:val="300"/>
        </w:trPr>
        <w:tc>
          <w:tcPr>
            <w:tcW w:w="17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Биология</w:t>
            </w:r>
          </w:p>
        </w:tc>
        <w:tc>
          <w:tcPr>
            <w:tcW w:w="897" w:type="dxa"/>
            <w:tcBorders>
              <w:top w:val="nil"/>
              <w:left w:val="nil"/>
              <w:bottom w:val="single" w:sz="4" w:space="0" w:color="auto"/>
              <w:right w:val="single" w:sz="4" w:space="0" w:color="auto"/>
            </w:tcBorders>
            <w:shd w:val="clear" w:color="auto" w:fill="EEECE1" w:themeFill="background2"/>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p>
        </w:tc>
        <w:tc>
          <w:tcPr>
            <w:tcW w:w="898" w:type="dxa"/>
            <w:tcBorders>
              <w:top w:val="nil"/>
              <w:left w:val="nil"/>
              <w:bottom w:val="single" w:sz="4" w:space="0" w:color="auto"/>
              <w:right w:val="single" w:sz="4" w:space="0" w:color="auto"/>
            </w:tcBorders>
            <w:shd w:val="clear" w:color="auto" w:fill="EEECE1" w:themeFill="background2"/>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p>
        </w:tc>
        <w:tc>
          <w:tcPr>
            <w:tcW w:w="898" w:type="dxa"/>
            <w:tcBorders>
              <w:top w:val="nil"/>
              <w:left w:val="nil"/>
              <w:bottom w:val="single" w:sz="4" w:space="0" w:color="auto"/>
              <w:right w:val="single" w:sz="4" w:space="0" w:color="auto"/>
            </w:tcBorders>
            <w:shd w:val="clear" w:color="auto" w:fill="EEECE1" w:themeFill="background2"/>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p>
        </w:tc>
        <w:tc>
          <w:tcPr>
            <w:tcW w:w="898" w:type="dxa"/>
            <w:tcBorders>
              <w:top w:val="nil"/>
              <w:left w:val="nil"/>
              <w:bottom w:val="single" w:sz="4" w:space="0" w:color="auto"/>
              <w:right w:val="single" w:sz="4" w:space="0" w:color="auto"/>
            </w:tcBorders>
            <w:shd w:val="clear" w:color="auto" w:fill="EEECE1" w:themeFill="background2"/>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r w:rsidRPr="004D07A8">
              <w:rPr>
                <w:rFonts w:ascii="Times New Roman" w:eastAsia="Times New Roman" w:hAnsi="Times New Roman" w:cs="Times New Roman"/>
                <w:color w:val="000000" w:themeColor="text1"/>
                <w:sz w:val="24"/>
                <w:szCs w:val="24"/>
                <w:lang w:eastAsia="ru-RU"/>
              </w:rPr>
              <w:t>3</w:t>
            </w:r>
          </w:p>
        </w:tc>
        <w:tc>
          <w:tcPr>
            <w:tcW w:w="662" w:type="dxa"/>
            <w:tcBorders>
              <w:top w:val="nil"/>
              <w:left w:val="nil"/>
              <w:bottom w:val="single" w:sz="4" w:space="0" w:color="auto"/>
              <w:right w:val="single" w:sz="4" w:space="0" w:color="auto"/>
            </w:tcBorders>
            <w:shd w:val="clear" w:color="auto" w:fill="EEECE1" w:themeFill="background2"/>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r w:rsidRPr="004D07A8">
              <w:rPr>
                <w:rFonts w:ascii="Times New Roman" w:eastAsia="Times New Roman" w:hAnsi="Times New Roman" w:cs="Times New Roman"/>
                <w:color w:val="000000" w:themeColor="text1"/>
                <w:sz w:val="24"/>
                <w:szCs w:val="24"/>
                <w:lang w:eastAsia="ru-RU"/>
              </w:rPr>
              <w:t>3</w:t>
            </w:r>
          </w:p>
        </w:tc>
        <w:tc>
          <w:tcPr>
            <w:tcW w:w="425" w:type="dxa"/>
            <w:tcBorders>
              <w:top w:val="nil"/>
              <w:left w:val="nil"/>
              <w:bottom w:val="single" w:sz="4" w:space="0" w:color="auto"/>
              <w:right w:val="single" w:sz="4" w:space="0" w:color="auto"/>
            </w:tcBorders>
            <w:shd w:val="clear" w:color="auto" w:fill="EEECE1" w:themeFill="background2"/>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p>
        </w:tc>
      </w:tr>
      <w:tr w:rsidR="00E52F51" w:rsidRPr="004D07A8" w:rsidTr="00981798">
        <w:trPr>
          <w:trHeight w:val="300"/>
        </w:trPr>
        <w:tc>
          <w:tcPr>
            <w:tcW w:w="17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География</w:t>
            </w:r>
          </w:p>
        </w:tc>
        <w:tc>
          <w:tcPr>
            <w:tcW w:w="897" w:type="dxa"/>
            <w:tcBorders>
              <w:top w:val="nil"/>
              <w:left w:val="nil"/>
              <w:bottom w:val="single" w:sz="4" w:space="0" w:color="auto"/>
              <w:right w:val="single" w:sz="4" w:space="0" w:color="auto"/>
            </w:tcBorders>
            <w:shd w:val="clear" w:color="auto" w:fill="EEECE1" w:themeFill="background2"/>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r w:rsidRPr="004D07A8">
              <w:rPr>
                <w:rFonts w:ascii="Times New Roman" w:eastAsia="Times New Roman" w:hAnsi="Times New Roman" w:cs="Times New Roman"/>
                <w:color w:val="000000" w:themeColor="text1"/>
                <w:sz w:val="24"/>
                <w:szCs w:val="24"/>
                <w:lang w:eastAsia="ru-RU"/>
              </w:rPr>
              <w:t>1</w:t>
            </w:r>
          </w:p>
        </w:tc>
        <w:tc>
          <w:tcPr>
            <w:tcW w:w="898" w:type="dxa"/>
            <w:tcBorders>
              <w:top w:val="nil"/>
              <w:left w:val="nil"/>
              <w:bottom w:val="single" w:sz="4" w:space="0" w:color="auto"/>
              <w:right w:val="single" w:sz="4" w:space="0" w:color="auto"/>
            </w:tcBorders>
            <w:shd w:val="clear" w:color="auto" w:fill="EEECE1" w:themeFill="background2"/>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r w:rsidRPr="004D07A8">
              <w:rPr>
                <w:rFonts w:ascii="Times New Roman" w:eastAsia="Times New Roman" w:hAnsi="Times New Roman" w:cs="Times New Roman"/>
                <w:color w:val="000000" w:themeColor="text1"/>
                <w:sz w:val="24"/>
                <w:szCs w:val="24"/>
                <w:lang w:eastAsia="ru-RU"/>
              </w:rPr>
              <w:t>1</w:t>
            </w:r>
          </w:p>
        </w:tc>
        <w:tc>
          <w:tcPr>
            <w:tcW w:w="898" w:type="dxa"/>
            <w:tcBorders>
              <w:top w:val="nil"/>
              <w:left w:val="nil"/>
              <w:bottom w:val="single" w:sz="4" w:space="0" w:color="auto"/>
              <w:right w:val="single" w:sz="4" w:space="0" w:color="auto"/>
            </w:tcBorders>
            <w:shd w:val="clear" w:color="auto" w:fill="EEECE1" w:themeFill="background2"/>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p>
        </w:tc>
        <w:tc>
          <w:tcPr>
            <w:tcW w:w="898" w:type="dxa"/>
            <w:tcBorders>
              <w:top w:val="nil"/>
              <w:left w:val="nil"/>
              <w:bottom w:val="single" w:sz="4" w:space="0" w:color="auto"/>
              <w:right w:val="single" w:sz="4" w:space="0" w:color="auto"/>
            </w:tcBorders>
            <w:shd w:val="clear" w:color="auto" w:fill="EEECE1" w:themeFill="background2"/>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p>
        </w:tc>
        <w:tc>
          <w:tcPr>
            <w:tcW w:w="662" w:type="dxa"/>
            <w:tcBorders>
              <w:top w:val="nil"/>
              <w:left w:val="nil"/>
              <w:bottom w:val="single" w:sz="4" w:space="0" w:color="auto"/>
              <w:right w:val="single" w:sz="4" w:space="0" w:color="auto"/>
            </w:tcBorders>
            <w:shd w:val="clear" w:color="auto" w:fill="EEECE1" w:themeFill="background2"/>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p>
        </w:tc>
        <w:tc>
          <w:tcPr>
            <w:tcW w:w="425" w:type="dxa"/>
            <w:tcBorders>
              <w:top w:val="nil"/>
              <w:left w:val="nil"/>
              <w:bottom w:val="single" w:sz="4" w:space="0" w:color="auto"/>
              <w:right w:val="single" w:sz="4" w:space="0" w:color="auto"/>
            </w:tcBorders>
            <w:shd w:val="clear" w:color="auto" w:fill="EEECE1" w:themeFill="background2"/>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p>
        </w:tc>
      </w:tr>
      <w:tr w:rsidR="00E52F51" w:rsidRPr="004D07A8" w:rsidTr="00981798">
        <w:trPr>
          <w:trHeight w:val="300"/>
        </w:trPr>
        <w:tc>
          <w:tcPr>
            <w:tcW w:w="17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Информатика</w:t>
            </w:r>
          </w:p>
        </w:tc>
        <w:tc>
          <w:tcPr>
            <w:tcW w:w="897" w:type="dxa"/>
            <w:tcBorders>
              <w:top w:val="nil"/>
              <w:left w:val="nil"/>
              <w:bottom w:val="single" w:sz="4" w:space="0" w:color="auto"/>
              <w:right w:val="single" w:sz="4" w:space="0" w:color="auto"/>
            </w:tcBorders>
            <w:shd w:val="clear" w:color="auto" w:fill="EEECE1" w:themeFill="background2"/>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r w:rsidRPr="004D07A8">
              <w:rPr>
                <w:rFonts w:ascii="Times New Roman" w:eastAsia="Times New Roman" w:hAnsi="Times New Roman" w:cs="Times New Roman"/>
                <w:color w:val="000000" w:themeColor="text1"/>
                <w:sz w:val="24"/>
                <w:szCs w:val="24"/>
                <w:lang w:eastAsia="ru-RU"/>
              </w:rPr>
              <w:t>1/1</w:t>
            </w:r>
          </w:p>
        </w:tc>
        <w:tc>
          <w:tcPr>
            <w:tcW w:w="898" w:type="dxa"/>
            <w:tcBorders>
              <w:top w:val="nil"/>
              <w:left w:val="nil"/>
              <w:bottom w:val="single" w:sz="4" w:space="0" w:color="auto"/>
              <w:right w:val="single" w:sz="4" w:space="0" w:color="auto"/>
            </w:tcBorders>
            <w:shd w:val="clear" w:color="auto" w:fill="EEECE1" w:themeFill="background2"/>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r w:rsidRPr="004D07A8">
              <w:rPr>
                <w:rFonts w:ascii="Times New Roman" w:eastAsia="Times New Roman" w:hAnsi="Times New Roman" w:cs="Times New Roman"/>
                <w:color w:val="000000" w:themeColor="text1"/>
                <w:sz w:val="24"/>
                <w:szCs w:val="24"/>
                <w:lang w:eastAsia="ru-RU"/>
              </w:rPr>
              <w:t>1/1</w:t>
            </w:r>
          </w:p>
        </w:tc>
        <w:tc>
          <w:tcPr>
            <w:tcW w:w="898" w:type="dxa"/>
            <w:tcBorders>
              <w:top w:val="nil"/>
              <w:left w:val="nil"/>
              <w:bottom w:val="single" w:sz="4" w:space="0" w:color="auto"/>
              <w:right w:val="single" w:sz="4" w:space="0" w:color="auto"/>
            </w:tcBorders>
            <w:shd w:val="clear" w:color="auto" w:fill="EEECE1" w:themeFill="background2"/>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p>
        </w:tc>
        <w:tc>
          <w:tcPr>
            <w:tcW w:w="898" w:type="dxa"/>
            <w:tcBorders>
              <w:top w:val="nil"/>
              <w:left w:val="nil"/>
              <w:bottom w:val="single" w:sz="4" w:space="0" w:color="auto"/>
              <w:right w:val="single" w:sz="4" w:space="0" w:color="auto"/>
            </w:tcBorders>
            <w:shd w:val="clear" w:color="auto" w:fill="EEECE1" w:themeFill="background2"/>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p>
        </w:tc>
        <w:tc>
          <w:tcPr>
            <w:tcW w:w="662" w:type="dxa"/>
            <w:tcBorders>
              <w:top w:val="nil"/>
              <w:left w:val="nil"/>
              <w:bottom w:val="single" w:sz="4" w:space="0" w:color="auto"/>
              <w:right w:val="single" w:sz="4" w:space="0" w:color="auto"/>
            </w:tcBorders>
            <w:shd w:val="clear" w:color="auto" w:fill="EEECE1" w:themeFill="background2"/>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p>
        </w:tc>
        <w:tc>
          <w:tcPr>
            <w:tcW w:w="425" w:type="dxa"/>
            <w:tcBorders>
              <w:top w:val="nil"/>
              <w:left w:val="nil"/>
              <w:bottom w:val="single" w:sz="4" w:space="0" w:color="auto"/>
              <w:right w:val="single" w:sz="4" w:space="0" w:color="auto"/>
            </w:tcBorders>
            <w:shd w:val="clear" w:color="auto" w:fill="EEECE1" w:themeFill="background2"/>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p>
        </w:tc>
      </w:tr>
      <w:tr w:rsidR="00E52F51" w:rsidRPr="004D07A8" w:rsidTr="00981798">
        <w:trPr>
          <w:trHeight w:val="300"/>
        </w:trPr>
        <w:tc>
          <w:tcPr>
            <w:tcW w:w="17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итого</w:t>
            </w:r>
          </w:p>
        </w:tc>
        <w:tc>
          <w:tcPr>
            <w:tcW w:w="897" w:type="dxa"/>
            <w:tcBorders>
              <w:top w:val="nil"/>
              <w:left w:val="nil"/>
              <w:bottom w:val="single" w:sz="4" w:space="0" w:color="auto"/>
              <w:right w:val="single" w:sz="4" w:space="0" w:color="auto"/>
            </w:tcBorders>
            <w:shd w:val="clear" w:color="auto" w:fill="EEECE1" w:themeFill="background2"/>
            <w:noWrap/>
            <w:vAlign w:val="center"/>
            <w:hideMark/>
          </w:tcPr>
          <w:p w:rsidR="00E52F51" w:rsidRPr="004D07A8" w:rsidRDefault="00E52F51" w:rsidP="004D07A8">
            <w:pPr>
              <w:spacing w:after="0" w:line="240" w:lineRule="auto"/>
              <w:jc w:val="center"/>
              <w:rPr>
                <w:rFonts w:ascii="Times New Roman" w:eastAsia="Times New Roman" w:hAnsi="Times New Roman" w:cs="Times New Roman"/>
                <w:b/>
                <w:bCs/>
                <w:color w:val="000000" w:themeColor="text1"/>
                <w:sz w:val="24"/>
                <w:szCs w:val="24"/>
                <w:lang w:eastAsia="ru-RU"/>
              </w:rPr>
            </w:pPr>
            <w:r w:rsidRPr="004D07A8">
              <w:rPr>
                <w:rFonts w:ascii="Times New Roman" w:eastAsia="Times New Roman" w:hAnsi="Times New Roman" w:cs="Times New Roman"/>
                <w:b/>
                <w:bCs/>
                <w:color w:val="000000" w:themeColor="text1"/>
                <w:sz w:val="24"/>
                <w:szCs w:val="24"/>
                <w:lang w:eastAsia="ru-RU"/>
              </w:rPr>
              <w:t>2</w:t>
            </w:r>
          </w:p>
        </w:tc>
        <w:tc>
          <w:tcPr>
            <w:tcW w:w="898" w:type="dxa"/>
            <w:tcBorders>
              <w:top w:val="nil"/>
              <w:left w:val="nil"/>
              <w:bottom w:val="single" w:sz="4" w:space="0" w:color="auto"/>
              <w:right w:val="single" w:sz="4" w:space="0" w:color="auto"/>
            </w:tcBorders>
            <w:shd w:val="clear" w:color="auto" w:fill="EEECE1" w:themeFill="background2"/>
            <w:noWrap/>
            <w:vAlign w:val="center"/>
            <w:hideMark/>
          </w:tcPr>
          <w:p w:rsidR="00E52F51" w:rsidRPr="004D07A8" w:rsidRDefault="00E52F51" w:rsidP="004D07A8">
            <w:pPr>
              <w:spacing w:after="0" w:line="240" w:lineRule="auto"/>
              <w:jc w:val="center"/>
              <w:rPr>
                <w:rFonts w:ascii="Times New Roman" w:eastAsia="Times New Roman" w:hAnsi="Times New Roman" w:cs="Times New Roman"/>
                <w:b/>
                <w:bCs/>
                <w:color w:val="000000" w:themeColor="text1"/>
                <w:sz w:val="24"/>
                <w:szCs w:val="24"/>
                <w:lang w:eastAsia="ru-RU"/>
              </w:rPr>
            </w:pPr>
            <w:r w:rsidRPr="004D07A8">
              <w:rPr>
                <w:rFonts w:ascii="Times New Roman" w:eastAsia="Times New Roman" w:hAnsi="Times New Roman" w:cs="Times New Roman"/>
                <w:b/>
                <w:bCs/>
                <w:color w:val="000000" w:themeColor="text1"/>
                <w:sz w:val="24"/>
                <w:szCs w:val="24"/>
                <w:lang w:eastAsia="ru-RU"/>
              </w:rPr>
              <w:t>2</w:t>
            </w:r>
          </w:p>
        </w:tc>
        <w:tc>
          <w:tcPr>
            <w:tcW w:w="898" w:type="dxa"/>
            <w:tcBorders>
              <w:top w:val="nil"/>
              <w:left w:val="nil"/>
              <w:bottom w:val="single" w:sz="4" w:space="0" w:color="auto"/>
              <w:right w:val="single" w:sz="4" w:space="0" w:color="auto"/>
            </w:tcBorders>
            <w:shd w:val="clear" w:color="auto" w:fill="EEECE1" w:themeFill="background2"/>
            <w:noWrap/>
            <w:vAlign w:val="center"/>
          </w:tcPr>
          <w:p w:rsidR="00E52F51" w:rsidRPr="004D07A8" w:rsidRDefault="00E52F51" w:rsidP="004D07A8">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898" w:type="dxa"/>
            <w:tcBorders>
              <w:top w:val="nil"/>
              <w:left w:val="nil"/>
              <w:bottom w:val="single" w:sz="4" w:space="0" w:color="auto"/>
              <w:right w:val="single" w:sz="4" w:space="0" w:color="auto"/>
            </w:tcBorders>
            <w:shd w:val="clear" w:color="auto" w:fill="EEECE1" w:themeFill="background2"/>
            <w:noWrap/>
            <w:vAlign w:val="center"/>
            <w:hideMark/>
          </w:tcPr>
          <w:p w:rsidR="00E52F51" w:rsidRPr="004D07A8" w:rsidRDefault="00E52F51" w:rsidP="004D07A8">
            <w:pPr>
              <w:spacing w:after="0" w:line="240" w:lineRule="auto"/>
              <w:jc w:val="center"/>
              <w:rPr>
                <w:rFonts w:ascii="Times New Roman" w:eastAsia="Times New Roman" w:hAnsi="Times New Roman" w:cs="Times New Roman"/>
                <w:b/>
                <w:bCs/>
                <w:color w:val="000000" w:themeColor="text1"/>
                <w:sz w:val="24"/>
                <w:szCs w:val="24"/>
                <w:lang w:eastAsia="ru-RU"/>
              </w:rPr>
            </w:pPr>
            <w:r w:rsidRPr="004D07A8">
              <w:rPr>
                <w:rFonts w:ascii="Times New Roman" w:eastAsia="Times New Roman" w:hAnsi="Times New Roman" w:cs="Times New Roman"/>
                <w:b/>
                <w:bCs/>
                <w:color w:val="000000" w:themeColor="text1"/>
                <w:sz w:val="24"/>
                <w:szCs w:val="24"/>
                <w:lang w:eastAsia="ru-RU"/>
              </w:rPr>
              <w:t>6</w:t>
            </w:r>
          </w:p>
        </w:tc>
        <w:tc>
          <w:tcPr>
            <w:tcW w:w="662" w:type="dxa"/>
            <w:tcBorders>
              <w:top w:val="nil"/>
              <w:left w:val="nil"/>
              <w:bottom w:val="single" w:sz="4" w:space="0" w:color="auto"/>
              <w:right w:val="single" w:sz="4" w:space="0" w:color="auto"/>
            </w:tcBorders>
            <w:shd w:val="clear" w:color="auto" w:fill="EEECE1" w:themeFill="background2"/>
            <w:noWrap/>
            <w:vAlign w:val="center"/>
            <w:hideMark/>
          </w:tcPr>
          <w:p w:rsidR="00E52F51" w:rsidRPr="004D07A8" w:rsidRDefault="00E52F51" w:rsidP="004D07A8">
            <w:pPr>
              <w:spacing w:after="0" w:line="240" w:lineRule="auto"/>
              <w:jc w:val="center"/>
              <w:rPr>
                <w:rFonts w:ascii="Times New Roman" w:eastAsia="Times New Roman" w:hAnsi="Times New Roman" w:cs="Times New Roman"/>
                <w:b/>
                <w:bCs/>
                <w:color w:val="000000" w:themeColor="text1"/>
                <w:sz w:val="24"/>
                <w:szCs w:val="24"/>
                <w:lang w:eastAsia="ru-RU"/>
              </w:rPr>
            </w:pPr>
            <w:r w:rsidRPr="004D07A8">
              <w:rPr>
                <w:rFonts w:ascii="Times New Roman" w:eastAsia="Times New Roman" w:hAnsi="Times New Roman" w:cs="Times New Roman"/>
                <w:b/>
                <w:bCs/>
                <w:color w:val="000000" w:themeColor="text1"/>
                <w:sz w:val="24"/>
                <w:szCs w:val="24"/>
                <w:lang w:eastAsia="ru-RU"/>
              </w:rPr>
              <w:t>6</w:t>
            </w:r>
          </w:p>
        </w:tc>
        <w:tc>
          <w:tcPr>
            <w:tcW w:w="425" w:type="dxa"/>
            <w:tcBorders>
              <w:top w:val="nil"/>
              <w:left w:val="nil"/>
              <w:bottom w:val="single" w:sz="4" w:space="0" w:color="auto"/>
              <w:right w:val="single" w:sz="4" w:space="0" w:color="auto"/>
            </w:tcBorders>
            <w:shd w:val="clear" w:color="auto" w:fill="EEECE1" w:themeFill="background2"/>
            <w:noWrap/>
            <w:vAlign w:val="center"/>
          </w:tcPr>
          <w:p w:rsidR="00E52F51" w:rsidRPr="004D07A8" w:rsidRDefault="00E52F51" w:rsidP="004D07A8">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52F51" w:rsidRPr="004D07A8" w:rsidTr="00981798">
        <w:trPr>
          <w:trHeight w:val="3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p>
        </w:tc>
        <w:tc>
          <w:tcPr>
            <w:tcW w:w="3969" w:type="dxa"/>
            <w:tcBorders>
              <w:top w:val="nil"/>
              <w:left w:val="nil"/>
              <w:bottom w:val="single" w:sz="4" w:space="0" w:color="auto"/>
              <w:right w:val="single" w:sz="4" w:space="0" w:color="auto"/>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1795"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10А</w:t>
            </w:r>
          </w:p>
        </w:tc>
        <w:tc>
          <w:tcPr>
            <w:tcW w:w="1796"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10Б</w:t>
            </w:r>
          </w:p>
        </w:tc>
        <w:tc>
          <w:tcPr>
            <w:tcW w:w="108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300"/>
        </w:trPr>
        <w:tc>
          <w:tcPr>
            <w:tcW w:w="1701" w:type="dxa"/>
            <w:gridSpan w:val="2"/>
            <w:vMerge w:val="restart"/>
            <w:tcBorders>
              <w:top w:val="single" w:sz="4" w:space="0" w:color="auto"/>
              <w:left w:val="single" w:sz="4" w:space="0" w:color="auto"/>
              <w:right w:val="nil"/>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b/>
                <w:bCs/>
                <w:color w:val="000000"/>
                <w:sz w:val="24"/>
                <w:szCs w:val="24"/>
                <w:lang w:eastAsia="ru-RU"/>
              </w:rPr>
              <w:t>Региональный компонент</w:t>
            </w: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Культура народов Р</w:t>
            </w:r>
            <w:proofErr w:type="gramStart"/>
            <w:r w:rsidRPr="004D07A8">
              <w:rPr>
                <w:rFonts w:ascii="Times New Roman" w:eastAsia="Times New Roman" w:hAnsi="Times New Roman" w:cs="Times New Roman"/>
                <w:color w:val="000000"/>
                <w:sz w:val="24"/>
                <w:szCs w:val="24"/>
                <w:lang w:eastAsia="ru-RU"/>
              </w:rPr>
              <w:t>С(</w:t>
            </w:r>
            <w:proofErr w:type="gramEnd"/>
            <w:r w:rsidRPr="004D07A8">
              <w:rPr>
                <w:rFonts w:ascii="Times New Roman" w:eastAsia="Times New Roman" w:hAnsi="Times New Roman" w:cs="Times New Roman"/>
                <w:color w:val="000000"/>
                <w:sz w:val="24"/>
                <w:szCs w:val="24"/>
                <w:lang w:eastAsia="ru-RU"/>
              </w:rPr>
              <w:t>Я)</w:t>
            </w:r>
          </w:p>
        </w:tc>
        <w:tc>
          <w:tcPr>
            <w:tcW w:w="1795"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796"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08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300"/>
        </w:trPr>
        <w:tc>
          <w:tcPr>
            <w:tcW w:w="1701" w:type="dxa"/>
            <w:gridSpan w:val="2"/>
            <w:vMerge/>
            <w:tcBorders>
              <w:left w:val="single" w:sz="4" w:space="0" w:color="auto"/>
              <w:bottom w:val="single" w:sz="4" w:space="0" w:color="auto"/>
              <w:right w:val="nil"/>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Якутская литература</w:t>
            </w:r>
          </w:p>
        </w:tc>
        <w:tc>
          <w:tcPr>
            <w:tcW w:w="1795"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796"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08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315"/>
        </w:trPr>
        <w:tc>
          <w:tcPr>
            <w:tcW w:w="1701" w:type="dxa"/>
            <w:gridSpan w:val="2"/>
            <w:vMerge w:val="restart"/>
            <w:tcBorders>
              <w:top w:val="single" w:sz="4" w:space="0" w:color="auto"/>
              <w:left w:val="single" w:sz="4" w:space="0" w:color="auto"/>
              <w:right w:val="nil"/>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bCs/>
                <w:color w:val="000000"/>
                <w:sz w:val="24"/>
                <w:szCs w:val="24"/>
                <w:lang w:eastAsia="ru-RU"/>
              </w:rPr>
              <w:t>Компонент образовательного учреждения</w:t>
            </w:r>
          </w:p>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Математика</w:t>
            </w:r>
          </w:p>
        </w:tc>
        <w:tc>
          <w:tcPr>
            <w:tcW w:w="1795"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bCs/>
                <w:color w:val="000000"/>
                <w:sz w:val="24"/>
                <w:szCs w:val="24"/>
                <w:lang w:eastAsia="ru-RU"/>
              </w:rPr>
            </w:pPr>
            <w:r w:rsidRPr="004D07A8">
              <w:rPr>
                <w:rFonts w:ascii="Times New Roman" w:eastAsia="Times New Roman" w:hAnsi="Times New Roman" w:cs="Times New Roman"/>
                <w:bCs/>
                <w:color w:val="000000"/>
                <w:sz w:val="24"/>
                <w:szCs w:val="24"/>
                <w:lang w:eastAsia="ru-RU"/>
              </w:rPr>
              <w:t>1</w:t>
            </w:r>
          </w:p>
        </w:tc>
        <w:tc>
          <w:tcPr>
            <w:tcW w:w="1796"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bCs/>
                <w:color w:val="000000"/>
                <w:sz w:val="24"/>
                <w:szCs w:val="24"/>
                <w:lang w:eastAsia="ru-RU"/>
              </w:rPr>
            </w:pPr>
            <w:r w:rsidRPr="004D07A8">
              <w:rPr>
                <w:rFonts w:ascii="Times New Roman" w:eastAsia="Times New Roman" w:hAnsi="Times New Roman" w:cs="Times New Roman"/>
                <w:bCs/>
                <w:color w:val="000000"/>
                <w:sz w:val="24"/>
                <w:szCs w:val="24"/>
                <w:lang w:eastAsia="ru-RU"/>
              </w:rPr>
              <w:t>1</w:t>
            </w:r>
          </w:p>
        </w:tc>
        <w:tc>
          <w:tcPr>
            <w:tcW w:w="108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Cs/>
                <w:color w:val="000000"/>
                <w:sz w:val="24"/>
                <w:szCs w:val="24"/>
                <w:lang w:eastAsia="ru-RU"/>
              </w:rPr>
            </w:pPr>
          </w:p>
        </w:tc>
      </w:tr>
      <w:tr w:rsidR="00E52F51" w:rsidRPr="004D07A8" w:rsidTr="00981798">
        <w:trPr>
          <w:trHeight w:val="315"/>
        </w:trPr>
        <w:tc>
          <w:tcPr>
            <w:tcW w:w="1701" w:type="dxa"/>
            <w:gridSpan w:val="2"/>
            <w:vMerge/>
            <w:tcBorders>
              <w:left w:val="single" w:sz="4" w:space="0" w:color="auto"/>
              <w:right w:val="nil"/>
            </w:tcBorders>
            <w:shd w:val="clear" w:color="auto" w:fill="auto"/>
            <w:noWrap/>
            <w:vAlign w:val="bottom"/>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c>
          <w:tcPr>
            <w:tcW w:w="3969" w:type="dxa"/>
            <w:tcBorders>
              <w:top w:val="nil"/>
              <w:left w:val="single" w:sz="4" w:space="0" w:color="auto"/>
              <w:bottom w:val="single" w:sz="4" w:space="0" w:color="auto"/>
              <w:right w:val="single" w:sz="4" w:space="0" w:color="auto"/>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Русский язык</w:t>
            </w:r>
          </w:p>
        </w:tc>
        <w:tc>
          <w:tcPr>
            <w:tcW w:w="1795"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Cs/>
                <w:color w:val="000000"/>
                <w:sz w:val="24"/>
                <w:szCs w:val="24"/>
                <w:lang w:eastAsia="ru-RU"/>
              </w:rPr>
            </w:pPr>
            <w:r w:rsidRPr="004D07A8">
              <w:rPr>
                <w:rFonts w:ascii="Times New Roman" w:eastAsia="Times New Roman" w:hAnsi="Times New Roman" w:cs="Times New Roman"/>
                <w:bCs/>
                <w:color w:val="000000"/>
                <w:sz w:val="24"/>
                <w:szCs w:val="24"/>
                <w:lang w:eastAsia="ru-RU"/>
              </w:rPr>
              <w:t>2/2</w:t>
            </w:r>
          </w:p>
        </w:tc>
        <w:tc>
          <w:tcPr>
            <w:tcW w:w="1796"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Cs/>
                <w:color w:val="000000"/>
                <w:sz w:val="24"/>
                <w:szCs w:val="24"/>
                <w:lang w:eastAsia="ru-RU"/>
              </w:rPr>
            </w:pPr>
            <w:r w:rsidRPr="004D07A8">
              <w:rPr>
                <w:rFonts w:ascii="Times New Roman" w:eastAsia="Times New Roman" w:hAnsi="Times New Roman" w:cs="Times New Roman"/>
                <w:bCs/>
                <w:color w:val="000000"/>
                <w:sz w:val="24"/>
                <w:szCs w:val="24"/>
                <w:lang w:eastAsia="ru-RU"/>
              </w:rPr>
              <w:t>2/2</w:t>
            </w:r>
          </w:p>
        </w:tc>
        <w:tc>
          <w:tcPr>
            <w:tcW w:w="108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315"/>
        </w:trPr>
        <w:tc>
          <w:tcPr>
            <w:tcW w:w="1701" w:type="dxa"/>
            <w:gridSpan w:val="2"/>
            <w:vMerge/>
            <w:tcBorders>
              <w:left w:val="single" w:sz="4" w:space="0" w:color="auto"/>
              <w:right w:val="nil"/>
            </w:tcBorders>
            <w:shd w:val="clear" w:color="auto" w:fill="auto"/>
            <w:noWrap/>
            <w:vAlign w:val="bottom"/>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c>
          <w:tcPr>
            <w:tcW w:w="3969" w:type="dxa"/>
            <w:tcBorders>
              <w:top w:val="nil"/>
              <w:left w:val="single" w:sz="4" w:space="0" w:color="auto"/>
              <w:bottom w:val="single" w:sz="4" w:space="0" w:color="auto"/>
              <w:right w:val="single" w:sz="4" w:space="0" w:color="auto"/>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Биология</w:t>
            </w:r>
          </w:p>
        </w:tc>
        <w:tc>
          <w:tcPr>
            <w:tcW w:w="1795"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Cs/>
                <w:color w:val="000000"/>
                <w:sz w:val="24"/>
                <w:szCs w:val="24"/>
                <w:lang w:eastAsia="ru-RU"/>
              </w:rPr>
            </w:pPr>
            <w:r w:rsidRPr="004D07A8">
              <w:rPr>
                <w:rFonts w:ascii="Times New Roman" w:eastAsia="Times New Roman" w:hAnsi="Times New Roman" w:cs="Times New Roman"/>
                <w:bCs/>
                <w:color w:val="000000"/>
                <w:sz w:val="24"/>
                <w:szCs w:val="24"/>
                <w:lang w:eastAsia="ru-RU"/>
              </w:rPr>
              <w:t>1</w:t>
            </w:r>
          </w:p>
        </w:tc>
        <w:tc>
          <w:tcPr>
            <w:tcW w:w="1796"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Cs/>
                <w:color w:val="000000"/>
                <w:sz w:val="24"/>
                <w:szCs w:val="24"/>
                <w:lang w:eastAsia="ru-RU"/>
              </w:rPr>
            </w:pPr>
            <w:r w:rsidRPr="004D07A8">
              <w:rPr>
                <w:rFonts w:ascii="Times New Roman" w:eastAsia="Times New Roman" w:hAnsi="Times New Roman" w:cs="Times New Roman"/>
                <w:bCs/>
                <w:color w:val="000000"/>
                <w:sz w:val="24"/>
                <w:szCs w:val="24"/>
                <w:lang w:eastAsia="ru-RU"/>
              </w:rPr>
              <w:t>1</w:t>
            </w:r>
          </w:p>
        </w:tc>
        <w:tc>
          <w:tcPr>
            <w:tcW w:w="108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Cs/>
                <w:color w:val="000000"/>
                <w:sz w:val="24"/>
                <w:szCs w:val="24"/>
                <w:lang w:eastAsia="ru-RU"/>
              </w:rPr>
            </w:pPr>
          </w:p>
        </w:tc>
      </w:tr>
      <w:tr w:rsidR="00E52F51" w:rsidRPr="004D07A8" w:rsidTr="00981798">
        <w:trPr>
          <w:trHeight w:val="70"/>
        </w:trPr>
        <w:tc>
          <w:tcPr>
            <w:tcW w:w="1701" w:type="dxa"/>
            <w:gridSpan w:val="2"/>
            <w:vMerge/>
            <w:tcBorders>
              <w:left w:val="single" w:sz="4" w:space="0" w:color="auto"/>
              <w:right w:val="nil"/>
            </w:tcBorders>
            <w:shd w:val="clear" w:color="auto" w:fill="auto"/>
            <w:noWrap/>
            <w:vAlign w:val="bottom"/>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c>
          <w:tcPr>
            <w:tcW w:w="3969" w:type="dxa"/>
            <w:tcBorders>
              <w:top w:val="nil"/>
              <w:left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Английский язык</w:t>
            </w:r>
          </w:p>
        </w:tc>
        <w:tc>
          <w:tcPr>
            <w:tcW w:w="1795"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bCs/>
                <w:color w:val="000000"/>
                <w:sz w:val="24"/>
                <w:szCs w:val="24"/>
                <w:lang w:eastAsia="ru-RU"/>
              </w:rPr>
            </w:pPr>
            <w:r w:rsidRPr="004D07A8">
              <w:rPr>
                <w:rFonts w:ascii="Times New Roman" w:eastAsia="Times New Roman" w:hAnsi="Times New Roman" w:cs="Times New Roman"/>
                <w:color w:val="000000"/>
                <w:sz w:val="24"/>
                <w:szCs w:val="24"/>
                <w:lang w:eastAsia="ru-RU"/>
              </w:rPr>
              <w:t>1/1</w:t>
            </w:r>
          </w:p>
        </w:tc>
        <w:tc>
          <w:tcPr>
            <w:tcW w:w="1796"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bCs/>
                <w:color w:val="000000"/>
                <w:sz w:val="24"/>
                <w:szCs w:val="24"/>
                <w:lang w:eastAsia="ru-RU"/>
              </w:rPr>
            </w:pPr>
            <w:r w:rsidRPr="004D07A8">
              <w:rPr>
                <w:rFonts w:ascii="Times New Roman" w:eastAsia="Times New Roman" w:hAnsi="Times New Roman" w:cs="Times New Roman"/>
                <w:color w:val="000000"/>
                <w:sz w:val="24"/>
                <w:szCs w:val="24"/>
                <w:lang w:eastAsia="ru-RU"/>
              </w:rPr>
              <w:t>1/1</w:t>
            </w:r>
          </w:p>
        </w:tc>
        <w:tc>
          <w:tcPr>
            <w:tcW w:w="108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Cs/>
                <w:color w:val="000000"/>
                <w:sz w:val="24"/>
                <w:szCs w:val="24"/>
                <w:lang w:eastAsia="ru-RU"/>
              </w:rPr>
            </w:pPr>
          </w:p>
        </w:tc>
      </w:tr>
      <w:tr w:rsidR="00E52F51" w:rsidRPr="004D07A8" w:rsidTr="00981798">
        <w:trPr>
          <w:trHeight w:val="300"/>
        </w:trPr>
        <w:tc>
          <w:tcPr>
            <w:tcW w:w="5670" w:type="dxa"/>
            <w:gridSpan w:val="3"/>
            <w:tcBorders>
              <w:top w:val="single" w:sz="4" w:space="0" w:color="auto"/>
              <w:left w:val="single" w:sz="4" w:space="0" w:color="auto"/>
              <w:bottom w:val="single" w:sz="4" w:space="0" w:color="000000"/>
              <w:right w:val="single" w:sz="4" w:space="0" w:color="auto"/>
            </w:tcBorders>
            <w:vAlign w:val="bottom"/>
            <w:hideMark/>
          </w:tcPr>
          <w:p w:rsidR="00E52F51" w:rsidRPr="004D07A8" w:rsidRDefault="00E52F51" w:rsidP="004D07A8">
            <w:pPr>
              <w:spacing w:after="0" w:line="240" w:lineRule="auto"/>
              <w:rPr>
                <w:rFonts w:ascii="Times New Roman" w:eastAsia="Times New Roman" w:hAnsi="Times New Roman" w:cs="Times New Roman"/>
                <w:b/>
                <w:color w:val="000000"/>
                <w:sz w:val="24"/>
                <w:szCs w:val="24"/>
                <w:lang w:eastAsia="ru-RU"/>
              </w:rPr>
            </w:pPr>
            <w:r w:rsidRPr="004D07A8">
              <w:rPr>
                <w:rFonts w:ascii="Times New Roman" w:eastAsia="Times New Roman" w:hAnsi="Times New Roman" w:cs="Times New Roman"/>
                <w:b/>
                <w:color w:val="000000"/>
                <w:sz w:val="24"/>
                <w:szCs w:val="24"/>
                <w:lang w:eastAsia="ru-RU"/>
              </w:rPr>
              <w:t xml:space="preserve">Макс. допустимая </w:t>
            </w:r>
            <w:proofErr w:type="spellStart"/>
            <w:r w:rsidRPr="004D07A8">
              <w:rPr>
                <w:rFonts w:ascii="Times New Roman" w:eastAsia="Times New Roman" w:hAnsi="Times New Roman" w:cs="Times New Roman"/>
                <w:b/>
                <w:color w:val="000000"/>
                <w:sz w:val="24"/>
                <w:szCs w:val="24"/>
                <w:lang w:eastAsia="ru-RU"/>
              </w:rPr>
              <w:t>нед</w:t>
            </w:r>
            <w:proofErr w:type="spellEnd"/>
            <w:r w:rsidRPr="004D07A8">
              <w:rPr>
                <w:rFonts w:ascii="Times New Roman" w:eastAsia="Times New Roman" w:hAnsi="Times New Roman" w:cs="Times New Roman"/>
                <w:b/>
                <w:color w:val="000000"/>
                <w:sz w:val="24"/>
                <w:szCs w:val="24"/>
                <w:lang w:eastAsia="ru-RU"/>
              </w:rPr>
              <w:t>. нагрузка</w:t>
            </w:r>
          </w:p>
        </w:tc>
        <w:tc>
          <w:tcPr>
            <w:tcW w:w="1795" w:type="dxa"/>
            <w:gridSpan w:val="2"/>
            <w:tcBorders>
              <w:top w:val="single" w:sz="4" w:space="0" w:color="auto"/>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37</w:t>
            </w:r>
          </w:p>
        </w:tc>
        <w:tc>
          <w:tcPr>
            <w:tcW w:w="1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37</w:t>
            </w:r>
          </w:p>
        </w:tc>
        <w:tc>
          <w:tcPr>
            <w:tcW w:w="1087" w:type="dxa"/>
            <w:gridSpan w:val="2"/>
            <w:tcBorders>
              <w:top w:val="single" w:sz="4" w:space="0" w:color="auto"/>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p>
        </w:tc>
      </w:tr>
      <w:tr w:rsidR="00E52F51" w:rsidRPr="004D07A8" w:rsidTr="00981798">
        <w:trPr>
          <w:trHeight w:val="315"/>
        </w:trPr>
        <w:tc>
          <w:tcPr>
            <w:tcW w:w="1590" w:type="dxa"/>
            <w:vMerge w:val="restart"/>
            <w:tcBorders>
              <w:top w:val="nil"/>
              <w:left w:val="single" w:sz="4" w:space="0" w:color="auto"/>
              <w:right w:val="single" w:sz="4" w:space="0" w:color="auto"/>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r w:rsidRPr="004D07A8">
              <w:rPr>
                <w:rFonts w:ascii="Times New Roman" w:eastAsia="Times New Roman" w:hAnsi="Times New Roman" w:cs="Times New Roman"/>
                <w:bCs/>
                <w:color w:val="000000"/>
                <w:sz w:val="24"/>
                <w:szCs w:val="24"/>
                <w:lang w:eastAsia="ru-RU"/>
              </w:rPr>
              <w:t xml:space="preserve">Внеурочная деятельность </w:t>
            </w:r>
          </w:p>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c>
          <w:tcPr>
            <w:tcW w:w="4080" w:type="dxa"/>
            <w:gridSpan w:val="2"/>
            <w:tcBorders>
              <w:top w:val="nil"/>
              <w:left w:val="nil"/>
              <w:bottom w:val="single" w:sz="4" w:space="0" w:color="auto"/>
              <w:right w:val="single" w:sz="4" w:space="0" w:color="auto"/>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proofErr w:type="spellStart"/>
            <w:r w:rsidRPr="004D07A8">
              <w:rPr>
                <w:rFonts w:ascii="Times New Roman" w:eastAsia="Times New Roman" w:hAnsi="Times New Roman" w:cs="Times New Roman"/>
                <w:b/>
                <w:bCs/>
                <w:color w:val="000000"/>
                <w:sz w:val="24"/>
                <w:szCs w:val="24"/>
                <w:lang w:eastAsia="ru-RU"/>
              </w:rPr>
              <w:t>Проектн</w:t>
            </w:r>
            <w:proofErr w:type="spellEnd"/>
            <w:r w:rsidRPr="004D07A8">
              <w:rPr>
                <w:rFonts w:ascii="Times New Roman" w:eastAsia="Times New Roman" w:hAnsi="Times New Roman" w:cs="Times New Roman"/>
                <w:b/>
                <w:bCs/>
                <w:color w:val="000000"/>
                <w:sz w:val="24"/>
                <w:szCs w:val="24"/>
                <w:lang w:eastAsia="ru-RU"/>
              </w:rPr>
              <w:t xml:space="preserve">. </w:t>
            </w:r>
            <w:proofErr w:type="spellStart"/>
            <w:r w:rsidRPr="004D07A8">
              <w:rPr>
                <w:rFonts w:ascii="Times New Roman" w:eastAsia="Times New Roman" w:hAnsi="Times New Roman" w:cs="Times New Roman"/>
                <w:b/>
                <w:bCs/>
                <w:color w:val="000000"/>
                <w:sz w:val="24"/>
                <w:szCs w:val="24"/>
                <w:lang w:eastAsia="ru-RU"/>
              </w:rPr>
              <w:t>деят-ть</w:t>
            </w:r>
            <w:proofErr w:type="spellEnd"/>
            <w:r w:rsidRPr="004D07A8">
              <w:rPr>
                <w:rFonts w:ascii="Times New Roman" w:eastAsia="Times New Roman" w:hAnsi="Times New Roman" w:cs="Times New Roman"/>
                <w:b/>
                <w:bCs/>
                <w:color w:val="000000"/>
                <w:sz w:val="24"/>
                <w:szCs w:val="24"/>
                <w:lang w:eastAsia="ru-RU"/>
              </w:rPr>
              <w:t xml:space="preserve">, </w:t>
            </w:r>
            <w:proofErr w:type="spellStart"/>
            <w:r w:rsidRPr="004D07A8">
              <w:rPr>
                <w:rFonts w:ascii="Times New Roman" w:eastAsia="Times New Roman" w:hAnsi="Times New Roman" w:cs="Times New Roman"/>
                <w:b/>
                <w:bCs/>
                <w:color w:val="000000"/>
                <w:sz w:val="24"/>
                <w:szCs w:val="24"/>
                <w:lang w:eastAsia="ru-RU"/>
              </w:rPr>
              <w:t>элект</w:t>
            </w:r>
            <w:proofErr w:type="spellEnd"/>
            <w:r w:rsidRPr="004D07A8">
              <w:rPr>
                <w:rFonts w:ascii="Times New Roman" w:eastAsia="Times New Roman" w:hAnsi="Times New Roman" w:cs="Times New Roman"/>
                <w:b/>
                <w:bCs/>
                <w:color w:val="000000"/>
                <w:sz w:val="24"/>
                <w:szCs w:val="24"/>
                <w:lang w:eastAsia="ru-RU"/>
              </w:rPr>
              <w:t>/к</w:t>
            </w:r>
          </w:p>
        </w:tc>
        <w:tc>
          <w:tcPr>
            <w:tcW w:w="1795"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4</w:t>
            </w:r>
          </w:p>
        </w:tc>
        <w:tc>
          <w:tcPr>
            <w:tcW w:w="1796"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4</w:t>
            </w:r>
          </w:p>
        </w:tc>
        <w:tc>
          <w:tcPr>
            <w:tcW w:w="108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p>
        </w:tc>
      </w:tr>
      <w:tr w:rsidR="00E52F51" w:rsidRPr="004D07A8" w:rsidTr="00981798">
        <w:trPr>
          <w:trHeight w:val="300"/>
        </w:trPr>
        <w:tc>
          <w:tcPr>
            <w:tcW w:w="1590" w:type="dxa"/>
            <w:vMerge/>
            <w:tcBorders>
              <w:left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4080"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Математика</w:t>
            </w:r>
          </w:p>
        </w:tc>
        <w:tc>
          <w:tcPr>
            <w:tcW w:w="1795"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1</w:t>
            </w:r>
          </w:p>
        </w:tc>
        <w:tc>
          <w:tcPr>
            <w:tcW w:w="1796"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1</w:t>
            </w:r>
          </w:p>
        </w:tc>
        <w:tc>
          <w:tcPr>
            <w:tcW w:w="108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p>
        </w:tc>
      </w:tr>
      <w:tr w:rsidR="00E52F51" w:rsidRPr="004D07A8" w:rsidTr="00981798">
        <w:trPr>
          <w:trHeight w:val="300"/>
        </w:trPr>
        <w:tc>
          <w:tcPr>
            <w:tcW w:w="1590" w:type="dxa"/>
            <w:vMerge/>
            <w:tcBorders>
              <w:left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4080"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Биология</w:t>
            </w:r>
          </w:p>
        </w:tc>
        <w:tc>
          <w:tcPr>
            <w:tcW w:w="1795"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1</w:t>
            </w:r>
          </w:p>
        </w:tc>
        <w:tc>
          <w:tcPr>
            <w:tcW w:w="1796"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1</w:t>
            </w:r>
          </w:p>
        </w:tc>
        <w:tc>
          <w:tcPr>
            <w:tcW w:w="108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p>
        </w:tc>
      </w:tr>
      <w:tr w:rsidR="00E52F51" w:rsidRPr="004D07A8" w:rsidTr="00981798">
        <w:trPr>
          <w:trHeight w:val="300"/>
        </w:trPr>
        <w:tc>
          <w:tcPr>
            <w:tcW w:w="1590" w:type="dxa"/>
            <w:vMerge/>
            <w:tcBorders>
              <w:left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4080"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Химия</w:t>
            </w:r>
          </w:p>
        </w:tc>
        <w:tc>
          <w:tcPr>
            <w:tcW w:w="1795"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1</w:t>
            </w:r>
          </w:p>
        </w:tc>
        <w:tc>
          <w:tcPr>
            <w:tcW w:w="1796"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1</w:t>
            </w:r>
          </w:p>
        </w:tc>
        <w:tc>
          <w:tcPr>
            <w:tcW w:w="108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p>
        </w:tc>
      </w:tr>
      <w:tr w:rsidR="00E52F51" w:rsidRPr="004D07A8" w:rsidTr="00981798">
        <w:trPr>
          <w:trHeight w:val="300"/>
        </w:trPr>
        <w:tc>
          <w:tcPr>
            <w:tcW w:w="1590" w:type="dxa"/>
            <w:vMerge/>
            <w:tcBorders>
              <w:left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4080"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Физика</w:t>
            </w:r>
          </w:p>
        </w:tc>
        <w:tc>
          <w:tcPr>
            <w:tcW w:w="1795"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796"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08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300"/>
        </w:trPr>
        <w:tc>
          <w:tcPr>
            <w:tcW w:w="1590" w:type="dxa"/>
            <w:vMerge/>
            <w:tcBorders>
              <w:left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4080"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Обществознание</w:t>
            </w:r>
          </w:p>
        </w:tc>
        <w:tc>
          <w:tcPr>
            <w:tcW w:w="1795"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796"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08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300"/>
        </w:trPr>
        <w:tc>
          <w:tcPr>
            <w:tcW w:w="1590" w:type="dxa"/>
            <w:vMerge/>
            <w:tcBorders>
              <w:left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4080"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Консультации</w:t>
            </w:r>
          </w:p>
        </w:tc>
        <w:tc>
          <w:tcPr>
            <w:tcW w:w="1795"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4</w:t>
            </w:r>
          </w:p>
        </w:tc>
        <w:tc>
          <w:tcPr>
            <w:tcW w:w="1796"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4</w:t>
            </w:r>
          </w:p>
        </w:tc>
        <w:tc>
          <w:tcPr>
            <w:tcW w:w="108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p>
        </w:tc>
      </w:tr>
      <w:tr w:rsidR="00E52F51" w:rsidRPr="004D07A8" w:rsidTr="00981798">
        <w:trPr>
          <w:trHeight w:val="300"/>
        </w:trPr>
        <w:tc>
          <w:tcPr>
            <w:tcW w:w="1590" w:type="dxa"/>
            <w:vMerge/>
            <w:tcBorders>
              <w:left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4080" w:type="dxa"/>
            <w:gridSpan w:val="2"/>
            <w:tcBorders>
              <w:top w:val="nil"/>
              <w:left w:val="nil"/>
              <w:bottom w:val="single" w:sz="4" w:space="0" w:color="auto"/>
              <w:right w:val="single" w:sz="4" w:space="0" w:color="auto"/>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Русский язык</w:t>
            </w:r>
          </w:p>
        </w:tc>
        <w:tc>
          <w:tcPr>
            <w:tcW w:w="1795"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796"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08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300"/>
        </w:trPr>
        <w:tc>
          <w:tcPr>
            <w:tcW w:w="1590" w:type="dxa"/>
            <w:vMerge/>
            <w:tcBorders>
              <w:left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4080" w:type="dxa"/>
            <w:gridSpan w:val="2"/>
            <w:tcBorders>
              <w:top w:val="nil"/>
              <w:left w:val="nil"/>
              <w:bottom w:val="single" w:sz="4" w:space="0" w:color="auto"/>
              <w:right w:val="single" w:sz="4" w:space="0" w:color="auto"/>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Математика</w:t>
            </w:r>
          </w:p>
        </w:tc>
        <w:tc>
          <w:tcPr>
            <w:tcW w:w="1795"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796"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08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300"/>
        </w:trPr>
        <w:tc>
          <w:tcPr>
            <w:tcW w:w="1590" w:type="dxa"/>
            <w:vMerge/>
            <w:tcBorders>
              <w:left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4080" w:type="dxa"/>
            <w:gridSpan w:val="2"/>
            <w:tcBorders>
              <w:top w:val="nil"/>
              <w:left w:val="nil"/>
              <w:bottom w:val="single" w:sz="4" w:space="0" w:color="auto"/>
              <w:right w:val="single" w:sz="4" w:space="0" w:color="auto"/>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Биология</w:t>
            </w:r>
          </w:p>
        </w:tc>
        <w:tc>
          <w:tcPr>
            <w:tcW w:w="1795"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796"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08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70"/>
        </w:trPr>
        <w:tc>
          <w:tcPr>
            <w:tcW w:w="1590" w:type="dxa"/>
            <w:vMerge/>
            <w:tcBorders>
              <w:left w:val="single" w:sz="4" w:space="0" w:color="auto"/>
              <w:bottom w:val="single" w:sz="4" w:space="0" w:color="auto"/>
              <w:right w:val="single" w:sz="4" w:space="0" w:color="auto"/>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4080" w:type="dxa"/>
            <w:gridSpan w:val="2"/>
            <w:tcBorders>
              <w:top w:val="nil"/>
              <w:left w:val="nil"/>
              <w:bottom w:val="single" w:sz="4" w:space="0" w:color="auto"/>
              <w:right w:val="single" w:sz="4" w:space="0" w:color="auto"/>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Физика</w:t>
            </w:r>
          </w:p>
        </w:tc>
        <w:tc>
          <w:tcPr>
            <w:tcW w:w="1795"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796"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08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bl>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10348" w:type="dxa"/>
        <w:tblInd w:w="-1026" w:type="dxa"/>
        <w:tblLayout w:type="fixed"/>
        <w:tblLook w:val="04A0" w:firstRow="1" w:lastRow="0" w:firstColumn="1" w:lastColumn="0" w:noHBand="0" w:noVBand="1"/>
      </w:tblPr>
      <w:tblGrid>
        <w:gridCol w:w="1590"/>
        <w:gridCol w:w="111"/>
        <w:gridCol w:w="3544"/>
        <w:gridCol w:w="968"/>
        <w:gridCol w:w="969"/>
        <w:gridCol w:w="969"/>
        <w:gridCol w:w="968"/>
        <w:gridCol w:w="804"/>
        <w:gridCol w:w="425"/>
      </w:tblGrid>
      <w:tr w:rsidR="00E52F51" w:rsidRPr="004D07A8" w:rsidTr="00981798">
        <w:trPr>
          <w:trHeight w:val="300"/>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c>
          <w:tcPr>
            <w:tcW w:w="8647" w:type="dxa"/>
            <w:gridSpan w:val="7"/>
            <w:tcBorders>
              <w:top w:val="single" w:sz="4" w:space="0" w:color="auto"/>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Среднее общее образование</w:t>
            </w:r>
          </w:p>
        </w:tc>
      </w:tr>
      <w:tr w:rsidR="00E52F51" w:rsidRPr="004D07A8" w:rsidTr="00981798">
        <w:trPr>
          <w:trHeight w:val="300"/>
        </w:trPr>
        <w:tc>
          <w:tcPr>
            <w:tcW w:w="1701" w:type="dxa"/>
            <w:gridSpan w:val="2"/>
            <w:vMerge w:val="restart"/>
            <w:tcBorders>
              <w:top w:val="nil"/>
              <w:left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Федеральный компонент</w:t>
            </w:r>
          </w:p>
        </w:tc>
        <w:tc>
          <w:tcPr>
            <w:tcW w:w="3544" w:type="dxa"/>
            <w:tcBorders>
              <w:top w:val="nil"/>
              <w:left w:val="nil"/>
              <w:bottom w:val="nil"/>
              <w:right w:val="nil"/>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 xml:space="preserve">Учебные предметы </w:t>
            </w:r>
          </w:p>
        </w:tc>
        <w:tc>
          <w:tcPr>
            <w:tcW w:w="1937" w:type="dxa"/>
            <w:gridSpan w:val="2"/>
            <w:tcBorders>
              <w:top w:val="nil"/>
              <w:left w:val="single" w:sz="4" w:space="0" w:color="auto"/>
              <w:bottom w:val="single" w:sz="4" w:space="0" w:color="auto"/>
              <w:right w:val="single" w:sz="4" w:space="0" w:color="auto"/>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11А</w:t>
            </w:r>
          </w:p>
        </w:tc>
        <w:tc>
          <w:tcPr>
            <w:tcW w:w="1937"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11Б</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p>
        </w:tc>
      </w:tr>
      <w:tr w:rsidR="00E52F51" w:rsidRPr="004D07A8" w:rsidTr="00981798">
        <w:trPr>
          <w:trHeight w:val="70"/>
        </w:trPr>
        <w:tc>
          <w:tcPr>
            <w:tcW w:w="1701" w:type="dxa"/>
            <w:gridSpan w:val="2"/>
            <w:vMerge/>
            <w:tcBorders>
              <w:left w:val="single" w:sz="4" w:space="0" w:color="auto"/>
              <w:bottom w:val="single" w:sz="4" w:space="0" w:color="auto"/>
              <w:right w:val="single" w:sz="4" w:space="0" w:color="auto"/>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8647" w:type="dxa"/>
            <w:gridSpan w:val="7"/>
            <w:tcBorders>
              <w:top w:val="single" w:sz="4" w:space="0" w:color="auto"/>
              <w:left w:val="nil"/>
              <w:bottom w:val="single" w:sz="4" w:space="0" w:color="auto"/>
              <w:right w:val="single" w:sz="4" w:space="0" w:color="auto"/>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b/>
                <w:bCs/>
                <w:color w:val="000000"/>
                <w:sz w:val="24"/>
                <w:szCs w:val="24"/>
                <w:lang w:eastAsia="ru-RU"/>
              </w:rPr>
              <w:t>Обязательные учебные предметы на базовом уровне</w:t>
            </w:r>
          </w:p>
        </w:tc>
      </w:tr>
      <w:tr w:rsidR="00E52F51" w:rsidRPr="004D07A8" w:rsidTr="00981798">
        <w:trPr>
          <w:trHeight w:val="300"/>
        </w:trPr>
        <w:tc>
          <w:tcPr>
            <w:tcW w:w="170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Инвариантная часть</w:t>
            </w:r>
          </w:p>
        </w:tc>
        <w:tc>
          <w:tcPr>
            <w:tcW w:w="3544" w:type="dxa"/>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Русский язык</w:t>
            </w:r>
          </w:p>
        </w:tc>
        <w:tc>
          <w:tcPr>
            <w:tcW w:w="193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1/1</w:t>
            </w:r>
          </w:p>
        </w:tc>
        <w:tc>
          <w:tcPr>
            <w:tcW w:w="1937"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229"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300"/>
        </w:trPr>
        <w:tc>
          <w:tcPr>
            <w:tcW w:w="17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Литература</w:t>
            </w:r>
          </w:p>
        </w:tc>
        <w:tc>
          <w:tcPr>
            <w:tcW w:w="193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w:t>
            </w:r>
          </w:p>
        </w:tc>
        <w:tc>
          <w:tcPr>
            <w:tcW w:w="1937"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w:t>
            </w:r>
          </w:p>
        </w:tc>
        <w:tc>
          <w:tcPr>
            <w:tcW w:w="1229"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300"/>
        </w:trPr>
        <w:tc>
          <w:tcPr>
            <w:tcW w:w="17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Иностранный  язык</w:t>
            </w:r>
          </w:p>
        </w:tc>
        <w:tc>
          <w:tcPr>
            <w:tcW w:w="193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3/3</w:t>
            </w:r>
          </w:p>
        </w:tc>
        <w:tc>
          <w:tcPr>
            <w:tcW w:w="1937"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3</w:t>
            </w:r>
          </w:p>
        </w:tc>
        <w:tc>
          <w:tcPr>
            <w:tcW w:w="1229"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300"/>
        </w:trPr>
        <w:tc>
          <w:tcPr>
            <w:tcW w:w="17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Алгебра</w:t>
            </w:r>
          </w:p>
        </w:tc>
        <w:tc>
          <w:tcPr>
            <w:tcW w:w="193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937"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229"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300"/>
        </w:trPr>
        <w:tc>
          <w:tcPr>
            <w:tcW w:w="17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Геометрия</w:t>
            </w:r>
          </w:p>
        </w:tc>
        <w:tc>
          <w:tcPr>
            <w:tcW w:w="193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937"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229"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300"/>
        </w:trPr>
        <w:tc>
          <w:tcPr>
            <w:tcW w:w="17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Физика</w:t>
            </w:r>
          </w:p>
        </w:tc>
        <w:tc>
          <w:tcPr>
            <w:tcW w:w="193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937"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229"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300"/>
        </w:trPr>
        <w:tc>
          <w:tcPr>
            <w:tcW w:w="17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История</w:t>
            </w:r>
          </w:p>
        </w:tc>
        <w:tc>
          <w:tcPr>
            <w:tcW w:w="193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937"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229"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300"/>
        </w:trPr>
        <w:tc>
          <w:tcPr>
            <w:tcW w:w="17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Обществознание</w:t>
            </w:r>
          </w:p>
        </w:tc>
        <w:tc>
          <w:tcPr>
            <w:tcW w:w="193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937"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229"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300"/>
        </w:trPr>
        <w:tc>
          <w:tcPr>
            <w:tcW w:w="17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ОБЖ</w:t>
            </w:r>
          </w:p>
        </w:tc>
        <w:tc>
          <w:tcPr>
            <w:tcW w:w="193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937"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229"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70"/>
        </w:trPr>
        <w:tc>
          <w:tcPr>
            <w:tcW w:w="17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Физическая культура</w:t>
            </w:r>
          </w:p>
        </w:tc>
        <w:tc>
          <w:tcPr>
            <w:tcW w:w="193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hAnsi="Times New Roman" w:cs="Times New Roman"/>
                <w:sz w:val="24"/>
                <w:szCs w:val="24"/>
              </w:rPr>
            </w:pPr>
            <w:r w:rsidRPr="004D07A8">
              <w:rPr>
                <w:rFonts w:ascii="Times New Roman" w:eastAsia="Times New Roman" w:hAnsi="Times New Roman" w:cs="Times New Roman"/>
                <w:color w:val="000000"/>
                <w:sz w:val="24"/>
                <w:szCs w:val="24"/>
                <w:lang w:eastAsia="ru-RU"/>
              </w:rPr>
              <w:t>3/3</w:t>
            </w:r>
          </w:p>
        </w:tc>
        <w:tc>
          <w:tcPr>
            <w:tcW w:w="1937"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hAnsi="Times New Roman" w:cs="Times New Roman"/>
                <w:sz w:val="24"/>
                <w:szCs w:val="24"/>
              </w:rPr>
            </w:pPr>
            <w:r w:rsidRPr="004D07A8">
              <w:rPr>
                <w:rFonts w:ascii="Times New Roman" w:eastAsia="Times New Roman" w:hAnsi="Times New Roman" w:cs="Times New Roman"/>
                <w:color w:val="000000"/>
                <w:sz w:val="24"/>
                <w:szCs w:val="24"/>
                <w:lang w:eastAsia="ru-RU"/>
              </w:rPr>
              <w:t>3/3</w:t>
            </w:r>
          </w:p>
        </w:tc>
        <w:tc>
          <w:tcPr>
            <w:tcW w:w="1229"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70"/>
        </w:trPr>
        <w:tc>
          <w:tcPr>
            <w:tcW w:w="17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544" w:type="dxa"/>
            <w:tcBorders>
              <w:top w:val="nil"/>
              <w:left w:val="nil"/>
              <w:right w:val="single" w:sz="4" w:space="0" w:color="auto"/>
            </w:tcBorders>
            <w:shd w:val="clear" w:color="auto" w:fill="auto"/>
            <w:noWrap/>
            <w:vAlign w:val="bottom"/>
            <w:hideMark/>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итого</w:t>
            </w:r>
          </w:p>
        </w:tc>
        <w:tc>
          <w:tcPr>
            <w:tcW w:w="1937" w:type="dxa"/>
            <w:gridSpan w:val="2"/>
            <w:tcBorders>
              <w:top w:val="nil"/>
              <w:left w:val="nil"/>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
                <w:color w:val="000000"/>
                <w:sz w:val="24"/>
                <w:szCs w:val="24"/>
                <w:lang w:eastAsia="ru-RU"/>
              </w:rPr>
            </w:pPr>
            <w:r w:rsidRPr="004D07A8">
              <w:rPr>
                <w:rFonts w:ascii="Times New Roman" w:eastAsia="Times New Roman" w:hAnsi="Times New Roman" w:cs="Times New Roman"/>
                <w:b/>
                <w:color w:val="000000"/>
                <w:sz w:val="24"/>
                <w:szCs w:val="24"/>
                <w:lang w:eastAsia="ru-RU"/>
              </w:rPr>
              <w:t>21</w:t>
            </w:r>
          </w:p>
        </w:tc>
        <w:tc>
          <w:tcPr>
            <w:tcW w:w="1937" w:type="dxa"/>
            <w:gridSpan w:val="2"/>
            <w:tcBorders>
              <w:top w:val="single" w:sz="4" w:space="0" w:color="auto"/>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b/>
                <w:color w:val="000000"/>
                <w:sz w:val="24"/>
                <w:szCs w:val="24"/>
                <w:lang w:eastAsia="ru-RU"/>
              </w:rPr>
            </w:pPr>
            <w:r w:rsidRPr="004D07A8">
              <w:rPr>
                <w:rFonts w:ascii="Times New Roman" w:eastAsia="Times New Roman" w:hAnsi="Times New Roman" w:cs="Times New Roman"/>
                <w:b/>
                <w:color w:val="000000"/>
                <w:sz w:val="24"/>
                <w:szCs w:val="24"/>
                <w:lang w:eastAsia="ru-RU"/>
              </w:rPr>
              <w:t>21</w:t>
            </w:r>
          </w:p>
        </w:tc>
        <w:tc>
          <w:tcPr>
            <w:tcW w:w="1229" w:type="dxa"/>
            <w:gridSpan w:val="2"/>
            <w:tcBorders>
              <w:top w:val="single" w:sz="4" w:space="0" w:color="auto"/>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p>
        </w:tc>
      </w:tr>
      <w:tr w:rsidR="00E52F51" w:rsidRPr="004D07A8" w:rsidTr="00981798">
        <w:trPr>
          <w:trHeight w:val="300"/>
        </w:trPr>
        <w:tc>
          <w:tcPr>
            <w:tcW w:w="1701"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Вариативная часть</w:t>
            </w:r>
          </w:p>
        </w:tc>
        <w:tc>
          <w:tcPr>
            <w:tcW w:w="8647" w:type="dxa"/>
            <w:gridSpan w:val="7"/>
            <w:tcBorders>
              <w:top w:val="single" w:sz="4" w:space="0" w:color="auto"/>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 xml:space="preserve">Учебные предметы на </w:t>
            </w:r>
            <w:proofErr w:type="gramStart"/>
            <w:r w:rsidRPr="004D07A8">
              <w:rPr>
                <w:rFonts w:ascii="Times New Roman" w:eastAsia="Times New Roman" w:hAnsi="Times New Roman" w:cs="Times New Roman"/>
                <w:b/>
                <w:bCs/>
                <w:color w:val="000000"/>
                <w:sz w:val="24"/>
                <w:szCs w:val="24"/>
                <w:lang w:eastAsia="ru-RU"/>
              </w:rPr>
              <w:t>базовом</w:t>
            </w:r>
            <w:proofErr w:type="gramEnd"/>
            <w:r w:rsidRPr="004D07A8">
              <w:rPr>
                <w:rFonts w:ascii="Times New Roman" w:eastAsia="Times New Roman" w:hAnsi="Times New Roman" w:cs="Times New Roman"/>
                <w:b/>
                <w:bCs/>
                <w:color w:val="000000"/>
                <w:sz w:val="24"/>
                <w:szCs w:val="24"/>
                <w:lang w:eastAsia="ru-RU"/>
              </w:rPr>
              <w:t xml:space="preserve"> и профильном уровня</w:t>
            </w:r>
          </w:p>
        </w:tc>
      </w:tr>
      <w:tr w:rsidR="00E52F51" w:rsidRPr="004D07A8" w:rsidTr="00981798">
        <w:trPr>
          <w:trHeight w:val="300"/>
        </w:trPr>
        <w:tc>
          <w:tcPr>
            <w:tcW w:w="1701" w:type="dxa"/>
            <w:gridSpan w:val="2"/>
            <w:vMerge/>
            <w:tcBorders>
              <w:top w:val="nil"/>
              <w:left w:val="single" w:sz="4" w:space="0" w:color="auto"/>
              <w:bottom w:val="single" w:sz="4" w:space="0" w:color="000000"/>
              <w:right w:val="single" w:sz="4" w:space="0" w:color="auto"/>
            </w:tcBorders>
            <w:vAlign w:val="center"/>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544" w:type="dxa"/>
            <w:vMerge w:val="restart"/>
            <w:tcBorders>
              <w:top w:val="single" w:sz="4" w:space="0" w:color="auto"/>
              <w:left w:val="nil"/>
              <w:right w:val="nil"/>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p>
        </w:tc>
        <w:tc>
          <w:tcPr>
            <w:tcW w:w="2906"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E52F51" w:rsidRPr="004D07A8" w:rsidRDefault="00E52F51" w:rsidP="004D07A8">
            <w:pPr>
              <w:spacing w:after="0" w:line="240" w:lineRule="auto"/>
              <w:jc w:val="center"/>
              <w:rPr>
                <w:rFonts w:ascii="Times New Roman" w:eastAsia="Times New Roman" w:hAnsi="Times New Roman" w:cs="Times New Roman"/>
                <w:b/>
                <w:bCs/>
                <w:color w:val="000000" w:themeColor="text1"/>
                <w:sz w:val="24"/>
                <w:szCs w:val="24"/>
                <w:lang w:eastAsia="ru-RU"/>
              </w:rPr>
            </w:pPr>
            <w:r w:rsidRPr="004D07A8">
              <w:rPr>
                <w:rFonts w:ascii="Times New Roman" w:eastAsia="Times New Roman" w:hAnsi="Times New Roman" w:cs="Times New Roman"/>
                <w:b/>
                <w:bCs/>
                <w:color w:val="000000" w:themeColor="text1"/>
                <w:sz w:val="24"/>
                <w:szCs w:val="24"/>
                <w:lang w:eastAsia="ru-RU"/>
              </w:rPr>
              <w:t>базовый</w:t>
            </w:r>
          </w:p>
        </w:tc>
        <w:tc>
          <w:tcPr>
            <w:tcW w:w="2197" w:type="dxa"/>
            <w:gridSpan w:val="3"/>
            <w:tcBorders>
              <w:top w:val="single" w:sz="4" w:space="0" w:color="auto"/>
              <w:left w:val="nil"/>
              <w:bottom w:val="single" w:sz="4" w:space="0" w:color="auto"/>
              <w:right w:val="single" w:sz="4" w:space="0" w:color="auto"/>
            </w:tcBorders>
            <w:shd w:val="clear" w:color="auto" w:fill="EEECE1" w:themeFill="background2"/>
            <w:noWrap/>
            <w:vAlign w:val="bottom"/>
          </w:tcPr>
          <w:p w:rsidR="00E52F51" w:rsidRPr="004D07A8" w:rsidRDefault="00E52F51" w:rsidP="004D07A8">
            <w:pPr>
              <w:spacing w:after="0" w:line="240" w:lineRule="auto"/>
              <w:jc w:val="center"/>
              <w:rPr>
                <w:rFonts w:ascii="Times New Roman" w:eastAsia="Times New Roman" w:hAnsi="Times New Roman" w:cs="Times New Roman"/>
                <w:b/>
                <w:bCs/>
                <w:color w:val="000000" w:themeColor="text1"/>
                <w:sz w:val="24"/>
                <w:szCs w:val="24"/>
                <w:lang w:eastAsia="ru-RU"/>
              </w:rPr>
            </w:pPr>
            <w:r w:rsidRPr="004D07A8">
              <w:rPr>
                <w:rFonts w:ascii="Times New Roman" w:eastAsia="Times New Roman" w:hAnsi="Times New Roman" w:cs="Times New Roman"/>
                <w:b/>
                <w:bCs/>
                <w:color w:val="000000" w:themeColor="text1"/>
                <w:sz w:val="24"/>
                <w:szCs w:val="24"/>
                <w:lang w:eastAsia="ru-RU"/>
              </w:rPr>
              <w:t>профильный</w:t>
            </w:r>
          </w:p>
        </w:tc>
      </w:tr>
      <w:tr w:rsidR="00E52F51" w:rsidRPr="004D07A8" w:rsidTr="00981798">
        <w:trPr>
          <w:trHeight w:val="300"/>
        </w:trPr>
        <w:tc>
          <w:tcPr>
            <w:tcW w:w="1701" w:type="dxa"/>
            <w:gridSpan w:val="2"/>
            <w:vMerge/>
            <w:tcBorders>
              <w:top w:val="nil"/>
              <w:left w:val="single" w:sz="4" w:space="0" w:color="auto"/>
              <w:bottom w:val="single" w:sz="4" w:space="0" w:color="000000"/>
              <w:right w:val="single" w:sz="4" w:space="0" w:color="auto"/>
            </w:tcBorders>
            <w:vAlign w:val="center"/>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544" w:type="dxa"/>
            <w:vMerge/>
            <w:tcBorders>
              <w:left w:val="nil"/>
              <w:bottom w:val="nil"/>
              <w:right w:val="nil"/>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968" w:type="dxa"/>
            <w:tcBorders>
              <w:top w:val="nil"/>
              <w:left w:val="single" w:sz="4" w:space="0" w:color="auto"/>
              <w:bottom w:val="single" w:sz="4" w:space="0" w:color="auto"/>
              <w:right w:val="single" w:sz="4" w:space="0" w:color="auto"/>
            </w:tcBorders>
            <w:shd w:val="clear" w:color="auto" w:fill="EEECE1" w:themeFill="background2"/>
            <w:noWrap/>
            <w:vAlign w:val="bottom"/>
          </w:tcPr>
          <w:p w:rsidR="00E52F51" w:rsidRPr="004D07A8" w:rsidRDefault="00E52F51" w:rsidP="004D07A8">
            <w:pPr>
              <w:spacing w:after="0" w:line="240" w:lineRule="auto"/>
              <w:rPr>
                <w:rFonts w:ascii="Times New Roman" w:eastAsia="Times New Roman" w:hAnsi="Times New Roman" w:cs="Times New Roman"/>
                <w:b/>
                <w:bCs/>
                <w:color w:val="000000" w:themeColor="text1"/>
                <w:sz w:val="24"/>
                <w:szCs w:val="24"/>
                <w:lang w:eastAsia="ru-RU"/>
              </w:rPr>
            </w:pPr>
            <w:r w:rsidRPr="004D07A8">
              <w:rPr>
                <w:rFonts w:ascii="Times New Roman" w:eastAsia="Times New Roman" w:hAnsi="Times New Roman" w:cs="Times New Roman"/>
                <w:b/>
                <w:bCs/>
                <w:color w:val="000000" w:themeColor="text1"/>
                <w:sz w:val="24"/>
                <w:szCs w:val="24"/>
                <w:lang w:eastAsia="ru-RU"/>
              </w:rPr>
              <w:t>11А</w:t>
            </w:r>
          </w:p>
        </w:tc>
        <w:tc>
          <w:tcPr>
            <w:tcW w:w="969" w:type="dxa"/>
            <w:tcBorders>
              <w:top w:val="nil"/>
              <w:left w:val="nil"/>
              <w:bottom w:val="single" w:sz="4" w:space="0" w:color="auto"/>
              <w:right w:val="single" w:sz="4" w:space="0" w:color="auto"/>
            </w:tcBorders>
            <w:shd w:val="clear" w:color="auto" w:fill="EEECE1" w:themeFill="background2"/>
            <w:noWrap/>
            <w:vAlign w:val="bottom"/>
          </w:tcPr>
          <w:p w:rsidR="00E52F51" w:rsidRPr="004D07A8" w:rsidRDefault="00E52F51" w:rsidP="004D07A8">
            <w:pPr>
              <w:spacing w:after="0" w:line="240" w:lineRule="auto"/>
              <w:rPr>
                <w:rFonts w:ascii="Times New Roman" w:eastAsia="Times New Roman" w:hAnsi="Times New Roman" w:cs="Times New Roman"/>
                <w:b/>
                <w:bCs/>
                <w:color w:val="000000" w:themeColor="text1"/>
                <w:sz w:val="24"/>
                <w:szCs w:val="24"/>
                <w:lang w:eastAsia="ru-RU"/>
              </w:rPr>
            </w:pPr>
            <w:r w:rsidRPr="004D07A8">
              <w:rPr>
                <w:rFonts w:ascii="Times New Roman" w:eastAsia="Times New Roman" w:hAnsi="Times New Roman" w:cs="Times New Roman"/>
                <w:b/>
                <w:bCs/>
                <w:color w:val="000000" w:themeColor="text1"/>
                <w:sz w:val="24"/>
                <w:szCs w:val="24"/>
                <w:lang w:eastAsia="ru-RU"/>
              </w:rPr>
              <w:t>11Б</w:t>
            </w:r>
          </w:p>
        </w:tc>
        <w:tc>
          <w:tcPr>
            <w:tcW w:w="969" w:type="dxa"/>
            <w:tcBorders>
              <w:top w:val="nil"/>
              <w:left w:val="nil"/>
              <w:bottom w:val="single" w:sz="4" w:space="0" w:color="auto"/>
              <w:right w:val="single" w:sz="4" w:space="0" w:color="auto"/>
            </w:tcBorders>
            <w:shd w:val="clear" w:color="auto" w:fill="EEECE1" w:themeFill="background2"/>
            <w:noWrap/>
            <w:vAlign w:val="bottom"/>
          </w:tcPr>
          <w:p w:rsidR="00E52F51" w:rsidRPr="004D07A8" w:rsidRDefault="00E52F51" w:rsidP="004D07A8">
            <w:pPr>
              <w:spacing w:after="0" w:line="240" w:lineRule="auto"/>
              <w:rPr>
                <w:rFonts w:ascii="Times New Roman" w:eastAsia="Times New Roman" w:hAnsi="Times New Roman" w:cs="Times New Roman"/>
                <w:b/>
                <w:bCs/>
                <w:color w:val="000000" w:themeColor="text1"/>
                <w:sz w:val="24"/>
                <w:szCs w:val="24"/>
                <w:lang w:eastAsia="ru-RU"/>
              </w:rPr>
            </w:pPr>
          </w:p>
        </w:tc>
        <w:tc>
          <w:tcPr>
            <w:tcW w:w="968" w:type="dxa"/>
            <w:tcBorders>
              <w:top w:val="nil"/>
              <w:left w:val="nil"/>
              <w:bottom w:val="single" w:sz="4" w:space="0" w:color="auto"/>
              <w:right w:val="single" w:sz="4" w:space="0" w:color="auto"/>
            </w:tcBorders>
            <w:shd w:val="clear" w:color="auto" w:fill="EEECE1" w:themeFill="background2"/>
            <w:noWrap/>
            <w:vAlign w:val="bottom"/>
          </w:tcPr>
          <w:p w:rsidR="00E52F51" w:rsidRPr="004D07A8" w:rsidRDefault="00E52F51" w:rsidP="004D07A8">
            <w:pPr>
              <w:spacing w:after="0" w:line="240" w:lineRule="auto"/>
              <w:rPr>
                <w:rFonts w:ascii="Times New Roman" w:eastAsia="Times New Roman" w:hAnsi="Times New Roman" w:cs="Times New Roman"/>
                <w:b/>
                <w:bCs/>
                <w:color w:val="000000" w:themeColor="text1"/>
                <w:sz w:val="24"/>
                <w:szCs w:val="24"/>
                <w:lang w:eastAsia="ru-RU"/>
              </w:rPr>
            </w:pPr>
            <w:r w:rsidRPr="004D07A8">
              <w:rPr>
                <w:rFonts w:ascii="Times New Roman" w:eastAsia="Times New Roman" w:hAnsi="Times New Roman" w:cs="Times New Roman"/>
                <w:b/>
                <w:bCs/>
                <w:color w:val="000000" w:themeColor="text1"/>
                <w:sz w:val="24"/>
                <w:szCs w:val="24"/>
                <w:lang w:eastAsia="ru-RU"/>
              </w:rPr>
              <w:t>11А</w:t>
            </w:r>
          </w:p>
        </w:tc>
        <w:tc>
          <w:tcPr>
            <w:tcW w:w="804" w:type="dxa"/>
            <w:tcBorders>
              <w:top w:val="nil"/>
              <w:left w:val="nil"/>
              <w:bottom w:val="single" w:sz="4" w:space="0" w:color="auto"/>
              <w:right w:val="single" w:sz="4" w:space="0" w:color="auto"/>
            </w:tcBorders>
            <w:shd w:val="clear" w:color="auto" w:fill="EEECE1" w:themeFill="background2"/>
            <w:noWrap/>
            <w:vAlign w:val="bottom"/>
          </w:tcPr>
          <w:p w:rsidR="00E52F51" w:rsidRPr="004D07A8" w:rsidRDefault="00E52F51" w:rsidP="004D07A8">
            <w:pPr>
              <w:spacing w:after="0" w:line="240" w:lineRule="auto"/>
              <w:rPr>
                <w:rFonts w:ascii="Times New Roman" w:eastAsia="Times New Roman" w:hAnsi="Times New Roman" w:cs="Times New Roman"/>
                <w:b/>
                <w:bCs/>
                <w:color w:val="000000" w:themeColor="text1"/>
                <w:sz w:val="24"/>
                <w:szCs w:val="24"/>
                <w:lang w:eastAsia="ru-RU"/>
              </w:rPr>
            </w:pPr>
            <w:r w:rsidRPr="004D07A8">
              <w:rPr>
                <w:rFonts w:ascii="Times New Roman" w:eastAsia="Times New Roman" w:hAnsi="Times New Roman" w:cs="Times New Roman"/>
                <w:b/>
                <w:bCs/>
                <w:color w:val="000000" w:themeColor="text1"/>
                <w:sz w:val="24"/>
                <w:szCs w:val="24"/>
                <w:lang w:eastAsia="ru-RU"/>
              </w:rPr>
              <w:t>11Б</w:t>
            </w:r>
          </w:p>
        </w:tc>
        <w:tc>
          <w:tcPr>
            <w:tcW w:w="425" w:type="dxa"/>
            <w:tcBorders>
              <w:top w:val="nil"/>
              <w:left w:val="nil"/>
              <w:bottom w:val="single" w:sz="4" w:space="0" w:color="auto"/>
              <w:right w:val="single" w:sz="4" w:space="0" w:color="auto"/>
            </w:tcBorders>
            <w:shd w:val="clear" w:color="auto" w:fill="EEECE1" w:themeFill="background2"/>
            <w:noWrap/>
            <w:vAlign w:val="bottom"/>
          </w:tcPr>
          <w:p w:rsidR="00E52F51" w:rsidRPr="004D07A8" w:rsidRDefault="00E52F51" w:rsidP="004D07A8">
            <w:pPr>
              <w:spacing w:after="0" w:line="240" w:lineRule="auto"/>
              <w:rPr>
                <w:rFonts w:ascii="Times New Roman" w:eastAsia="Times New Roman" w:hAnsi="Times New Roman" w:cs="Times New Roman"/>
                <w:b/>
                <w:bCs/>
                <w:color w:val="000000" w:themeColor="text1"/>
                <w:sz w:val="24"/>
                <w:szCs w:val="24"/>
                <w:lang w:eastAsia="ru-RU"/>
              </w:rPr>
            </w:pPr>
          </w:p>
        </w:tc>
      </w:tr>
      <w:tr w:rsidR="00E52F51" w:rsidRPr="004D07A8" w:rsidTr="00981798">
        <w:trPr>
          <w:trHeight w:val="87"/>
        </w:trPr>
        <w:tc>
          <w:tcPr>
            <w:tcW w:w="17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Химия</w:t>
            </w:r>
          </w:p>
        </w:tc>
        <w:tc>
          <w:tcPr>
            <w:tcW w:w="968" w:type="dxa"/>
            <w:tcBorders>
              <w:top w:val="nil"/>
              <w:left w:val="nil"/>
              <w:bottom w:val="single" w:sz="4" w:space="0" w:color="auto"/>
              <w:right w:val="single" w:sz="4" w:space="0" w:color="auto"/>
            </w:tcBorders>
            <w:shd w:val="clear" w:color="auto" w:fill="EEECE1" w:themeFill="background2"/>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p>
        </w:tc>
        <w:tc>
          <w:tcPr>
            <w:tcW w:w="969" w:type="dxa"/>
            <w:tcBorders>
              <w:top w:val="nil"/>
              <w:left w:val="nil"/>
              <w:bottom w:val="single" w:sz="4" w:space="0" w:color="auto"/>
              <w:right w:val="single" w:sz="4" w:space="0" w:color="auto"/>
            </w:tcBorders>
            <w:shd w:val="clear" w:color="auto" w:fill="EEECE1" w:themeFill="background2"/>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p>
        </w:tc>
        <w:tc>
          <w:tcPr>
            <w:tcW w:w="969" w:type="dxa"/>
            <w:tcBorders>
              <w:top w:val="nil"/>
              <w:left w:val="nil"/>
              <w:bottom w:val="single" w:sz="4" w:space="0" w:color="auto"/>
              <w:right w:val="single" w:sz="4" w:space="0" w:color="auto"/>
            </w:tcBorders>
            <w:shd w:val="clear" w:color="auto" w:fill="EEECE1" w:themeFill="background2"/>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p>
        </w:tc>
        <w:tc>
          <w:tcPr>
            <w:tcW w:w="968" w:type="dxa"/>
            <w:tcBorders>
              <w:top w:val="nil"/>
              <w:left w:val="nil"/>
              <w:bottom w:val="single" w:sz="4" w:space="0" w:color="auto"/>
              <w:right w:val="single" w:sz="4" w:space="0" w:color="auto"/>
            </w:tcBorders>
            <w:shd w:val="clear" w:color="auto" w:fill="EEECE1" w:themeFill="background2"/>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r w:rsidRPr="004D07A8">
              <w:rPr>
                <w:rFonts w:ascii="Times New Roman" w:eastAsia="Times New Roman" w:hAnsi="Times New Roman" w:cs="Times New Roman"/>
                <w:color w:val="000000" w:themeColor="text1"/>
                <w:sz w:val="24"/>
                <w:szCs w:val="24"/>
                <w:lang w:eastAsia="ru-RU"/>
              </w:rPr>
              <w:t>3</w:t>
            </w:r>
          </w:p>
        </w:tc>
        <w:tc>
          <w:tcPr>
            <w:tcW w:w="804" w:type="dxa"/>
            <w:tcBorders>
              <w:top w:val="nil"/>
              <w:left w:val="nil"/>
              <w:bottom w:val="single" w:sz="4" w:space="0" w:color="auto"/>
              <w:right w:val="single" w:sz="4" w:space="0" w:color="auto"/>
            </w:tcBorders>
            <w:shd w:val="clear" w:color="auto" w:fill="EEECE1" w:themeFill="background2"/>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r w:rsidRPr="004D07A8">
              <w:rPr>
                <w:rFonts w:ascii="Times New Roman" w:eastAsia="Times New Roman" w:hAnsi="Times New Roman" w:cs="Times New Roman"/>
                <w:color w:val="000000" w:themeColor="text1"/>
                <w:sz w:val="24"/>
                <w:szCs w:val="24"/>
                <w:lang w:eastAsia="ru-RU"/>
              </w:rPr>
              <w:t>3</w:t>
            </w:r>
          </w:p>
        </w:tc>
        <w:tc>
          <w:tcPr>
            <w:tcW w:w="425" w:type="dxa"/>
            <w:tcBorders>
              <w:top w:val="nil"/>
              <w:left w:val="nil"/>
              <w:bottom w:val="single" w:sz="4" w:space="0" w:color="auto"/>
              <w:right w:val="single" w:sz="4" w:space="0" w:color="auto"/>
            </w:tcBorders>
            <w:shd w:val="clear" w:color="auto" w:fill="EEECE1" w:themeFill="background2"/>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p>
        </w:tc>
      </w:tr>
      <w:tr w:rsidR="00E52F51" w:rsidRPr="004D07A8" w:rsidTr="00981798">
        <w:trPr>
          <w:trHeight w:val="300"/>
        </w:trPr>
        <w:tc>
          <w:tcPr>
            <w:tcW w:w="17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Биология</w:t>
            </w:r>
          </w:p>
        </w:tc>
        <w:tc>
          <w:tcPr>
            <w:tcW w:w="968" w:type="dxa"/>
            <w:tcBorders>
              <w:top w:val="nil"/>
              <w:left w:val="nil"/>
              <w:bottom w:val="single" w:sz="4" w:space="0" w:color="auto"/>
              <w:right w:val="single" w:sz="4" w:space="0" w:color="auto"/>
            </w:tcBorders>
            <w:shd w:val="clear" w:color="auto" w:fill="EEECE1" w:themeFill="background2"/>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p>
        </w:tc>
        <w:tc>
          <w:tcPr>
            <w:tcW w:w="969" w:type="dxa"/>
            <w:tcBorders>
              <w:top w:val="nil"/>
              <w:left w:val="nil"/>
              <w:bottom w:val="single" w:sz="4" w:space="0" w:color="auto"/>
              <w:right w:val="single" w:sz="4" w:space="0" w:color="auto"/>
            </w:tcBorders>
            <w:shd w:val="clear" w:color="auto" w:fill="EEECE1" w:themeFill="background2"/>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p>
        </w:tc>
        <w:tc>
          <w:tcPr>
            <w:tcW w:w="969" w:type="dxa"/>
            <w:tcBorders>
              <w:top w:val="nil"/>
              <w:left w:val="nil"/>
              <w:bottom w:val="single" w:sz="4" w:space="0" w:color="auto"/>
              <w:right w:val="single" w:sz="4" w:space="0" w:color="auto"/>
            </w:tcBorders>
            <w:shd w:val="clear" w:color="auto" w:fill="EEECE1" w:themeFill="background2"/>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p>
        </w:tc>
        <w:tc>
          <w:tcPr>
            <w:tcW w:w="968" w:type="dxa"/>
            <w:tcBorders>
              <w:top w:val="nil"/>
              <w:left w:val="nil"/>
              <w:bottom w:val="single" w:sz="4" w:space="0" w:color="auto"/>
              <w:right w:val="single" w:sz="4" w:space="0" w:color="auto"/>
            </w:tcBorders>
            <w:shd w:val="clear" w:color="auto" w:fill="EEECE1" w:themeFill="background2"/>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r w:rsidRPr="004D07A8">
              <w:rPr>
                <w:rFonts w:ascii="Times New Roman" w:eastAsia="Times New Roman" w:hAnsi="Times New Roman" w:cs="Times New Roman"/>
                <w:color w:val="000000" w:themeColor="text1"/>
                <w:sz w:val="24"/>
                <w:szCs w:val="24"/>
                <w:lang w:eastAsia="ru-RU"/>
              </w:rPr>
              <w:t>3</w:t>
            </w:r>
          </w:p>
        </w:tc>
        <w:tc>
          <w:tcPr>
            <w:tcW w:w="804" w:type="dxa"/>
            <w:tcBorders>
              <w:top w:val="nil"/>
              <w:left w:val="nil"/>
              <w:bottom w:val="single" w:sz="4" w:space="0" w:color="auto"/>
              <w:right w:val="single" w:sz="4" w:space="0" w:color="auto"/>
            </w:tcBorders>
            <w:shd w:val="clear" w:color="auto" w:fill="EEECE1" w:themeFill="background2"/>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r w:rsidRPr="004D07A8">
              <w:rPr>
                <w:rFonts w:ascii="Times New Roman" w:eastAsia="Times New Roman" w:hAnsi="Times New Roman" w:cs="Times New Roman"/>
                <w:color w:val="000000" w:themeColor="text1"/>
                <w:sz w:val="24"/>
                <w:szCs w:val="24"/>
                <w:lang w:eastAsia="ru-RU"/>
              </w:rPr>
              <w:t>3</w:t>
            </w:r>
          </w:p>
        </w:tc>
        <w:tc>
          <w:tcPr>
            <w:tcW w:w="425" w:type="dxa"/>
            <w:tcBorders>
              <w:top w:val="nil"/>
              <w:left w:val="nil"/>
              <w:bottom w:val="single" w:sz="4" w:space="0" w:color="auto"/>
              <w:right w:val="single" w:sz="4" w:space="0" w:color="auto"/>
            </w:tcBorders>
            <w:shd w:val="clear" w:color="auto" w:fill="EEECE1" w:themeFill="background2"/>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p>
        </w:tc>
      </w:tr>
      <w:tr w:rsidR="00E52F51" w:rsidRPr="004D07A8" w:rsidTr="00981798">
        <w:trPr>
          <w:trHeight w:val="300"/>
        </w:trPr>
        <w:tc>
          <w:tcPr>
            <w:tcW w:w="17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География</w:t>
            </w:r>
          </w:p>
        </w:tc>
        <w:tc>
          <w:tcPr>
            <w:tcW w:w="968" w:type="dxa"/>
            <w:tcBorders>
              <w:top w:val="nil"/>
              <w:left w:val="nil"/>
              <w:bottom w:val="single" w:sz="4" w:space="0" w:color="auto"/>
              <w:right w:val="single" w:sz="4" w:space="0" w:color="auto"/>
            </w:tcBorders>
            <w:shd w:val="clear" w:color="auto" w:fill="EEECE1" w:themeFill="background2"/>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r w:rsidRPr="004D07A8">
              <w:rPr>
                <w:rFonts w:ascii="Times New Roman" w:eastAsia="Times New Roman" w:hAnsi="Times New Roman" w:cs="Times New Roman"/>
                <w:color w:val="000000" w:themeColor="text1"/>
                <w:sz w:val="24"/>
                <w:szCs w:val="24"/>
                <w:lang w:eastAsia="ru-RU"/>
              </w:rPr>
              <w:t>1</w:t>
            </w:r>
          </w:p>
        </w:tc>
        <w:tc>
          <w:tcPr>
            <w:tcW w:w="969" w:type="dxa"/>
            <w:tcBorders>
              <w:top w:val="nil"/>
              <w:left w:val="nil"/>
              <w:bottom w:val="single" w:sz="4" w:space="0" w:color="auto"/>
              <w:right w:val="single" w:sz="4" w:space="0" w:color="auto"/>
            </w:tcBorders>
            <w:shd w:val="clear" w:color="auto" w:fill="EEECE1" w:themeFill="background2"/>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r w:rsidRPr="004D07A8">
              <w:rPr>
                <w:rFonts w:ascii="Times New Roman" w:eastAsia="Times New Roman" w:hAnsi="Times New Roman" w:cs="Times New Roman"/>
                <w:color w:val="000000" w:themeColor="text1"/>
                <w:sz w:val="24"/>
                <w:szCs w:val="24"/>
                <w:lang w:eastAsia="ru-RU"/>
              </w:rPr>
              <w:t>1</w:t>
            </w:r>
          </w:p>
        </w:tc>
        <w:tc>
          <w:tcPr>
            <w:tcW w:w="969" w:type="dxa"/>
            <w:tcBorders>
              <w:top w:val="nil"/>
              <w:left w:val="nil"/>
              <w:bottom w:val="single" w:sz="4" w:space="0" w:color="auto"/>
              <w:right w:val="single" w:sz="4" w:space="0" w:color="auto"/>
            </w:tcBorders>
            <w:shd w:val="clear" w:color="auto" w:fill="EEECE1" w:themeFill="background2"/>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p>
        </w:tc>
        <w:tc>
          <w:tcPr>
            <w:tcW w:w="968" w:type="dxa"/>
            <w:tcBorders>
              <w:top w:val="nil"/>
              <w:left w:val="nil"/>
              <w:bottom w:val="single" w:sz="4" w:space="0" w:color="auto"/>
              <w:right w:val="single" w:sz="4" w:space="0" w:color="auto"/>
            </w:tcBorders>
            <w:shd w:val="clear" w:color="auto" w:fill="EEECE1" w:themeFill="background2"/>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p>
        </w:tc>
        <w:tc>
          <w:tcPr>
            <w:tcW w:w="804" w:type="dxa"/>
            <w:tcBorders>
              <w:top w:val="nil"/>
              <w:left w:val="nil"/>
              <w:bottom w:val="single" w:sz="4" w:space="0" w:color="auto"/>
              <w:right w:val="single" w:sz="4" w:space="0" w:color="auto"/>
            </w:tcBorders>
            <w:shd w:val="clear" w:color="auto" w:fill="EEECE1" w:themeFill="background2"/>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p>
        </w:tc>
        <w:tc>
          <w:tcPr>
            <w:tcW w:w="425" w:type="dxa"/>
            <w:tcBorders>
              <w:top w:val="nil"/>
              <w:left w:val="nil"/>
              <w:bottom w:val="single" w:sz="4" w:space="0" w:color="auto"/>
              <w:right w:val="single" w:sz="4" w:space="0" w:color="auto"/>
            </w:tcBorders>
            <w:shd w:val="clear" w:color="auto" w:fill="EEECE1" w:themeFill="background2"/>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p>
        </w:tc>
      </w:tr>
      <w:tr w:rsidR="00E52F51" w:rsidRPr="004D07A8" w:rsidTr="00981798">
        <w:trPr>
          <w:trHeight w:val="300"/>
        </w:trPr>
        <w:tc>
          <w:tcPr>
            <w:tcW w:w="17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Информатика</w:t>
            </w:r>
          </w:p>
        </w:tc>
        <w:tc>
          <w:tcPr>
            <w:tcW w:w="968" w:type="dxa"/>
            <w:tcBorders>
              <w:top w:val="nil"/>
              <w:left w:val="nil"/>
              <w:bottom w:val="single" w:sz="4" w:space="0" w:color="auto"/>
              <w:right w:val="single" w:sz="4" w:space="0" w:color="auto"/>
            </w:tcBorders>
            <w:shd w:val="clear" w:color="auto" w:fill="EEECE1" w:themeFill="background2"/>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r w:rsidRPr="004D07A8">
              <w:rPr>
                <w:rFonts w:ascii="Times New Roman" w:eastAsia="Times New Roman" w:hAnsi="Times New Roman" w:cs="Times New Roman"/>
                <w:color w:val="000000" w:themeColor="text1"/>
                <w:sz w:val="24"/>
                <w:szCs w:val="24"/>
                <w:lang w:eastAsia="ru-RU"/>
              </w:rPr>
              <w:t>1/1</w:t>
            </w:r>
          </w:p>
        </w:tc>
        <w:tc>
          <w:tcPr>
            <w:tcW w:w="969" w:type="dxa"/>
            <w:tcBorders>
              <w:top w:val="nil"/>
              <w:left w:val="nil"/>
              <w:bottom w:val="single" w:sz="4" w:space="0" w:color="auto"/>
              <w:right w:val="single" w:sz="4" w:space="0" w:color="auto"/>
            </w:tcBorders>
            <w:shd w:val="clear" w:color="auto" w:fill="EEECE1" w:themeFill="background2"/>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r w:rsidRPr="004D07A8">
              <w:rPr>
                <w:rFonts w:ascii="Times New Roman" w:eastAsia="Times New Roman" w:hAnsi="Times New Roman" w:cs="Times New Roman"/>
                <w:color w:val="000000" w:themeColor="text1"/>
                <w:sz w:val="24"/>
                <w:szCs w:val="24"/>
                <w:lang w:eastAsia="ru-RU"/>
              </w:rPr>
              <w:t>1</w:t>
            </w:r>
          </w:p>
        </w:tc>
        <w:tc>
          <w:tcPr>
            <w:tcW w:w="969" w:type="dxa"/>
            <w:tcBorders>
              <w:top w:val="nil"/>
              <w:left w:val="nil"/>
              <w:bottom w:val="single" w:sz="4" w:space="0" w:color="auto"/>
              <w:right w:val="single" w:sz="4" w:space="0" w:color="auto"/>
            </w:tcBorders>
            <w:shd w:val="clear" w:color="auto" w:fill="EEECE1" w:themeFill="background2"/>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p>
        </w:tc>
        <w:tc>
          <w:tcPr>
            <w:tcW w:w="968" w:type="dxa"/>
            <w:tcBorders>
              <w:top w:val="nil"/>
              <w:left w:val="nil"/>
              <w:bottom w:val="single" w:sz="4" w:space="0" w:color="auto"/>
              <w:right w:val="single" w:sz="4" w:space="0" w:color="auto"/>
            </w:tcBorders>
            <w:shd w:val="clear" w:color="auto" w:fill="EEECE1" w:themeFill="background2"/>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p>
        </w:tc>
        <w:tc>
          <w:tcPr>
            <w:tcW w:w="804" w:type="dxa"/>
            <w:tcBorders>
              <w:top w:val="nil"/>
              <w:left w:val="nil"/>
              <w:bottom w:val="single" w:sz="4" w:space="0" w:color="auto"/>
              <w:right w:val="single" w:sz="4" w:space="0" w:color="auto"/>
            </w:tcBorders>
            <w:shd w:val="clear" w:color="auto" w:fill="EEECE1" w:themeFill="background2"/>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p>
        </w:tc>
        <w:tc>
          <w:tcPr>
            <w:tcW w:w="425" w:type="dxa"/>
            <w:tcBorders>
              <w:top w:val="nil"/>
              <w:left w:val="nil"/>
              <w:bottom w:val="single" w:sz="4" w:space="0" w:color="auto"/>
              <w:right w:val="single" w:sz="4" w:space="0" w:color="auto"/>
            </w:tcBorders>
            <w:shd w:val="clear" w:color="auto" w:fill="EEECE1" w:themeFill="background2"/>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themeColor="text1"/>
                <w:sz w:val="24"/>
                <w:szCs w:val="24"/>
                <w:lang w:eastAsia="ru-RU"/>
              </w:rPr>
            </w:pPr>
          </w:p>
        </w:tc>
      </w:tr>
      <w:tr w:rsidR="00E52F51" w:rsidRPr="004D07A8" w:rsidTr="00981798">
        <w:trPr>
          <w:trHeight w:val="300"/>
        </w:trPr>
        <w:tc>
          <w:tcPr>
            <w:tcW w:w="1701" w:type="dxa"/>
            <w:gridSpan w:val="2"/>
            <w:vMerge/>
            <w:tcBorders>
              <w:top w:val="nil"/>
              <w:left w:val="single" w:sz="4" w:space="0" w:color="auto"/>
              <w:bottom w:val="single" w:sz="4" w:space="0" w:color="000000"/>
              <w:right w:val="single" w:sz="4" w:space="0" w:color="auto"/>
            </w:tcBorders>
            <w:vAlign w:val="center"/>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итого</w:t>
            </w:r>
          </w:p>
        </w:tc>
        <w:tc>
          <w:tcPr>
            <w:tcW w:w="968" w:type="dxa"/>
            <w:tcBorders>
              <w:top w:val="nil"/>
              <w:left w:val="nil"/>
              <w:bottom w:val="single" w:sz="4" w:space="0" w:color="auto"/>
              <w:right w:val="single" w:sz="4" w:space="0" w:color="auto"/>
            </w:tcBorders>
            <w:shd w:val="clear" w:color="auto" w:fill="EEECE1" w:themeFill="background2"/>
            <w:noWrap/>
            <w:vAlign w:val="center"/>
          </w:tcPr>
          <w:p w:rsidR="00E52F51" w:rsidRPr="004D07A8" w:rsidRDefault="00E52F51" w:rsidP="004D07A8">
            <w:pPr>
              <w:spacing w:after="0" w:line="240" w:lineRule="auto"/>
              <w:jc w:val="center"/>
              <w:rPr>
                <w:rFonts w:ascii="Times New Roman" w:eastAsia="Times New Roman" w:hAnsi="Times New Roman" w:cs="Times New Roman"/>
                <w:b/>
                <w:bCs/>
                <w:color w:val="000000" w:themeColor="text1"/>
                <w:sz w:val="24"/>
                <w:szCs w:val="24"/>
                <w:lang w:eastAsia="ru-RU"/>
              </w:rPr>
            </w:pPr>
            <w:r w:rsidRPr="004D07A8">
              <w:rPr>
                <w:rFonts w:ascii="Times New Roman" w:eastAsia="Times New Roman" w:hAnsi="Times New Roman" w:cs="Times New Roman"/>
                <w:b/>
                <w:bCs/>
                <w:color w:val="000000" w:themeColor="text1"/>
                <w:sz w:val="24"/>
                <w:szCs w:val="24"/>
                <w:lang w:eastAsia="ru-RU"/>
              </w:rPr>
              <w:t>2</w:t>
            </w:r>
          </w:p>
        </w:tc>
        <w:tc>
          <w:tcPr>
            <w:tcW w:w="969" w:type="dxa"/>
            <w:tcBorders>
              <w:top w:val="nil"/>
              <w:left w:val="nil"/>
              <w:bottom w:val="single" w:sz="4" w:space="0" w:color="auto"/>
              <w:right w:val="single" w:sz="4" w:space="0" w:color="auto"/>
            </w:tcBorders>
            <w:shd w:val="clear" w:color="auto" w:fill="EEECE1" w:themeFill="background2"/>
            <w:noWrap/>
            <w:vAlign w:val="center"/>
            <w:hideMark/>
          </w:tcPr>
          <w:p w:rsidR="00E52F51" w:rsidRPr="004D07A8" w:rsidRDefault="00E52F51" w:rsidP="004D07A8">
            <w:pPr>
              <w:spacing w:after="0" w:line="240" w:lineRule="auto"/>
              <w:jc w:val="center"/>
              <w:rPr>
                <w:rFonts w:ascii="Times New Roman" w:eastAsia="Times New Roman" w:hAnsi="Times New Roman" w:cs="Times New Roman"/>
                <w:b/>
                <w:bCs/>
                <w:color w:val="000000" w:themeColor="text1"/>
                <w:sz w:val="24"/>
                <w:szCs w:val="24"/>
                <w:lang w:eastAsia="ru-RU"/>
              </w:rPr>
            </w:pPr>
            <w:r w:rsidRPr="004D07A8">
              <w:rPr>
                <w:rFonts w:ascii="Times New Roman" w:eastAsia="Times New Roman" w:hAnsi="Times New Roman" w:cs="Times New Roman"/>
                <w:b/>
                <w:bCs/>
                <w:color w:val="000000" w:themeColor="text1"/>
                <w:sz w:val="24"/>
                <w:szCs w:val="24"/>
                <w:lang w:eastAsia="ru-RU"/>
              </w:rPr>
              <w:t>2</w:t>
            </w:r>
          </w:p>
        </w:tc>
        <w:tc>
          <w:tcPr>
            <w:tcW w:w="969" w:type="dxa"/>
            <w:tcBorders>
              <w:top w:val="nil"/>
              <w:left w:val="nil"/>
              <w:bottom w:val="single" w:sz="4" w:space="0" w:color="auto"/>
              <w:right w:val="single" w:sz="4" w:space="0" w:color="auto"/>
            </w:tcBorders>
            <w:shd w:val="clear" w:color="auto" w:fill="EEECE1" w:themeFill="background2"/>
            <w:noWrap/>
            <w:vAlign w:val="center"/>
          </w:tcPr>
          <w:p w:rsidR="00E52F51" w:rsidRPr="004D07A8" w:rsidRDefault="00E52F51" w:rsidP="004D07A8">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968" w:type="dxa"/>
            <w:tcBorders>
              <w:top w:val="nil"/>
              <w:left w:val="nil"/>
              <w:bottom w:val="single" w:sz="4" w:space="0" w:color="auto"/>
              <w:right w:val="single" w:sz="4" w:space="0" w:color="auto"/>
            </w:tcBorders>
            <w:shd w:val="clear" w:color="auto" w:fill="EEECE1" w:themeFill="background2"/>
            <w:noWrap/>
            <w:vAlign w:val="center"/>
          </w:tcPr>
          <w:p w:rsidR="00E52F51" w:rsidRPr="004D07A8" w:rsidRDefault="00E52F51" w:rsidP="004D07A8">
            <w:pPr>
              <w:spacing w:after="0" w:line="240" w:lineRule="auto"/>
              <w:jc w:val="center"/>
              <w:rPr>
                <w:rFonts w:ascii="Times New Roman" w:eastAsia="Times New Roman" w:hAnsi="Times New Roman" w:cs="Times New Roman"/>
                <w:b/>
                <w:bCs/>
                <w:color w:val="000000" w:themeColor="text1"/>
                <w:sz w:val="24"/>
                <w:szCs w:val="24"/>
                <w:lang w:eastAsia="ru-RU"/>
              </w:rPr>
            </w:pPr>
            <w:r w:rsidRPr="004D07A8">
              <w:rPr>
                <w:rFonts w:ascii="Times New Roman" w:eastAsia="Times New Roman" w:hAnsi="Times New Roman" w:cs="Times New Roman"/>
                <w:b/>
                <w:bCs/>
                <w:color w:val="000000" w:themeColor="text1"/>
                <w:sz w:val="24"/>
                <w:szCs w:val="24"/>
                <w:lang w:eastAsia="ru-RU"/>
              </w:rPr>
              <w:t>6</w:t>
            </w:r>
          </w:p>
        </w:tc>
        <w:tc>
          <w:tcPr>
            <w:tcW w:w="804" w:type="dxa"/>
            <w:tcBorders>
              <w:top w:val="nil"/>
              <w:left w:val="nil"/>
              <w:bottom w:val="single" w:sz="4" w:space="0" w:color="auto"/>
              <w:right w:val="single" w:sz="4" w:space="0" w:color="auto"/>
            </w:tcBorders>
            <w:shd w:val="clear" w:color="auto" w:fill="EEECE1" w:themeFill="background2"/>
            <w:noWrap/>
            <w:vAlign w:val="center"/>
            <w:hideMark/>
          </w:tcPr>
          <w:p w:rsidR="00E52F51" w:rsidRPr="004D07A8" w:rsidRDefault="00E52F51" w:rsidP="004D07A8">
            <w:pPr>
              <w:spacing w:after="0" w:line="240" w:lineRule="auto"/>
              <w:jc w:val="center"/>
              <w:rPr>
                <w:rFonts w:ascii="Times New Roman" w:eastAsia="Times New Roman" w:hAnsi="Times New Roman" w:cs="Times New Roman"/>
                <w:b/>
                <w:bCs/>
                <w:color w:val="000000" w:themeColor="text1"/>
                <w:sz w:val="24"/>
                <w:szCs w:val="24"/>
                <w:lang w:eastAsia="ru-RU"/>
              </w:rPr>
            </w:pPr>
            <w:r w:rsidRPr="004D07A8">
              <w:rPr>
                <w:rFonts w:ascii="Times New Roman" w:eastAsia="Times New Roman" w:hAnsi="Times New Roman" w:cs="Times New Roman"/>
                <w:b/>
                <w:bCs/>
                <w:color w:val="000000" w:themeColor="text1"/>
                <w:sz w:val="24"/>
                <w:szCs w:val="24"/>
                <w:lang w:eastAsia="ru-RU"/>
              </w:rPr>
              <w:t>6</w:t>
            </w:r>
          </w:p>
        </w:tc>
        <w:tc>
          <w:tcPr>
            <w:tcW w:w="425" w:type="dxa"/>
            <w:tcBorders>
              <w:top w:val="nil"/>
              <w:left w:val="nil"/>
              <w:bottom w:val="single" w:sz="4" w:space="0" w:color="auto"/>
              <w:right w:val="single" w:sz="4" w:space="0" w:color="auto"/>
            </w:tcBorders>
            <w:shd w:val="clear" w:color="auto" w:fill="EEECE1" w:themeFill="background2"/>
            <w:noWrap/>
            <w:vAlign w:val="center"/>
          </w:tcPr>
          <w:p w:rsidR="00E52F51" w:rsidRPr="004D07A8" w:rsidRDefault="00E52F51" w:rsidP="004D07A8">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52F51" w:rsidRPr="004D07A8" w:rsidTr="00981798">
        <w:trPr>
          <w:trHeight w:val="3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193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11А</w:t>
            </w:r>
          </w:p>
        </w:tc>
        <w:tc>
          <w:tcPr>
            <w:tcW w:w="193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11Б</w:t>
            </w:r>
          </w:p>
        </w:tc>
        <w:tc>
          <w:tcPr>
            <w:tcW w:w="1229"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300"/>
        </w:trPr>
        <w:tc>
          <w:tcPr>
            <w:tcW w:w="1701" w:type="dxa"/>
            <w:gridSpan w:val="2"/>
            <w:vMerge w:val="restart"/>
            <w:tcBorders>
              <w:top w:val="single" w:sz="4" w:space="0" w:color="auto"/>
              <w:left w:val="single" w:sz="4" w:space="0" w:color="auto"/>
              <w:right w:val="nil"/>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b/>
                <w:bCs/>
                <w:color w:val="000000"/>
                <w:sz w:val="24"/>
                <w:szCs w:val="24"/>
                <w:lang w:eastAsia="ru-RU"/>
              </w:rPr>
              <w:t>Региональный компонент</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Культура народов Р</w:t>
            </w:r>
            <w:proofErr w:type="gramStart"/>
            <w:r w:rsidRPr="004D07A8">
              <w:rPr>
                <w:rFonts w:ascii="Times New Roman" w:eastAsia="Times New Roman" w:hAnsi="Times New Roman" w:cs="Times New Roman"/>
                <w:color w:val="000000"/>
                <w:sz w:val="24"/>
                <w:szCs w:val="24"/>
                <w:lang w:eastAsia="ru-RU"/>
              </w:rPr>
              <w:t>С(</w:t>
            </w:r>
            <w:proofErr w:type="gramEnd"/>
            <w:r w:rsidRPr="004D07A8">
              <w:rPr>
                <w:rFonts w:ascii="Times New Roman" w:eastAsia="Times New Roman" w:hAnsi="Times New Roman" w:cs="Times New Roman"/>
                <w:color w:val="000000"/>
                <w:sz w:val="24"/>
                <w:szCs w:val="24"/>
                <w:lang w:eastAsia="ru-RU"/>
              </w:rPr>
              <w:t>Я)</w:t>
            </w:r>
          </w:p>
        </w:tc>
        <w:tc>
          <w:tcPr>
            <w:tcW w:w="193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937"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229"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300"/>
        </w:trPr>
        <w:tc>
          <w:tcPr>
            <w:tcW w:w="1701" w:type="dxa"/>
            <w:gridSpan w:val="2"/>
            <w:vMerge/>
            <w:tcBorders>
              <w:left w:val="single" w:sz="4" w:space="0" w:color="auto"/>
              <w:bottom w:val="single" w:sz="4" w:space="0" w:color="auto"/>
              <w:right w:val="nil"/>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Якутская литература</w:t>
            </w:r>
          </w:p>
        </w:tc>
        <w:tc>
          <w:tcPr>
            <w:tcW w:w="193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937"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2</w:t>
            </w:r>
          </w:p>
        </w:tc>
        <w:tc>
          <w:tcPr>
            <w:tcW w:w="1229"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315"/>
        </w:trPr>
        <w:tc>
          <w:tcPr>
            <w:tcW w:w="1701" w:type="dxa"/>
            <w:gridSpan w:val="2"/>
            <w:vMerge w:val="restart"/>
            <w:tcBorders>
              <w:top w:val="single" w:sz="4" w:space="0" w:color="auto"/>
              <w:left w:val="single" w:sz="4" w:space="0" w:color="auto"/>
              <w:right w:val="nil"/>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bCs/>
                <w:color w:val="000000"/>
                <w:sz w:val="24"/>
                <w:szCs w:val="24"/>
                <w:lang w:eastAsia="ru-RU"/>
              </w:rPr>
              <w:t>Компонент образовательного учреждения</w:t>
            </w:r>
          </w:p>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Математика</w:t>
            </w:r>
          </w:p>
        </w:tc>
        <w:tc>
          <w:tcPr>
            <w:tcW w:w="193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Cs/>
                <w:color w:val="000000"/>
                <w:sz w:val="24"/>
                <w:szCs w:val="24"/>
                <w:lang w:eastAsia="ru-RU"/>
              </w:rPr>
            </w:pPr>
            <w:r w:rsidRPr="004D07A8">
              <w:rPr>
                <w:rFonts w:ascii="Times New Roman" w:eastAsia="Times New Roman" w:hAnsi="Times New Roman" w:cs="Times New Roman"/>
                <w:bCs/>
                <w:color w:val="000000"/>
                <w:sz w:val="24"/>
                <w:szCs w:val="24"/>
                <w:lang w:eastAsia="ru-RU"/>
              </w:rPr>
              <w:t>1</w:t>
            </w:r>
          </w:p>
        </w:tc>
        <w:tc>
          <w:tcPr>
            <w:tcW w:w="1937"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bCs/>
                <w:color w:val="000000"/>
                <w:sz w:val="24"/>
                <w:szCs w:val="24"/>
                <w:lang w:eastAsia="ru-RU"/>
              </w:rPr>
            </w:pPr>
            <w:r w:rsidRPr="004D07A8">
              <w:rPr>
                <w:rFonts w:ascii="Times New Roman" w:eastAsia="Times New Roman" w:hAnsi="Times New Roman" w:cs="Times New Roman"/>
                <w:bCs/>
                <w:color w:val="000000"/>
                <w:sz w:val="24"/>
                <w:szCs w:val="24"/>
                <w:lang w:eastAsia="ru-RU"/>
              </w:rPr>
              <w:t>1</w:t>
            </w:r>
          </w:p>
        </w:tc>
        <w:tc>
          <w:tcPr>
            <w:tcW w:w="1229"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Cs/>
                <w:color w:val="000000"/>
                <w:sz w:val="24"/>
                <w:szCs w:val="24"/>
                <w:lang w:eastAsia="ru-RU"/>
              </w:rPr>
            </w:pPr>
          </w:p>
        </w:tc>
      </w:tr>
      <w:tr w:rsidR="00E52F51" w:rsidRPr="004D07A8" w:rsidTr="00981798">
        <w:trPr>
          <w:trHeight w:val="315"/>
        </w:trPr>
        <w:tc>
          <w:tcPr>
            <w:tcW w:w="1701" w:type="dxa"/>
            <w:gridSpan w:val="2"/>
            <w:vMerge/>
            <w:tcBorders>
              <w:left w:val="single" w:sz="4" w:space="0" w:color="auto"/>
              <w:right w:val="nil"/>
            </w:tcBorders>
            <w:shd w:val="clear" w:color="auto" w:fill="auto"/>
            <w:noWrap/>
            <w:vAlign w:val="bottom"/>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Русский язык</w:t>
            </w:r>
          </w:p>
        </w:tc>
        <w:tc>
          <w:tcPr>
            <w:tcW w:w="193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Cs/>
                <w:color w:val="000000"/>
                <w:sz w:val="24"/>
                <w:szCs w:val="24"/>
                <w:lang w:eastAsia="ru-RU"/>
              </w:rPr>
            </w:pPr>
            <w:r w:rsidRPr="004D07A8">
              <w:rPr>
                <w:rFonts w:ascii="Times New Roman" w:eastAsia="Times New Roman" w:hAnsi="Times New Roman" w:cs="Times New Roman"/>
                <w:bCs/>
                <w:color w:val="000000"/>
                <w:sz w:val="24"/>
                <w:szCs w:val="24"/>
                <w:lang w:eastAsia="ru-RU"/>
              </w:rPr>
              <w:t>2/2</w:t>
            </w:r>
          </w:p>
        </w:tc>
        <w:tc>
          <w:tcPr>
            <w:tcW w:w="193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Cs/>
                <w:color w:val="000000"/>
                <w:sz w:val="24"/>
                <w:szCs w:val="24"/>
                <w:lang w:eastAsia="ru-RU"/>
              </w:rPr>
            </w:pPr>
            <w:r w:rsidRPr="004D07A8">
              <w:rPr>
                <w:rFonts w:ascii="Times New Roman" w:eastAsia="Times New Roman" w:hAnsi="Times New Roman" w:cs="Times New Roman"/>
                <w:bCs/>
                <w:color w:val="000000"/>
                <w:sz w:val="24"/>
                <w:szCs w:val="24"/>
                <w:lang w:eastAsia="ru-RU"/>
              </w:rPr>
              <w:t>2</w:t>
            </w:r>
          </w:p>
        </w:tc>
        <w:tc>
          <w:tcPr>
            <w:tcW w:w="1229"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315"/>
        </w:trPr>
        <w:tc>
          <w:tcPr>
            <w:tcW w:w="1701" w:type="dxa"/>
            <w:gridSpan w:val="2"/>
            <w:vMerge/>
            <w:tcBorders>
              <w:left w:val="single" w:sz="4" w:space="0" w:color="auto"/>
              <w:right w:val="nil"/>
            </w:tcBorders>
            <w:shd w:val="clear" w:color="auto" w:fill="auto"/>
            <w:noWrap/>
            <w:vAlign w:val="bottom"/>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Биология</w:t>
            </w:r>
          </w:p>
        </w:tc>
        <w:tc>
          <w:tcPr>
            <w:tcW w:w="193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Cs/>
                <w:color w:val="000000"/>
                <w:sz w:val="24"/>
                <w:szCs w:val="24"/>
                <w:lang w:eastAsia="ru-RU"/>
              </w:rPr>
            </w:pPr>
            <w:r w:rsidRPr="004D07A8">
              <w:rPr>
                <w:rFonts w:ascii="Times New Roman" w:eastAsia="Times New Roman" w:hAnsi="Times New Roman" w:cs="Times New Roman"/>
                <w:bCs/>
                <w:color w:val="000000"/>
                <w:sz w:val="24"/>
                <w:szCs w:val="24"/>
                <w:lang w:eastAsia="ru-RU"/>
              </w:rPr>
              <w:t>1</w:t>
            </w:r>
          </w:p>
        </w:tc>
        <w:tc>
          <w:tcPr>
            <w:tcW w:w="1937"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bCs/>
                <w:color w:val="000000"/>
                <w:sz w:val="24"/>
                <w:szCs w:val="24"/>
                <w:lang w:eastAsia="ru-RU"/>
              </w:rPr>
            </w:pPr>
            <w:r w:rsidRPr="004D07A8">
              <w:rPr>
                <w:rFonts w:ascii="Times New Roman" w:eastAsia="Times New Roman" w:hAnsi="Times New Roman" w:cs="Times New Roman"/>
                <w:bCs/>
                <w:color w:val="000000"/>
                <w:sz w:val="24"/>
                <w:szCs w:val="24"/>
                <w:lang w:eastAsia="ru-RU"/>
              </w:rPr>
              <w:t>1</w:t>
            </w:r>
          </w:p>
        </w:tc>
        <w:tc>
          <w:tcPr>
            <w:tcW w:w="1229"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Cs/>
                <w:color w:val="000000"/>
                <w:sz w:val="24"/>
                <w:szCs w:val="24"/>
                <w:lang w:eastAsia="ru-RU"/>
              </w:rPr>
            </w:pPr>
          </w:p>
        </w:tc>
      </w:tr>
      <w:tr w:rsidR="00E52F51" w:rsidRPr="004D07A8" w:rsidTr="00981798">
        <w:trPr>
          <w:trHeight w:val="111"/>
        </w:trPr>
        <w:tc>
          <w:tcPr>
            <w:tcW w:w="1701" w:type="dxa"/>
            <w:gridSpan w:val="2"/>
            <w:vMerge/>
            <w:tcBorders>
              <w:left w:val="single" w:sz="4" w:space="0" w:color="auto"/>
              <w:right w:val="nil"/>
            </w:tcBorders>
            <w:shd w:val="clear" w:color="auto" w:fill="auto"/>
            <w:noWrap/>
            <w:vAlign w:val="bottom"/>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c>
          <w:tcPr>
            <w:tcW w:w="3544" w:type="dxa"/>
            <w:tcBorders>
              <w:top w:val="nil"/>
              <w:left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Химия</w:t>
            </w:r>
          </w:p>
        </w:tc>
        <w:tc>
          <w:tcPr>
            <w:tcW w:w="1937" w:type="dxa"/>
            <w:gridSpan w:val="2"/>
            <w:tcBorders>
              <w:top w:val="nil"/>
              <w:left w:val="nil"/>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Cs/>
                <w:color w:val="000000"/>
                <w:sz w:val="24"/>
                <w:szCs w:val="24"/>
                <w:lang w:eastAsia="ru-RU"/>
              </w:rPr>
            </w:pPr>
            <w:r w:rsidRPr="004D07A8">
              <w:rPr>
                <w:rFonts w:ascii="Times New Roman" w:eastAsia="Times New Roman" w:hAnsi="Times New Roman" w:cs="Times New Roman"/>
                <w:bCs/>
                <w:color w:val="000000"/>
                <w:sz w:val="24"/>
                <w:szCs w:val="24"/>
                <w:lang w:eastAsia="ru-RU"/>
              </w:rPr>
              <w:t>1</w:t>
            </w:r>
          </w:p>
        </w:tc>
        <w:tc>
          <w:tcPr>
            <w:tcW w:w="1937" w:type="dxa"/>
            <w:gridSpan w:val="2"/>
            <w:tcBorders>
              <w:top w:val="nil"/>
              <w:left w:val="nil"/>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bCs/>
                <w:color w:val="000000"/>
                <w:sz w:val="24"/>
                <w:szCs w:val="24"/>
                <w:lang w:eastAsia="ru-RU"/>
              </w:rPr>
            </w:pPr>
            <w:r w:rsidRPr="004D07A8">
              <w:rPr>
                <w:rFonts w:ascii="Times New Roman" w:eastAsia="Times New Roman" w:hAnsi="Times New Roman" w:cs="Times New Roman"/>
                <w:bCs/>
                <w:color w:val="000000"/>
                <w:sz w:val="24"/>
                <w:szCs w:val="24"/>
                <w:lang w:eastAsia="ru-RU"/>
              </w:rPr>
              <w:t>1</w:t>
            </w:r>
          </w:p>
        </w:tc>
        <w:tc>
          <w:tcPr>
            <w:tcW w:w="1229" w:type="dxa"/>
            <w:gridSpan w:val="2"/>
            <w:tcBorders>
              <w:top w:val="nil"/>
              <w:left w:val="nil"/>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Cs/>
                <w:color w:val="000000"/>
                <w:sz w:val="24"/>
                <w:szCs w:val="24"/>
                <w:lang w:eastAsia="ru-RU"/>
              </w:rPr>
            </w:pPr>
          </w:p>
        </w:tc>
      </w:tr>
      <w:tr w:rsidR="00E52F51" w:rsidRPr="004D07A8" w:rsidTr="00981798">
        <w:trPr>
          <w:trHeight w:val="300"/>
        </w:trPr>
        <w:tc>
          <w:tcPr>
            <w:tcW w:w="5245" w:type="dxa"/>
            <w:gridSpan w:val="3"/>
            <w:tcBorders>
              <w:top w:val="single" w:sz="4" w:space="0" w:color="auto"/>
              <w:left w:val="single" w:sz="4" w:space="0" w:color="auto"/>
              <w:bottom w:val="single" w:sz="4" w:space="0" w:color="000000"/>
              <w:right w:val="single" w:sz="4" w:space="0" w:color="auto"/>
            </w:tcBorders>
            <w:vAlign w:val="bottom"/>
            <w:hideMark/>
          </w:tcPr>
          <w:p w:rsidR="00E52F51" w:rsidRPr="004D07A8" w:rsidRDefault="00E52F51" w:rsidP="004D07A8">
            <w:pPr>
              <w:spacing w:after="0" w:line="240" w:lineRule="auto"/>
              <w:rPr>
                <w:rFonts w:ascii="Times New Roman" w:eastAsia="Times New Roman" w:hAnsi="Times New Roman" w:cs="Times New Roman"/>
                <w:b/>
                <w:color w:val="000000"/>
                <w:sz w:val="24"/>
                <w:szCs w:val="24"/>
                <w:lang w:eastAsia="ru-RU"/>
              </w:rPr>
            </w:pPr>
            <w:r w:rsidRPr="004D07A8">
              <w:rPr>
                <w:rFonts w:ascii="Times New Roman" w:eastAsia="Times New Roman" w:hAnsi="Times New Roman" w:cs="Times New Roman"/>
                <w:b/>
                <w:color w:val="000000"/>
                <w:sz w:val="24"/>
                <w:szCs w:val="24"/>
                <w:lang w:eastAsia="ru-RU"/>
              </w:rPr>
              <w:t xml:space="preserve">Макс. допустимая </w:t>
            </w:r>
            <w:proofErr w:type="spellStart"/>
            <w:r w:rsidRPr="004D07A8">
              <w:rPr>
                <w:rFonts w:ascii="Times New Roman" w:eastAsia="Times New Roman" w:hAnsi="Times New Roman" w:cs="Times New Roman"/>
                <w:b/>
                <w:color w:val="000000"/>
                <w:sz w:val="24"/>
                <w:szCs w:val="24"/>
                <w:lang w:eastAsia="ru-RU"/>
              </w:rPr>
              <w:t>нед</w:t>
            </w:r>
            <w:proofErr w:type="spellEnd"/>
            <w:r w:rsidRPr="004D07A8">
              <w:rPr>
                <w:rFonts w:ascii="Times New Roman" w:eastAsia="Times New Roman" w:hAnsi="Times New Roman" w:cs="Times New Roman"/>
                <w:b/>
                <w:color w:val="000000"/>
                <w:sz w:val="24"/>
                <w:szCs w:val="24"/>
                <w:lang w:eastAsia="ru-RU"/>
              </w:rPr>
              <w:t>. нагрузка</w:t>
            </w:r>
          </w:p>
        </w:tc>
        <w:tc>
          <w:tcPr>
            <w:tcW w:w="193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37</w:t>
            </w:r>
          </w:p>
        </w:tc>
        <w:tc>
          <w:tcPr>
            <w:tcW w:w="1937"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37</w:t>
            </w:r>
          </w:p>
        </w:tc>
        <w:tc>
          <w:tcPr>
            <w:tcW w:w="1229"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p>
        </w:tc>
      </w:tr>
      <w:tr w:rsidR="00E52F51" w:rsidRPr="004D07A8" w:rsidTr="00981798">
        <w:trPr>
          <w:trHeight w:val="315"/>
        </w:trPr>
        <w:tc>
          <w:tcPr>
            <w:tcW w:w="1590" w:type="dxa"/>
            <w:vMerge w:val="restart"/>
            <w:tcBorders>
              <w:top w:val="nil"/>
              <w:left w:val="single" w:sz="4" w:space="0" w:color="auto"/>
              <w:right w:val="single" w:sz="4" w:space="0" w:color="auto"/>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r w:rsidRPr="004D07A8">
              <w:rPr>
                <w:rFonts w:ascii="Times New Roman" w:eastAsia="Times New Roman" w:hAnsi="Times New Roman" w:cs="Times New Roman"/>
                <w:bCs/>
                <w:color w:val="000000"/>
                <w:sz w:val="24"/>
                <w:szCs w:val="24"/>
                <w:lang w:eastAsia="ru-RU"/>
              </w:rPr>
              <w:t xml:space="preserve">Внеурочная деятельность </w:t>
            </w:r>
          </w:p>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 </w:t>
            </w:r>
          </w:p>
        </w:tc>
        <w:tc>
          <w:tcPr>
            <w:tcW w:w="3655" w:type="dxa"/>
            <w:gridSpan w:val="2"/>
            <w:tcBorders>
              <w:top w:val="nil"/>
              <w:left w:val="nil"/>
              <w:bottom w:val="single" w:sz="4" w:space="0" w:color="auto"/>
              <w:right w:val="single" w:sz="4" w:space="0" w:color="auto"/>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proofErr w:type="spellStart"/>
            <w:r w:rsidRPr="004D07A8">
              <w:rPr>
                <w:rFonts w:ascii="Times New Roman" w:eastAsia="Times New Roman" w:hAnsi="Times New Roman" w:cs="Times New Roman"/>
                <w:b/>
                <w:bCs/>
                <w:color w:val="000000"/>
                <w:sz w:val="24"/>
                <w:szCs w:val="24"/>
                <w:lang w:eastAsia="ru-RU"/>
              </w:rPr>
              <w:t>Проектн</w:t>
            </w:r>
            <w:proofErr w:type="spellEnd"/>
            <w:r w:rsidRPr="004D07A8">
              <w:rPr>
                <w:rFonts w:ascii="Times New Roman" w:eastAsia="Times New Roman" w:hAnsi="Times New Roman" w:cs="Times New Roman"/>
                <w:b/>
                <w:bCs/>
                <w:color w:val="000000"/>
                <w:sz w:val="24"/>
                <w:szCs w:val="24"/>
                <w:lang w:eastAsia="ru-RU"/>
              </w:rPr>
              <w:t xml:space="preserve">. </w:t>
            </w:r>
            <w:proofErr w:type="spellStart"/>
            <w:r w:rsidRPr="004D07A8">
              <w:rPr>
                <w:rFonts w:ascii="Times New Roman" w:eastAsia="Times New Roman" w:hAnsi="Times New Roman" w:cs="Times New Roman"/>
                <w:b/>
                <w:bCs/>
                <w:color w:val="000000"/>
                <w:sz w:val="24"/>
                <w:szCs w:val="24"/>
                <w:lang w:eastAsia="ru-RU"/>
              </w:rPr>
              <w:t>деят-ть</w:t>
            </w:r>
            <w:proofErr w:type="spellEnd"/>
            <w:r w:rsidRPr="004D07A8">
              <w:rPr>
                <w:rFonts w:ascii="Times New Roman" w:eastAsia="Times New Roman" w:hAnsi="Times New Roman" w:cs="Times New Roman"/>
                <w:b/>
                <w:bCs/>
                <w:color w:val="000000"/>
                <w:sz w:val="24"/>
                <w:szCs w:val="24"/>
                <w:lang w:eastAsia="ru-RU"/>
              </w:rPr>
              <w:t xml:space="preserve">, </w:t>
            </w:r>
            <w:proofErr w:type="spellStart"/>
            <w:r w:rsidRPr="004D07A8">
              <w:rPr>
                <w:rFonts w:ascii="Times New Roman" w:eastAsia="Times New Roman" w:hAnsi="Times New Roman" w:cs="Times New Roman"/>
                <w:b/>
                <w:bCs/>
                <w:color w:val="000000"/>
                <w:sz w:val="24"/>
                <w:szCs w:val="24"/>
                <w:lang w:eastAsia="ru-RU"/>
              </w:rPr>
              <w:t>элект</w:t>
            </w:r>
            <w:proofErr w:type="spellEnd"/>
            <w:r w:rsidRPr="004D07A8">
              <w:rPr>
                <w:rFonts w:ascii="Times New Roman" w:eastAsia="Times New Roman" w:hAnsi="Times New Roman" w:cs="Times New Roman"/>
                <w:b/>
                <w:bCs/>
                <w:color w:val="000000"/>
                <w:sz w:val="24"/>
                <w:szCs w:val="24"/>
                <w:lang w:eastAsia="ru-RU"/>
              </w:rPr>
              <w:t>/к</w:t>
            </w:r>
          </w:p>
        </w:tc>
        <w:tc>
          <w:tcPr>
            <w:tcW w:w="193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4</w:t>
            </w:r>
          </w:p>
        </w:tc>
        <w:tc>
          <w:tcPr>
            <w:tcW w:w="193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4</w:t>
            </w:r>
          </w:p>
        </w:tc>
        <w:tc>
          <w:tcPr>
            <w:tcW w:w="1229"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p>
        </w:tc>
      </w:tr>
      <w:tr w:rsidR="00E52F51" w:rsidRPr="004D07A8" w:rsidTr="00981798">
        <w:trPr>
          <w:trHeight w:val="300"/>
        </w:trPr>
        <w:tc>
          <w:tcPr>
            <w:tcW w:w="1590" w:type="dxa"/>
            <w:vMerge/>
            <w:tcBorders>
              <w:left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655"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Математика</w:t>
            </w:r>
          </w:p>
        </w:tc>
        <w:tc>
          <w:tcPr>
            <w:tcW w:w="193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1</w:t>
            </w:r>
          </w:p>
        </w:tc>
        <w:tc>
          <w:tcPr>
            <w:tcW w:w="1937"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1</w:t>
            </w:r>
          </w:p>
        </w:tc>
        <w:tc>
          <w:tcPr>
            <w:tcW w:w="1229"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p>
        </w:tc>
      </w:tr>
      <w:tr w:rsidR="00E52F51" w:rsidRPr="004D07A8" w:rsidTr="00981798">
        <w:trPr>
          <w:trHeight w:val="300"/>
        </w:trPr>
        <w:tc>
          <w:tcPr>
            <w:tcW w:w="1590" w:type="dxa"/>
            <w:vMerge/>
            <w:tcBorders>
              <w:left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655"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Биология</w:t>
            </w:r>
          </w:p>
        </w:tc>
        <w:tc>
          <w:tcPr>
            <w:tcW w:w="193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1</w:t>
            </w:r>
          </w:p>
        </w:tc>
        <w:tc>
          <w:tcPr>
            <w:tcW w:w="1937"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1</w:t>
            </w:r>
          </w:p>
        </w:tc>
        <w:tc>
          <w:tcPr>
            <w:tcW w:w="1229"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p>
        </w:tc>
      </w:tr>
      <w:tr w:rsidR="00E52F51" w:rsidRPr="004D07A8" w:rsidTr="00981798">
        <w:trPr>
          <w:trHeight w:val="300"/>
        </w:trPr>
        <w:tc>
          <w:tcPr>
            <w:tcW w:w="1590" w:type="dxa"/>
            <w:vMerge/>
            <w:tcBorders>
              <w:left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655"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Химия</w:t>
            </w:r>
          </w:p>
        </w:tc>
        <w:tc>
          <w:tcPr>
            <w:tcW w:w="193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1</w:t>
            </w:r>
          </w:p>
        </w:tc>
        <w:tc>
          <w:tcPr>
            <w:tcW w:w="1937"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1</w:t>
            </w:r>
          </w:p>
        </w:tc>
        <w:tc>
          <w:tcPr>
            <w:tcW w:w="1229"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p>
        </w:tc>
      </w:tr>
      <w:tr w:rsidR="00E52F51" w:rsidRPr="004D07A8" w:rsidTr="00981798">
        <w:trPr>
          <w:trHeight w:val="600"/>
        </w:trPr>
        <w:tc>
          <w:tcPr>
            <w:tcW w:w="1590" w:type="dxa"/>
            <w:vMerge/>
            <w:tcBorders>
              <w:left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655" w:type="dxa"/>
            <w:gridSpan w:val="2"/>
            <w:tcBorders>
              <w:top w:val="nil"/>
              <w:left w:val="nil"/>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Физика</w:t>
            </w:r>
          </w:p>
        </w:tc>
        <w:tc>
          <w:tcPr>
            <w:tcW w:w="1937" w:type="dxa"/>
            <w:gridSpan w:val="2"/>
            <w:tcBorders>
              <w:top w:val="nil"/>
              <w:left w:val="nil"/>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937" w:type="dxa"/>
            <w:gridSpan w:val="2"/>
            <w:tcBorders>
              <w:top w:val="nil"/>
              <w:left w:val="nil"/>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229" w:type="dxa"/>
            <w:gridSpan w:val="2"/>
            <w:tcBorders>
              <w:top w:val="nil"/>
              <w:left w:val="nil"/>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300"/>
        </w:trPr>
        <w:tc>
          <w:tcPr>
            <w:tcW w:w="1590" w:type="dxa"/>
            <w:vMerge/>
            <w:tcBorders>
              <w:left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655" w:type="dxa"/>
            <w:gridSpan w:val="2"/>
            <w:tcBorders>
              <w:top w:val="nil"/>
              <w:left w:val="nil"/>
              <w:bottom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Консультации</w:t>
            </w:r>
          </w:p>
        </w:tc>
        <w:tc>
          <w:tcPr>
            <w:tcW w:w="193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4</w:t>
            </w:r>
          </w:p>
        </w:tc>
        <w:tc>
          <w:tcPr>
            <w:tcW w:w="1937" w:type="dxa"/>
            <w:gridSpan w:val="2"/>
            <w:tcBorders>
              <w:top w:val="nil"/>
              <w:left w:val="nil"/>
              <w:bottom w:val="single" w:sz="4" w:space="0" w:color="auto"/>
              <w:right w:val="single" w:sz="4" w:space="0" w:color="auto"/>
            </w:tcBorders>
            <w:shd w:val="clear" w:color="auto" w:fill="auto"/>
            <w:noWrap/>
            <w:vAlign w:val="center"/>
            <w:hideMark/>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r w:rsidRPr="004D07A8">
              <w:rPr>
                <w:rFonts w:ascii="Times New Roman" w:eastAsia="Times New Roman" w:hAnsi="Times New Roman" w:cs="Times New Roman"/>
                <w:b/>
                <w:bCs/>
                <w:color w:val="000000"/>
                <w:sz w:val="24"/>
                <w:szCs w:val="24"/>
                <w:lang w:eastAsia="ru-RU"/>
              </w:rPr>
              <w:t>4</w:t>
            </w:r>
          </w:p>
        </w:tc>
        <w:tc>
          <w:tcPr>
            <w:tcW w:w="1229"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b/>
                <w:bCs/>
                <w:color w:val="000000"/>
                <w:sz w:val="24"/>
                <w:szCs w:val="24"/>
                <w:lang w:eastAsia="ru-RU"/>
              </w:rPr>
            </w:pPr>
          </w:p>
        </w:tc>
      </w:tr>
      <w:tr w:rsidR="00E52F51" w:rsidRPr="004D07A8" w:rsidTr="00981798">
        <w:trPr>
          <w:trHeight w:val="300"/>
        </w:trPr>
        <w:tc>
          <w:tcPr>
            <w:tcW w:w="1590" w:type="dxa"/>
            <w:vMerge/>
            <w:tcBorders>
              <w:left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655" w:type="dxa"/>
            <w:gridSpan w:val="2"/>
            <w:tcBorders>
              <w:top w:val="nil"/>
              <w:left w:val="nil"/>
              <w:bottom w:val="single" w:sz="4" w:space="0" w:color="auto"/>
              <w:right w:val="single" w:sz="4" w:space="0" w:color="auto"/>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Русский язык</w:t>
            </w:r>
          </w:p>
        </w:tc>
        <w:tc>
          <w:tcPr>
            <w:tcW w:w="193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93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229"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300"/>
        </w:trPr>
        <w:tc>
          <w:tcPr>
            <w:tcW w:w="1590" w:type="dxa"/>
            <w:vMerge/>
            <w:tcBorders>
              <w:left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655" w:type="dxa"/>
            <w:gridSpan w:val="2"/>
            <w:tcBorders>
              <w:top w:val="nil"/>
              <w:left w:val="nil"/>
              <w:bottom w:val="single" w:sz="4" w:space="0" w:color="auto"/>
              <w:right w:val="single" w:sz="4" w:space="0" w:color="auto"/>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Математика</w:t>
            </w:r>
          </w:p>
        </w:tc>
        <w:tc>
          <w:tcPr>
            <w:tcW w:w="193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93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229"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300"/>
        </w:trPr>
        <w:tc>
          <w:tcPr>
            <w:tcW w:w="1590" w:type="dxa"/>
            <w:vMerge/>
            <w:tcBorders>
              <w:left w:val="single" w:sz="4" w:space="0" w:color="auto"/>
              <w:right w:val="single" w:sz="4" w:space="0" w:color="auto"/>
            </w:tcBorders>
            <w:shd w:val="clear" w:color="auto" w:fill="auto"/>
            <w:noWrap/>
            <w:vAlign w:val="bottom"/>
            <w:hideMark/>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655" w:type="dxa"/>
            <w:gridSpan w:val="2"/>
            <w:tcBorders>
              <w:top w:val="nil"/>
              <w:left w:val="nil"/>
              <w:bottom w:val="single" w:sz="4" w:space="0" w:color="auto"/>
              <w:right w:val="single" w:sz="4" w:space="0" w:color="auto"/>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Биология</w:t>
            </w:r>
          </w:p>
        </w:tc>
        <w:tc>
          <w:tcPr>
            <w:tcW w:w="193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93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229"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r w:rsidR="00E52F51" w:rsidRPr="004D07A8" w:rsidTr="00981798">
        <w:trPr>
          <w:trHeight w:val="70"/>
        </w:trPr>
        <w:tc>
          <w:tcPr>
            <w:tcW w:w="1590" w:type="dxa"/>
            <w:vMerge/>
            <w:tcBorders>
              <w:left w:val="single" w:sz="4" w:space="0" w:color="auto"/>
              <w:bottom w:val="single" w:sz="4" w:space="0" w:color="auto"/>
              <w:right w:val="single" w:sz="4" w:space="0" w:color="auto"/>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p>
        </w:tc>
        <w:tc>
          <w:tcPr>
            <w:tcW w:w="3655" w:type="dxa"/>
            <w:gridSpan w:val="2"/>
            <w:tcBorders>
              <w:top w:val="nil"/>
              <w:left w:val="nil"/>
              <w:bottom w:val="single" w:sz="4" w:space="0" w:color="auto"/>
              <w:right w:val="single" w:sz="4" w:space="0" w:color="auto"/>
            </w:tcBorders>
            <w:shd w:val="clear" w:color="auto" w:fill="auto"/>
            <w:noWrap/>
            <w:vAlign w:val="bottom"/>
          </w:tcPr>
          <w:p w:rsidR="00E52F51" w:rsidRPr="004D07A8" w:rsidRDefault="00E52F51" w:rsidP="004D07A8">
            <w:pPr>
              <w:spacing w:after="0" w:line="240" w:lineRule="auto"/>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Физика</w:t>
            </w:r>
          </w:p>
        </w:tc>
        <w:tc>
          <w:tcPr>
            <w:tcW w:w="193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937"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r w:rsidRPr="004D07A8">
              <w:rPr>
                <w:rFonts w:ascii="Times New Roman" w:eastAsia="Times New Roman" w:hAnsi="Times New Roman" w:cs="Times New Roman"/>
                <w:color w:val="000000"/>
                <w:sz w:val="24"/>
                <w:szCs w:val="24"/>
                <w:lang w:eastAsia="ru-RU"/>
              </w:rPr>
              <w:t>1</w:t>
            </w:r>
          </w:p>
        </w:tc>
        <w:tc>
          <w:tcPr>
            <w:tcW w:w="1229" w:type="dxa"/>
            <w:gridSpan w:val="2"/>
            <w:tcBorders>
              <w:top w:val="nil"/>
              <w:left w:val="nil"/>
              <w:bottom w:val="single" w:sz="4" w:space="0" w:color="auto"/>
              <w:right w:val="single" w:sz="4" w:space="0" w:color="auto"/>
            </w:tcBorders>
            <w:shd w:val="clear" w:color="auto" w:fill="auto"/>
            <w:noWrap/>
            <w:vAlign w:val="center"/>
          </w:tcPr>
          <w:p w:rsidR="00E52F51" w:rsidRPr="004D07A8" w:rsidRDefault="00E52F51" w:rsidP="004D07A8">
            <w:pPr>
              <w:spacing w:after="0" w:line="240" w:lineRule="auto"/>
              <w:jc w:val="center"/>
              <w:rPr>
                <w:rFonts w:ascii="Times New Roman" w:eastAsia="Times New Roman" w:hAnsi="Times New Roman" w:cs="Times New Roman"/>
                <w:color w:val="000000"/>
                <w:sz w:val="24"/>
                <w:szCs w:val="24"/>
                <w:lang w:eastAsia="ru-RU"/>
              </w:rPr>
            </w:pPr>
          </w:p>
        </w:tc>
      </w:tr>
    </w:tbl>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52F51" w:rsidRPr="004D07A8" w:rsidRDefault="00E52F51" w:rsidP="004D07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B1071" w:rsidRPr="004D07A8" w:rsidRDefault="000B1071" w:rsidP="004D07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1685" w:rsidRPr="004D07A8" w:rsidRDefault="00E11685" w:rsidP="004D07A8">
      <w:pPr>
        <w:spacing w:after="0" w:line="240" w:lineRule="auto"/>
        <w:jc w:val="both"/>
        <w:rPr>
          <w:rFonts w:ascii="Times New Roman" w:eastAsia="Times New Roman" w:hAnsi="Times New Roman" w:cs="Times New Roman"/>
          <w:sz w:val="24"/>
          <w:szCs w:val="24"/>
          <w:lang w:eastAsia="ru-RU"/>
        </w:rPr>
      </w:pPr>
    </w:p>
    <w:p w:rsidR="00E11685" w:rsidRPr="004D07A8" w:rsidRDefault="00E11685" w:rsidP="004D07A8">
      <w:pPr>
        <w:spacing w:after="0" w:line="240" w:lineRule="auto"/>
        <w:jc w:val="both"/>
        <w:rPr>
          <w:rFonts w:ascii="Times New Roman" w:eastAsia="Times New Roman" w:hAnsi="Times New Roman" w:cs="Times New Roman"/>
          <w:sz w:val="24"/>
          <w:szCs w:val="24"/>
          <w:lang w:eastAsia="ru-RU"/>
        </w:rPr>
      </w:pPr>
    </w:p>
    <w:p w:rsidR="00E11685" w:rsidRPr="004D07A8" w:rsidRDefault="00E11685" w:rsidP="004D07A8">
      <w:pPr>
        <w:spacing w:after="0" w:line="240" w:lineRule="auto"/>
        <w:jc w:val="both"/>
        <w:rPr>
          <w:rFonts w:ascii="Times New Roman" w:eastAsia="Times New Roman" w:hAnsi="Times New Roman" w:cs="Times New Roman"/>
          <w:sz w:val="24"/>
          <w:szCs w:val="24"/>
          <w:lang w:eastAsia="ru-RU"/>
        </w:rPr>
      </w:pPr>
    </w:p>
    <w:p w:rsidR="00E11685" w:rsidRPr="004D07A8" w:rsidRDefault="00E11685" w:rsidP="004D07A8">
      <w:pPr>
        <w:spacing w:after="0" w:line="240" w:lineRule="auto"/>
        <w:jc w:val="both"/>
        <w:rPr>
          <w:rFonts w:ascii="Times New Roman" w:eastAsia="Times New Roman" w:hAnsi="Times New Roman" w:cs="Times New Roman"/>
          <w:sz w:val="24"/>
          <w:szCs w:val="24"/>
          <w:lang w:eastAsia="ru-RU"/>
        </w:rPr>
      </w:pPr>
    </w:p>
    <w:p w:rsidR="00E11685" w:rsidRPr="004D07A8" w:rsidRDefault="00E11685" w:rsidP="004D07A8">
      <w:pPr>
        <w:spacing w:after="0" w:line="240" w:lineRule="auto"/>
        <w:jc w:val="both"/>
        <w:rPr>
          <w:rFonts w:ascii="Times New Roman" w:eastAsia="Times New Roman" w:hAnsi="Times New Roman" w:cs="Times New Roman"/>
          <w:sz w:val="24"/>
          <w:szCs w:val="24"/>
          <w:lang w:eastAsia="ru-RU"/>
        </w:rPr>
      </w:pPr>
    </w:p>
    <w:p w:rsidR="00E11685" w:rsidRPr="004D07A8" w:rsidRDefault="00E11685" w:rsidP="004D07A8">
      <w:pPr>
        <w:spacing w:after="0" w:line="240" w:lineRule="auto"/>
        <w:jc w:val="both"/>
        <w:rPr>
          <w:rFonts w:ascii="Times New Roman" w:eastAsia="Times New Roman" w:hAnsi="Times New Roman" w:cs="Times New Roman"/>
          <w:sz w:val="24"/>
          <w:szCs w:val="24"/>
          <w:lang w:eastAsia="ru-RU"/>
        </w:rPr>
      </w:pPr>
    </w:p>
    <w:p w:rsidR="00E11685" w:rsidRPr="004D07A8" w:rsidRDefault="00E11685" w:rsidP="004D07A8">
      <w:pPr>
        <w:suppressAutoHyphens/>
        <w:spacing w:after="0" w:line="240" w:lineRule="auto"/>
        <w:rPr>
          <w:rFonts w:ascii="Times New Roman" w:eastAsia="Times New Roman" w:hAnsi="Times New Roman" w:cs="Times New Roman"/>
          <w:b/>
          <w:bCs/>
          <w:color w:val="000000"/>
          <w:kern w:val="1"/>
          <w:sz w:val="24"/>
          <w:szCs w:val="24"/>
          <w:u w:val="single"/>
          <w:lang w:eastAsia="ar-SA"/>
        </w:rPr>
      </w:pPr>
    </w:p>
    <w:p w:rsidR="00406415" w:rsidRPr="004D07A8" w:rsidRDefault="00406415" w:rsidP="004D07A8">
      <w:pPr>
        <w:spacing w:after="0" w:line="240" w:lineRule="auto"/>
        <w:jc w:val="center"/>
        <w:rPr>
          <w:rFonts w:ascii="Times New Roman" w:eastAsia="Times New Roman" w:hAnsi="Times New Roman" w:cs="Times New Roman"/>
          <w:b/>
          <w:sz w:val="24"/>
          <w:szCs w:val="24"/>
          <w:lang w:eastAsia="ru-RU"/>
        </w:rPr>
      </w:pPr>
    </w:p>
    <w:p w:rsidR="00406415" w:rsidRPr="004D07A8" w:rsidRDefault="00406415" w:rsidP="004D07A8">
      <w:pPr>
        <w:spacing w:after="0" w:line="240" w:lineRule="auto"/>
        <w:jc w:val="center"/>
        <w:rPr>
          <w:rFonts w:ascii="Times New Roman" w:eastAsia="Times New Roman" w:hAnsi="Times New Roman" w:cs="Times New Roman"/>
          <w:sz w:val="24"/>
          <w:szCs w:val="24"/>
          <w:lang w:eastAsia="ru-RU"/>
        </w:rPr>
      </w:pPr>
    </w:p>
    <w:p w:rsidR="00406415" w:rsidRPr="004D07A8" w:rsidRDefault="00406415" w:rsidP="004D07A8">
      <w:pPr>
        <w:spacing w:after="0" w:line="240" w:lineRule="auto"/>
        <w:rPr>
          <w:rFonts w:ascii="Times New Roman" w:eastAsia="Times New Roman" w:hAnsi="Times New Roman" w:cs="Times New Roman"/>
          <w:sz w:val="24"/>
          <w:szCs w:val="24"/>
          <w:lang w:eastAsia="ru-RU"/>
        </w:rPr>
      </w:pPr>
    </w:p>
    <w:p w:rsidR="00406415" w:rsidRPr="004D07A8" w:rsidRDefault="00406415" w:rsidP="004D07A8">
      <w:pPr>
        <w:spacing w:after="0" w:line="240" w:lineRule="auto"/>
        <w:jc w:val="both"/>
        <w:rPr>
          <w:rFonts w:ascii="Times New Roman" w:eastAsia="Times New Roman" w:hAnsi="Times New Roman" w:cs="Times New Roman"/>
          <w:sz w:val="24"/>
          <w:szCs w:val="24"/>
          <w:lang w:eastAsia="ru-RU"/>
        </w:rPr>
      </w:pPr>
    </w:p>
    <w:p w:rsidR="00406415" w:rsidRPr="004D07A8" w:rsidRDefault="00406415" w:rsidP="004D07A8">
      <w:pPr>
        <w:spacing w:after="0" w:line="240" w:lineRule="auto"/>
        <w:jc w:val="both"/>
        <w:rPr>
          <w:rFonts w:ascii="Times New Roman" w:eastAsia="Times New Roman" w:hAnsi="Times New Roman" w:cs="Times New Roman"/>
          <w:sz w:val="24"/>
          <w:szCs w:val="24"/>
          <w:lang w:eastAsia="ru-RU"/>
        </w:rPr>
      </w:pPr>
    </w:p>
    <w:p w:rsidR="009B0E9C" w:rsidRPr="004D07A8" w:rsidRDefault="009B0E9C" w:rsidP="004D07A8">
      <w:pPr>
        <w:spacing w:after="0" w:line="240" w:lineRule="auto"/>
        <w:jc w:val="both"/>
        <w:rPr>
          <w:rFonts w:ascii="Times New Roman" w:eastAsia="Times New Roman" w:hAnsi="Times New Roman" w:cs="Times New Roman"/>
          <w:b/>
          <w:sz w:val="24"/>
          <w:szCs w:val="24"/>
          <w:lang w:eastAsia="ru-RU"/>
        </w:rPr>
      </w:pPr>
    </w:p>
    <w:sectPr w:rsidR="009B0E9C" w:rsidRPr="004D07A8" w:rsidSect="00AF38DE">
      <w:headerReference w:type="default" r:id="rId9"/>
      <w:pgSz w:w="11906" w:h="16838"/>
      <w:pgMar w:top="567"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BED" w:rsidRDefault="00274BED" w:rsidP="004A42AA">
      <w:pPr>
        <w:spacing w:after="0" w:line="240" w:lineRule="auto"/>
      </w:pPr>
      <w:r>
        <w:separator/>
      </w:r>
    </w:p>
  </w:endnote>
  <w:endnote w:type="continuationSeparator" w:id="0">
    <w:p w:rsidR="00274BED" w:rsidRDefault="00274BED" w:rsidP="004A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8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BED" w:rsidRDefault="00274BED" w:rsidP="004A42AA">
      <w:pPr>
        <w:spacing w:after="0" w:line="240" w:lineRule="auto"/>
      </w:pPr>
      <w:r>
        <w:separator/>
      </w:r>
    </w:p>
  </w:footnote>
  <w:footnote w:type="continuationSeparator" w:id="0">
    <w:p w:rsidR="00274BED" w:rsidRDefault="00274BED" w:rsidP="004A4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513610"/>
      <w:docPartObj>
        <w:docPartGallery w:val="Page Numbers (Top of Page)"/>
        <w:docPartUnique/>
      </w:docPartObj>
    </w:sdtPr>
    <w:sdtEndPr/>
    <w:sdtContent>
      <w:p w:rsidR="00953690" w:rsidRDefault="00953690">
        <w:pPr>
          <w:pStyle w:val="af6"/>
          <w:jc w:val="center"/>
        </w:pPr>
        <w:r>
          <w:fldChar w:fldCharType="begin"/>
        </w:r>
        <w:r>
          <w:instrText>PAGE   \* MERGEFORMAT</w:instrText>
        </w:r>
        <w:r>
          <w:fldChar w:fldCharType="separate"/>
        </w:r>
        <w:r w:rsidR="00F452A3">
          <w:rPr>
            <w:noProof/>
          </w:rPr>
          <w:t>19</w:t>
        </w:r>
        <w:r>
          <w:fldChar w:fldCharType="end"/>
        </w:r>
      </w:p>
    </w:sdtContent>
  </w:sdt>
  <w:p w:rsidR="00953690" w:rsidRDefault="00953690">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D50AC00"/>
    <w:lvl w:ilvl="0">
      <w:numFmt w:val="bullet"/>
      <w:lvlText w:val="*"/>
      <w:lvlJc w:val="left"/>
    </w:lvl>
  </w:abstractNum>
  <w:abstractNum w:abstractNumId="1">
    <w:nsid w:val="00000001"/>
    <w:multiLevelType w:val="multilevel"/>
    <w:tmpl w:val="3BD4A0CC"/>
    <w:name w:val="WW8Num1"/>
    <w:lvl w:ilvl="0">
      <w:start w:val="1"/>
      <w:numFmt w:val="decimal"/>
      <w:lvlText w:val="%1."/>
      <w:lvlJc w:val="left"/>
      <w:pPr>
        <w:tabs>
          <w:tab w:val="num" w:pos="72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4"/>
    <w:multiLevelType w:val="multilevel"/>
    <w:tmpl w:val="00000004"/>
    <w:name w:val="WW8Num4"/>
    <w:lvl w:ilvl="0">
      <w:start w:val="1"/>
      <w:numFmt w:val="decimal"/>
      <w:lvlText w:val="%1."/>
      <w:lvlJc w:val="left"/>
      <w:pPr>
        <w:tabs>
          <w:tab w:val="num" w:pos="0"/>
        </w:tabs>
        <w:ind w:left="720" w:hanging="360"/>
      </w:pPr>
      <w:rPr>
        <w:rFonts w:ascii="Symbol" w:eastAsia="Times New Roman" w:hAnsi="Symbol" w:cs="Times New Roman"/>
        <w:bCs/>
        <w:color w:val="000000"/>
        <w:sz w:val="27"/>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5"/>
    <w:multiLevelType w:val="multilevel"/>
    <w:tmpl w:val="00000005"/>
    <w:name w:val="WW8Num5"/>
    <w:lvl w:ilvl="0">
      <w:start w:val="1"/>
      <w:numFmt w:val="bullet"/>
      <w:lvlText w:val=""/>
      <w:lvlJc w:val="left"/>
      <w:pPr>
        <w:tabs>
          <w:tab w:val="num" w:pos="900"/>
        </w:tabs>
        <w:ind w:left="90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6"/>
    <w:multiLevelType w:val="multilevel"/>
    <w:tmpl w:val="00000006"/>
    <w:name w:val="WW8Num6"/>
    <w:lvl w:ilvl="0">
      <w:start w:val="1"/>
      <w:numFmt w:val="decimal"/>
      <w:lvlText w:val="%1."/>
      <w:lvlJc w:val="left"/>
      <w:pPr>
        <w:tabs>
          <w:tab w:val="num" w:pos="0"/>
        </w:tabs>
        <w:ind w:left="720" w:hanging="360"/>
      </w:pPr>
      <w:rPr>
        <w:rFonts w:ascii="Symbol" w:hAnsi="Symbol" w:cs="Times New Roman"/>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8"/>
    <w:multiLevelType w:val="multilevel"/>
    <w:tmpl w:val="00000008"/>
    <w:name w:val="WW8Num8"/>
    <w:lvl w:ilvl="0">
      <w:start w:val="1"/>
      <w:numFmt w:val="decimal"/>
      <w:lvlText w:val="%1."/>
      <w:lvlJc w:val="left"/>
      <w:pPr>
        <w:tabs>
          <w:tab w:val="num" w:pos="0"/>
        </w:tabs>
        <w:ind w:left="720" w:hanging="360"/>
      </w:pPr>
      <w:rPr>
        <w:rFonts w:ascii="Times New Roman" w:eastAsia="Calibri" w:hAnsi="Times New Roman" w:cs="Times New Roman"/>
        <w:b/>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B"/>
    <w:multiLevelType w:val="multilevel"/>
    <w:tmpl w:val="0000000B"/>
    <w:name w:val="WW8Num1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C"/>
    <w:multiLevelType w:val="multilevel"/>
    <w:tmpl w:val="0000000C"/>
    <w:name w:val="WW8Num12"/>
    <w:lvl w:ilvl="0">
      <w:start w:val="1"/>
      <w:numFmt w:val="bullet"/>
      <w:lvlText w:val=""/>
      <w:lvlJc w:val="left"/>
      <w:pPr>
        <w:tabs>
          <w:tab w:val="num" w:pos="900"/>
        </w:tabs>
        <w:ind w:left="90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540" w:hanging="360"/>
      </w:pPr>
      <w:rPr>
        <w:rFonts w:ascii="Symbol" w:hAnsi="Symbol" w:cs="Times New Roman"/>
      </w:rPr>
    </w:lvl>
    <w:lvl w:ilvl="1">
      <w:start w:val="1"/>
      <w:numFmt w:val="lowerLetter"/>
      <w:lvlText w:val="%2."/>
      <w:lvlJc w:val="left"/>
      <w:pPr>
        <w:tabs>
          <w:tab w:val="num" w:pos="0"/>
        </w:tabs>
        <w:ind w:left="1260" w:hanging="360"/>
      </w:pPr>
      <w:rPr>
        <w:rFonts w:ascii="Courier New" w:hAnsi="Courier New" w:cs="Courier New"/>
      </w:rPr>
    </w:lvl>
    <w:lvl w:ilvl="2">
      <w:start w:val="1"/>
      <w:numFmt w:val="lowerRoman"/>
      <w:lvlText w:val="%2.%3."/>
      <w:lvlJc w:val="right"/>
      <w:pPr>
        <w:tabs>
          <w:tab w:val="num" w:pos="0"/>
        </w:tabs>
        <w:ind w:left="1980" w:hanging="180"/>
      </w:pPr>
      <w:rPr>
        <w:rFonts w:ascii="Wingdings" w:hAnsi="Wingdings" w:cs="Wingdings"/>
      </w:rPr>
    </w:lvl>
    <w:lvl w:ilvl="3">
      <w:start w:val="1"/>
      <w:numFmt w:val="decimal"/>
      <w:lvlText w:val="%2.%3.%4."/>
      <w:lvlJc w:val="left"/>
      <w:pPr>
        <w:tabs>
          <w:tab w:val="num" w:pos="0"/>
        </w:tabs>
        <w:ind w:left="2700" w:hanging="360"/>
      </w:pPr>
      <w:rPr>
        <w:rFonts w:ascii="Symbol" w:hAnsi="Symbol" w:cs="Symbol"/>
      </w:rPr>
    </w:lvl>
    <w:lvl w:ilvl="4">
      <w:start w:val="1"/>
      <w:numFmt w:val="lowerLetter"/>
      <w:lvlText w:val="%2.%3.%4.%5."/>
      <w:lvlJc w:val="left"/>
      <w:pPr>
        <w:tabs>
          <w:tab w:val="num" w:pos="0"/>
        </w:tabs>
        <w:ind w:left="3420" w:hanging="360"/>
      </w:pPr>
    </w:lvl>
    <w:lvl w:ilvl="5">
      <w:start w:val="1"/>
      <w:numFmt w:val="lowerRoman"/>
      <w:lvlText w:val="%2.%3.%4.%5.%6."/>
      <w:lvlJc w:val="right"/>
      <w:pPr>
        <w:tabs>
          <w:tab w:val="num" w:pos="0"/>
        </w:tabs>
        <w:ind w:left="4140" w:hanging="180"/>
      </w:pPr>
    </w:lvl>
    <w:lvl w:ilvl="6">
      <w:start w:val="1"/>
      <w:numFmt w:val="decimal"/>
      <w:lvlText w:val="%2.%3.%4.%5.%6.%7."/>
      <w:lvlJc w:val="left"/>
      <w:pPr>
        <w:tabs>
          <w:tab w:val="num" w:pos="0"/>
        </w:tabs>
        <w:ind w:left="4860" w:hanging="360"/>
      </w:pPr>
    </w:lvl>
    <w:lvl w:ilvl="7">
      <w:start w:val="1"/>
      <w:numFmt w:val="lowerLetter"/>
      <w:lvlText w:val="%2.%3.%4.%5.%6.%7.%8."/>
      <w:lvlJc w:val="left"/>
      <w:pPr>
        <w:tabs>
          <w:tab w:val="num" w:pos="0"/>
        </w:tabs>
        <w:ind w:left="5580" w:hanging="360"/>
      </w:pPr>
    </w:lvl>
    <w:lvl w:ilvl="8">
      <w:start w:val="1"/>
      <w:numFmt w:val="lowerRoman"/>
      <w:lvlText w:val="%2.%3.%4.%5.%6.%7.%8.%9."/>
      <w:lvlJc w:val="right"/>
      <w:pPr>
        <w:tabs>
          <w:tab w:val="num" w:pos="0"/>
        </w:tabs>
        <w:ind w:left="630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rFonts w:ascii="Symbol" w:hAnsi="Symbol" w:cs="Times New Roman"/>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name w:val="WW8Num16"/>
    <w:lvl w:ilvl="0">
      <w:start w:val="1"/>
      <w:numFmt w:val="decimal"/>
      <w:lvlText w:val="%1."/>
      <w:lvlJc w:val="left"/>
      <w:pPr>
        <w:tabs>
          <w:tab w:val="num" w:pos="780"/>
        </w:tabs>
        <w:ind w:left="780" w:hanging="360"/>
      </w:pPr>
    </w:lvl>
    <w:lvl w:ilvl="1">
      <w:start w:val="1"/>
      <w:numFmt w:val="decimal"/>
      <w:lvlText w:val="%2."/>
      <w:lvlJc w:val="left"/>
      <w:pPr>
        <w:tabs>
          <w:tab w:val="num" w:pos="1500"/>
        </w:tabs>
        <w:ind w:left="1500" w:hanging="360"/>
      </w:pPr>
    </w:lvl>
    <w:lvl w:ilvl="2">
      <w:start w:val="1"/>
      <w:numFmt w:val="lowerRoman"/>
      <w:lvlText w:val="%2.%3."/>
      <w:lvlJc w:val="right"/>
      <w:pPr>
        <w:tabs>
          <w:tab w:val="num" w:pos="2220"/>
        </w:tabs>
        <w:ind w:left="2220" w:hanging="180"/>
      </w:pPr>
    </w:lvl>
    <w:lvl w:ilvl="3">
      <w:start w:val="1"/>
      <w:numFmt w:val="decimal"/>
      <w:lvlText w:val="%2.%3.%4."/>
      <w:lvlJc w:val="left"/>
      <w:pPr>
        <w:tabs>
          <w:tab w:val="num" w:pos="2940"/>
        </w:tabs>
        <w:ind w:left="2940" w:hanging="360"/>
      </w:pPr>
    </w:lvl>
    <w:lvl w:ilvl="4">
      <w:start w:val="1"/>
      <w:numFmt w:val="lowerLetter"/>
      <w:lvlText w:val="%2.%3.%4.%5."/>
      <w:lvlJc w:val="left"/>
      <w:pPr>
        <w:tabs>
          <w:tab w:val="num" w:pos="3660"/>
        </w:tabs>
        <w:ind w:left="3660" w:hanging="360"/>
      </w:pPr>
    </w:lvl>
    <w:lvl w:ilvl="5">
      <w:start w:val="1"/>
      <w:numFmt w:val="lowerRoman"/>
      <w:lvlText w:val="%2.%3.%4.%5.%6."/>
      <w:lvlJc w:val="right"/>
      <w:pPr>
        <w:tabs>
          <w:tab w:val="num" w:pos="4380"/>
        </w:tabs>
        <w:ind w:left="4380" w:hanging="180"/>
      </w:pPr>
    </w:lvl>
    <w:lvl w:ilvl="6">
      <w:start w:val="1"/>
      <w:numFmt w:val="decimal"/>
      <w:lvlText w:val="%2.%3.%4.%5.%6.%7."/>
      <w:lvlJc w:val="left"/>
      <w:pPr>
        <w:tabs>
          <w:tab w:val="num" w:pos="5100"/>
        </w:tabs>
        <w:ind w:left="5100" w:hanging="360"/>
      </w:pPr>
    </w:lvl>
    <w:lvl w:ilvl="7">
      <w:start w:val="1"/>
      <w:numFmt w:val="lowerLetter"/>
      <w:lvlText w:val="%2.%3.%4.%5.%6.%7.%8."/>
      <w:lvlJc w:val="left"/>
      <w:pPr>
        <w:tabs>
          <w:tab w:val="num" w:pos="5820"/>
        </w:tabs>
        <w:ind w:left="5820" w:hanging="360"/>
      </w:pPr>
    </w:lvl>
    <w:lvl w:ilvl="8">
      <w:start w:val="1"/>
      <w:numFmt w:val="lowerRoman"/>
      <w:lvlText w:val="%2.%3.%4.%5.%6.%7.%8.%9."/>
      <w:lvlJc w:val="right"/>
      <w:pPr>
        <w:tabs>
          <w:tab w:val="num" w:pos="6540"/>
        </w:tabs>
        <w:ind w:left="6540" w:hanging="180"/>
      </w:pPr>
    </w:lvl>
  </w:abstractNum>
  <w:abstractNum w:abstractNumId="17">
    <w:nsid w:val="00000011"/>
    <w:multiLevelType w:val="multilevel"/>
    <w:tmpl w:val="00000011"/>
    <w:name w:val="WW8Num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8">
    <w:nsid w:val="00000012"/>
    <w:multiLevelType w:val="multilevel"/>
    <w:tmpl w:val="00000012"/>
    <w:name w:val="WW8Num18"/>
    <w:lvl w:ilvl="0">
      <w:start w:val="1"/>
      <w:numFmt w:val="decimal"/>
      <w:lvlText w:val="%1."/>
      <w:lvlJc w:val="left"/>
      <w:pPr>
        <w:tabs>
          <w:tab w:val="num" w:pos="1500"/>
        </w:tabs>
        <w:ind w:left="1500" w:hanging="360"/>
      </w:pPr>
    </w:lvl>
    <w:lvl w:ilvl="1">
      <w:start w:val="1"/>
      <w:numFmt w:val="lowerLetter"/>
      <w:lvlText w:val="%2."/>
      <w:lvlJc w:val="left"/>
      <w:pPr>
        <w:tabs>
          <w:tab w:val="num" w:pos="2220"/>
        </w:tabs>
        <w:ind w:left="2220" w:hanging="360"/>
      </w:pPr>
    </w:lvl>
    <w:lvl w:ilvl="2">
      <w:start w:val="1"/>
      <w:numFmt w:val="lowerRoman"/>
      <w:lvlText w:val="%2.%3."/>
      <w:lvlJc w:val="right"/>
      <w:pPr>
        <w:tabs>
          <w:tab w:val="num" w:pos="2940"/>
        </w:tabs>
        <w:ind w:left="2940" w:hanging="180"/>
      </w:pPr>
    </w:lvl>
    <w:lvl w:ilvl="3">
      <w:start w:val="1"/>
      <w:numFmt w:val="decimal"/>
      <w:lvlText w:val="%2.%3.%4."/>
      <w:lvlJc w:val="left"/>
      <w:pPr>
        <w:tabs>
          <w:tab w:val="num" w:pos="3660"/>
        </w:tabs>
        <w:ind w:left="3660" w:hanging="360"/>
      </w:pPr>
    </w:lvl>
    <w:lvl w:ilvl="4">
      <w:start w:val="1"/>
      <w:numFmt w:val="lowerLetter"/>
      <w:lvlText w:val="%2.%3.%4.%5."/>
      <w:lvlJc w:val="left"/>
      <w:pPr>
        <w:tabs>
          <w:tab w:val="num" w:pos="4380"/>
        </w:tabs>
        <w:ind w:left="4380" w:hanging="360"/>
      </w:pPr>
    </w:lvl>
    <w:lvl w:ilvl="5">
      <w:start w:val="1"/>
      <w:numFmt w:val="lowerRoman"/>
      <w:lvlText w:val="%2.%3.%4.%5.%6."/>
      <w:lvlJc w:val="right"/>
      <w:pPr>
        <w:tabs>
          <w:tab w:val="num" w:pos="5100"/>
        </w:tabs>
        <w:ind w:left="5100" w:hanging="180"/>
      </w:pPr>
    </w:lvl>
    <w:lvl w:ilvl="6">
      <w:start w:val="1"/>
      <w:numFmt w:val="decimal"/>
      <w:lvlText w:val="%2.%3.%4.%5.%6.%7."/>
      <w:lvlJc w:val="left"/>
      <w:pPr>
        <w:tabs>
          <w:tab w:val="num" w:pos="5820"/>
        </w:tabs>
        <w:ind w:left="5820" w:hanging="360"/>
      </w:pPr>
    </w:lvl>
    <w:lvl w:ilvl="7">
      <w:start w:val="1"/>
      <w:numFmt w:val="lowerLetter"/>
      <w:lvlText w:val="%2.%3.%4.%5.%6.%7.%8."/>
      <w:lvlJc w:val="left"/>
      <w:pPr>
        <w:tabs>
          <w:tab w:val="num" w:pos="6540"/>
        </w:tabs>
        <w:ind w:left="6540" w:hanging="360"/>
      </w:pPr>
    </w:lvl>
    <w:lvl w:ilvl="8">
      <w:start w:val="1"/>
      <w:numFmt w:val="lowerRoman"/>
      <w:lvlText w:val="%2.%3.%4.%5.%6.%7.%8.%9."/>
      <w:lvlJc w:val="right"/>
      <w:pPr>
        <w:tabs>
          <w:tab w:val="num" w:pos="7260"/>
        </w:tabs>
        <w:ind w:left="7260" w:hanging="180"/>
      </w:pPr>
    </w:lvl>
  </w:abstractNum>
  <w:abstractNum w:abstractNumId="19">
    <w:nsid w:val="00000013"/>
    <w:multiLevelType w:val="multilevel"/>
    <w:tmpl w:val="00000013"/>
    <w:name w:val="WW8Num19"/>
    <w:lvl w:ilvl="0">
      <w:start w:val="1"/>
      <w:numFmt w:val="decimal"/>
      <w:lvlText w:val="%1."/>
      <w:lvlJc w:val="left"/>
      <w:pPr>
        <w:tabs>
          <w:tab w:val="num" w:pos="1500"/>
        </w:tabs>
        <w:ind w:left="1500" w:hanging="360"/>
      </w:pPr>
      <w:rPr>
        <w:rFonts w:cs="Times New Roman"/>
      </w:rPr>
    </w:lvl>
    <w:lvl w:ilvl="1">
      <w:start w:val="1"/>
      <w:numFmt w:val="lowerLetter"/>
      <w:lvlText w:val="%2."/>
      <w:lvlJc w:val="left"/>
      <w:pPr>
        <w:tabs>
          <w:tab w:val="num" w:pos="2220"/>
        </w:tabs>
        <w:ind w:left="2220" w:hanging="360"/>
      </w:pPr>
    </w:lvl>
    <w:lvl w:ilvl="2">
      <w:start w:val="1"/>
      <w:numFmt w:val="lowerRoman"/>
      <w:lvlText w:val="%2.%3."/>
      <w:lvlJc w:val="right"/>
      <w:pPr>
        <w:tabs>
          <w:tab w:val="num" w:pos="2940"/>
        </w:tabs>
        <w:ind w:left="2940" w:hanging="180"/>
      </w:pPr>
    </w:lvl>
    <w:lvl w:ilvl="3">
      <w:start w:val="1"/>
      <w:numFmt w:val="decimal"/>
      <w:lvlText w:val="%2.%3.%4."/>
      <w:lvlJc w:val="left"/>
      <w:pPr>
        <w:tabs>
          <w:tab w:val="num" w:pos="3660"/>
        </w:tabs>
        <w:ind w:left="3660" w:hanging="360"/>
      </w:pPr>
    </w:lvl>
    <w:lvl w:ilvl="4">
      <w:start w:val="1"/>
      <w:numFmt w:val="lowerLetter"/>
      <w:lvlText w:val="%2.%3.%4.%5."/>
      <w:lvlJc w:val="left"/>
      <w:pPr>
        <w:tabs>
          <w:tab w:val="num" w:pos="4380"/>
        </w:tabs>
        <w:ind w:left="4380" w:hanging="360"/>
      </w:pPr>
    </w:lvl>
    <w:lvl w:ilvl="5">
      <w:start w:val="1"/>
      <w:numFmt w:val="lowerRoman"/>
      <w:lvlText w:val="%2.%3.%4.%5.%6."/>
      <w:lvlJc w:val="right"/>
      <w:pPr>
        <w:tabs>
          <w:tab w:val="num" w:pos="5100"/>
        </w:tabs>
        <w:ind w:left="5100" w:hanging="180"/>
      </w:pPr>
    </w:lvl>
    <w:lvl w:ilvl="6">
      <w:start w:val="1"/>
      <w:numFmt w:val="decimal"/>
      <w:lvlText w:val="%2.%3.%4.%5.%6.%7."/>
      <w:lvlJc w:val="left"/>
      <w:pPr>
        <w:tabs>
          <w:tab w:val="num" w:pos="5820"/>
        </w:tabs>
        <w:ind w:left="5820" w:hanging="360"/>
      </w:pPr>
    </w:lvl>
    <w:lvl w:ilvl="7">
      <w:start w:val="1"/>
      <w:numFmt w:val="lowerLetter"/>
      <w:lvlText w:val="%2.%3.%4.%5.%6.%7.%8."/>
      <w:lvlJc w:val="left"/>
      <w:pPr>
        <w:tabs>
          <w:tab w:val="num" w:pos="6540"/>
        </w:tabs>
        <w:ind w:left="6540" w:hanging="360"/>
      </w:pPr>
    </w:lvl>
    <w:lvl w:ilvl="8">
      <w:start w:val="1"/>
      <w:numFmt w:val="lowerRoman"/>
      <w:lvlText w:val="%2.%3.%4.%5.%6.%7.%8.%9."/>
      <w:lvlJc w:val="right"/>
      <w:pPr>
        <w:tabs>
          <w:tab w:val="num" w:pos="7260"/>
        </w:tabs>
        <w:ind w:left="7260" w:hanging="180"/>
      </w:pPr>
    </w:lvl>
  </w:abstractNum>
  <w:abstractNum w:abstractNumId="20">
    <w:nsid w:val="00000014"/>
    <w:multiLevelType w:val="multilevel"/>
    <w:tmpl w:val="00000014"/>
    <w:name w:val="WW8Num2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00000015"/>
    <w:multiLevelType w:val="multilevel"/>
    <w:tmpl w:val="00000015"/>
    <w:name w:val="WW8Num21"/>
    <w:lvl w:ilvl="0">
      <w:start w:val="1"/>
      <w:numFmt w:val="bullet"/>
      <w:lvlText w:val=""/>
      <w:lvlJc w:val="left"/>
      <w:pPr>
        <w:tabs>
          <w:tab w:val="num" w:pos="900"/>
        </w:tabs>
        <w:ind w:left="90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2">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7"/>
    <w:multiLevelType w:val="multilevel"/>
    <w:tmpl w:val="00000017"/>
    <w:name w:val="WW8Num23"/>
    <w:lvl w:ilvl="0">
      <w:start w:val="1"/>
      <w:numFmt w:val="none"/>
      <w:suff w:val="nothing"/>
      <w:lvlText w:val=""/>
      <w:lvlJc w:val="left"/>
      <w:pPr>
        <w:tabs>
          <w:tab w:val="num" w:pos="0"/>
        </w:tabs>
        <w:ind w:left="432" w:hanging="432"/>
      </w:pPr>
      <w:rPr>
        <w:rFonts w:ascii="Symbol" w:hAnsi="Symbol"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nsid w:val="00000018"/>
    <w:multiLevelType w:val="multilevel"/>
    <w:tmpl w:val="00000018"/>
    <w:name w:val="WW8Num24"/>
    <w:lvl w:ilvl="0">
      <w:start w:val="2"/>
      <w:numFmt w:val="decimal"/>
      <w:lvlText w:val="%1."/>
      <w:lvlJc w:val="left"/>
      <w:pPr>
        <w:tabs>
          <w:tab w:val="num" w:pos="707"/>
        </w:tabs>
        <w:ind w:left="707" w:hanging="283"/>
      </w:pPr>
      <w:rPr>
        <w:rFonts w:ascii="Symbol" w:hAnsi="Symbol" w:cs="Symbol"/>
        <w:sz w:val="20"/>
      </w:rPr>
    </w:lvl>
    <w:lvl w:ilvl="1">
      <w:start w:val="1"/>
      <w:numFmt w:val="decimal"/>
      <w:lvlText w:val="%2."/>
      <w:lvlJc w:val="left"/>
      <w:pPr>
        <w:tabs>
          <w:tab w:val="num" w:pos="1414"/>
        </w:tabs>
        <w:ind w:left="1414" w:hanging="283"/>
      </w:pPr>
      <w:rPr>
        <w:rFonts w:ascii="Courier New" w:hAnsi="Courier New" w:cs="Courier New"/>
      </w:rPr>
    </w:lvl>
    <w:lvl w:ilvl="2">
      <w:start w:val="1"/>
      <w:numFmt w:val="decimal"/>
      <w:lvlText w:val="%3."/>
      <w:lvlJc w:val="left"/>
      <w:pPr>
        <w:tabs>
          <w:tab w:val="num" w:pos="2121"/>
        </w:tabs>
        <w:ind w:left="2121" w:hanging="283"/>
      </w:pPr>
      <w:rPr>
        <w:rFonts w:ascii="Wingdings" w:hAnsi="Wingdings" w:cs="Wingdings"/>
      </w:rPr>
    </w:lvl>
    <w:lvl w:ilvl="3">
      <w:start w:val="1"/>
      <w:numFmt w:val="decimal"/>
      <w:lvlText w:val="%4."/>
      <w:lvlJc w:val="left"/>
      <w:pPr>
        <w:tabs>
          <w:tab w:val="num" w:pos="2828"/>
        </w:tabs>
        <w:ind w:left="2828" w:hanging="283"/>
      </w:pPr>
      <w:rPr>
        <w:rFonts w:ascii="Symbol" w:hAnsi="Symbol" w:cs="Symbol"/>
      </w:r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nsid w:val="00000019"/>
    <w:multiLevelType w:val="multilevel"/>
    <w:tmpl w:val="00000019"/>
    <w:name w:val="WW8Num25"/>
    <w:lvl w:ilvl="0">
      <w:start w:val="3"/>
      <w:numFmt w:val="decimal"/>
      <w:lvlText w:val="%1."/>
      <w:lvlJc w:val="left"/>
      <w:pPr>
        <w:tabs>
          <w:tab w:val="num" w:pos="707"/>
        </w:tabs>
        <w:ind w:left="707" w:hanging="283"/>
      </w:pPr>
      <w:rPr>
        <w:rFonts w:ascii="Symbol" w:hAnsi="Symbol" w:cs="Symbol"/>
        <w:sz w:val="2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6">
    <w:nsid w:val="0000001A"/>
    <w:multiLevelType w:val="multilevel"/>
    <w:tmpl w:val="0000001A"/>
    <w:name w:val="WW8Num26"/>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7">
    <w:nsid w:val="0000001B"/>
    <w:multiLevelType w:val="multilevel"/>
    <w:tmpl w:val="0000001B"/>
    <w:name w:val="WW8Num27"/>
    <w:lvl w:ilvl="0">
      <w:start w:val="5"/>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8">
    <w:nsid w:val="0000001C"/>
    <w:multiLevelType w:val="multilevel"/>
    <w:tmpl w:val="0000001C"/>
    <w:name w:val="WW8Num28"/>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9">
    <w:nsid w:val="0000001D"/>
    <w:multiLevelType w:val="multilevel"/>
    <w:tmpl w:val="0000001D"/>
    <w:name w:val="WW8Num29"/>
    <w:lvl w:ilvl="0">
      <w:start w:val="7"/>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0">
    <w:nsid w:val="0000001E"/>
    <w:multiLevelType w:val="multilevel"/>
    <w:tmpl w:val="0000001E"/>
    <w:name w:val="WW8Num30"/>
    <w:lvl w:ilvl="0">
      <w:start w:val="8"/>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1">
    <w:nsid w:val="0000001F"/>
    <w:multiLevelType w:val="multilevel"/>
    <w:tmpl w:val="0000001F"/>
    <w:name w:val="WW8Num31"/>
    <w:lvl w:ilvl="0">
      <w:start w:val="9"/>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2">
    <w:nsid w:val="00000020"/>
    <w:multiLevelType w:val="multilevel"/>
    <w:tmpl w:val="00000020"/>
    <w:name w:val="WW8Num3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3">
    <w:nsid w:val="00000021"/>
    <w:multiLevelType w:val="multilevel"/>
    <w:tmpl w:val="00000021"/>
    <w:name w:val="WW8Num3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4">
    <w:nsid w:val="00000022"/>
    <w:multiLevelType w:val="multilevel"/>
    <w:tmpl w:val="00000022"/>
    <w:name w:val="WW8Num3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5">
    <w:nsid w:val="00000023"/>
    <w:multiLevelType w:val="multilevel"/>
    <w:tmpl w:val="00000023"/>
    <w:name w:val="WW8Num3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6">
    <w:nsid w:val="00000024"/>
    <w:multiLevelType w:val="multilevel"/>
    <w:tmpl w:val="00000024"/>
    <w:name w:val="WW8Num3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7">
    <w:nsid w:val="00000025"/>
    <w:multiLevelType w:val="multilevel"/>
    <w:tmpl w:val="00000025"/>
    <w:name w:val="WW8Num3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8">
    <w:nsid w:val="00000026"/>
    <w:multiLevelType w:val="multilevel"/>
    <w:tmpl w:val="00000026"/>
    <w:name w:val="WW8Num3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9">
    <w:nsid w:val="00000027"/>
    <w:multiLevelType w:val="multilevel"/>
    <w:tmpl w:val="00000027"/>
    <w:name w:val="WW8Num39"/>
    <w:lvl w:ilvl="0">
      <w:start w:val="2"/>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b/>
        <w:bCs/>
        <w:color w:val="000000"/>
        <w:sz w:val="27"/>
      </w:rPr>
    </w:lvl>
    <w:lvl w:ilvl="1">
      <w:start w:val="1"/>
      <w:numFmt w:val="bullet"/>
      <w:lvlText w:val=""/>
      <w:lvlJc w:val="left"/>
      <w:pPr>
        <w:tabs>
          <w:tab w:val="num" w:pos="1080"/>
        </w:tabs>
        <w:ind w:left="1080" w:hanging="360"/>
      </w:pPr>
      <w:rPr>
        <w:rFonts w:ascii="Symbol" w:hAnsi="Symbol" w:cs="OpenSymbol"/>
        <w:b/>
        <w:bCs/>
        <w:color w:val="000000"/>
        <w:sz w:val="27"/>
      </w:rPr>
    </w:lvl>
    <w:lvl w:ilvl="2">
      <w:start w:val="1"/>
      <w:numFmt w:val="bullet"/>
      <w:lvlText w:val=""/>
      <w:lvlJc w:val="left"/>
      <w:pPr>
        <w:tabs>
          <w:tab w:val="num" w:pos="1440"/>
        </w:tabs>
        <w:ind w:left="1440" w:hanging="360"/>
      </w:pPr>
      <w:rPr>
        <w:rFonts w:ascii="Symbol" w:hAnsi="Symbol" w:cs="OpenSymbol"/>
        <w:b/>
        <w:bCs/>
        <w:color w:val="000000"/>
        <w:sz w:val="27"/>
      </w:rPr>
    </w:lvl>
    <w:lvl w:ilvl="3">
      <w:start w:val="1"/>
      <w:numFmt w:val="bullet"/>
      <w:lvlText w:val=""/>
      <w:lvlJc w:val="left"/>
      <w:pPr>
        <w:tabs>
          <w:tab w:val="num" w:pos="1800"/>
        </w:tabs>
        <w:ind w:left="1800" w:hanging="360"/>
      </w:pPr>
      <w:rPr>
        <w:rFonts w:ascii="Symbol" w:hAnsi="Symbol" w:cs="OpenSymbol"/>
        <w:b/>
        <w:bCs/>
        <w:color w:val="000000"/>
        <w:sz w:val="27"/>
      </w:rPr>
    </w:lvl>
    <w:lvl w:ilvl="4">
      <w:start w:val="1"/>
      <w:numFmt w:val="bullet"/>
      <w:lvlText w:val=""/>
      <w:lvlJc w:val="left"/>
      <w:pPr>
        <w:tabs>
          <w:tab w:val="num" w:pos="2160"/>
        </w:tabs>
        <w:ind w:left="2160" w:hanging="360"/>
      </w:pPr>
      <w:rPr>
        <w:rFonts w:ascii="Symbol" w:hAnsi="Symbol" w:cs="OpenSymbol"/>
        <w:b/>
        <w:bCs/>
        <w:color w:val="000000"/>
        <w:sz w:val="27"/>
      </w:rPr>
    </w:lvl>
    <w:lvl w:ilvl="5">
      <w:start w:val="1"/>
      <w:numFmt w:val="bullet"/>
      <w:lvlText w:val=""/>
      <w:lvlJc w:val="left"/>
      <w:pPr>
        <w:tabs>
          <w:tab w:val="num" w:pos="2520"/>
        </w:tabs>
        <w:ind w:left="2520" w:hanging="360"/>
      </w:pPr>
      <w:rPr>
        <w:rFonts w:ascii="Symbol" w:hAnsi="Symbol" w:cs="OpenSymbol"/>
        <w:b/>
        <w:bCs/>
        <w:color w:val="000000"/>
        <w:sz w:val="27"/>
      </w:rPr>
    </w:lvl>
    <w:lvl w:ilvl="6">
      <w:start w:val="1"/>
      <w:numFmt w:val="bullet"/>
      <w:lvlText w:val=""/>
      <w:lvlJc w:val="left"/>
      <w:pPr>
        <w:tabs>
          <w:tab w:val="num" w:pos="2880"/>
        </w:tabs>
        <w:ind w:left="2880" w:hanging="360"/>
      </w:pPr>
      <w:rPr>
        <w:rFonts w:ascii="Symbol" w:hAnsi="Symbol" w:cs="OpenSymbol"/>
        <w:b/>
        <w:bCs/>
        <w:color w:val="000000"/>
        <w:sz w:val="27"/>
      </w:rPr>
    </w:lvl>
    <w:lvl w:ilvl="7">
      <w:start w:val="1"/>
      <w:numFmt w:val="bullet"/>
      <w:lvlText w:val=""/>
      <w:lvlJc w:val="left"/>
      <w:pPr>
        <w:tabs>
          <w:tab w:val="num" w:pos="3240"/>
        </w:tabs>
        <w:ind w:left="3240" w:hanging="360"/>
      </w:pPr>
      <w:rPr>
        <w:rFonts w:ascii="Symbol" w:hAnsi="Symbol" w:cs="OpenSymbol"/>
        <w:b/>
        <w:bCs/>
        <w:color w:val="000000"/>
        <w:sz w:val="27"/>
      </w:rPr>
    </w:lvl>
    <w:lvl w:ilvl="8">
      <w:start w:val="1"/>
      <w:numFmt w:val="bullet"/>
      <w:lvlText w:val=""/>
      <w:lvlJc w:val="left"/>
      <w:pPr>
        <w:tabs>
          <w:tab w:val="num" w:pos="3600"/>
        </w:tabs>
        <w:ind w:left="3600" w:hanging="360"/>
      </w:pPr>
      <w:rPr>
        <w:rFonts w:ascii="Symbol" w:hAnsi="Symbol" w:cs="OpenSymbol"/>
        <w:b/>
        <w:bCs/>
        <w:color w:val="000000"/>
        <w:sz w:val="27"/>
      </w:rPr>
    </w:lvl>
  </w:abstractNum>
  <w:abstractNum w:abstractNumId="41">
    <w:nsid w:val="07491FF8"/>
    <w:multiLevelType w:val="multilevel"/>
    <w:tmpl w:val="3BC2109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08C471E7"/>
    <w:multiLevelType w:val="hybridMultilevel"/>
    <w:tmpl w:val="EDE2A6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8E15892"/>
    <w:multiLevelType w:val="multilevel"/>
    <w:tmpl w:val="3BC2109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12823591"/>
    <w:multiLevelType w:val="hybridMultilevel"/>
    <w:tmpl w:val="00006BAE"/>
    <w:lvl w:ilvl="0" w:tplc="74C8A7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12A502AC"/>
    <w:multiLevelType w:val="singleLevel"/>
    <w:tmpl w:val="2442604E"/>
    <w:lvl w:ilvl="0">
      <w:start w:val="1"/>
      <w:numFmt w:val="bullet"/>
      <w:lvlText w:val=""/>
      <w:lvlJc w:val="left"/>
      <w:pPr>
        <w:tabs>
          <w:tab w:val="num" w:pos="567"/>
        </w:tabs>
        <w:ind w:left="567" w:hanging="567"/>
      </w:pPr>
      <w:rPr>
        <w:rFonts w:ascii="Symbol" w:hAnsi="Symbol" w:hint="default"/>
      </w:rPr>
    </w:lvl>
  </w:abstractNum>
  <w:abstractNum w:abstractNumId="46">
    <w:nsid w:val="16200C2D"/>
    <w:multiLevelType w:val="hybridMultilevel"/>
    <w:tmpl w:val="9F0C36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786"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970097C"/>
    <w:multiLevelType w:val="hybridMultilevel"/>
    <w:tmpl w:val="4D6A7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1B15F0"/>
    <w:multiLevelType w:val="hybridMultilevel"/>
    <w:tmpl w:val="9F948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5C0DF5"/>
    <w:multiLevelType w:val="multilevel"/>
    <w:tmpl w:val="3BC2109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2A9E3C4F"/>
    <w:multiLevelType w:val="hybridMultilevel"/>
    <w:tmpl w:val="DA2A1D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2AAC4BD0"/>
    <w:multiLevelType w:val="hybridMultilevel"/>
    <w:tmpl w:val="6A7808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32F81880"/>
    <w:multiLevelType w:val="hybridMultilevel"/>
    <w:tmpl w:val="2774D1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35CD27E6"/>
    <w:multiLevelType w:val="multilevel"/>
    <w:tmpl w:val="3BC2109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38B240A9"/>
    <w:multiLevelType w:val="multilevel"/>
    <w:tmpl w:val="3BC2109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441D546A"/>
    <w:multiLevelType w:val="multilevel"/>
    <w:tmpl w:val="2B687850"/>
    <w:lvl w:ilvl="0">
      <w:start w:val="1"/>
      <w:numFmt w:val="decimal"/>
      <w:lvlText w:val="%1."/>
      <w:lvlJc w:val="left"/>
      <w:pPr>
        <w:tabs>
          <w:tab w:val="num" w:pos="-66"/>
        </w:tabs>
        <w:ind w:left="-66"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784"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996" w:hanging="1440"/>
      </w:pPr>
      <w:rPr>
        <w:rFonts w:hint="default"/>
      </w:rPr>
    </w:lvl>
    <w:lvl w:ilvl="8">
      <w:start w:val="1"/>
      <w:numFmt w:val="decimal"/>
      <w:isLgl/>
      <w:lvlText w:val="%1.%2.%3.%4.%5.%6.%7.%8.%9."/>
      <w:lvlJc w:val="left"/>
      <w:pPr>
        <w:ind w:left="4782" w:hanging="1800"/>
      </w:pPr>
      <w:rPr>
        <w:rFonts w:hint="default"/>
      </w:rPr>
    </w:lvl>
  </w:abstractNum>
  <w:abstractNum w:abstractNumId="56">
    <w:nsid w:val="46240343"/>
    <w:multiLevelType w:val="hybridMultilevel"/>
    <w:tmpl w:val="7D5478CE"/>
    <w:lvl w:ilvl="0" w:tplc="3F00302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6E451B1"/>
    <w:multiLevelType w:val="hybridMultilevel"/>
    <w:tmpl w:val="68029F5A"/>
    <w:lvl w:ilvl="0" w:tplc="D2105F02">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495159B8"/>
    <w:multiLevelType w:val="hybridMultilevel"/>
    <w:tmpl w:val="00006BAE"/>
    <w:lvl w:ilvl="0" w:tplc="74C8A7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527E610A"/>
    <w:multiLevelType w:val="multilevel"/>
    <w:tmpl w:val="3BC2109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52901EFE"/>
    <w:multiLevelType w:val="multilevel"/>
    <w:tmpl w:val="3BC2109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4783693"/>
    <w:multiLevelType w:val="multilevel"/>
    <w:tmpl w:val="D78A6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5AFE0AA8"/>
    <w:multiLevelType w:val="hybridMultilevel"/>
    <w:tmpl w:val="5C082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D8164E7"/>
    <w:multiLevelType w:val="multilevel"/>
    <w:tmpl w:val="3BC2109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6C0268FC"/>
    <w:multiLevelType w:val="hybridMultilevel"/>
    <w:tmpl w:val="8C366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F1E1B57"/>
    <w:multiLevelType w:val="hybridMultilevel"/>
    <w:tmpl w:val="FDFC73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785063A6"/>
    <w:multiLevelType w:val="hybridMultilevel"/>
    <w:tmpl w:val="2D5C95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7">
    <w:nsid w:val="7C0A6FD1"/>
    <w:multiLevelType w:val="hybridMultilevel"/>
    <w:tmpl w:val="00006BAE"/>
    <w:lvl w:ilvl="0" w:tplc="74C8A7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16"/>
  </w:num>
  <w:num w:numId="3">
    <w:abstractNumId w:val="19"/>
  </w:num>
  <w:num w:numId="4">
    <w:abstractNumId w:val="21"/>
  </w:num>
  <w:num w:numId="5">
    <w:abstractNumId w:val="22"/>
  </w:num>
  <w:num w:numId="6">
    <w:abstractNumId w:val="24"/>
  </w:num>
  <w:num w:numId="7">
    <w:abstractNumId w:val="25"/>
  </w:num>
  <w:num w:numId="8">
    <w:abstractNumId w:val="26"/>
  </w:num>
  <w:num w:numId="9">
    <w:abstractNumId w:val="27"/>
  </w:num>
  <w:num w:numId="10">
    <w:abstractNumId w:val="28"/>
  </w:num>
  <w:num w:numId="11">
    <w:abstractNumId w:val="29"/>
  </w:num>
  <w:num w:numId="12">
    <w:abstractNumId w:val="30"/>
  </w:num>
  <w:num w:numId="13">
    <w:abstractNumId w:val="31"/>
  </w:num>
  <w:num w:numId="14">
    <w:abstractNumId w:val="34"/>
  </w:num>
  <w:num w:numId="15">
    <w:abstractNumId w:val="35"/>
  </w:num>
  <w:num w:numId="16">
    <w:abstractNumId w:val="36"/>
  </w:num>
  <w:num w:numId="17">
    <w:abstractNumId w:val="37"/>
  </w:num>
  <w:num w:numId="18">
    <w:abstractNumId w:val="56"/>
  </w:num>
  <w:num w:numId="19">
    <w:abstractNumId w:val="62"/>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61"/>
  </w:num>
  <w:num w:numId="23">
    <w:abstractNumId w:val="47"/>
  </w:num>
  <w:num w:numId="24">
    <w:abstractNumId w:val="65"/>
  </w:num>
  <w:num w:numId="25">
    <w:abstractNumId w:val="46"/>
  </w:num>
  <w:num w:numId="26">
    <w:abstractNumId w:val="51"/>
  </w:num>
  <w:num w:numId="27">
    <w:abstractNumId w:val="64"/>
  </w:num>
  <w:num w:numId="28">
    <w:abstractNumId w:val="60"/>
  </w:num>
  <w:num w:numId="29">
    <w:abstractNumId w:val="49"/>
  </w:num>
  <w:num w:numId="30">
    <w:abstractNumId w:val="54"/>
  </w:num>
  <w:num w:numId="31">
    <w:abstractNumId w:val="59"/>
  </w:num>
  <w:num w:numId="32">
    <w:abstractNumId w:val="41"/>
  </w:num>
  <w:num w:numId="33">
    <w:abstractNumId w:val="63"/>
  </w:num>
  <w:num w:numId="34">
    <w:abstractNumId w:val="43"/>
  </w:num>
  <w:num w:numId="35">
    <w:abstractNumId w:val="53"/>
  </w:num>
  <w:num w:numId="36">
    <w:abstractNumId w:val="55"/>
    <w:lvlOverride w:ilvl="0">
      <w:startOverride w:val="1"/>
    </w:lvlOverride>
  </w:num>
  <w:num w:numId="37">
    <w:abstractNumId w:val="1"/>
  </w:num>
  <w:num w:numId="38">
    <w:abstractNumId w:val="48"/>
  </w:num>
  <w:num w:numId="39">
    <w:abstractNumId w:val="66"/>
  </w:num>
  <w:num w:numId="40">
    <w:abstractNumId w:val="0"/>
    <w:lvlOverride w:ilvl="0">
      <w:lvl w:ilvl="0">
        <w:numFmt w:val="bullet"/>
        <w:lvlText w:val="-"/>
        <w:legacy w:legacy="1" w:legacySpace="0" w:legacyIndent="137"/>
        <w:lvlJc w:val="left"/>
        <w:rPr>
          <w:rFonts w:ascii="Times New Roman" w:hAnsi="Times New Roman" w:hint="default"/>
        </w:rPr>
      </w:lvl>
    </w:lvlOverride>
  </w:num>
  <w:num w:numId="41">
    <w:abstractNumId w:val="58"/>
  </w:num>
  <w:num w:numId="42">
    <w:abstractNumId w:val="52"/>
  </w:num>
  <w:num w:numId="43">
    <w:abstractNumId w:val="45"/>
  </w:num>
  <w:num w:numId="44">
    <w:abstractNumId w:val="67"/>
  </w:num>
  <w:num w:numId="45">
    <w:abstractNumId w:val="44"/>
  </w:num>
  <w:num w:numId="46">
    <w:abstractNumId w:val="5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754"/>
    <w:rsid w:val="000138D7"/>
    <w:rsid w:val="000332C3"/>
    <w:rsid w:val="00042FEE"/>
    <w:rsid w:val="000500FE"/>
    <w:rsid w:val="0006188B"/>
    <w:rsid w:val="00076376"/>
    <w:rsid w:val="0008386A"/>
    <w:rsid w:val="00085E20"/>
    <w:rsid w:val="0009464A"/>
    <w:rsid w:val="000946BF"/>
    <w:rsid w:val="000B1071"/>
    <w:rsid w:val="000B4CB7"/>
    <w:rsid w:val="000B7FFB"/>
    <w:rsid w:val="000E2A35"/>
    <w:rsid w:val="000F50F3"/>
    <w:rsid w:val="0011243F"/>
    <w:rsid w:val="001171C2"/>
    <w:rsid w:val="00122C47"/>
    <w:rsid w:val="00134E8F"/>
    <w:rsid w:val="001602CE"/>
    <w:rsid w:val="00162B42"/>
    <w:rsid w:val="001C3B49"/>
    <w:rsid w:val="001E6267"/>
    <w:rsid w:val="001E7E4A"/>
    <w:rsid w:val="00200CD8"/>
    <w:rsid w:val="0020375C"/>
    <w:rsid w:val="00220C16"/>
    <w:rsid w:val="0022349A"/>
    <w:rsid w:val="0023188C"/>
    <w:rsid w:val="002627FC"/>
    <w:rsid w:val="00267481"/>
    <w:rsid w:val="00274BED"/>
    <w:rsid w:val="00283854"/>
    <w:rsid w:val="00284C0F"/>
    <w:rsid w:val="0029077F"/>
    <w:rsid w:val="002A7663"/>
    <w:rsid w:val="002A76BA"/>
    <w:rsid w:val="002C3BB2"/>
    <w:rsid w:val="002C6AD6"/>
    <w:rsid w:val="002D1804"/>
    <w:rsid w:val="002E4652"/>
    <w:rsid w:val="002E5ECA"/>
    <w:rsid w:val="002E6325"/>
    <w:rsid w:val="003065D4"/>
    <w:rsid w:val="003142E0"/>
    <w:rsid w:val="00323506"/>
    <w:rsid w:val="00363708"/>
    <w:rsid w:val="00392D23"/>
    <w:rsid w:val="003B0BC6"/>
    <w:rsid w:val="003B54A5"/>
    <w:rsid w:val="003B6F4E"/>
    <w:rsid w:val="003D1298"/>
    <w:rsid w:val="003D465C"/>
    <w:rsid w:val="003D6BD6"/>
    <w:rsid w:val="003E6DBC"/>
    <w:rsid w:val="003F2D51"/>
    <w:rsid w:val="003F374D"/>
    <w:rsid w:val="00406415"/>
    <w:rsid w:val="00422824"/>
    <w:rsid w:val="00443A2A"/>
    <w:rsid w:val="00444600"/>
    <w:rsid w:val="004446CF"/>
    <w:rsid w:val="004565E8"/>
    <w:rsid w:val="00461ACD"/>
    <w:rsid w:val="00472BF3"/>
    <w:rsid w:val="00474AD9"/>
    <w:rsid w:val="004772F4"/>
    <w:rsid w:val="004A2B68"/>
    <w:rsid w:val="004A42AA"/>
    <w:rsid w:val="004A52C0"/>
    <w:rsid w:val="004A6D01"/>
    <w:rsid w:val="004B331D"/>
    <w:rsid w:val="004D07A8"/>
    <w:rsid w:val="004E300B"/>
    <w:rsid w:val="00512AE0"/>
    <w:rsid w:val="005161D6"/>
    <w:rsid w:val="00516F07"/>
    <w:rsid w:val="00523970"/>
    <w:rsid w:val="0056365B"/>
    <w:rsid w:val="00570CAE"/>
    <w:rsid w:val="005729B9"/>
    <w:rsid w:val="00580C5C"/>
    <w:rsid w:val="005842B7"/>
    <w:rsid w:val="00591DAF"/>
    <w:rsid w:val="005A247D"/>
    <w:rsid w:val="005A3D2C"/>
    <w:rsid w:val="005A7803"/>
    <w:rsid w:val="005B0912"/>
    <w:rsid w:val="005D6123"/>
    <w:rsid w:val="005E1407"/>
    <w:rsid w:val="00612412"/>
    <w:rsid w:val="0063321B"/>
    <w:rsid w:val="006359C3"/>
    <w:rsid w:val="006405B5"/>
    <w:rsid w:val="006464E6"/>
    <w:rsid w:val="00664E6A"/>
    <w:rsid w:val="006661F3"/>
    <w:rsid w:val="00674396"/>
    <w:rsid w:val="00694D22"/>
    <w:rsid w:val="006C4216"/>
    <w:rsid w:val="006D67AE"/>
    <w:rsid w:val="007020CF"/>
    <w:rsid w:val="007051D3"/>
    <w:rsid w:val="00706BF1"/>
    <w:rsid w:val="007274C7"/>
    <w:rsid w:val="007323EB"/>
    <w:rsid w:val="0073565C"/>
    <w:rsid w:val="007654D0"/>
    <w:rsid w:val="00777F7E"/>
    <w:rsid w:val="00782C30"/>
    <w:rsid w:val="007853D3"/>
    <w:rsid w:val="007A38F2"/>
    <w:rsid w:val="007C019A"/>
    <w:rsid w:val="007C7D47"/>
    <w:rsid w:val="007F7E82"/>
    <w:rsid w:val="0081329F"/>
    <w:rsid w:val="00836AD9"/>
    <w:rsid w:val="00846891"/>
    <w:rsid w:val="00850040"/>
    <w:rsid w:val="008714C1"/>
    <w:rsid w:val="00890EB7"/>
    <w:rsid w:val="00897FEC"/>
    <w:rsid w:val="008C4992"/>
    <w:rsid w:val="008D1B94"/>
    <w:rsid w:val="008D3100"/>
    <w:rsid w:val="008D4D1C"/>
    <w:rsid w:val="008F5E77"/>
    <w:rsid w:val="008F7C9C"/>
    <w:rsid w:val="0092454D"/>
    <w:rsid w:val="00953690"/>
    <w:rsid w:val="00954E9A"/>
    <w:rsid w:val="009650DC"/>
    <w:rsid w:val="0097246C"/>
    <w:rsid w:val="00972BEF"/>
    <w:rsid w:val="009755D7"/>
    <w:rsid w:val="00981798"/>
    <w:rsid w:val="00986B01"/>
    <w:rsid w:val="00987F33"/>
    <w:rsid w:val="009B0E9C"/>
    <w:rsid w:val="009B4CA9"/>
    <w:rsid w:val="009C6DED"/>
    <w:rsid w:val="009D2DB2"/>
    <w:rsid w:val="009D6706"/>
    <w:rsid w:val="00A00B07"/>
    <w:rsid w:val="00A16565"/>
    <w:rsid w:val="00A306D0"/>
    <w:rsid w:val="00A42957"/>
    <w:rsid w:val="00A71167"/>
    <w:rsid w:val="00A82D6A"/>
    <w:rsid w:val="00A838FF"/>
    <w:rsid w:val="00A915EB"/>
    <w:rsid w:val="00A9731F"/>
    <w:rsid w:val="00AB06E7"/>
    <w:rsid w:val="00AC2D66"/>
    <w:rsid w:val="00AC78CB"/>
    <w:rsid w:val="00AD0C43"/>
    <w:rsid w:val="00AE7E2F"/>
    <w:rsid w:val="00AF11A7"/>
    <w:rsid w:val="00AF38DE"/>
    <w:rsid w:val="00AF4835"/>
    <w:rsid w:val="00B0208A"/>
    <w:rsid w:val="00B03C5E"/>
    <w:rsid w:val="00B05787"/>
    <w:rsid w:val="00B15651"/>
    <w:rsid w:val="00B20754"/>
    <w:rsid w:val="00B23245"/>
    <w:rsid w:val="00B24FAC"/>
    <w:rsid w:val="00B3316F"/>
    <w:rsid w:val="00B44E12"/>
    <w:rsid w:val="00B649CD"/>
    <w:rsid w:val="00B72A8C"/>
    <w:rsid w:val="00B80AAC"/>
    <w:rsid w:val="00B9762E"/>
    <w:rsid w:val="00BB5489"/>
    <w:rsid w:val="00BE0ADF"/>
    <w:rsid w:val="00C0119C"/>
    <w:rsid w:val="00C14A2A"/>
    <w:rsid w:val="00C27551"/>
    <w:rsid w:val="00C3771A"/>
    <w:rsid w:val="00C45863"/>
    <w:rsid w:val="00C55B43"/>
    <w:rsid w:val="00C6676D"/>
    <w:rsid w:val="00C869C4"/>
    <w:rsid w:val="00CA2682"/>
    <w:rsid w:val="00CA2958"/>
    <w:rsid w:val="00CA63F1"/>
    <w:rsid w:val="00CB1179"/>
    <w:rsid w:val="00CB62A0"/>
    <w:rsid w:val="00CC56B3"/>
    <w:rsid w:val="00CD6D51"/>
    <w:rsid w:val="00CE52D8"/>
    <w:rsid w:val="00CE7B67"/>
    <w:rsid w:val="00CF4791"/>
    <w:rsid w:val="00CF6AE2"/>
    <w:rsid w:val="00D0727A"/>
    <w:rsid w:val="00D22145"/>
    <w:rsid w:val="00D33A34"/>
    <w:rsid w:val="00D452DB"/>
    <w:rsid w:val="00D55019"/>
    <w:rsid w:val="00D5709E"/>
    <w:rsid w:val="00D72241"/>
    <w:rsid w:val="00D82911"/>
    <w:rsid w:val="00D85030"/>
    <w:rsid w:val="00D86DC3"/>
    <w:rsid w:val="00D91365"/>
    <w:rsid w:val="00DB1E75"/>
    <w:rsid w:val="00DB5D01"/>
    <w:rsid w:val="00DB6327"/>
    <w:rsid w:val="00DB7341"/>
    <w:rsid w:val="00DE3B02"/>
    <w:rsid w:val="00DF07D7"/>
    <w:rsid w:val="00DF7F3F"/>
    <w:rsid w:val="00E00089"/>
    <w:rsid w:val="00E019AE"/>
    <w:rsid w:val="00E11685"/>
    <w:rsid w:val="00E2031D"/>
    <w:rsid w:val="00E32B45"/>
    <w:rsid w:val="00E52F51"/>
    <w:rsid w:val="00E53ECF"/>
    <w:rsid w:val="00E612AA"/>
    <w:rsid w:val="00E66AFF"/>
    <w:rsid w:val="00E758A8"/>
    <w:rsid w:val="00EA23A5"/>
    <w:rsid w:val="00EA398E"/>
    <w:rsid w:val="00EC2DCF"/>
    <w:rsid w:val="00EE4BCC"/>
    <w:rsid w:val="00EF03DF"/>
    <w:rsid w:val="00F00CD5"/>
    <w:rsid w:val="00F0445C"/>
    <w:rsid w:val="00F452A3"/>
    <w:rsid w:val="00F46119"/>
    <w:rsid w:val="00F92A44"/>
    <w:rsid w:val="00FB1DED"/>
    <w:rsid w:val="00FC1030"/>
    <w:rsid w:val="00FF42CC"/>
    <w:rsid w:val="00FF5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298"/>
  </w:style>
  <w:style w:type="paragraph" w:styleId="1">
    <w:name w:val="heading 1"/>
    <w:basedOn w:val="a0"/>
    <w:next w:val="a1"/>
    <w:link w:val="10"/>
    <w:qFormat/>
    <w:rsid w:val="00CE7B67"/>
    <w:pPr>
      <w:tabs>
        <w:tab w:val="num" w:pos="0"/>
      </w:tabs>
      <w:ind w:left="432" w:hanging="432"/>
      <w:outlineLvl w:val="0"/>
    </w:pPr>
    <w:rPr>
      <w:rFonts w:ascii="Times New Roman" w:eastAsia="SimSun" w:hAnsi="Times New Roman"/>
      <w:b/>
      <w:bCs/>
      <w:sz w:val="48"/>
      <w:szCs w:val="48"/>
    </w:rPr>
  </w:style>
  <w:style w:type="paragraph" w:styleId="2">
    <w:name w:val="heading 2"/>
    <w:basedOn w:val="a0"/>
    <w:next w:val="a1"/>
    <w:link w:val="20"/>
    <w:qFormat/>
    <w:rsid w:val="00CE7B67"/>
    <w:pPr>
      <w:tabs>
        <w:tab w:val="num" w:pos="0"/>
      </w:tabs>
      <w:ind w:left="576" w:hanging="576"/>
      <w:outlineLvl w:val="1"/>
    </w:pPr>
    <w:rPr>
      <w:rFonts w:ascii="Times New Roman" w:eastAsia="SimSun" w:hAnsi="Times New Roman"/>
      <w:b/>
      <w:bCs/>
      <w:sz w:val="36"/>
      <w:szCs w:val="36"/>
    </w:rPr>
  </w:style>
  <w:style w:type="paragraph" w:styleId="3">
    <w:name w:val="heading 3"/>
    <w:basedOn w:val="a"/>
    <w:next w:val="a"/>
    <w:link w:val="30"/>
    <w:uiPriority w:val="9"/>
    <w:unhideWhenUsed/>
    <w:qFormat/>
    <w:rsid w:val="000946BF"/>
    <w:pPr>
      <w:keepNext/>
      <w:spacing w:after="0" w:line="240" w:lineRule="auto"/>
      <w:jc w:val="center"/>
      <w:outlineLvl w:val="2"/>
    </w:pPr>
    <w:rPr>
      <w:rFonts w:ascii="Bookman Old Style" w:eastAsia="Times New Roman" w:hAnsi="Bookman Old Style" w:cs="Times New Roman"/>
      <w:b/>
      <w:sz w:val="24"/>
      <w:szCs w:val="20"/>
      <w:lang w:eastAsia="ru-RU"/>
    </w:rPr>
  </w:style>
  <w:style w:type="paragraph" w:styleId="4">
    <w:name w:val="heading 4"/>
    <w:basedOn w:val="a"/>
    <w:next w:val="a"/>
    <w:link w:val="40"/>
    <w:unhideWhenUsed/>
    <w:qFormat/>
    <w:rsid w:val="000946BF"/>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0"/>
    <w:next w:val="a1"/>
    <w:link w:val="50"/>
    <w:qFormat/>
    <w:rsid w:val="00CE7B67"/>
    <w:pPr>
      <w:tabs>
        <w:tab w:val="num" w:pos="0"/>
      </w:tabs>
      <w:ind w:left="1008" w:hanging="1008"/>
      <w:outlineLvl w:val="4"/>
    </w:pPr>
    <w:rPr>
      <w:rFonts w:ascii="Times New Roman" w:eastAsia="SimSun" w:hAnsi="Times New Roman"/>
      <w:b/>
      <w:bCs/>
      <w:sz w:val="20"/>
      <w:szCs w:val="20"/>
    </w:rPr>
  </w:style>
  <w:style w:type="paragraph" w:styleId="6">
    <w:name w:val="heading 6"/>
    <w:basedOn w:val="a"/>
    <w:next w:val="a"/>
    <w:link w:val="60"/>
    <w:unhideWhenUsed/>
    <w:qFormat/>
    <w:rsid w:val="000946BF"/>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unhideWhenUsed/>
    <w:qFormat/>
    <w:rsid w:val="000946BF"/>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unhideWhenUsed/>
    <w:qFormat/>
    <w:rsid w:val="000946BF"/>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unhideWhenUsed/>
    <w:qFormat/>
    <w:rsid w:val="000946BF"/>
    <w:pPr>
      <w:spacing w:before="240" w:after="60" w:line="240" w:lineRule="auto"/>
      <w:outlineLvl w:val="8"/>
    </w:pPr>
    <w:rPr>
      <w:rFonts w:ascii="Cambria" w:eastAsia="Times New Roman" w:hAnsi="Cambria" w:cs="Times New Roman"/>
      <w:lang w:val="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E7B67"/>
    <w:rPr>
      <w:rFonts w:ascii="Times New Roman" w:eastAsia="SimSun" w:hAnsi="Times New Roman" w:cs="Mangal"/>
      <w:b/>
      <w:bCs/>
      <w:kern w:val="1"/>
      <w:sz w:val="48"/>
      <w:szCs w:val="48"/>
      <w:lang w:eastAsia="ar-SA"/>
    </w:rPr>
  </w:style>
  <w:style w:type="character" w:customStyle="1" w:styleId="20">
    <w:name w:val="Заголовок 2 Знак"/>
    <w:basedOn w:val="a2"/>
    <w:link w:val="2"/>
    <w:rsid w:val="00CE7B67"/>
    <w:rPr>
      <w:rFonts w:ascii="Times New Roman" w:eastAsia="SimSun" w:hAnsi="Times New Roman" w:cs="Mangal"/>
      <w:b/>
      <w:bCs/>
      <w:kern w:val="1"/>
      <w:sz w:val="36"/>
      <w:szCs w:val="36"/>
      <w:lang w:eastAsia="ar-SA"/>
    </w:rPr>
  </w:style>
  <w:style w:type="character" w:customStyle="1" w:styleId="50">
    <w:name w:val="Заголовок 5 Знак"/>
    <w:basedOn w:val="a2"/>
    <w:link w:val="5"/>
    <w:rsid w:val="00CE7B67"/>
    <w:rPr>
      <w:rFonts w:ascii="Times New Roman" w:eastAsia="SimSun" w:hAnsi="Times New Roman" w:cs="Mangal"/>
      <w:b/>
      <w:bCs/>
      <w:kern w:val="1"/>
      <w:sz w:val="20"/>
      <w:szCs w:val="20"/>
      <w:lang w:eastAsia="ar-SA"/>
    </w:rPr>
  </w:style>
  <w:style w:type="numbering" w:customStyle="1" w:styleId="11">
    <w:name w:val="Нет списка1"/>
    <w:next w:val="a4"/>
    <w:semiHidden/>
    <w:unhideWhenUsed/>
    <w:rsid w:val="00CE7B67"/>
  </w:style>
  <w:style w:type="character" w:customStyle="1" w:styleId="WW8Num1z0">
    <w:name w:val="WW8Num1z0"/>
    <w:rsid w:val="00CE7B67"/>
    <w:rPr>
      <w:rFonts w:ascii="Symbol" w:hAnsi="Symbol" w:cs="Times New Roman"/>
    </w:rPr>
  </w:style>
  <w:style w:type="character" w:customStyle="1" w:styleId="WW8Num1z1">
    <w:name w:val="WW8Num1z1"/>
    <w:rsid w:val="00CE7B67"/>
    <w:rPr>
      <w:rFonts w:ascii="Courier New" w:hAnsi="Courier New" w:cs="Courier New"/>
    </w:rPr>
  </w:style>
  <w:style w:type="character" w:customStyle="1" w:styleId="WW8Num1z2">
    <w:name w:val="WW8Num1z2"/>
    <w:rsid w:val="00CE7B67"/>
    <w:rPr>
      <w:rFonts w:ascii="Wingdings" w:hAnsi="Wingdings" w:cs="Wingdings"/>
    </w:rPr>
  </w:style>
  <w:style w:type="character" w:customStyle="1" w:styleId="WW8Num1z3">
    <w:name w:val="WW8Num1z3"/>
    <w:rsid w:val="00CE7B67"/>
    <w:rPr>
      <w:rFonts w:ascii="Symbol" w:hAnsi="Symbol" w:cs="Symbol"/>
    </w:rPr>
  </w:style>
  <w:style w:type="character" w:customStyle="1" w:styleId="WW8Num1z4">
    <w:name w:val="WW8Num1z4"/>
    <w:rsid w:val="00CE7B67"/>
  </w:style>
  <w:style w:type="character" w:customStyle="1" w:styleId="WW8Num1z5">
    <w:name w:val="WW8Num1z5"/>
    <w:rsid w:val="00CE7B67"/>
  </w:style>
  <w:style w:type="character" w:customStyle="1" w:styleId="WW8Num1z6">
    <w:name w:val="WW8Num1z6"/>
    <w:rsid w:val="00CE7B67"/>
  </w:style>
  <w:style w:type="character" w:customStyle="1" w:styleId="WW8Num1z7">
    <w:name w:val="WW8Num1z7"/>
    <w:rsid w:val="00CE7B67"/>
  </w:style>
  <w:style w:type="character" w:customStyle="1" w:styleId="WW8Num1z8">
    <w:name w:val="WW8Num1z8"/>
    <w:rsid w:val="00CE7B67"/>
  </w:style>
  <w:style w:type="character" w:customStyle="1" w:styleId="WW8Num2z0">
    <w:name w:val="WW8Num2z0"/>
    <w:rsid w:val="00CE7B67"/>
    <w:rPr>
      <w:rFonts w:ascii="Symbol" w:hAnsi="Symbol" w:cs="Times New Roman"/>
    </w:rPr>
  </w:style>
  <w:style w:type="character" w:customStyle="1" w:styleId="WW8Num2z1">
    <w:name w:val="WW8Num2z1"/>
    <w:rsid w:val="00CE7B67"/>
    <w:rPr>
      <w:rFonts w:ascii="Courier New" w:hAnsi="Courier New" w:cs="Courier New"/>
    </w:rPr>
  </w:style>
  <w:style w:type="character" w:customStyle="1" w:styleId="WW8Num2z2">
    <w:name w:val="WW8Num2z2"/>
    <w:rsid w:val="00CE7B67"/>
    <w:rPr>
      <w:rFonts w:ascii="Wingdings" w:hAnsi="Wingdings" w:cs="Wingdings"/>
    </w:rPr>
  </w:style>
  <w:style w:type="character" w:customStyle="1" w:styleId="WW8Num2z3">
    <w:name w:val="WW8Num2z3"/>
    <w:rsid w:val="00CE7B67"/>
    <w:rPr>
      <w:rFonts w:ascii="Symbol" w:hAnsi="Symbol" w:cs="Symbol"/>
    </w:rPr>
  </w:style>
  <w:style w:type="character" w:customStyle="1" w:styleId="WW8Num3z0">
    <w:name w:val="WW8Num3z0"/>
    <w:rsid w:val="00CE7B67"/>
    <w:rPr>
      <w:rFonts w:ascii="Symbol" w:hAnsi="Symbol" w:cs="Times New Roman"/>
    </w:rPr>
  </w:style>
  <w:style w:type="character" w:customStyle="1" w:styleId="WW8Num3z1">
    <w:name w:val="WW8Num3z1"/>
    <w:rsid w:val="00CE7B67"/>
    <w:rPr>
      <w:rFonts w:ascii="Courier New" w:hAnsi="Courier New" w:cs="Courier New"/>
    </w:rPr>
  </w:style>
  <w:style w:type="character" w:customStyle="1" w:styleId="WW8Num3z2">
    <w:name w:val="WW8Num3z2"/>
    <w:rsid w:val="00CE7B67"/>
    <w:rPr>
      <w:rFonts w:ascii="Wingdings" w:hAnsi="Wingdings" w:cs="Wingdings"/>
    </w:rPr>
  </w:style>
  <w:style w:type="character" w:customStyle="1" w:styleId="WW8Num3z3">
    <w:name w:val="WW8Num3z3"/>
    <w:rsid w:val="00CE7B67"/>
    <w:rPr>
      <w:rFonts w:ascii="Symbol" w:hAnsi="Symbol" w:cs="Symbol"/>
    </w:rPr>
  </w:style>
  <w:style w:type="character" w:customStyle="1" w:styleId="WW8Num4z0">
    <w:name w:val="WW8Num4z0"/>
    <w:rsid w:val="00CE7B67"/>
    <w:rPr>
      <w:rFonts w:ascii="Symbol" w:eastAsia="Times New Roman" w:hAnsi="Symbol" w:cs="Times New Roman"/>
      <w:bCs/>
      <w:color w:val="000000"/>
      <w:sz w:val="27"/>
    </w:rPr>
  </w:style>
  <w:style w:type="character" w:customStyle="1" w:styleId="WW8Num4z1">
    <w:name w:val="WW8Num4z1"/>
    <w:rsid w:val="00CE7B67"/>
    <w:rPr>
      <w:rFonts w:ascii="Courier New" w:hAnsi="Courier New" w:cs="Courier New"/>
    </w:rPr>
  </w:style>
  <w:style w:type="character" w:customStyle="1" w:styleId="WW8Num4z2">
    <w:name w:val="WW8Num4z2"/>
    <w:rsid w:val="00CE7B67"/>
    <w:rPr>
      <w:rFonts w:ascii="Wingdings" w:hAnsi="Wingdings" w:cs="Wingdings"/>
    </w:rPr>
  </w:style>
  <w:style w:type="character" w:customStyle="1" w:styleId="WW8Num4z3">
    <w:name w:val="WW8Num4z3"/>
    <w:rsid w:val="00CE7B67"/>
    <w:rPr>
      <w:rFonts w:ascii="Symbol" w:hAnsi="Symbol" w:cs="Symbol"/>
    </w:rPr>
  </w:style>
  <w:style w:type="character" w:customStyle="1" w:styleId="WW8Num4z4">
    <w:name w:val="WW8Num4z4"/>
    <w:rsid w:val="00CE7B67"/>
  </w:style>
  <w:style w:type="character" w:customStyle="1" w:styleId="WW8Num4z5">
    <w:name w:val="WW8Num4z5"/>
    <w:rsid w:val="00CE7B67"/>
  </w:style>
  <w:style w:type="character" w:customStyle="1" w:styleId="WW8Num4z6">
    <w:name w:val="WW8Num4z6"/>
    <w:rsid w:val="00CE7B67"/>
  </w:style>
  <w:style w:type="character" w:customStyle="1" w:styleId="WW8Num4z7">
    <w:name w:val="WW8Num4z7"/>
    <w:rsid w:val="00CE7B67"/>
  </w:style>
  <w:style w:type="character" w:customStyle="1" w:styleId="WW8Num4z8">
    <w:name w:val="WW8Num4z8"/>
    <w:rsid w:val="00CE7B67"/>
  </w:style>
  <w:style w:type="character" w:customStyle="1" w:styleId="WW8Num5z0">
    <w:name w:val="WW8Num5z0"/>
    <w:rsid w:val="00CE7B67"/>
    <w:rPr>
      <w:rFonts w:ascii="Symbol" w:hAnsi="Symbol" w:cs="Times New Roman"/>
    </w:rPr>
  </w:style>
  <w:style w:type="character" w:customStyle="1" w:styleId="WW8Num5z1">
    <w:name w:val="WW8Num5z1"/>
    <w:rsid w:val="00CE7B67"/>
    <w:rPr>
      <w:rFonts w:ascii="Courier New" w:hAnsi="Courier New" w:cs="Courier New"/>
    </w:rPr>
  </w:style>
  <w:style w:type="character" w:customStyle="1" w:styleId="WW8Num5z2">
    <w:name w:val="WW8Num5z2"/>
    <w:rsid w:val="00CE7B67"/>
    <w:rPr>
      <w:rFonts w:ascii="Wingdings" w:hAnsi="Wingdings" w:cs="Wingdings"/>
    </w:rPr>
  </w:style>
  <w:style w:type="character" w:customStyle="1" w:styleId="WW8Num5z3">
    <w:name w:val="WW8Num5z3"/>
    <w:rsid w:val="00CE7B67"/>
    <w:rPr>
      <w:rFonts w:ascii="Symbol" w:hAnsi="Symbol" w:cs="Symbol"/>
    </w:rPr>
  </w:style>
  <w:style w:type="character" w:customStyle="1" w:styleId="WW8Num6z0">
    <w:name w:val="WW8Num6z0"/>
    <w:rsid w:val="00CE7B67"/>
    <w:rPr>
      <w:rFonts w:ascii="Symbol" w:hAnsi="Symbol" w:cs="Times New Roman"/>
    </w:rPr>
  </w:style>
  <w:style w:type="character" w:customStyle="1" w:styleId="WW8Num6z1">
    <w:name w:val="WW8Num6z1"/>
    <w:rsid w:val="00CE7B67"/>
    <w:rPr>
      <w:rFonts w:ascii="Courier New" w:hAnsi="Courier New" w:cs="Courier New"/>
    </w:rPr>
  </w:style>
  <w:style w:type="character" w:customStyle="1" w:styleId="WW8Num6z2">
    <w:name w:val="WW8Num6z2"/>
    <w:rsid w:val="00CE7B67"/>
    <w:rPr>
      <w:rFonts w:ascii="Wingdings" w:hAnsi="Wingdings" w:cs="Wingdings"/>
    </w:rPr>
  </w:style>
  <w:style w:type="character" w:customStyle="1" w:styleId="WW8Num6z3">
    <w:name w:val="WW8Num6z3"/>
    <w:rsid w:val="00CE7B67"/>
    <w:rPr>
      <w:rFonts w:ascii="Symbol" w:hAnsi="Symbol" w:cs="Symbol"/>
    </w:rPr>
  </w:style>
  <w:style w:type="character" w:customStyle="1" w:styleId="WW8Num6z4">
    <w:name w:val="WW8Num6z4"/>
    <w:rsid w:val="00CE7B67"/>
  </w:style>
  <w:style w:type="character" w:customStyle="1" w:styleId="WW8Num6z5">
    <w:name w:val="WW8Num6z5"/>
    <w:rsid w:val="00CE7B67"/>
  </w:style>
  <w:style w:type="character" w:customStyle="1" w:styleId="WW8Num6z6">
    <w:name w:val="WW8Num6z6"/>
    <w:rsid w:val="00CE7B67"/>
  </w:style>
  <w:style w:type="character" w:customStyle="1" w:styleId="WW8Num6z7">
    <w:name w:val="WW8Num6z7"/>
    <w:rsid w:val="00CE7B67"/>
  </w:style>
  <w:style w:type="character" w:customStyle="1" w:styleId="WW8Num6z8">
    <w:name w:val="WW8Num6z8"/>
    <w:rsid w:val="00CE7B67"/>
  </w:style>
  <w:style w:type="character" w:customStyle="1" w:styleId="WW8Num7z0">
    <w:name w:val="WW8Num7z0"/>
    <w:rsid w:val="00CE7B67"/>
  </w:style>
  <w:style w:type="character" w:customStyle="1" w:styleId="WW8Num7z1">
    <w:name w:val="WW8Num7z1"/>
    <w:rsid w:val="00CE7B67"/>
  </w:style>
  <w:style w:type="character" w:customStyle="1" w:styleId="WW8Num7z2">
    <w:name w:val="WW8Num7z2"/>
    <w:rsid w:val="00CE7B67"/>
  </w:style>
  <w:style w:type="character" w:customStyle="1" w:styleId="WW8Num7z3">
    <w:name w:val="WW8Num7z3"/>
    <w:rsid w:val="00CE7B67"/>
  </w:style>
  <w:style w:type="character" w:customStyle="1" w:styleId="WW8Num7z4">
    <w:name w:val="WW8Num7z4"/>
    <w:rsid w:val="00CE7B67"/>
  </w:style>
  <w:style w:type="character" w:customStyle="1" w:styleId="WW8Num7z5">
    <w:name w:val="WW8Num7z5"/>
    <w:rsid w:val="00CE7B67"/>
  </w:style>
  <w:style w:type="character" w:customStyle="1" w:styleId="WW8Num7z6">
    <w:name w:val="WW8Num7z6"/>
    <w:rsid w:val="00CE7B67"/>
  </w:style>
  <w:style w:type="character" w:customStyle="1" w:styleId="WW8Num7z7">
    <w:name w:val="WW8Num7z7"/>
    <w:rsid w:val="00CE7B67"/>
  </w:style>
  <w:style w:type="character" w:customStyle="1" w:styleId="WW8Num7z8">
    <w:name w:val="WW8Num7z8"/>
    <w:rsid w:val="00CE7B67"/>
  </w:style>
  <w:style w:type="character" w:customStyle="1" w:styleId="WW8Num8z0">
    <w:name w:val="WW8Num8z0"/>
    <w:rsid w:val="00CE7B67"/>
    <w:rPr>
      <w:rFonts w:ascii="Times New Roman" w:eastAsia="Calibri" w:hAnsi="Times New Roman" w:cs="Times New Roman"/>
      <w:b/>
      <w:bCs/>
      <w:sz w:val="24"/>
      <w:szCs w:val="24"/>
    </w:rPr>
  </w:style>
  <w:style w:type="character" w:customStyle="1" w:styleId="WW8Num8z1">
    <w:name w:val="WW8Num8z1"/>
    <w:rsid w:val="00CE7B67"/>
  </w:style>
  <w:style w:type="character" w:customStyle="1" w:styleId="WW8Num8z2">
    <w:name w:val="WW8Num8z2"/>
    <w:rsid w:val="00CE7B67"/>
  </w:style>
  <w:style w:type="character" w:customStyle="1" w:styleId="WW8Num8z3">
    <w:name w:val="WW8Num8z3"/>
    <w:rsid w:val="00CE7B67"/>
  </w:style>
  <w:style w:type="character" w:customStyle="1" w:styleId="WW8Num8z4">
    <w:name w:val="WW8Num8z4"/>
    <w:rsid w:val="00CE7B67"/>
  </w:style>
  <w:style w:type="character" w:customStyle="1" w:styleId="WW8Num8z5">
    <w:name w:val="WW8Num8z5"/>
    <w:rsid w:val="00CE7B67"/>
  </w:style>
  <w:style w:type="character" w:customStyle="1" w:styleId="WW8Num8z6">
    <w:name w:val="WW8Num8z6"/>
    <w:rsid w:val="00CE7B67"/>
  </w:style>
  <w:style w:type="character" w:customStyle="1" w:styleId="WW8Num8z7">
    <w:name w:val="WW8Num8z7"/>
    <w:rsid w:val="00CE7B67"/>
  </w:style>
  <w:style w:type="character" w:customStyle="1" w:styleId="WW8Num8z8">
    <w:name w:val="WW8Num8z8"/>
    <w:rsid w:val="00CE7B67"/>
  </w:style>
  <w:style w:type="character" w:customStyle="1" w:styleId="WW8Num9z0">
    <w:name w:val="WW8Num9z0"/>
    <w:rsid w:val="00CE7B67"/>
  </w:style>
  <w:style w:type="character" w:customStyle="1" w:styleId="WW8Num9z1">
    <w:name w:val="WW8Num9z1"/>
    <w:rsid w:val="00CE7B67"/>
  </w:style>
  <w:style w:type="character" w:customStyle="1" w:styleId="WW8Num9z2">
    <w:name w:val="WW8Num9z2"/>
    <w:rsid w:val="00CE7B67"/>
  </w:style>
  <w:style w:type="character" w:customStyle="1" w:styleId="WW8Num9z3">
    <w:name w:val="WW8Num9z3"/>
    <w:rsid w:val="00CE7B67"/>
  </w:style>
  <w:style w:type="character" w:customStyle="1" w:styleId="WW8Num9z4">
    <w:name w:val="WW8Num9z4"/>
    <w:rsid w:val="00CE7B67"/>
  </w:style>
  <w:style w:type="character" w:customStyle="1" w:styleId="WW8Num9z5">
    <w:name w:val="WW8Num9z5"/>
    <w:rsid w:val="00CE7B67"/>
  </w:style>
  <w:style w:type="character" w:customStyle="1" w:styleId="WW8Num9z6">
    <w:name w:val="WW8Num9z6"/>
    <w:rsid w:val="00CE7B67"/>
  </w:style>
  <w:style w:type="character" w:customStyle="1" w:styleId="WW8Num9z7">
    <w:name w:val="WW8Num9z7"/>
    <w:rsid w:val="00CE7B67"/>
  </w:style>
  <w:style w:type="character" w:customStyle="1" w:styleId="WW8Num9z8">
    <w:name w:val="WW8Num9z8"/>
    <w:rsid w:val="00CE7B67"/>
  </w:style>
  <w:style w:type="character" w:customStyle="1" w:styleId="WW8Num10z0">
    <w:name w:val="WW8Num10z0"/>
    <w:rsid w:val="00CE7B67"/>
  </w:style>
  <w:style w:type="character" w:customStyle="1" w:styleId="WW8Num10z1">
    <w:name w:val="WW8Num10z1"/>
    <w:rsid w:val="00CE7B67"/>
  </w:style>
  <w:style w:type="character" w:customStyle="1" w:styleId="WW8Num10z2">
    <w:name w:val="WW8Num10z2"/>
    <w:rsid w:val="00CE7B67"/>
  </w:style>
  <w:style w:type="character" w:customStyle="1" w:styleId="WW8Num10z3">
    <w:name w:val="WW8Num10z3"/>
    <w:rsid w:val="00CE7B67"/>
  </w:style>
  <w:style w:type="character" w:customStyle="1" w:styleId="WW8Num10z4">
    <w:name w:val="WW8Num10z4"/>
    <w:rsid w:val="00CE7B67"/>
  </w:style>
  <w:style w:type="character" w:customStyle="1" w:styleId="WW8Num10z5">
    <w:name w:val="WW8Num10z5"/>
    <w:rsid w:val="00CE7B67"/>
  </w:style>
  <w:style w:type="character" w:customStyle="1" w:styleId="WW8Num10z6">
    <w:name w:val="WW8Num10z6"/>
    <w:rsid w:val="00CE7B67"/>
  </w:style>
  <w:style w:type="character" w:customStyle="1" w:styleId="WW8Num10z7">
    <w:name w:val="WW8Num10z7"/>
    <w:rsid w:val="00CE7B67"/>
  </w:style>
  <w:style w:type="character" w:customStyle="1" w:styleId="WW8Num10z8">
    <w:name w:val="WW8Num10z8"/>
    <w:rsid w:val="00CE7B67"/>
  </w:style>
  <w:style w:type="character" w:customStyle="1" w:styleId="WW8Num11z0">
    <w:name w:val="WW8Num11z0"/>
    <w:rsid w:val="00CE7B67"/>
    <w:rPr>
      <w:rFonts w:cs="Times New Roman"/>
    </w:rPr>
  </w:style>
  <w:style w:type="character" w:customStyle="1" w:styleId="WW8Num11z1">
    <w:name w:val="WW8Num11z1"/>
    <w:rsid w:val="00CE7B67"/>
  </w:style>
  <w:style w:type="character" w:customStyle="1" w:styleId="WW8Num11z2">
    <w:name w:val="WW8Num11z2"/>
    <w:rsid w:val="00CE7B67"/>
  </w:style>
  <w:style w:type="character" w:customStyle="1" w:styleId="WW8Num11z3">
    <w:name w:val="WW8Num11z3"/>
    <w:rsid w:val="00CE7B67"/>
  </w:style>
  <w:style w:type="character" w:customStyle="1" w:styleId="WW8Num11z4">
    <w:name w:val="WW8Num11z4"/>
    <w:rsid w:val="00CE7B67"/>
  </w:style>
  <w:style w:type="character" w:customStyle="1" w:styleId="WW8Num11z5">
    <w:name w:val="WW8Num11z5"/>
    <w:rsid w:val="00CE7B67"/>
  </w:style>
  <w:style w:type="character" w:customStyle="1" w:styleId="WW8Num11z6">
    <w:name w:val="WW8Num11z6"/>
    <w:rsid w:val="00CE7B67"/>
  </w:style>
  <w:style w:type="character" w:customStyle="1" w:styleId="WW8Num11z7">
    <w:name w:val="WW8Num11z7"/>
    <w:rsid w:val="00CE7B67"/>
  </w:style>
  <w:style w:type="character" w:customStyle="1" w:styleId="WW8Num11z8">
    <w:name w:val="WW8Num11z8"/>
    <w:rsid w:val="00CE7B67"/>
  </w:style>
  <w:style w:type="character" w:customStyle="1" w:styleId="WW8Num12z0">
    <w:name w:val="WW8Num12z0"/>
    <w:rsid w:val="00CE7B67"/>
    <w:rPr>
      <w:rFonts w:ascii="Symbol" w:hAnsi="Symbol" w:cs="Times New Roman"/>
    </w:rPr>
  </w:style>
  <w:style w:type="character" w:customStyle="1" w:styleId="WW8Num12z1">
    <w:name w:val="WW8Num12z1"/>
    <w:rsid w:val="00CE7B67"/>
    <w:rPr>
      <w:rFonts w:ascii="Courier New" w:hAnsi="Courier New" w:cs="Courier New"/>
    </w:rPr>
  </w:style>
  <w:style w:type="character" w:customStyle="1" w:styleId="WW8Num12z2">
    <w:name w:val="WW8Num12z2"/>
    <w:rsid w:val="00CE7B67"/>
    <w:rPr>
      <w:rFonts w:ascii="Wingdings" w:hAnsi="Wingdings" w:cs="Wingdings"/>
    </w:rPr>
  </w:style>
  <w:style w:type="character" w:customStyle="1" w:styleId="WW8Num12z3">
    <w:name w:val="WW8Num12z3"/>
    <w:rsid w:val="00CE7B67"/>
    <w:rPr>
      <w:rFonts w:ascii="Symbol" w:hAnsi="Symbol" w:cs="Symbol"/>
    </w:rPr>
  </w:style>
  <w:style w:type="character" w:customStyle="1" w:styleId="WW8Num13z0">
    <w:name w:val="WW8Num13z0"/>
    <w:rsid w:val="00CE7B67"/>
    <w:rPr>
      <w:rFonts w:cs="Times New Roman"/>
    </w:rPr>
  </w:style>
  <w:style w:type="character" w:customStyle="1" w:styleId="WW8Num13z1">
    <w:name w:val="WW8Num13z1"/>
    <w:rsid w:val="00CE7B67"/>
  </w:style>
  <w:style w:type="character" w:customStyle="1" w:styleId="WW8Num13z2">
    <w:name w:val="WW8Num13z2"/>
    <w:rsid w:val="00CE7B67"/>
  </w:style>
  <w:style w:type="character" w:customStyle="1" w:styleId="WW8Num13z3">
    <w:name w:val="WW8Num13z3"/>
    <w:rsid w:val="00CE7B67"/>
  </w:style>
  <w:style w:type="character" w:customStyle="1" w:styleId="WW8Num13z4">
    <w:name w:val="WW8Num13z4"/>
    <w:rsid w:val="00CE7B67"/>
  </w:style>
  <w:style w:type="character" w:customStyle="1" w:styleId="WW8Num13z5">
    <w:name w:val="WW8Num13z5"/>
    <w:rsid w:val="00CE7B67"/>
  </w:style>
  <w:style w:type="character" w:customStyle="1" w:styleId="WW8Num13z6">
    <w:name w:val="WW8Num13z6"/>
    <w:rsid w:val="00CE7B67"/>
  </w:style>
  <w:style w:type="character" w:customStyle="1" w:styleId="WW8Num13z7">
    <w:name w:val="WW8Num13z7"/>
    <w:rsid w:val="00CE7B67"/>
  </w:style>
  <w:style w:type="character" w:customStyle="1" w:styleId="WW8Num13z8">
    <w:name w:val="WW8Num13z8"/>
    <w:rsid w:val="00CE7B67"/>
  </w:style>
  <w:style w:type="character" w:customStyle="1" w:styleId="WW8Num14z0">
    <w:name w:val="WW8Num14z0"/>
    <w:rsid w:val="00CE7B67"/>
    <w:rPr>
      <w:rFonts w:ascii="Symbol" w:hAnsi="Symbol" w:cs="Times New Roman"/>
    </w:rPr>
  </w:style>
  <w:style w:type="character" w:customStyle="1" w:styleId="WW8Num14z1">
    <w:name w:val="WW8Num14z1"/>
    <w:rsid w:val="00CE7B67"/>
    <w:rPr>
      <w:rFonts w:ascii="Courier New" w:hAnsi="Courier New" w:cs="Courier New"/>
    </w:rPr>
  </w:style>
  <w:style w:type="character" w:customStyle="1" w:styleId="WW8Num14z2">
    <w:name w:val="WW8Num14z2"/>
    <w:rsid w:val="00CE7B67"/>
    <w:rPr>
      <w:rFonts w:ascii="Wingdings" w:hAnsi="Wingdings" w:cs="Wingdings"/>
    </w:rPr>
  </w:style>
  <w:style w:type="character" w:customStyle="1" w:styleId="WW8Num14z3">
    <w:name w:val="WW8Num14z3"/>
    <w:rsid w:val="00CE7B67"/>
    <w:rPr>
      <w:rFonts w:ascii="Symbol" w:hAnsi="Symbol" w:cs="Symbol"/>
    </w:rPr>
  </w:style>
  <w:style w:type="character" w:customStyle="1" w:styleId="WW8Num14z4">
    <w:name w:val="WW8Num14z4"/>
    <w:rsid w:val="00CE7B67"/>
  </w:style>
  <w:style w:type="character" w:customStyle="1" w:styleId="WW8Num14z5">
    <w:name w:val="WW8Num14z5"/>
    <w:rsid w:val="00CE7B67"/>
  </w:style>
  <w:style w:type="character" w:customStyle="1" w:styleId="WW8Num14z6">
    <w:name w:val="WW8Num14z6"/>
    <w:rsid w:val="00CE7B67"/>
  </w:style>
  <w:style w:type="character" w:customStyle="1" w:styleId="WW8Num14z7">
    <w:name w:val="WW8Num14z7"/>
    <w:rsid w:val="00CE7B67"/>
  </w:style>
  <w:style w:type="character" w:customStyle="1" w:styleId="WW8Num14z8">
    <w:name w:val="WW8Num14z8"/>
    <w:rsid w:val="00CE7B67"/>
  </w:style>
  <w:style w:type="character" w:customStyle="1" w:styleId="WW8Num15z0">
    <w:name w:val="WW8Num15z0"/>
    <w:rsid w:val="00CE7B67"/>
    <w:rPr>
      <w:rFonts w:ascii="Symbol" w:hAnsi="Symbol" w:cs="Times New Roman"/>
    </w:rPr>
  </w:style>
  <w:style w:type="character" w:customStyle="1" w:styleId="WW8Num15z1">
    <w:name w:val="WW8Num15z1"/>
    <w:rsid w:val="00CE7B67"/>
    <w:rPr>
      <w:rFonts w:ascii="Courier New" w:hAnsi="Courier New" w:cs="Courier New"/>
    </w:rPr>
  </w:style>
  <w:style w:type="character" w:customStyle="1" w:styleId="WW8Num15z2">
    <w:name w:val="WW8Num15z2"/>
    <w:rsid w:val="00CE7B67"/>
    <w:rPr>
      <w:rFonts w:ascii="Wingdings" w:hAnsi="Wingdings" w:cs="Wingdings"/>
    </w:rPr>
  </w:style>
  <w:style w:type="character" w:customStyle="1" w:styleId="WW8Num15z3">
    <w:name w:val="WW8Num15z3"/>
    <w:rsid w:val="00CE7B67"/>
    <w:rPr>
      <w:rFonts w:ascii="Symbol" w:hAnsi="Symbol" w:cs="Symbol"/>
    </w:rPr>
  </w:style>
  <w:style w:type="character" w:customStyle="1" w:styleId="WW8Num15z4">
    <w:name w:val="WW8Num15z4"/>
    <w:rsid w:val="00CE7B67"/>
  </w:style>
  <w:style w:type="character" w:customStyle="1" w:styleId="WW8Num15z5">
    <w:name w:val="WW8Num15z5"/>
    <w:rsid w:val="00CE7B67"/>
  </w:style>
  <w:style w:type="character" w:customStyle="1" w:styleId="WW8Num15z6">
    <w:name w:val="WW8Num15z6"/>
    <w:rsid w:val="00CE7B67"/>
  </w:style>
  <w:style w:type="character" w:customStyle="1" w:styleId="WW8Num15z7">
    <w:name w:val="WW8Num15z7"/>
    <w:rsid w:val="00CE7B67"/>
  </w:style>
  <w:style w:type="character" w:customStyle="1" w:styleId="WW8Num15z8">
    <w:name w:val="WW8Num15z8"/>
    <w:rsid w:val="00CE7B67"/>
  </w:style>
  <w:style w:type="character" w:customStyle="1" w:styleId="WW8Num16z0">
    <w:name w:val="WW8Num16z0"/>
    <w:rsid w:val="00CE7B67"/>
  </w:style>
  <w:style w:type="character" w:customStyle="1" w:styleId="WW8Num16z1">
    <w:name w:val="WW8Num16z1"/>
    <w:rsid w:val="00CE7B67"/>
  </w:style>
  <w:style w:type="character" w:customStyle="1" w:styleId="WW8Num16z2">
    <w:name w:val="WW8Num16z2"/>
    <w:rsid w:val="00CE7B67"/>
  </w:style>
  <w:style w:type="character" w:customStyle="1" w:styleId="WW8Num16z3">
    <w:name w:val="WW8Num16z3"/>
    <w:rsid w:val="00CE7B67"/>
  </w:style>
  <w:style w:type="character" w:customStyle="1" w:styleId="WW8Num16z4">
    <w:name w:val="WW8Num16z4"/>
    <w:rsid w:val="00CE7B67"/>
  </w:style>
  <w:style w:type="character" w:customStyle="1" w:styleId="WW8Num16z5">
    <w:name w:val="WW8Num16z5"/>
    <w:rsid w:val="00CE7B67"/>
  </w:style>
  <w:style w:type="character" w:customStyle="1" w:styleId="WW8Num16z6">
    <w:name w:val="WW8Num16z6"/>
    <w:rsid w:val="00CE7B67"/>
  </w:style>
  <w:style w:type="character" w:customStyle="1" w:styleId="WW8Num16z7">
    <w:name w:val="WW8Num16z7"/>
    <w:rsid w:val="00CE7B67"/>
  </w:style>
  <w:style w:type="character" w:customStyle="1" w:styleId="WW8Num16z8">
    <w:name w:val="WW8Num16z8"/>
    <w:rsid w:val="00CE7B67"/>
  </w:style>
  <w:style w:type="character" w:customStyle="1" w:styleId="WW8Num17z0">
    <w:name w:val="WW8Num17z0"/>
    <w:rsid w:val="00CE7B67"/>
  </w:style>
  <w:style w:type="character" w:customStyle="1" w:styleId="WW8Num17z1">
    <w:name w:val="WW8Num17z1"/>
    <w:rsid w:val="00CE7B67"/>
  </w:style>
  <w:style w:type="character" w:customStyle="1" w:styleId="WW8Num17z2">
    <w:name w:val="WW8Num17z2"/>
    <w:rsid w:val="00CE7B67"/>
  </w:style>
  <w:style w:type="character" w:customStyle="1" w:styleId="WW8Num17z3">
    <w:name w:val="WW8Num17z3"/>
    <w:rsid w:val="00CE7B67"/>
  </w:style>
  <w:style w:type="character" w:customStyle="1" w:styleId="WW8Num17z4">
    <w:name w:val="WW8Num17z4"/>
    <w:rsid w:val="00CE7B67"/>
  </w:style>
  <w:style w:type="character" w:customStyle="1" w:styleId="WW8Num17z5">
    <w:name w:val="WW8Num17z5"/>
    <w:rsid w:val="00CE7B67"/>
  </w:style>
  <w:style w:type="character" w:customStyle="1" w:styleId="WW8Num17z6">
    <w:name w:val="WW8Num17z6"/>
    <w:rsid w:val="00CE7B67"/>
  </w:style>
  <w:style w:type="character" w:customStyle="1" w:styleId="WW8Num17z7">
    <w:name w:val="WW8Num17z7"/>
    <w:rsid w:val="00CE7B67"/>
  </w:style>
  <w:style w:type="character" w:customStyle="1" w:styleId="WW8Num17z8">
    <w:name w:val="WW8Num17z8"/>
    <w:rsid w:val="00CE7B67"/>
  </w:style>
  <w:style w:type="character" w:customStyle="1" w:styleId="WW8Num18z0">
    <w:name w:val="WW8Num18z0"/>
    <w:rsid w:val="00CE7B67"/>
  </w:style>
  <w:style w:type="character" w:customStyle="1" w:styleId="WW8Num18z1">
    <w:name w:val="WW8Num18z1"/>
    <w:rsid w:val="00CE7B67"/>
  </w:style>
  <w:style w:type="character" w:customStyle="1" w:styleId="WW8Num18z2">
    <w:name w:val="WW8Num18z2"/>
    <w:rsid w:val="00CE7B67"/>
  </w:style>
  <w:style w:type="character" w:customStyle="1" w:styleId="WW8Num18z3">
    <w:name w:val="WW8Num18z3"/>
    <w:rsid w:val="00CE7B67"/>
  </w:style>
  <w:style w:type="character" w:customStyle="1" w:styleId="WW8Num18z4">
    <w:name w:val="WW8Num18z4"/>
    <w:rsid w:val="00CE7B67"/>
  </w:style>
  <w:style w:type="character" w:customStyle="1" w:styleId="WW8Num18z5">
    <w:name w:val="WW8Num18z5"/>
    <w:rsid w:val="00CE7B67"/>
  </w:style>
  <w:style w:type="character" w:customStyle="1" w:styleId="WW8Num18z6">
    <w:name w:val="WW8Num18z6"/>
    <w:rsid w:val="00CE7B67"/>
  </w:style>
  <w:style w:type="character" w:customStyle="1" w:styleId="WW8Num18z7">
    <w:name w:val="WW8Num18z7"/>
    <w:rsid w:val="00CE7B67"/>
  </w:style>
  <w:style w:type="character" w:customStyle="1" w:styleId="WW8Num18z8">
    <w:name w:val="WW8Num18z8"/>
    <w:rsid w:val="00CE7B67"/>
  </w:style>
  <w:style w:type="character" w:customStyle="1" w:styleId="WW8Num19z0">
    <w:name w:val="WW8Num19z0"/>
    <w:rsid w:val="00CE7B67"/>
    <w:rPr>
      <w:rFonts w:cs="Times New Roman"/>
    </w:rPr>
  </w:style>
  <w:style w:type="character" w:customStyle="1" w:styleId="WW8Num19z1">
    <w:name w:val="WW8Num19z1"/>
    <w:rsid w:val="00CE7B67"/>
  </w:style>
  <w:style w:type="character" w:customStyle="1" w:styleId="WW8Num19z2">
    <w:name w:val="WW8Num19z2"/>
    <w:rsid w:val="00CE7B67"/>
  </w:style>
  <w:style w:type="character" w:customStyle="1" w:styleId="WW8Num19z3">
    <w:name w:val="WW8Num19z3"/>
    <w:rsid w:val="00CE7B67"/>
  </w:style>
  <w:style w:type="character" w:customStyle="1" w:styleId="WW8Num19z4">
    <w:name w:val="WW8Num19z4"/>
    <w:rsid w:val="00CE7B67"/>
  </w:style>
  <w:style w:type="character" w:customStyle="1" w:styleId="WW8Num19z5">
    <w:name w:val="WW8Num19z5"/>
    <w:rsid w:val="00CE7B67"/>
  </w:style>
  <w:style w:type="character" w:customStyle="1" w:styleId="WW8Num19z6">
    <w:name w:val="WW8Num19z6"/>
    <w:rsid w:val="00CE7B67"/>
  </w:style>
  <w:style w:type="character" w:customStyle="1" w:styleId="WW8Num19z7">
    <w:name w:val="WW8Num19z7"/>
    <w:rsid w:val="00CE7B67"/>
  </w:style>
  <w:style w:type="character" w:customStyle="1" w:styleId="WW8Num19z8">
    <w:name w:val="WW8Num19z8"/>
    <w:rsid w:val="00CE7B67"/>
  </w:style>
  <w:style w:type="character" w:customStyle="1" w:styleId="WW8Num20z0">
    <w:name w:val="WW8Num20z0"/>
    <w:rsid w:val="00CE7B67"/>
  </w:style>
  <w:style w:type="character" w:customStyle="1" w:styleId="WW8Num20z1">
    <w:name w:val="WW8Num20z1"/>
    <w:rsid w:val="00CE7B67"/>
  </w:style>
  <w:style w:type="character" w:customStyle="1" w:styleId="WW8Num20z2">
    <w:name w:val="WW8Num20z2"/>
    <w:rsid w:val="00CE7B67"/>
  </w:style>
  <w:style w:type="character" w:customStyle="1" w:styleId="WW8Num20z3">
    <w:name w:val="WW8Num20z3"/>
    <w:rsid w:val="00CE7B67"/>
  </w:style>
  <w:style w:type="character" w:customStyle="1" w:styleId="WW8Num20z4">
    <w:name w:val="WW8Num20z4"/>
    <w:rsid w:val="00CE7B67"/>
  </w:style>
  <w:style w:type="character" w:customStyle="1" w:styleId="WW8Num20z5">
    <w:name w:val="WW8Num20z5"/>
    <w:rsid w:val="00CE7B67"/>
  </w:style>
  <w:style w:type="character" w:customStyle="1" w:styleId="WW8Num20z6">
    <w:name w:val="WW8Num20z6"/>
    <w:rsid w:val="00CE7B67"/>
  </w:style>
  <w:style w:type="character" w:customStyle="1" w:styleId="WW8Num20z7">
    <w:name w:val="WW8Num20z7"/>
    <w:rsid w:val="00CE7B67"/>
  </w:style>
  <w:style w:type="character" w:customStyle="1" w:styleId="WW8Num20z8">
    <w:name w:val="WW8Num20z8"/>
    <w:rsid w:val="00CE7B67"/>
  </w:style>
  <w:style w:type="character" w:customStyle="1" w:styleId="WW8Num21z0">
    <w:name w:val="WW8Num21z0"/>
    <w:rsid w:val="00CE7B67"/>
    <w:rPr>
      <w:rFonts w:ascii="Symbol" w:hAnsi="Symbol" w:cs="Symbol"/>
      <w:sz w:val="20"/>
    </w:rPr>
  </w:style>
  <w:style w:type="character" w:customStyle="1" w:styleId="WW8Num21z1">
    <w:name w:val="WW8Num21z1"/>
    <w:rsid w:val="00CE7B67"/>
    <w:rPr>
      <w:rFonts w:ascii="Courier New" w:hAnsi="Courier New" w:cs="Courier New"/>
    </w:rPr>
  </w:style>
  <w:style w:type="character" w:customStyle="1" w:styleId="WW8Num21z2">
    <w:name w:val="WW8Num21z2"/>
    <w:rsid w:val="00CE7B67"/>
    <w:rPr>
      <w:rFonts w:ascii="Wingdings" w:hAnsi="Wingdings" w:cs="Wingdings"/>
    </w:rPr>
  </w:style>
  <w:style w:type="character" w:customStyle="1" w:styleId="WW8Num21z3">
    <w:name w:val="WW8Num21z3"/>
    <w:rsid w:val="00CE7B67"/>
    <w:rPr>
      <w:rFonts w:ascii="Symbol" w:hAnsi="Symbol" w:cs="Symbol"/>
    </w:rPr>
  </w:style>
  <w:style w:type="character" w:customStyle="1" w:styleId="WW8Num22z0">
    <w:name w:val="WW8Num22z0"/>
    <w:rsid w:val="00CE7B67"/>
    <w:rPr>
      <w:rFonts w:ascii="Symbol" w:hAnsi="Symbol" w:cs="Symbol"/>
      <w:sz w:val="20"/>
    </w:rPr>
  </w:style>
  <w:style w:type="character" w:customStyle="1" w:styleId="WW8Num22z1">
    <w:name w:val="WW8Num22z1"/>
    <w:rsid w:val="00CE7B67"/>
  </w:style>
  <w:style w:type="character" w:customStyle="1" w:styleId="WW8Num22z2">
    <w:name w:val="WW8Num22z2"/>
    <w:rsid w:val="00CE7B67"/>
  </w:style>
  <w:style w:type="character" w:customStyle="1" w:styleId="WW8Num22z3">
    <w:name w:val="WW8Num22z3"/>
    <w:rsid w:val="00CE7B67"/>
  </w:style>
  <w:style w:type="character" w:customStyle="1" w:styleId="WW8Num22z4">
    <w:name w:val="WW8Num22z4"/>
    <w:rsid w:val="00CE7B67"/>
  </w:style>
  <w:style w:type="character" w:customStyle="1" w:styleId="WW8Num22z5">
    <w:name w:val="WW8Num22z5"/>
    <w:rsid w:val="00CE7B67"/>
  </w:style>
  <w:style w:type="character" w:customStyle="1" w:styleId="WW8Num22z6">
    <w:name w:val="WW8Num22z6"/>
    <w:rsid w:val="00CE7B67"/>
  </w:style>
  <w:style w:type="character" w:customStyle="1" w:styleId="WW8Num22z7">
    <w:name w:val="WW8Num22z7"/>
    <w:rsid w:val="00CE7B67"/>
  </w:style>
  <w:style w:type="character" w:customStyle="1" w:styleId="WW8Num22z8">
    <w:name w:val="WW8Num22z8"/>
    <w:rsid w:val="00CE7B67"/>
  </w:style>
  <w:style w:type="character" w:customStyle="1" w:styleId="WW8Num23z0">
    <w:name w:val="WW8Num23z0"/>
    <w:rsid w:val="00CE7B67"/>
    <w:rPr>
      <w:rFonts w:ascii="Symbol" w:hAnsi="Symbol" w:cs="Times New Roman"/>
    </w:rPr>
  </w:style>
  <w:style w:type="character" w:customStyle="1" w:styleId="WW8Num23z1">
    <w:name w:val="WW8Num23z1"/>
    <w:rsid w:val="00CE7B67"/>
    <w:rPr>
      <w:rFonts w:ascii="Courier New" w:hAnsi="Courier New" w:cs="Courier New"/>
    </w:rPr>
  </w:style>
  <w:style w:type="character" w:customStyle="1" w:styleId="WW8Num23z2">
    <w:name w:val="WW8Num23z2"/>
    <w:rsid w:val="00CE7B67"/>
    <w:rPr>
      <w:rFonts w:ascii="Wingdings" w:hAnsi="Wingdings" w:cs="Wingdings"/>
    </w:rPr>
  </w:style>
  <w:style w:type="character" w:customStyle="1" w:styleId="WW8Num23z3">
    <w:name w:val="WW8Num23z3"/>
    <w:rsid w:val="00CE7B67"/>
    <w:rPr>
      <w:rFonts w:ascii="Symbol" w:hAnsi="Symbol" w:cs="Symbol"/>
    </w:rPr>
  </w:style>
  <w:style w:type="character" w:customStyle="1" w:styleId="WW8Num23z4">
    <w:name w:val="WW8Num23z4"/>
    <w:rsid w:val="00CE7B67"/>
  </w:style>
  <w:style w:type="character" w:customStyle="1" w:styleId="WW8Num23z5">
    <w:name w:val="WW8Num23z5"/>
    <w:rsid w:val="00CE7B67"/>
  </w:style>
  <w:style w:type="character" w:customStyle="1" w:styleId="WW8Num23z6">
    <w:name w:val="WW8Num23z6"/>
    <w:rsid w:val="00CE7B67"/>
  </w:style>
  <w:style w:type="character" w:customStyle="1" w:styleId="WW8Num23z7">
    <w:name w:val="WW8Num23z7"/>
    <w:rsid w:val="00CE7B67"/>
  </w:style>
  <w:style w:type="character" w:customStyle="1" w:styleId="WW8Num23z8">
    <w:name w:val="WW8Num23z8"/>
    <w:rsid w:val="00CE7B67"/>
  </w:style>
  <w:style w:type="character" w:customStyle="1" w:styleId="WW8Num24z0">
    <w:name w:val="WW8Num24z0"/>
    <w:rsid w:val="00CE7B67"/>
    <w:rPr>
      <w:rFonts w:ascii="Symbol" w:hAnsi="Symbol" w:cs="Symbol"/>
      <w:sz w:val="20"/>
    </w:rPr>
  </w:style>
  <w:style w:type="character" w:customStyle="1" w:styleId="WW8Num24z1">
    <w:name w:val="WW8Num24z1"/>
    <w:rsid w:val="00CE7B67"/>
    <w:rPr>
      <w:rFonts w:ascii="Courier New" w:hAnsi="Courier New" w:cs="Courier New"/>
    </w:rPr>
  </w:style>
  <w:style w:type="character" w:customStyle="1" w:styleId="WW8Num24z2">
    <w:name w:val="WW8Num24z2"/>
    <w:rsid w:val="00CE7B67"/>
    <w:rPr>
      <w:rFonts w:ascii="Wingdings" w:hAnsi="Wingdings" w:cs="Wingdings"/>
    </w:rPr>
  </w:style>
  <w:style w:type="character" w:customStyle="1" w:styleId="WW8Num24z3">
    <w:name w:val="WW8Num24z3"/>
    <w:rsid w:val="00CE7B67"/>
    <w:rPr>
      <w:rFonts w:ascii="Symbol" w:hAnsi="Symbol" w:cs="Symbol"/>
    </w:rPr>
  </w:style>
  <w:style w:type="character" w:customStyle="1" w:styleId="WW8Num24z4">
    <w:name w:val="WW8Num24z4"/>
    <w:rsid w:val="00CE7B67"/>
  </w:style>
  <w:style w:type="character" w:customStyle="1" w:styleId="WW8Num24z5">
    <w:name w:val="WW8Num24z5"/>
    <w:rsid w:val="00CE7B67"/>
  </w:style>
  <w:style w:type="character" w:customStyle="1" w:styleId="WW8Num24z6">
    <w:name w:val="WW8Num24z6"/>
    <w:rsid w:val="00CE7B67"/>
  </w:style>
  <w:style w:type="character" w:customStyle="1" w:styleId="WW8Num24z7">
    <w:name w:val="WW8Num24z7"/>
    <w:rsid w:val="00CE7B67"/>
  </w:style>
  <w:style w:type="character" w:customStyle="1" w:styleId="WW8Num24z8">
    <w:name w:val="WW8Num24z8"/>
    <w:rsid w:val="00CE7B67"/>
  </w:style>
  <w:style w:type="character" w:customStyle="1" w:styleId="WW8Num25z0">
    <w:name w:val="WW8Num25z0"/>
    <w:rsid w:val="00CE7B67"/>
    <w:rPr>
      <w:rFonts w:ascii="Symbol" w:hAnsi="Symbol" w:cs="Symbol"/>
      <w:sz w:val="20"/>
    </w:rPr>
  </w:style>
  <w:style w:type="character" w:customStyle="1" w:styleId="WW8Num25z1">
    <w:name w:val="WW8Num25z1"/>
    <w:rsid w:val="00CE7B67"/>
  </w:style>
  <w:style w:type="character" w:customStyle="1" w:styleId="WW8Num25z2">
    <w:name w:val="WW8Num25z2"/>
    <w:rsid w:val="00CE7B67"/>
  </w:style>
  <w:style w:type="character" w:customStyle="1" w:styleId="WW8Num25z3">
    <w:name w:val="WW8Num25z3"/>
    <w:rsid w:val="00CE7B67"/>
  </w:style>
  <w:style w:type="character" w:customStyle="1" w:styleId="WW8Num25z4">
    <w:name w:val="WW8Num25z4"/>
    <w:rsid w:val="00CE7B67"/>
  </w:style>
  <w:style w:type="character" w:customStyle="1" w:styleId="WW8Num25z5">
    <w:name w:val="WW8Num25z5"/>
    <w:rsid w:val="00CE7B67"/>
  </w:style>
  <w:style w:type="character" w:customStyle="1" w:styleId="WW8Num25z6">
    <w:name w:val="WW8Num25z6"/>
    <w:rsid w:val="00CE7B67"/>
  </w:style>
  <w:style w:type="character" w:customStyle="1" w:styleId="WW8Num25z7">
    <w:name w:val="WW8Num25z7"/>
    <w:rsid w:val="00CE7B67"/>
  </w:style>
  <w:style w:type="character" w:customStyle="1" w:styleId="WW8Num25z8">
    <w:name w:val="WW8Num25z8"/>
    <w:rsid w:val="00CE7B67"/>
  </w:style>
  <w:style w:type="character" w:customStyle="1" w:styleId="WW8Num26z0">
    <w:name w:val="WW8Num26z0"/>
    <w:rsid w:val="00CE7B67"/>
  </w:style>
  <w:style w:type="character" w:customStyle="1" w:styleId="WW8Num26z1">
    <w:name w:val="WW8Num26z1"/>
    <w:rsid w:val="00CE7B67"/>
  </w:style>
  <w:style w:type="character" w:customStyle="1" w:styleId="WW8Num26z2">
    <w:name w:val="WW8Num26z2"/>
    <w:rsid w:val="00CE7B67"/>
  </w:style>
  <w:style w:type="character" w:customStyle="1" w:styleId="WW8Num26z3">
    <w:name w:val="WW8Num26z3"/>
    <w:rsid w:val="00CE7B67"/>
  </w:style>
  <w:style w:type="character" w:customStyle="1" w:styleId="WW8Num26z4">
    <w:name w:val="WW8Num26z4"/>
    <w:rsid w:val="00CE7B67"/>
  </w:style>
  <w:style w:type="character" w:customStyle="1" w:styleId="WW8Num26z5">
    <w:name w:val="WW8Num26z5"/>
    <w:rsid w:val="00CE7B67"/>
  </w:style>
  <w:style w:type="character" w:customStyle="1" w:styleId="WW8Num26z6">
    <w:name w:val="WW8Num26z6"/>
    <w:rsid w:val="00CE7B67"/>
  </w:style>
  <w:style w:type="character" w:customStyle="1" w:styleId="WW8Num26z7">
    <w:name w:val="WW8Num26z7"/>
    <w:rsid w:val="00CE7B67"/>
  </w:style>
  <w:style w:type="character" w:customStyle="1" w:styleId="WW8Num26z8">
    <w:name w:val="WW8Num26z8"/>
    <w:rsid w:val="00CE7B67"/>
  </w:style>
  <w:style w:type="character" w:customStyle="1" w:styleId="WW8Num27z0">
    <w:name w:val="WW8Num27z0"/>
    <w:rsid w:val="00CE7B67"/>
  </w:style>
  <w:style w:type="character" w:customStyle="1" w:styleId="WW8Num27z1">
    <w:name w:val="WW8Num27z1"/>
    <w:rsid w:val="00CE7B67"/>
  </w:style>
  <w:style w:type="character" w:customStyle="1" w:styleId="WW8Num27z2">
    <w:name w:val="WW8Num27z2"/>
    <w:rsid w:val="00CE7B67"/>
  </w:style>
  <w:style w:type="character" w:customStyle="1" w:styleId="WW8Num27z3">
    <w:name w:val="WW8Num27z3"/>
    <w:rsid w:val="00CE7B67"/>
  </w:style>
  <w:style w:type="character" w:customStyle="1" w:styleId="WW8Num27z4">
    <w:name w:val="WW8Num27z4"/>
    <w:rsid w:val="00CE7B67"/>
  </w:style>
  <w:style w:type="character" w:customStyle="1" w:styleId="WW8Num27z5">
    <w:name w:val="WW8Num27z5"/>
    <w:rsid w:val="00CE7B67"/>
  </w:style>
  <w:style w:type="character" w:customStyle="1" w:styleId="WW8Num27z6">
    <w:name w:val="WW8Num27z6"/>
    <w:rsid w:val="00CE7B67"/>
  </w:style>
  <w:style w:type="character" w:customStyle="1" w:styleId="WW8Num27z7">
    <w:name w:val="WW8Num27z7"/>
    <w:rsid w:val="00CE7B67"/>
  </w:style>
  <w:style w:type="character" w:customStyle="1" w:styleId="WW8Num27z8">
    <w:name w:val="WW8Num27z8"/>
    <w:rsid w:val="00CE7B67"/>
  </w:style>
  <w:style w:type="character" w:customStyle="1" w:styleId="WW8Num28z0">
    <w:name w:val="WW8Num28z0"/>
    <w:rsid w:val="00CE7B67"/>
  </w:style>
  <w:style w:type="character" w:customStyle="1" w:styleId="WW8Num28z1">
    <w:name w:val="WW8Num28z1"/>
    <w:rsid w:val="00CE7B67"/>
  </w:style>
  <w:style w:type="character" w:customStyle="1" w:styleId="WW8Num28z2">
    <w:name w:val="WW8Num28z2"/>
    <w:rsid w:val="00CE7B67"/>
  </w:style>
  <w:style w:type="character" w:customStyle="1" w:styleId="WW8Num28z3">
    <w:name w:val="WW8Num28z3"/>
    <w:rsid w:val="00CE7B67"/>
  </w:style>
  <w:style w:type="character" w:customStyle="1" w:styleId="WW8Num28z4">
    <w:name w:val="WW8Num28z4"/>
    <w:rsid w:val="00CE7B67"/>
  </w:style>
  <w:style w:type="character" w:customStyle="1" w:styleId="WW8Num28z5">
    <w:name w:val="WW8Num28z5"/>
    <w:rsid w:val="00CE7B67"/>
  </w:style>
  <w:style w:type="character" w:customStyle="1" w:styleId="WW8Num28z6">
    <w:name w:val="WW8Num28z6"/>
    <w:rsid w:val="00CE7B67"/>
  </w:style>
  <w:style w:type="character" w:customStyle="1" w:styleId="WW8Num28z7">
    <w:name w:val="WW8Num28z7"/>
    <w:rsid w:val="00CE7B67"/>
  </w:style>
  <w:style w:type="character" w:customStyle="1" w:styleId="WW8Num28z8">
    <w:name w:val="WW8Num28z8"/>
    <w:rsid w:val="00CE7B67"/>
  </w:style>
  <w:style w:type="character" w:customStyle="1" w:styleId="WW8Num29z0">
    <w:name w:val="WW8Num29z0"/>
    <w:rsid w:val="00CE7B67"/>
  </w:style>
  <w:style w:type="character" w:customStyle="1" w:styleId="WW8Num29z1">
    <w:name w:val="WW8Num29z1"/>
    <w:rsid w:val="00CE7B67"/>
  </w:style>
  <w:style w:type="character" w:customStyle="1" w:styleId="WW8Num29z2">
    <w:name w:val="WW8Num29z2"/>
    <w:rsid w:val="00CE7B67"/>
  </w:style>
  <w:style w:type="character" w:customStyle="1" w:styleId="WW8Num29z3">
    <w:name w:val="WW8Num29z3"/>
    <w:rsid w:val="00CE7B67"/>
  </w:style>
  <w:style w:type="character" w:customStyle="1" w:styleId="WW8Num29z4">
    <w:name w:val="WW8Num29z4"/>
    <w:rsid w:val="00CE7B67"/>
  </w:style>
  <w:style w:type="character" w:customStyle="1" w:styleId="WW8Num29z5">
    <w:name w:val="WW8Num29z5"/>
    <w:rsid w:val="00CE7B67"/>
  </w:style>
  <w:style w:type="character" w:customStyle="1" w:styleId="WW8Num29z6">
    <w:name w:val="WW8Num29z6"/>
    <w:rsid w:val="00CE7B67"/>
  </w:style>
  <w:style w:type="character" w:customStyle="1" w:styleId="WW8Num29z7">
    <w:name w:val="WW8Num29z7"/>
    <w:rsid w:val="00CE7B67"/>
  </w:style>
  <w:style w:type="character" w:customStyle="1" w:styleId="WW8Num29z8">
    <w:name w:val="WW8Num29z8"/>
    <w:rsid w:val="00CE7B67"/>
  </w:style>
  <w:style w:type="character" w:customStyle="1" w:styleId="WW8Num30z0">
    <w:name w:val="WW8Num30z0"/>
    <w:rsid w:val="00CE7B67"/>
  </w:style>
  <w:style w:type="character" w:customStyle="1" w:styleId="WW8Num30z1">
    <w:name w:val="WW8Num30z1"/>
    <w:rsid w:val="00CE7B67"/>
  </w:style>
  <w:style w:type="character" w:customStyle="1" w:styleId="WW8Num30z2">
    <w:name w:val="WW8Num30z2"/>
    <w:rsid w:val="00CE7B67"/>
  </w:style>
  <w:style w:type="character" w:customStyle="1" w:styleId="WW8Num30z3">
    <w:name w:val="WW8Num30z3"/>
    <w:rsid w:val="00CE7B67"/>
  </w:style>
  <w:style w:type="character" w:customStyle="1" w:styleId="WW8Num30z4">
    <w:name w:val="WW8Num30z4"/>
    <w:rsid w:val="00CE7B67"/>
  </w:style>
  <w:style w:type="character" w:customStyle="1" w:styleId="WW8Num30z5">
    <w:name w:val="WW8Num30z5"/>
    <w:rsid w:val="00CE7B67"/>
  </w:style>
  <w:style w:type="character" w:customStyle="1" w:styleId="WW8Num30z6">
    <w:name w:val="WW8Num30z6"/>
    <w:rsid w:val="00CE7B67"/>
  </w:style>
  <w:style w:type="character" w:customStyle="1" w:styleId="WW8Num30z7">
    <w:name w:val="WW8Num30z7"/>
    <w:rsid w:val="00CE7B67"/>
  </w:style>
  <w:style w:type="character" w:customStyle="1" w:styleId="WW8Num30z8">
    <w:name w:val="WW8Num30z8"/>
    <w:rsid w:val="00CE7B67"/>
  </w:style>
  <w:style w:type="character" w:customStyle="1" w:styleId="WW8Num31z0">
    <w:name w:val="WW8Num31z0"/>
    <w:rsid w:val="00CE7B67"/>
  </w:style>
  <w:style w:type="character" w:customStyle="1" w:styleId="WW8Num31z1">
    <w:name w:val="WW8Num31z1"/>
    <w:rsid w:val="00CE7B67"/>
  </w:style>
  <w:style w:type="character" w:customStyle="1" w:styleId="WW8Num31z2">
    <w:name w:val="WW8Num31z2"/>
    <w:rsid w:val="00CE7B67"/>
  </w:style>
  <w:style w:type="character" w:customStyle="1" w:styleId="WW8Num31z3">
    <w:name w:val="WW8Num31z3"/>
    <w:rsid w:val="00CE7B67"/>
  </w:style>
  <w:style w:type="character" w:customStyle="1" w:styleId="WW8Num31z4">
    <w:name w:val="WW8Num31z4"/>
    <w:rsid w:val="00CE7B67"/>
  </w:style>
  <w:style w:type="character" w:customStyle="1" w:styleId="WW8Num31z5">
    <w:name w:val="WW8Num31z5"/>
    <w:rsid w:val="00CE7B67"/>
  </w:style>
  <w:style w:type="character" w:customStyle="1" w:styleId="WW8Num31z6">
    <w:name w:val="WW8Num31z6"/>
    <w:rsid w:val="00CE7B67"/>
  </w:style>
  <w:style w:type="character" w:customStyle="1" w:styleId="WW8Num31z7">
    <w:name w:val="WW8Num31z7"/>
    <w:rsid w:val="00CE7B67"/>
  </w:style>
  <w:style w:type="character" w:customStyle="1" w:styleId="WW8Num31z8">
    <w:name w:val="WW8Num31z8"/>
    <w:rsid w:val="00CE7B67"/>
  </w:style>
  <w:style w:type="character" w:customStyle="1" w:styleId="WW8Num32z0">
    <w:name w:val="WW8Num32z0"/>
    <w:rsid w:val="00CE7B67"/>
  </w:style>
  <w:style w:type="character" w:customStyle="1" w:styleId="WW8Num32z1">
    <w:name w:val="WW8Num32z1"/>
    <w:rsid w:val="00CE7B67"/>
  </w:style>
  <w:style w:type="character" w:customStyle="1" w:styleId="WW8Num32z2">
    <w:name w:val="WW8Num32z2"/>
    <w:rsid w:val="00CE7B67"/>
  </w:style>
  <w:style w:type="character" w:customStyle="1" w:styleId="WW8Num32z3">
    <w:name w:val="WW8Num32z3"/>
    <w:rsid w:val="00CE7B67"/>
  </w:style>
  <w:style w:type="character" w:customStyle="1" w:styleId="WW8Num32z4">
    <w:name w:val="WW8Num32z4"/>
    <w:rsid w:val="00CE7B67"/>
  </w:style>
  <w:style w:type="character" w:customStyle="1" w:styleId="WW8Num32z5">
    <w:name w:val="WW8Num32z5"/>
    <w:rsid w:val="00CE7B67"/>
  </w:style>
  <w:style w:type="character" w:customStyle="1" w:styleId="WW8Num32z6">
    <w:name w:val="WW8Num32z6"/>
    <w:rsid w:val="00CE7B67"/>
  </w:style>
  <w:style w:type="character" w:customStyle="1" w:styleId="WW8Num32z7">
    <w:name w:val="WW8Num32z7"/>
    <w:rsid w:val="00CE7B67"/>
  </w:style>
  <w:style w:type="character" w:customStyle="1" w:styleId="WW8Num32z8">
    <w:name w:val="WW8Num32z8"/>
    <w:rsid w:val="00CE7B67"/>
  </w:style>
  <w:style w:type="character" w:customStyle="1" w:styleId="WW8Num33z0">
    <w:name w:val="WW8Num33z0"/>
    <w:rsid w:val="00CE7B67"/>
  </w:style>
  <w:style w:type="character" w:customStyle="1" w:styleId="WW8Num33z1">
    <w:name w:val="WW8Num33z1"/>
    <w:rsid w:val="00CE7B67"/>
  </w:style>
  <w:style w:type="character" w:customStyle="1" w:styleId="WW8Num33z2">
    <w:name w:val="WW8Num33z2"/>
    <w:rsid w:val="00CE7B67"/>
  </w:style>
  <w:style w:type="character" w:customStyle="1" w:styleId="WW8Num33z3">
    <w:name w:val="WW8Num33z3"/>
    <w:rsid w:val="00CE7B67"/>
  </w:style>
  <w:style w:type="character" w:customStyle="1" w:styleId="WW8Num33z4">
    <w:name w:val="WW8Num33z4"/>
    <w:rsid w:val="00CE7B67"/>
  </w:style>
  <w:style w:type="character" w:customStyle="1" w:styleId="WW8Num33z5">
    <w:name w:val="WW8Num33z5"/>
    <w:rsid w:val="00CE7B67"/>
  </w:style>
  <w:style w:type="character" w:customStyle="1" w:styleId="WW8Num33z6">
    <w:name w:val="WW8Num33z6"/>
    <w:rsid w:val="00CE7B67"/>
  </w:style>
  <w:style w:type="character" w:customStyle="1" w:styleId="WW8Num33z7">
    <w:name w:val="WW8Num33z7"/>
    <w:rsid w:val="00CE7B67"/>
  </w:style>
  <w:style w:type="character" w:customStyle="1" w:styleId="WW8Num33z8">
    <w:name w:val="WW8Num33z8"/>
    <w:rsid w:val="00CE7B67"/>
  </w:style>
  <w:style w:type="character" w:customStyle="1" w:styleId="WW8Num34z0">
    <w:name w:val="WW8Num34z0"/>
    <w:rsid w:val="00CE7B67"/>
    <w:rPr>
      <w:rFonts w:ascii="Symbol" w:hAnsi="Symbol" w:cs="OpenSymbol"/>
    </w:rPr>
  </w:style>
  <w:style w:type="character" w:customStyle="1" w:styleId="WW8Num35z0">
    <w:name w:val="WW8Num35z0"/>
    <w:rsid w:val="00CE7B67"/>
    <w:rPr>
      <w:rFonts w:ascii="Symbol" w:hAnsi="Symbol" w:cs="OpenSymbol"/>
    </w:rPr>
  </w:style>
  <w:style w:type="character" w:customStyle="1" w:styleId="WW8Num36z0">
    <w:name w:val="WW8Num36z0"/>
    <w:rsid w:val="00CE7B67"/>
    <w:rPr>
      <w:rFonts w:ascii="Symbol" w:hAnsi="Symbol" w:cs="OpenSymbol"/>
    </w:rPr>
  </w:style>
  <w:style w:type="character" w:customStyle="1" w:styleId="WW8Num37z0">
    <w:name w:val="WW8Num37z0"/>
    <w:rsid w:val="00CE7B67"/>
    <w:rPr>
      <w:rFonts w:ascii="Symbol" w:hAnsi="Symbol" w:cs="OpenSymbol"/>
    </w:rPr>
  </w:style>
  <w:style w:type="character" w:customStyle="1" w:styleId="WW8Num38z0">
    <w:name w:val="WW8Num38z0"/>
    <w:rsid w:val="00CE7B67"/>
    <w:rPr>
      <w:rFonts w:ascii="Symbol" w:hAnsi="Symbol" w:cs="OpenSymbol"/>
    </w:rPr>
  </w:style>
  <w:style w:type="character" w:customStyle="1" w:styleId="WW8Num39z0">
    <w:name w:val="WW8Num39z0"/>
    <w:rsid w:val="00CE7B67"/>
    <w:rPr>
      <w:rFonts w:ascii="Symbol" w:hAnsi="Symbol" w:cs="OpenSymbol"/>
    </w:rPr>
  </w:style>
  <w:style w:type="character" w:customStyle="1" w:styleId="WW8Num39z1">
    <w:name w:val="WW8Num39z1"/>
    <w:rsid w:val="00CE7B67"/>
  </w:style>
  <w:style w:type="character" w:customStyle="1" w:styleId="WW8Num39z2">
    <w:name w:val="WW8Num39z2"/>
    <w:rsid w:val="00CE7B67"/>
  </w:style>
  <w:style w:type="character" w:customStyle="1" w:styleId="WW8Num39z3">
    <w:name w:val="WW8Num39z3"/>
    <w:rsid w:val="00CE7B67"/>
  </w:style>
  <w:style w:type="character" w:customStyle="1" w:styleId="WW8Num39z4">
    <w:name w:val="WW8Num39z4"/>
    <w:rsid w:val="00CE7B67"/>
  </w:style>
  <w:style w:type="character" w:customStyle="1" w:styleId="WW8Num39z5">
    <w:name w:val="WW8Num39z5"/>
    <w:rsid w:val="00CE7B67"/>
  </w:style>
  <w:style w:type="character" w:customStyle="1" w:styleId="WW8Num39z6">
    <w:name w:val="WW8Num39z6"/>
    <w:rsid w:val="00CE7B67"/>
  </w:style>
  <w:style w:type="character" w:customStyle="1" w:styleId="WW8Num39z7">
    <w:name w:val="WW8Num39z7"/>
    <w:rsid w:val="00CE7B67"/>
  </w:style>
  <w:style w:type="character" w:customStyle="1" w:styleId="WW8Num39z8">
    <w:name w:val="WW8Num39z8"/>
    <w:rsid w:val="00CE7B67"/>
  </w:style>
  <w:style w:type="character" w:customStyle="1" w:styleId="WW8Num40z0">
    <w:name w:val="WW8Num40z0"/>
    <w:rsid w:val="00CE7B67"/>
    <w:rPr>
      <w:rFonts w:ascii="Symbol" w:eastAsia="Times New Roman" w:hAnsi="Symbol" w:cs="OpenSymbol"/>
      <w:b/>
      <w:bCs/>
      <w:color w:val="000000"/>
      <w:sz w:val="27"/>
    </w:rPr>
  </w:style>
  <w:style w:type="character" w:customStyle="1" w:styleId="WW8Num41z0">
    <w:name w:val="WW8Num41z0"/>
    <w:rsid w:val="00CE7B67"/>
    <w:rPr>
      <w:rFonts w:ascii="Symbol" w:hAnsi="Symbol" w:cs="OpenSymbol"/>
    </w:rPr>
  </w:style>
  <w:style w:type="character" w:customStyle="1" w:styleId="WW8Num41z1">
    <w:name w:val="WW8Num41z1"/>
    <w:rsid w:val="00CE7B67"/>
  </w:style>
  <w:style w:type="character" w:customStyle="1" w:styleId="WW8Num41z2">
    <w:name w:val="WW8Num41z2"/>
    <w:rsid w:val="00CE7B67"/>
  </w:style>
  <w:style w:type="character" w:customStyle="1" w:styleId="WW8Num41z3">
    <w:name w:val="WW8Num41z3"/>
    <w:rsid w:val="00CE7B67"/>
  </w:style>
  <w:style w:type="character" w:customStyle="1" w:styleId="WW8Num41z4">
    <w:name w:val="WW8Num41z4"/>
    <w:rsid w:val="00CE7B67"/>
  </w:style>
  <w:style w:type="character" w:customStyle="1" w:styleId="WW8Num41z5">
    <w:name w:val="WW8Num41z5"/>
    <w:rsid w:val="00CE7B67"/>
  </w:style>
  <w:style w:type="character" w:customStyle="1" w:styleId="WW8Num41z6">
    <w:name w:val="WW8Num41z6"/>
    <w:rsid w:val="00CE7B67"/>
  </w:style>
  <w:style w:type="character" w:customStyle="1" w:styleId="WW8Num41z7">
    <w:name w:val="WW8Num41z7"/>
    <w:rsid w:val="00CE7B67"/>
  </w:style>
  <w:style w:type="character" w:customStyle="1" w:styleId="WW8Num41z8">
    <w:name w:val="WW8Num41z8"/>
    <w:rsid w:val="00CE7B67"/>
  </w:style>
  <w:style w:type="character" w:customStyle="1" w:styleId="WW8Num40z1">
    <w:name w:val="WW8Num40z1"/>
    <w:rsid w:val="00CE7B67"/>
  </w:style>
  <w:style w:type="character" w:customStyle="1" w:styleId="WW8Num40z2">
    <w:name w:val="WW8Num40z2"/>
    <w:rsid w:val="00CE7B67"/>
  </w:style>
  <w:style w:type="character" w:customStyle="1" w:styleId="WW8Num40z3">
    <w:name w:val="WW8Num40z3"/>
    <w:rsid w:val="00CE7B67"/>
  </w:style>
  <w:style w:type="character" w:customStyle="1" w:styleId="WW8Num40z4">
    <w:name w:val="WW8Num40z4"/>
    <w:rsid w:val="00CE7B67"/>
  </w:style>
  <w:style w:type="character" w:customStyle="1" w:styleId="WW8Num40z5">
    <w:name w:val="WW8Num40z5"/>
    <w:rsid w:val="00CE7B67"/>
  </w:style>
  <w:style w:type="character" w:customStyle="1" w:styleId="WW8Num40z6">
    <w:name w:val="WW8Num40z6"/>
    <w:rsid w:val="00CE7B67"/>
  </w:style>
  <w:style w:type="character" w:customStyle="1" w:styleId="WW8Num40z7">
    <w:name w:val="WW8Num40z7"/>
    <w:rsid w:val="00CE7B67"/>
  </w:style>
  <w:style w:type="character" w:customStyle="1" w:styleId="WW8Num40z8">
    <w:name w:val="WW8Num40z8"/>
    <w:rsid w:val="00CE7B67"/>
  </w:style>
  <w:style w:type="character" w:customStyle="1" w:styleId="WW8Num42z0">
    <w:name w:val="WW8Num42z0"/>
    <w:rsid w:val="00CE7B67"/>
    <w:rPr>
      <w:rFonts w:ascii="Symbol" w:hAnsi="Symbol" w:cs="OpenSymbol"/>
    </w:rPr>
  </w:style>
  <w:style w:type="character" w:customStyle="1" w:styleId="WW8Num45z0">
    <w:name w:val="WW8Num45z0"/>
    <w:rsid w:val="00CE7B67"/>
    <w:rPr>
      <w:rFonts w:ascii="Symbol" w:hAnsi="Symbol" w:cs="OpenSymbol"/>
    </w:rPr>
  </w:style>
  <w:style w:type="character" w:customStyle="1" w:styleId="WW8Num55z0">
    <w:name w:val="WW8Num55z0"/>
    <w:rsid w:val="00CE7B67"/>
    <w:rPr>
      <w:rFonts w:ascii="Symbol" w:hAnsi="Symbol" w:cs="OpenSymbol"/>
    </w:rPr>
  </w:style>
  <w:style w:type="character" w:customStyle="1" w:styleId="WW8Num56z0">
    <w:name w:val="WW8Num56z0"/>
    <w:rsid w:val="00CE7B67"/>
    <w:rPr>
      <w:rFonts w:ascii="Symbol" w:hAnsi="Symbol" w:cs="OpenSymbol"/>
    </w:rPr>
  </w:style>
  <w:style w:type="character" w:customStyle="1" w:styleId="WW8Num57z0">
    <w:name w:val="WW8Num57z0"/>
    <w:rsid w:val="00CE7B67"/>
    <w:rPr>
      <w:rFonts w:ascii="Symbol" w:hAnsi="Symbol" w:cs="OpenSymbol"/>
    </w:rPr>
  </w:style>
  <w:style w:type="character" w:customStyle="1" w:styleId="WW8Num58z0">
    <w:name w:val="WW8Num58z0"/>
    <w:rsid w:val="00CE7B67"/>
    <w:rPr>
      <w:rFonts w:ascii="Symbol" w:hAnsi="Symbol" w:cs="OpenSymbol"/>
    </w:rPr>
  </w:style>
  <w:style w:type="character" w:customStyle="1" w:styleId="WW8Num59z0">
    <w:name w:val="WW8Num59z0"/>
    <w:rsid w:val="00CE7B67"/>
    <w:rPr>
      <w:rFonts w:ascii="Symbol" w:hAnsi="Symbol" w:cs="OpenSymbol"/>
    </w:rPr>
  </w:style>
  <w:style w:type="character" w:customStyle="1" w:styleId="WW8Num60z0">
    <w:name w:val="WW8Num60z0"/>
    <w:rsid w:val="00CE7B67"/>
    <w:rPr>
      <w:rFonts w:ascii="Symbol" w:hAnsi="Symbol" w:cs="OpenSymbol"/>
    </w:rPr>
  </w:style>
  <w:style w:type="character" w:customStyle="1" w:styleId="WW8Num61z0">
    <w:name w:val="WW8Num61z0"/>
    <w:rsid w:val="00CE7B67"/>
    <w:rPr>
      <w:rFonts w:ascii="Symbol" w:hAnsi="Symbol" w:cs="OpenSymbol"/>
    </w:rPr>
  </w:style>
  <w:style w:type="character" w:customStyle="1" w:styleId="WW8Num63z0">
    <w:name w:val="WW8Num63z0"/>
    <w:rsid w:val="00CE7B67"/>
    <w:rPr>
      <w:rFonts w:ascii="Symbol" w:hAnsi="Symbol" w:cs="OpenSymbol"/>
    </w:rPr>
  </w:style>
  <w:style w:type="character" w:customStyle="1" w:styleId="12">
    <w:name w:val="Основной шрифт абзаца1"/>
    <w:rsid w:val="00CE7B67"/>
  </w:style>
  <w:style w:type="character" w:customStyle="1" w:styleId="ListLabel1">
    <w:name w:val="ListLabel 1"/>
    <w:rsid w:val="00CE7B67"/>
    <w:rPr>
      <w:rFonts w:eastAsia="Times New Roman" w:cs="Times New Roman"/>
    </w:rPr>
  </w:style>
  <w:style w:type="character" w:customStyle="1" w:styleId="ListLabel2">
    <w:name w:val="ListLabel 2"/>
    <w:rsid w:val="00CE7B67"/>
    <w:rPr>
      <w:rFonts w:cs="Courier New"/>
    </w:rPr>
  </w:style>
  <w:style w:type="character" w:customStyle="1" w:styleId="ListLabel3">
    <w:name w:val="ListLabel 3"/>
    <w:rsid w:val="00CE7B67"/>
    <w:rPr>
      <w:sz w:val="20"/>
    </w:rPr>
  </w:style>
  <w:style w:type="character" w:styleId="a5">
    <w:name w:val="Strong"/>
    <w:qFormat/>
    <w:rsid w:val="00CE7B67"/>
    <w:rPr>
      <w:b/>
      <w:bCs/>
    </w:rPr>
  </w:style>
  <w:style w:type="character" w:styleId="a6">
    <w:name w:val="Emphasis"/>
    <w:uiPriority w:val="20"/>
    <w:qFormat/>
    <w:rsid w:val="00CE7B67"/>
    <w:rPr>
      <w:i/>
      <w:iCs/>
    </w:rPr>
  </w:style>
  <w:style w:type="character" w:customStyle="1" w:styleId="WW8Num44z0">
    <w:name w:val="WW8Num44z0"/>
    <w:rsid w:val="00CE7B67"/>
    <w:rPr>
      <w:rFonts w:ascii="Symbol" w:hAnsi="Symbol" w:cs="OpenSymbol"/>
    </w:rPr>
  </w:style>
  <w:style w:type="character" w:customStyle="1" w:styleId="WW8Num54z0">
    <w:name w:val="WW8Num54z0"/>
    <w:rsid w:val="00CE7B67"/>
    <w:rPr>
      <w:rFonts w:ascii="Symbol" w:hAnsi="Symbol" w:cs="OpenSymbol"/>
    </w:rPr>
  </w:style>
  <w:style w:type="character" w:styleId="a7">
    <w:name w:val="Hyperlink"/>
    <w:rsid w:val="00CE7B67"/>
    <w:rPr>
      <w:color w:val="000080"/>
      <w:u w:val="single"/>
    </w:rPr>
  </w:style>
  <w:style w:type="character" w:customStyle="1" w:styleId="WW8Num62z0">
    <w:name w:val="WW8Num62z0"/>
    <w:rsid w:val="00CE7B67"/>
    <w:rPr>
      <w:rFonts w:ascii="Symbol" w:hAnsi="Symbol" w:cs="OpenSymbol"/>
    </w:rPr>
  </w:style>
  <w:style w:type="character" w:customStyle="1" w:styleId="a8">
    <w:name w:val="Символ нумерации"/>
    <w:rsid w:val="00CE7B67"/>
  </w:style>
  <w:style w:type="character" w:customStyle="1" w:styleId="a9">
    <w:name w:val="Маркеры списка"/>
    <w:rsid w:val="00CE7B67"/>
    <w:rPr>
      <w:rFonts w:ascii="OpenSymbol" w:eastAsia="OpenSymbol" w:hAnsi="OpenSymbol" w:cs="OpenSymbol"/>
    </w:rPr>
  </w:style>
  <w:style w:type="paragraph" w:customStyle="1" w:styleId="a0">
    <w:name w:val="Заголовок"/>
    <w:basedOn w:val="a"/>
    <w:next w:val="a1"/>
    <w:rsid w:val="00CE7B67"/>
    <w:pPr>
      <w:keepNext/>
      <w:suppressAutoHyphens/>
      <w:spacing w:before="240" w:after="120" w:line="100" w:lineRule="atLeast"/>
    </w:pPr>
    <w:rPr>
      <w:rFonts w:ascii="Arial" w:eastAsia="Microsoft YaHei" w:hAnsi="Arial" w:cs="Mangal"/>
      <w:kern w:val="1"/>
      <w:sz w:val="28"/>
      <w:szCs w:val="28"/>
      <w:lang w:eastAsia="ar-SA"/>
    </w:rPr>
  </w:style>
  <w:style w:type="paragraph" w:styleId="a1">
    <w:name w:val="Body Text"/>
    <w:basedOn w:val="a"/>
    <w:link w:val="aa"/>
    <w:uiPriority w:val="99"/>
    <w:rsid w:val="00CE7B67"/>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a">
    <w:name w:val="Основной текст Знак"/>
    <w:basedOn w:val="a2"/>
    <w:link w:val="a1"/>
    <w:uiPriority w:val="99"/>
    <w:rsid w:val="00CE7B67"/>
    <w:rPr>
      <w:rFonts w:ascii="Times New Roman" w:eastAsia="Times New Roman" w:hAnsi="Times New Roman" w:cs="Times New Roman"/>
      <w:kern w:val="1"/>
      <w:sz w:val="24"/>
      <w:szCs w:val="24"/>
      <w:lang w:eastAsia="ar-SA"/>
    </w:rPr>
  </w:style>
  <w:style w:type="paragraph" w:styleId="ab">
    <w:name w:val="List"/>
    <w:basedOn w:val="a1"/>
    <w:rsid w:val="00CE7B67"/>
    <w:rPr>
      <w:rFonts w:cs="Mangal"/>
    </w:rPr>
  </w:style>
  <w:style w:type="paragraph" w:customStyle="1" w:styleId="13">
    <w:name w:val="Название1"/>
    <w:basedOn w:val="a"/>
    <w:rsid w:val="00CE7B67"/>
    <w:pPr>
      <w:suppressLineNumbers/>
      <w:suppressAutoHyphens/>
      <w:spacing w:before="120" w:after="120" w:line="100" w:lineRule="atLeast"/>
    </w:pPr>
    <w:rPr>
      <w:rFonts w:ascii="Times New Roman" w:eastAsia="Times New Roman" w:hAnsi="Times New Roman" w:cs="Mangal"/>
      <w:i/>
      <w:iCs/>
      <w:kern w:val="1"/>
      <w:sz w:val="24"/>
      <w:szCs w:val="24"/>
      <w:lang w:eastAsia="ar-SA"/>
    </w:rPr>
  </w:style>
  <w:style w:type="paragraph" w:customStyle="1" w:styleId="14">
    <w:name w:val="Указатель1"/>
    <w:basedOn w:val="a"/>
    <w:rsid w:val="00CE7B67"/>
    <w:pPr>
      <w:suppressLineNumbers/>
      <w:suppressAutoHyphens/>
      <w:spacing w:after="0" w:line="100" w:lineRule="atLeast"/>
    </w:pPr>
    <w:rPr>
      <w:rFonts w:ascii="Times New Roman" w:eastAsia="Times New Roman" w:hAnsi="Times New Roman" w:cs="Mangal"/>
      <w:kern w:val="1"/>
      <w:sz w:val="24"/>
      <w:szCs w:val="24"/>
      <w:lang w:eastAsia="ar-SA"/>
    </w:rPr>
  </w:style>
  <w:style w:type="paragraph" w:customStyle="1" w:styleId="15">
    <w:name w:val="Абзац списка1"/>
    <w:basedOn w:val="a"/>
    <w:rsid w:val="00CE7B67"/>
    <w:pPr>
      <w:suppressAutoHyphens/>
      <w:spacing w:after="0" w:line="100" w:lineRule="atLeast"/>
      <w:ind w:left="708"/>
    </w:pPr>
    <w:rPr>
      <w:rFonts w:ascii="Times New Roman" w:eastAsia="Times New Roman" w:hAnsi="Times New Roman" w:cs="Times New Roman"/>
      <w:kern w:val="1"/>
      <w:sz w:val="24"/>
      <w:szCs w:val="24"/>
      <w:lang w:eastAsia="ar-SA"/>
    </w:rPr>
  </w:style>
  <w:style w:type="paragraph" w:customStyle="1" w:styleId="ac">
    <w:name w:val="Содержимое таблицы"/>
    <w:basedOn w:val="a"/>
    <w:rsid w:val="00CE7B67"/>
    <w:pPr>
      <w:suppressLineNumbers/>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ad">
    <w:name w:val="Заголовок таблицы"/>
    <w:basedOn w:val="ac"/>
    <w:rsid w:val="00CE7B67"/>
    <w:pPr>
      <w:jc w:val="center"/>
    </w:pPr>
    <w:rPr>
      <w:b/>
      <w:bCs/>
    </w:rPr>
  </w:style>
  <w:style w:type="paragraph" w:styleId="ae">
    <w:name w:val="Normal (Web)"/>
    <w:basedOn w:val="a"/>
    <w:uiPriority w:val="99"/>
    <w:rsid w:val="00CE7B67"/>
    <w:pPr>
      <w:suppressAutoHyphens/>
      <w:spacing w:before="280" w:after="280" w:line="100" w:lineRule="atLeast"/>
    </w:pPr>
    <w:rPr>
      <w:rFonts w:ascii="Times New Roman" w:eastAsia="Times New Roman" w:hAnsi="Times New Roman" w:cs="Times New Roman"/>
      <w:kern w:val="1"/>
      <w:sz w:val="24"/>
      <w:szCs w:val="24"/>
      <w:lang w:eastAsia="ar-SA"/>
    </w:rPr>
  </w:style>
  <w:style w:type="paragraph" w:styleId="af">
    <w:name w:val="List Paragraph"/>
    <w:basedOn w:val="a"/>
    <w:link w:val="af0"/>
    <w:uiPriority w:val="99"/>
    <w:qFormat/>
    <w:rsid w:val="00443A2A"/>
    <w:pPr>
      <w:ind w:left="720"/>
      <w:contextualSpacing/>
    </w:pPr>
  </w:style>
  <w:style w:type="table" w:styleId="af1">
    <w:name w:val="Table Grid"/>
    <w:basedOn w:val="a3"/>
    <w:uiPriority w:val="59"/>
    <w:rsid w:val="00965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3"/>
    <w:next w:val="af1"/>
    <w:uiPriority w:val="59"/>
    <w:rsid w:val="0016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4"/>
    <w:uiPriority w:val="99"/>
    <w:semiHidden/>
    <w:unhideWhenUsed/>
    <w:rsid w:val="009B0E9C"/>
  </w:style>
  <w:style w:type="numbering" w:customStyle="1" w:styleId="110">
    <w:name w:val="Нет списка11"/>
    <w:next w:val="a4"/>
    <w:semiHidden/>
    <w:rsid w:val="009B0E9C"/>
  </w:style>
  <w:style w:type="paragraph" w:styleId="af2">
    <w:name w:val="Title"/>
    <w:basedOn w:val="a"/>
    <w:link w:val="af3"/>
    <w:qFormat/>
    <w:rsid w:val="009B0E9C"/>
    <w:pPr>
      <w:spacing w:after="0" w:line="240" w:lineRule="auto"/>
      <w:jc w:val="center"/>
    </w:pPr>
    <w:rPr>
      <w:rFonts w:ascii="Times New Roman" w:eastAsia="Times New Roman" w:hAnsi="Times New Roman" w:cs="Times New Roman"/>
      <w:b/>
      <w:bCs/>
      <w:sz w:val="36"/>
      <w:szCs w:val="24"/>
      <w:lang w:eastAsia="ru-RU"/>
    </w:rPr>
  </w:style>
  <w:style w:type="character" w:customStyle="1" w:styleId="af3">
    <w:name w:val="Название Знак"/>
    <w:basedOn w:val="a2"/>
    <w:link w:val="af2"/>
    <w:rsid w:val="009B0E9C"/>
    <w:rPr>
      <w:rFonts w:ascii="Times New Roman" w:eastAsia="Times New Roman" w:hAnsi="Times New Roman" w:cs="Times New Roman"/>
      <w:b/>
      <w:bCs/>
      <w:sz w:val="36"/>
      <w:szCs w:val="24"/>
      <w:lang w:eastAsia="ru-RU"/>
    </w:rPr>
  </w:style>
  <w:style w:type="paragraph" w:styleId="22">
    <w:name w:val="Body Text 2"/>
    <w:basedOn w:val="a"/>
    <w:link w:val="23"/>
    <w:rsid w:val="009B0E9C"/>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rsid w:val="009B0E9C"/>
    <w:rPr>
      <w:rFonts w:ascii="Times New Roman" w:eastAsia="Times New Roman" w:hAnsi="Times New Roman" w:cs="Times New Roman"/>
      <w:sz w:val="24"/>
      <w:szCs w:val="24"/>
      <w:lang w:eastAsia="ru-RU"/>
    </w:rPr>
  </w:style>
  <w:style w:type="paragraph" w:customStyle="1" w:styleId="CharChar1CharCharCharCharCharCharCharCharCharCharCharCharChar">
    <w:name w:val="Char Char1 Char Char Char Char Char Char Char Char Char Char Char Char Char"/>
    <w:basedOn w:val="a"/>
    <w:rsid w:val="009B0E9C"/>
    <w:pPr>
      <w:spacing w:after="160" w:line="240" w:lineRule="exact"/>
    </w:pPr>
    <w:rPr>
      <w:rFonts w:ascii="Verdana" w:eastAsia="Times New Roman" w:hAnsi="Verdana" w:cs="Times New Roman"/>
      <w:sz w:val="20"/>
      <w:szCs w:val="20"/>
      <w:lang w:val="en-US"/>
    </w:rPr>
  </w:style>
  <w:style w:type="table" w:customStyle="1" w:styleId="111">
    <w:name w:val="Сетка таблицы11"/>
    <w:basedOn w:val="a3"/>
    <w:next w:val="af1"/>
    <w:rsid w:val="009B0E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semiHidden/>
    <w:unhideWhenUsed/>
    <w:rsid w:val="009B0E9C"/>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2"/>
    <w:link w:val="af4"/>
    <w:semiHidden/>
    <w:rsid w:val="009B0E9C"/>
    <w:rPr>
      <w:rFonts w:ascii="Tahoma" w:eastAsia="Times New Roman" w:hAnsi="Tahoma" w:cs="Tahoma"/>
      <w:sz w:val="16"/>
      <w:szCs w:val="16"/>
      <w:lang w:eastAsia="ru-RU"/>
    </w:rPr>
  </w:style>
  <w:style w:type="character" w:customStyle="1" w:styleId="30">
    <w:name w:val="Заголовок 3 Знак"/>
    <w:basedOn w:val="a2"/>
    <w:link w:val="3"/>
    <w:uiPriority w:val="9"/>
    <w:rsid w:val="000946BF"/>
    <w:rPr>
      <w:rFonts w:ascii="Bookman Old Style" w:eastAsia="Times New Roman" w:hAnsi="Bookman Old Style" w:cs="Times New Roman"/>
      <w:b/>
      <w:sz w:val="24"/>
      <w:szCs w:val="20"/>
      <w:lang w:eastAsia="ru-RU"/>
    </w:rPr>
  </w:style>
  <w:style w:type="character" w:customStyle="1" w:styleId="40">
    <w:name w:val="Заголовок 4 Знак"/>
    <w:basedOn w:val="a2"/>
    <w:link w:val="4"/>
    <w:rsid w:val="000946BF"/>
    <w:rPr>
      <w:rFonts w:ascii="Calibri" w:eastAsia="Times New Roman" w:hAnsi="Calibri" w:cs="Times New Roman"/>
      <w:b/>
      <w:bCs/>
      <w:sz w:val="28"/>
      <w:szCs w:val="28"/>
      <w:lang w:val="en-US" w:bidi="en-US"/>
    </w:rPr>
  </w:style>
  <w:style w:type="character" w:customStyle="1" w:styleId="60">
    <w:name w:val="Заголовок 6 Знак"/>
    <w:basedOn w:val="a2"/>
    <w:link w:val="6"/>
    <w:rsid w:val="000946BF"/>
    <w:rPr>
      <w:rFonts w:ascii="Calibri" w:eastAsia="Times New Roman" w:hAnsi="Calibri" w:cs="Times New Roman"/>
      <w:b/>
      <w:bCs/>
      <w:lang w:val="en-US" w:bidi="en-US"/>
    </w:rPr>
  </w:style>
  <w:style w:type="character" w:customStyle="1" w:styleId="70">
    <w:name w:val="Заголовок 7 Знак"/>
    <w:basedOn w:val="a2"/>
    <w:link w:val="7"/>
    <w:rsid w:val="000946BF"/>
    <w:rPr>
      <w:rFonts w:ascii="Calibri" w:eastAsia="Times New Roman" w:hAnsi="Calibri" w:cs="Times New Roman"/>
      <w:sz w:val="24"/>
      <w:szCs w:val="24"/>
      <w:lang w:val="en-US" w:bidi="en-US"/>
    </w:rPr>
  </w:style>
  <w:style w:type="character" w:customStyle="1" w:styleId="80">
    <w:name w:val="Заголовок 8 Знак"/>
    <w:basedOn w:val="a2"/>
    <w:link w:val="8"/>
    <w:rsid w:val="000946BF"/>
    <w:rPr>
      <w:rFonts w:ascii="Calibri" w:eastAsia="Times New Roman" w:hAnsi="Calibri" w:cs="Times New Roman"/>
      <w:i/>
      <w:iCs/>
      <w:sz w:val="24"/>
      <w:szCs w:val="24"/>
      <w:lang w:val="en-US" w:bidi="en-US"/>
    </w:rPr>
  </w:style>
  <w:style w:type="character" w:customStyle="1" w:styleId="90">
    <w:name w:val="Заголовок 9 Знак"/>
    <w:basedOn w:val="a2"/>
    <w:link w:val="9"/>
    <w:rsid w:val="000946BF"/>
    <w:rPr>
      <w:rFonts w:ascii="Cambria" w:eastAsia="Times New Roman" w:hAnsi="Cambria" w:cs="Times New Roman"/>
      <w:lang w:val="en-US" w:bidi="en-US"/>
    </w:rPr>
  </w:style>
  <w:style w:type="paragraph" w:styleId="af6">
    <w:name w:val="header"/>
    <w:basedOn w:val="a"/>
    <w:link w:val="af7"/>
    <w:unhideWhenUsed/>
    <w:rsid w:val="000946B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Верхний колонтитул Знак"/>
    <w:basedOn w:val="a2"/>
    <w:link w:val="af6"/>
    <w:rsid w:val="000946BF"/>
    <w:rPr>
      <w:rFonts w:ascii="Times New Roman" w:eastAsia="Times New Roman" w:hAnsi="Times New Roman" w:cs="Times New Roman"/>
      <w:sz w:val="20"/>
      <w:szCs w:val="20"/>
      <w:lang w:eastAsia="ru-RU"/>
    </w:rPr>
  </w:style>
  <w:style w:type="paragraph" w:styleId="af8">
    <w:name w:val="footer"/>
    <w:basedOn w:val="a"/>
    <w:link w:val="af9"/>
    <w:unhideWhenUsed/>
    <w:rsid w:val="000946B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2"/>
    <w:link w:val="af8"/>
    <w:rsid w:val="000946BF"/>
    <w:rPr>
      <w:rFonts w:ascii="Times New Roman" w:eastAsia="Times New Roman" w:hAnsi="Times New Roman" w:cs="Times New Roman"/>
      <w:sz w:val="20"/>
      <w:szCs w:val="20"/>
      <w:lang w:eastAsia="ru-RU"/>
    </w:rPr>
  </w:style>
  <w:style w:type="paragraph" w:styleId="afa">
    <w:name w:val="Body Text Indent"/>
    <w:basedOn w:val="a"/>
    <w:link w:val="afb"/>
    <w:uiPriority w:val="99"/>
    <w:unhideWhenUsed/>
    <w:rsid w:val="000946BF"/>
    <w:pPr>
      <w:spacing w:after="0" w:line="240" w:lineRule="auto"/>
      <w:ind w:firstLine="851"/>
      <w:jc w:val="both"/>
    </w:pPr>
    <w:rPr>
      <w:rFonts w:ascii="Times New Roman" w:eastAsia="Times New Roman" w:hAnsi="Times New Roman" w:cs="Times New Roman"/>
      <w:b/>
      <w:sz w:val="24"/>
      <w:szCs w:val="20"/>
      <w:lang w:eastAsia="ru-RU"/>
    </w:rPr>
  </w:style>
  <w:style w:type="character" w:customStyle="1" w:styleId="afb">
    <w:name w:val="Основной текст с отступом Знак"/>
    <w:basedOn w:val="a2"/>
    <w:link w:val="afa"/>
    <w:uiPriority w:val="99"/>
    <w:rsid w:val="000946BF"/>
    <w:rPr>
      <w:rFonts w:ascii="Times New Roman" w:eastAsia="Times New Roman" w:hAnsi="Times New Roman" w:cs="Times New Roman"/>
      <w:b/>
      <w:sz w:val="24"/>
      <w:szCs w:val="20"/>
      <w:lang w:eastAsia="ru-RU"/>
    </w:rPr>
  </w:style>
  <w:style w:type="paragraph" w:styleId="afc">
    <w:name w:val="Subtitle"/>
    <w:basedOn w:val="a"/>
    <w:next w:val="a"/>
    <w:link w:val="afd"/>
    <w:qFormat/>
    <w:rsid w:val="000946BF"/>
    <w:pPr>
      <w:spacing w:after="60" w:line="240" w:lineRule="auto"/>
      <w:jc w:val="center"/>
      <w:outlineLvl w:val="1"/>
    </w:pPr>
    <w:rPr>
      <w:rFonts w:ascii="Cambria" w:eastAsia="Times New Roman" w:hAnsi="Cambria" w:cs="Times New Roman"/>
      <w:sz w:val="24"/>
      <w:szCs w:val="24"/>
      <w:lang w:val="en-US" w:bidi="en-US"/>
    </w:rPr>
  </w:style>
  <w:style w:type="character" w:customStyle="1" w:styleId="afd">
    <w:name w:val="Подзаголовок Знак"/>
    <w:basedOn w:val="a2"/>
    <w:link w:val="afc"/>
    <w:rsid w:val="000946BF"/>
    <w:rPr>
      <w:rFonts w:ascii="Cambria" w:eastAsia="Times New Roman" w:hAnsi="Cambria" w:cs="Times New Roman"/>
      <w:sz w:val="24"/>
      <w:szCs w:val="24"/>
      <w:lang w:val="en-US" w:bidi="en-US"/>
    </w:rPr>
  </w:style>
  <w:style w:type="paragraph" w:styleId="31">
    <w:name w:val="Body Text 3"/>
    <w:basedOn w:val="a"/>
    <w:link w:val="32"/>
    <w:unhideWhenUsed/>
    <w:rsid w:val="000946BF"/>
    <w:pPr>
      <w:widowControl w:val="0"/>
      <w:spacing w:after="0" w:line="240" w:lineRule="auto"/>
      <w:jc w:val="both"/>
    </w:pPr>
    <w:rPr>
      <w:rFonts w:ascii="Bookman Old Style" w:eastAsia="Times New Roman" w:hAnsi="Bookman Old Style" w:cs="Times New Roman"/>
      <w:sz w:val="28"/>
      <w:szCs w:val="20"/>
      <w:lang w:eastAsia="ru-RU"/>
    </w:rPr>
  </w:style>
  <w:style w:type="character" w:customStyle="1" w:styleId="32">
    <w:name w:val="Основной текст 3 Знак"/>
    <w:basedOn w:val="a2"/>
    <w:link w:val="31"/>
    <w:rsid w:val="000946BF"/>
    <w:rPr>
      <w:rFonts w:ascii="Bookman Old Style" w:eastAsia="Times New Roman" w:hAnsi="Bookman Old Style" w:cs="Times New Roman"/>
      <w:sz w:val="28"/>
      <w:szCs w:val="20"/>
      <w:lang w:eastAsia="ru-RU"/>
    </w:rPr>
  </w:style>
  <w:style w:type="paragraph" w:styleId="24">
    <w:name w:val="Body Text Indent 2"/>
    <w:basedOn w:val="a"/>
    <w:link w:val="25"/>
    <w:unhideWhenUsed/>
    <w:rsid w:val="000946BF"/>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2"/>
    <w:link w:val="24"/>
    <w:rsid w:val="000946BF"/>
    <w:rPr>
      <w:rFonts w:ascii="Times New Roman" w:eastAsia="Times New Roman" w:hAnsi="Times New Roman" w:cs="Times New Roman"/>
      <w:sz w:val="20"/>
      <w:szCs w:val="20"/>
      <w:lang w:eastAsia="ru-RU"/>
    </w:rPr>
  </w:style>
  <w:style w:type="paragraph" w:styleId="33">
    <w:name w:val="Body Text Indent 3"/>
    <w:basedOn w:val="a"/>
    <w:link w:val="34"/>
    <w:unhideWhenUsed/>
    <w:rsid w:val="000946BF"/>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2"/>
    <w:link w:val="33"/>
    <w:rsid w:val="000946BF"/>
    <w:rPr>
      <w:rFonts w:ascii="Times New Roman" w:eastAsia="Times New Roman" w:hAnsi="Times New Roman" w:cs="Times New Roman"/>
      <w:sz w:val="24"/>
      <w:szCs w:val="20"/>
      <w:lang w:eastAsia="ru-RU"/>
    </w:rPr>
  </w:style>
  <w:style w:type="paragraph" w:styleId="afe">
    <w:name w:val="No Spacing"/>
    <w:uiPriority w:val="1"/>
    <w:qFormat/>
    <w:rsid w:val="000946BF"/>
    <w:pPr>
      <w:spacing w:after="0" w:line="240" w:lineRule="auto"/>
    </w:pPr>
    <w:rPr>
      <w:rFonts w:ascii="Calibri" w:eastAsia="Times New Roman" w:hAnsi="Calibri" w:cs="Times New Roman"/>
      <w:lang w:eastAsia="ru-RU"/>
    </w:rPr>
  </w:style>
  <w:style w:type="paragraph" w:styleId="26">
    <w:name w:val="Quote"/>
    <w:basedOn w:val="a"/>
    <w:next w:val="a"/>
    <w:link w:val="27"/>
    <w:qFormat/>
    <w:rsid w:val="000946BF"/>
    <w:pPr>
      <w:spacing w:after="0" w:line="240" w:lineRule="auto"/>
    </w:pPr>
    <w:rPr>
      <w:rFonts w:ascii="Calibri" w:eastAsia="Times New Roman" w:hAnsi="Calibri" w:cs="Times New Roman"/>
      <w:i/>
      <w:sz w:val="24"/>
      <w:szCs w:val="24"/>
      <w:lang w:val="en-US" w:bidi="en-US"/>
    </w:rPr>
  </w:style>
  <w:style w:type="character" w:customStyle="1" w:styleId="27">
    <w:name w:val="Цитата 2 Знак"/>
    <w:basedOn w:val="a2"/>
    <w:link w:val="26"/>
    <w:rsid w:val="000946BF"/>
    <w:rPr>
      <w:rFonts w:ascii="Calibri" w:eastAsia="Times New Roman" w:hAnsi="Calibri" w:cs="Times New Roman"/>
      <w:i/>
      <w:sz w:val="24"/>
      <w:szCs w:val="24"/>
      <w:lang w:val="en-US" w:bidi="en-US"/>
    </w:rPr>
  </w:style>
  <w:style w:type="paragraph" w:styleId="aff">
    <w:name w:val="Intense Quote"/>
    <w:basedOn w:val="a"/>
    <w:next w:val="a"/>
    <w:link w:val="aff0"/>
    <w:qFormat/>
    <w:rsid w:val="000946BF"/>
    <w:pPr>
      <w:spacing w:after="0" w:line="240" w:lineRule="auto"/>
      <w:ind w:left="720" w:right="720"/>
    </w:pPr>
    <w:rPr>
      <w:rFonts w:ascii="Calibri" w:eastAsia="Times New Roman" w:hAnsi="Calibri" w:cs="Times New Roman"/>
      <w:b/>
      <w:i/>
      <w:sz w:val="24"/>
      <w:lang w:val="en-US" w:bidi="en-US"/>
    </w:rPr>
  </w:style>
  <w:style w:type="character" w:customStyle="1" w:styleId="aff0">
    <w:name w:val="Выделенная цитата Знак"/>
    <w:basedOn w:val="a2"/>
    <w:link w:val="aff"/>
    <w:rsid w:val="000946BF"/>
    <w:rPr>
      <w:rFonts w:ascii="Calibri" w:eastAsia="Times New Roman" w:hAnsi="Calibri" w:cs="Times New Roman"/>
      <w:b/>
      <w:i/>
      <w:sz w:val="24"/>
      <w:lang w:val="en-US" w:bidi="en-US"/>
    </w:rPr>
  </w:style>
  <w:style w:type="table" w:customStyle="1" w:styleId="28">
    <w:name w:val="Сетка таблицы2"/>
    <w:basedOn w:val="a3"/>
    <w:next w:val="af1"/>
    <w:rsid w:val="000946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0946B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3"/>
    <w:next w:val="af1"/>
    <w:uiPriority w:val="59"/>
    <w:rsid w:val="006D67AE"/>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162B42"/>
  </w:style>
  <w:style w:type="numbering" w:customStyle="1" w:styleId="36">
    <w:name w:val="Нет списка3"/>
    <w:next w:val="a4"/>
    <w:uiPriority w:val="99"/>
    <w:semiHidden/>
    <w:unhideWhenUsed/>
    <w:rsid w:val="00406415"/>
  </w:style>
  <w:style w:type="numbering" w:customStyle="1" w:styleId="121">
    <w:name w:val="Нет списка12"/>
    <w:next w:val="a4"/>
    <w:semiHidden/>
    <w:rsid w:val="00406415"/>
  </w:style>
  <w:style w:type="table" w:customStyle="1" w:styleId="130">
    <w:name w:val="Сетка таблицы13"/>
    <w:basedOn w:val="a3"/>
    <w:next w:val="af1"/>
    <w:rsid w:val="00406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page number"/>
    <w:basedOn w:val="a2"/>
    <w:rsid w:val="005B0912"/>
  </w:style>
  <w:style w:type="table" w:customStyle="1" w:styleId="41">
    <w:name w:val="Сетка таблицы4"/>
    <w:basedOn w:val="a3"/>
    <w:next w:val="af1"/>
    <w:rsid w:val="005B09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1"/>
    <w:uiPriority w:val="59"/>
    <w:rsid w:val="005B091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3"/>
    <w:next w:val="af1"/>
    <w:uiPriority w:val="59"/>
    <w:rsid w:val="005B0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1"/>
    <w:uiPriority w:val="59"/>
    <w:rsid w:val="005B0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f1"/>
    <w:uiPriority w:val="59"/>
    <w:rsid w:val="00E52F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99"/>
    <w:locked/>
    <w:rsid w:val="00E52F51"/>
  </w:style>
  <w:style w:type="paragraph" w:customStyle="1" w:styleId="aff2">
    <w:name w:val="Основной"/>
    <w:basedOn w:val="a"/>
    <w:link w:val="aff3"/>
    <w:rsid w:val="00E52F5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f3">
    <w:name w:val="Основной Знак"/>
    <w:link w:val="aff2"/>
    <w:rsid w:val="00E52F51"/>
    <w:rPr>
      <w:rFonts w:ascii="NewtonCSanPin" w:eastAsia="Times New Roman" w:hAnsi="NewtonCSanPin" w:cs="Times New Roman"/>
      <w:color w:val="000000"/>
      <w:sz w:val="21"/>
      <w:szCs w:val="21"/>
      <w:lang w:eastAsia="ru-RU"/>
    </w:rPr>
  </w:style>
  <w:style w:type="paragraph" w:customStyle="1" w:styleId="aff4">
    <w:name w:val="Буллит"/>
    <w:basedOn w:val="a"/>
    <w:link w:val="aff5"/>
    <w:rsid w:val="00E52F51"/>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lang w:eastAsia="ru-RU"/>
    </w:rPr>
  </w:style>
  <w:style w:type="character" w:customStyle="1" w:styleId="aff5">
    <w:name w:val="Буллит Знак"/>
    <w:basedOn w:val="a2"/>
    <w:link w:val="aff4"/>
    <w:rsid w:val="00E52F51"/>
    <w:rPr>
      <w:rFonts w:ascii="NewtonCSanPin" w:eastAsia="Times New Roman" w:hAnsi="NewtonCSanPin" w:cs="Times New Roman"/>
      <w:color w:val="000000"/>
      <w:sz w:val="21"/>
      <w:szCs w:val="21"/>
      <w:lang w:eastAsia="ru-RU"/>
    </w:rPr>
  </w:style>
  <w:style w:type="character" w:customStyle="1" w:styleId="dash041e005f0431005f044b005f0447005f043d005f044b005f0439005f005fchar1char1">
    <w:name w:val="dash041e_005f0431_005f044b_005f0447_005f043d_005f044b_005f0439_005f_005fchar1__char1"/>
    <w:basedOn w:val="a2"/>
    <w:rsid w:val="00E52F51"/>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52F5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298"/>
  </w:style>
  <w:style w:type="paragraph" w:styleId="1">
    <w:name w:val="heading 1"/>
    <w:basedOn w:val="a0"/>
    <w:next w:val="a1"/>
    <w:link w:val="10"/>
    <w:qFormat/>
    <w:rsid w:val="00CE7B67"/>
    <w:pPr>
      <w:tabs>
        <w:tab w:val="num" w:pos="0"/>
      </w:tabs>
      <w:ind w:left="432" w:hanging="432"/>
      <w:outlineLvl w:val="0"/>
    </w:pPr>
    <w:rPr>
      <w:rFonts w:ascii="Times New Roman" w:eastAsia="SimSun" w:hAnsi="Times New Roman"/>
      <w:b/>
      <w:bCs/>
      <w:sz w:val="48"/>
      <w:szCs w:val="48"/>
    </w:rPr>
  </w:style>
  <w:style w:type="paragraph" w:styleId="2">
    <w:name w:val="heading 2"/>
    <w:basedOn w:val="a0"/>
    <w:next w:val="a1"/>
    <w:link w:val="20"/>
    <w:qFormat/>
    <w:rsid w:val="00CE7B67"/>
    <w:pPr>
      <w:tabs>
        <w:tab w:val="num" w:pos="0"/>
      </w:tabs>
      <w:ind w:left="576" w:hanging="576"/>
      <w:outlineLvl w:val="1"/>
    </w:pPr>
    <w:rPr>
      <w:rFonts w:ascii="Times New Roman" w:eastAsia="SimSun" w:hAnsi="Times New Roman"/>
      <w:b/>
      <w:bCs/>
      <w:sz w:val="36"/>
      <w:szCs w:val="36"/>
    </w:rPr>
  </w:style>
  <w:style w:type="paragraph" w:styleId="3">
    <w:name w:val="heading 3"/>
    <w:basedOn w:val="a"/>
    <w:next w:val="a"/>
    <w:link w:val="30"/>
    <w:uiPriority w:val="9"/>
    <w:unhideWhenUsed/>
    <w:qFormat/>
    <w:rsid w:val="000946BF"/>
    <w:pPr>
      <w:keepNext/>
      <w:spacing w:after="0" w:line="240" w:lineRule="auto"/>
      <w:jc w:val="center"/>
      <w:outlineLvl w:val="2"/>
    </w:pPr>
    <w:rPr>
      <w:rFonts w:ascii="Bookman Old Style" w:eastAsia="Times New Roman" w:hAnsi="Bookman Old Style" w:cs="Times New Roman"/>
      <w:b/>
      <w:sz w:val="24"/>
      <w:szCs w:val="20"/>
      <w:lang w:eastAsia="ru-RU"/>
    </w:rPr>
  </w:style>
  <w:style w:type="paragraph" w:styleId="4">
    <w:name w:val="heading 4"/>
    <w:basedOn w:val="a"/>
    <w:next w:val="a"/>
    <w:link w:val="40"/>
    <w:unhideWhenUsed/>
    <w:qFormat/>
    <w:rsid w:val="000946BF"/>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0"/>
    <w:next w:val="a1"/>
    <w:link w:val="50"/>
    <w:qFormat/>
    <w:rsid w:val="00CE7B67"/>
    <w:pPr>
      <w:tabs>
        <w:tab w:val="num" w:pos="0"/>
      </w:tabs>
      <w:ind w:left="1008" w:hanging="1008"/>
      <w:outlineLvl w:val="4"/>
    </w:pPr>
    <w:rPr>
      <w:rFonts w:ascii="Times New Roman" w:eastAsia="SimSun" w:hAnsi="Times New Roman"/>
      <w:b/>
      <w:bCs/>
      <w:sz w:val="20"/>
      <w:szCs w:val="20"/>
    </w:rPr>
  </w:style>
  <w:style w:type="paragraph" w:styleId="6">
    <w:name w:val="heading 6"/>
    <w:basedOn w:val="a"/>
    <w:next w:val="a"/>
    <w:link w:val="60"/>
    <w:unhideWhenUsed/>
    <w:qFormat/>
    <w:rsid w:val="000946BF"/>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unhideWhenUsed/>
    <w:qFormat/>
    <w:rsid w:val="000946BF"/>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unhideWhenUsed/>
    <w:qFormat/>
    <w:rsid w:val="000946BF"/>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unhideWhenUsed/>
    <w:qFormat/>
    <w:rsid w:val="000946BF"/>
    <w:pPr>
      <w:spacing w:before="240" w:after="60" w:line="240" w:lineRule="auto"/>
      <w:outlineLvl w:val="8"/>
    </w:pPr>
    <w:rPr>
      <w:rFonts w:ascii="Cambria" w:eastAsia="Times New Roman" w:hAnsi="Cambria" w:cs="Times New Roman"/>
      <w:lang w:val="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E7B67"/>
    <w:rPr>
      <w:rFonts w:ascii="Times New Roman" w:eastAsia="SimSun" w:hAnsi="Times New Roman" w:cs="Mangal"/>
      <w:b/>
      <w:bCs/>
      <w:kern w:val="1"/>
      <w:sz w:val="48"/>
      <w:szCs w:val="48"/>
      <w:lang w:eastAsia="ar-SA"/>
    </w:rPr>
  </w:style>
  <w:style w:type="character" w:customStyle="1" w:styleId="20">
    <w:name w:val="Заголовок 2 Знак"/>
    <w:basedOn w:val="a2"/>
    <w:link w:val="2"/>
    <w:rsid w:val="00CE7B67"/>
    <w:rPr>
      <w:rFonts w:ascii="Times New Roman" w:eastAsia="SimSun" w:hAnsi="Times New Roman" w:cs="Mangal"/>
      <w:b/>
      <w:bCs/>
      <w:kern w:val="1"/>
      <w:sz w:val="36"/>
      <w:szCs w:val="36"/>
      <w:lang w:eastAsia="ar-SA"/>
    </w:rPr>
  </w:style>
  <w:style w:type="character" w:customStyle="1" w:styleId="50">
    <w:name w:val="Заголовок 5 Знак"/>
    <w:basedOn w:val="a2"/>
    <w:link w:val="5"/>
    <w:rsid w:val="00CE7B67"/>
    <w:rPr>
      <w:rFonts w:ascii="Times New Roman" w:eastAsia="SimSun" w:hAnsi="Times New Roman" w:cs="Mangal"/>
      <w:b/>
      <w:bCs/>
      <w:kern w:val="1"/>
      <w:sz w:val="20"/>
      <w:szCs w:val="20"/>
      <w:lang w:eastAsia="ar-SA"/>
    </w:rPr>
  </w:style>
  <w:style w:type="numbering" w:customStyle="1" w:styleId="11">
    <w:name w:val="Нет списка1"/>
    <w:next w:val="a4"/>
    <w:semiHidden/>
    <w:unhideWhenUsed/>
    <w:rsid w:val="00CE7B67"/>
  </w:style>
  <w:style w:type="character" w:customStyle="1" w:styleId="WW8Num1z0">
    <w:name w:val="WW8Num1z0"/>
    <w:rsid w:val="00CE7B67"/>
    <w:rPr>
      <w:rFonts w:ascii="Symbol" w:hAnsi="Symbol" w:cs="Times New Roman"/>
    </w:rPr>
  </w:style>
  <w:style w:type="character" w:customStyle="1" w:styleId="WW8Num1z1">
    <w:name w:val="WW8Num1z1"/>
    <w:rsid w:val="00CE7B67"/>
    <w:rPr>
      <w:rFonts w:ascii="Courier New" w:hAnsi="Courier New" w:cs="Courier New"/>
    </w:rPr>
  </w:style>
  <w:style w:type="character" w:customStyle="1" w:styleId="WW8Num1z2">
    <w:name w:val="WW8Num1z2"/>
    <w:rsid w:val="00CE7B67"/>
    <w:rPr>
      <w:rFonts w:ascii="Wingdings" w:hAnsi="Wingdings" w:cs="Wingdings"/>
    </w:rPr>
  </w:style>
  <w:style w:type="character" w:customStyle="1" w:styleId="WW8Num1z3">
    <w:name w:val="WW8Num1z3"/>
    <w:rsid w:val="00CE7B67"/>
    <w:rPr>
      <w:rFonts w:ascii="Symbol" w:hAnsi="Symbol" w:cs="Symbol"/>
    </w:rPr>
  </w:style>
  <w:style w:type="character" w:customStyle="1" w:styleId="WW8Num1z4">
    <w:name w:val="WW8Num1z4"/>
    <w:rsid w:val="00CE7B67"/>
  </w:style>
  <w:style w:type="character" w:customStyle="1" w:styleId="WW8Num1z5">
    <w:name w:val="WW8Num1z5"/>
    <w:rsid w:val="00CE7B67"/>
  </w:style>
  <w:style w:type="character" w:customStyle="1" w:styleId="WW8Num1z6">
    <w:name w:val="WW8Num1z6"/>
    <w:rsid w:val="00CE7B67"/>
  </w:style>
  <w:style w:type="character" w:customStyle="1" w:styleId="WW8Num1z7">
    <w:name w:val="WW8Num1z7"/>
    <w:rsid w:val="00CE7B67"/>
  </w:style>
  <w:style w:type="character" w:customStyle="1" w:styleId="WW8Num1z8">
    <w:name w:val="WW8Num1z8"/>
    <w:rsid w:val="00CE7B67"/>
  </w:style>
  <w:style w:type="character" w:customStyle="1" w:styleId="WW8Num2z0">
    <w:name w:val="WW8Num2z0"/>
    <w:rsid w:val="00CE7B67"/>
    <w:rPr>
      <w:rFonts w:ascii="Symbol" w:hAnsi="Symbol" w:cs="Times New Roman"/>
    </w:rPr>
  </w:style>
  <w:style w:type="character" w:customStyle="1" w:styleId="WW8Num2z1">
    <w:name w:val="WW8Num2z1"/>
    <w:rsid w:val="00CE7B67"/>
    <w:rPr>
      <w:rFonts w:ascii="Courier New" w:hAnsi="Courier New" w:cs="Courier New"/>
    </w:rPr>
  </w:style>
  <w:style w:type="character" w:customStyle="1" w:styleId="WW8Num2z2">
    <w:name w:val="WW8Num2z2"/>
    <w:rsid w:val="00CE7B67"/>
    <w:rPr>
      <w:rFonts w:ascii="Wingdings" w:hAnsi="Wingdings" w:cs="Wingdings"/>
    </w:rPr>
  </w:style>
  <w:style w:type="character" w:customStyle="1" w:styleId="WW8Num2z3">
    <w:name w:val="WW8Num2z3"/>
    <w:rsid w:val="00CE7B67"/>
    <w:rPr>
      <w:rFonts w:ascii="Symbol" w:hAnsi="Symbol" w:cs="Symbol"/>
    </w:rPr>
  </w:style>
  <w:style w:type="character" w:customStyle="1" w:styleId="WW8Num3z0">
    <w:name w:val="WW8Num3z0"/>
    <w:rsid w:val="00CE7B67"/>
    <w:rPr>
      <w:rFonts w:ascii="Symbol" w:hAnsi="Symbol" w:cs="Times New Roman"/>
    </w:rPr>
  </w:style>
  <w:style w:type="character" w:customStyle="1" w:styleId="WW8Num3z1">
    <w:name w:val="WW8Num3z1"/>
    <w:rsid w:val="00CE7B67"/>
    <w:rPr>
      <w:rFonts w:ascii="Courier New" w:hAnsi="Courier New" w:cs="Courier New"/>
    </w:rPr>
  </w:style>
  <w:style w:type="character" w:customStyle="1" w:styleId="WW8Num3z2">
    <w:name w:val="WW8Num3z2"/>
    <w:rsid w:val="00CE7B67"/>
    <w:rPr>
      <w:rFonts w:ascii="Wingdings" w:hAnsi="Wingdings" w:cs="Wingdings"/>
    </w:rPr>
  </w:style>
  <w:style w:type="character" w:customStyle="1" w:styleId="WW8Num3z3">
    <w:name w:val="WW8Num3z3"/>
    <w:rsid w:val="00CE7B67"/>
    <w:rPr>
      <w:rFonts w:ascii="Symbol" w:hAnsi="Symbol" w:cs="Symbol"/>
    </w:rPr>
  </w:style>
  <w:style w:type="character" w:customStyle="1" w:styleId="WW8Num4z0">
    <w:name w:val="WW8Num4z0"/>
    <w:rsid w:val="00CE7B67"/>
    <w:rPr>
      <w:rFonts w:ascii="Symbol" w:eastAsia="Times New Roman" w:hAnsi="Symbol" w:cs="Times New Roman"/>
      <w:bCs/>
      <w:color w:val="000000"/>
      <w:sz w:val="27"/>
    </w:rPr>
  </w:style>
  <w:style w:type="character" w:customStyle="1" w:styleId="WW8Num4z1">
    <w:name w:val="WW8Num4z1"/>
    <w:rsid w:val="00CE7B67"/>
    <w:rPr>
      <w:rFonts w:ascii="Courier New" w:hAnsi="Courier New" w:cs="Courier New"/>
    </w:rPr>
  </w:style>
  <w:style w:type="character" w:customStyle="1" w:styleId="WW8Num4z2">
    <w:name w:val="WW8Num4z2"/>
    <w:rsid w:val="00CE7B67"/>
    <w:rPr>
      <w:rFonts w:ascii="Wingdings" w:hAnsi="Wingdings" w:cs="Wingdings"/>
    </w:rPr>
  </w:style>
  <w:style w:type="character" w:customStyle="1" w:styleId="WW8Num4z3">
    <w:name w:val="WW8Num4z3"/>
    <w:rsid w:val="00CE7B67"/>
    <w:rPr>
      <w:rFonts w:ascii="Symbol" w:hAnsi="Symbol" w:cs="Symbol"/>
    </w:rPr>
  </w:style>
  <w:style w:type="character" w:customStyle="1" w:styleId="WW8Num4z4">
    <w:name w:val="WW8Num4z4"/>
    <w:rsid w:val="00CE7B67"/>
  </w:style>
  <w:style w:type="character" w:customStyle="1" w:styleId="WW8Num4z5">
    <w:name w:val="WW8Num4z5"/>
    <w:rsid w:val="00CE7B67"/>
  </w:style>
  <w:style w:type="character" w:customStyle="1" w:styleId="WW8Num4z6">
    <w:name w:val="WW8Num4z6"/>
    <w:rsid w:val="00CE7B67"/>
  </w:style>
  <w:style w:type="character" w:customStyle="1" w:styleId="WW8Num4z7">
    <w:name w:val="WW8Num4z7"/>
    <w:rsid w:val="00CE7B67"/>
  </w:style>
  <w:style w:type="character" w:customStyle="1" w:styleId="WW8Num4z8">
    <w:name w:val="WW8Num4z8"/>
    <w:rsid w:val="00CE7B67"/>
  </w:style>
  <w:style w:type="character" w:customStyle="1" w:styleId="WW8Num5z0">
    <w:name w:val="WW8Num5z0"/>
    <w:rsid w:val="00CE7B67"/>
    <w:rPr>
      <w:rFonts w:ascii="Symbol" w:hAnsi="Symbol" w:cs="Times New Roman"/>
    </w:rPr>
  </w:style>
  <w:style w:type="character" w:customStyle="1" w:styleId="WW8Num5z1">
    <w:name w:val="WW8Num5z1"/>
    <w:rsid w:val="00CE7B67"/>
    <w:rPr>
      <w:rFonts w:ascii="Courier New" w:hAnsi="Courier New" w:cs="Courier New"/>
    </w:rPr>
  </w:style>
  <w:style w:type="character" w:customStyle="1" w:styleId="WW8Num5z2">
    <w:name w:val="WW8Num5z2"/>
    <w:rsid w:val="00CE7B67"/>
    <w:rPr>
      <w:rFonts w:ascii="Wingdings" w:hAnsi="Wingdings" w:cs="Wingdings"/>
    </w:rPr>
  </w:style>
  <w:style w:type="character" w:customStyle="1" w:styleId="WW8Num5z3">
    <w:name w:val="WW8Num5z3"/>
    <w:rsid w:val="00CE7B67"/>
    <w:rPr>
      <w:rFonts w:ascii="Symbol" w:hAnsi="Symbol" w:cs="Symbol"/>
    </w:rPr>
  </w:style>
  <w:style w:type="character" w:customStyle="1" w:styleId="WW8Num6z0">
    <w:name w:val="WW8Num6z0"/>
    <w:rsid w:val="00CE7B67"/>
    <w:rPr>
      <w:rFonts w:ascii="Symbol" w:hAnsi="Symbol" w:cs="Times New Roman"/>
    </w:rPr>
  </w:style>
  <w:style w:type="character" w:customStyle="1" w:styleId="WW8Num6z1">
    <w:name w:val="WW8Num6z1"/>
    <w:rsid w:val="00CE7B67"/>
    <w:rPr>
      <w:rFonts w:ascii="Courier New" w:hAnsi="Courier New" w:cs="Courier New"/>
    </w:rPr>
  </w:style>
  <w:style w:type="character" w:customStyle="1" w:styleId="WW8Num6z2">
    <w:name w:val="WW8Num6z2"/>
    <w:rsid w:val="00CE7B67"/>
    <w:rPr>
      <w:rFonts w:ascii="Wingdings" w:hAnsi="Wingdings" w:cs="Wingdings"/>
    </w:rPr>
  </w:style>
  <w:style w:type="character" w:customStyle="1" w:styleId="WW8Num6z3">
    <w:name w:val="WW8Num6z3"/>
    <w:rsid w:val="00CE7B67"/>
    <w:rPr>
      <w:rFonts w:ascii="Symbol" w:hAnsi="Symbol" w:cs="Symbol"/>
    </w:rPr>
  </w:style>
  <w:style w:type="character" w:customStyle="1" w:styleId="WW8Num6z4">
    <w:name w:val="WW8Num6z4"/>
    <w:rsid w:val="00CE7B67"/>
  </w:style>
  <w:style w:type="character" w:customStyle="1" w:styleId="WW8Num6z5">
    <w:name w:val="WW8Num6z5"/>
    <w:rsid w:val="00CE7B67"/>
  </w:style>
  <w:style w:type="character" w:customStyle="1" w:styleId="WW8Num6z6">
    <w:name w:val="WW8Num6z6"/>
    <w:rsid w:val="00CE7B67"/>
  </w:style>
  <w:style w:type="character" w:customStyle="1" w:styleId="WW8Num6z7">
    <w:name w:val="WW8Num6z7"/>
    <w:rsid w:val="00CE7B67"/>
  </w:style>
  <w:style w:type="character" w:customStyle="1" w:styleId="WW8Num6z8">
    <w:name w:val="WW8Num6z8"/>
    <w:rsid w:val="00CE7B67"/>
  </w:style>
  <w:style w:type="character" w:customStyle="1" w:styleId="WW8Num7z0">
    <w:name w:val="WW8Num7z0"/>
    <w:rsid w:val="00CE7B67"/>
  </w:style>
  <w:style w:type="character" w:customStyle="1" w:styleId="WW8Num7z1">
    <w:name w:val="WW8Num7z1"/>
    <w:rsid w:val="00CE7B67"/>
  </w:style>
  <w:style w:type="character" w:customStyle="1" w:styleId="WW8Num7z2">
    <w:name w:val="WW8Num7z2"/>
    <w:rsid w:val="00CE7B67"/>
  </w:style>
  <w:style w:type="character" w:customStyle="1" w:styleId="WW8Num7z3">
    <w:name w:val="WW8Num7z3"/>
    <w:rsid w:val="00CE7B67"/>
  </w:style>
  <w:style w:type="character" w:customStyle="1" w:styleId="WW8Num7z4">
    <w:name w:val="WW8Num7z4"/>
    <w:rsid w:val="00CE7B67"/>
  </w:style>
  <w:style w:type="character" w:customStyle="1" w:styleId="WW8Num7z5">
    <w:name w:val="WW8Num7z5"/>
    <w:rsid w:val="00CE7B67"/>
  </w:style>
  <w:style w:type="character" w:customStyle="1" w:styleId="WW8Num7z6">
    <w:name w:val="WW8Num7z6"/>
    <w:rsid w:val="00CE7B67"/>
  </w:style>
  <w:style w:type="character" w:customStyle="1" w:styleId="WW8Num7z7">
    <w:name w:val="WW8Num7z7"/>
    <w:rsid w:val="00CE7B67"/>
  </w:style>
  <w:style w:type="character" w:customStyle="1" w:styleId="WW8Num7z8">
    <w:name w:val="WW8Num7z8"/>
    <w:rsid w:val="00CE7B67"/>
  </w:style>
  <w:style w:type="character" w:customStyle="1" w:styleId="WW8Num8z0">
    <w:name w:val="WW8Num8z0"/>
    <w:rsid w:val="00CE7B67"/>
    <w:rPr>
      <w:rFonts w:ascii="Times New Roman" w:eastAsia="Calibri" w:hAnsi="Times New Roman" w:cs="Times New Roman"/>
      <w:b/>
      <w:bCs/>
      <w:sz w:val="24"/>
      <w:szCs w:val="24"/>
    </w:rPr>
  </w:style>
  <w:style w:type="character" w:customStyle="1" w:styleId="WW8Num8z1">
    <w:name w:val="WW8Num8z1"/>
    <w:rsid w:val="00CE7B67"/>
  </w:style>
  <w:style w:type="character" w:customStyle="1" w:styleId="WW8Num8z2">
    <w:name w:val="WW8Num8z2"/>
    <w:rsid w:val="00CE7B67"/>
  </w:style>
  <w:style w:type="character" w:customStyle="1" w:styleId="WW8Num8z3">
    <w:name w:val="WW8Num8z3"/>
    <w:rsid w:val="00CE7B67"/>
  </w:style>
  <w:style w:type="character" w:customStyle="1" w:styleId="WW8Num8z4">
    <w:name w:val="WW8Num8z4"/>
    <w:rsid w:val="00CE7B67"/>
  </w:style>
  <w:style w:type="character" w:customStyle="1" w:styleId="WW8Num8z5">
    <w:name w:val="WW8Num8z5"/>
    <w:rsid w:val="00CE7B67"/>
  </w:style>
  <w:style w:type="character" w:customStyle="1" w:styleId="WW8Num8z6">
    <w:name w:val="WW8Num8z6"/>
    <w:rsid w:val="00CE7B67"/>
  </w:style>
  <w:style w:type="character" w:customStyle="1" w:styleId="WW8Num8z7">
    <w:name w:val="WW8Num8z7"/>
    <w:rsid w:val="00CE7B67"/>
  </w:style>
  <w:style w:type="character" w:customStyle="1" w:styleId="WW8Num8z8">
    <w:name w:val="WW8Num8z8"/>
    <w:rsid w:val="00CE7B67"/>
  </w:style>
  <w:style w:type="character" w:customStyle="1" w:styleId="WW8Num9z0">
    <w:name w:val="WW8Num9z0"/>
    <w:rsid w:val="00CE7B67"/>
  </w:style>
  <w:style w:type="character" w:customStyle="1" w:styleId="WW8Num9z1">
    <w:name w:val="WW8Num9z1"/>
    <w:rsid w:val="00CE7B67"/>
  </w:style>
  <w:style w:type="character" w:customStyle="1" w:styleId="WW8Num9z2">
    <w:name w:val="WW8Num9z2"/>
    <w:rsid w:val="00CE7B67"/>
  </w:style>
  <w:style w:type="character" w:customStyle="1" w:styleId="WW8Num9z3">
    <w:name w:val="WW8Num9z3"/>
    <w:rsid w:val="00CE7B67"/>
  </w:style>
  <w:style w:type="character" w:customStyle="1" w:styleId="WW8Num9z4">
    <w:name w:val="WW8Num9z4"/>
    <w:rsid w:val="00CE7B67"/>
  </w:style>
  <w:style w:type="character" w:customStyle="1" w:styleId="WW8Num9z5">
    <w:name w:val="WW8Num9z5"/>
    <w:rsid w:val="00CE7B67"/>
  </w:style>
  <w:style w:type="character" w:customStyle="1" w:styleId="WW8Num9z6">
    <w:name w:val="WW8Num9z6"/>
    <w:rsid w:val="00CE7B67"/>
  </w:style>
  <w:style w:type="character" w:customStyle="1" w:styleId="WW8Num9z7">
    <w:name w:val="WW8Num9z7"/>
    <w:rsid w:val="00CE7B67"/>
  </w:style>
  <w:style w:type="character" w:customStyle="1" w:styleId="WW8Num9z8">
    <w:name w:val="WW8Num9z8"/>
    <w:rsid w:val="00CE7B67"/>
  </w:style>
  <w:style w:type="character" w:customStyle="1" w:styleId="WW8Num10z0">
    <w:name w:val="WW8Num10z0"/>
    <w:rsid w:val="00CE7B67"/>
  </w:style>
  <w:style w:type="character" w:customStyle="1" w:styleId="WW8Num10z1">
    <w:name w:val="WW8Num10z1"/>
    <w:rsid w:val="00CE7B67"/>
  </w:style>
  <w:style w:type="character" w:customStyle="1" w:styleId="WW8Num10z2">
    <w:name w:val="WW8Num10z2"/>
    <w:rsid w:val="00CE7B67"/>
  </w:style>
  <w:style w:type="character" w:customStyle="1" w:styleId="WW8Num10z3">
    <w:name w:val="WW8Num10z3"/>
    <w:rsid w:val="00CE7B67"/>
  </w:style>
  <w:style w:type="character" w:customStyle="1" w:styleId="WW8Num10z4">
    <w:name w:val="WW8Num10z4"/>
    <w:rsid w:val="00CE7B67"/>
  </w:style>
  <w:style w:type="character" w:customStyle="1" w:styleId="WW8Num10z5">
    <w:name w:val="WW8Num10z5"/>
    <w:rsid w:val="00CE7B67"/>
  </w:style>
  <w:style w:type="character" w:customStyle="1" w:styleId="WW8Num10z6">
    <w:name w:val="WW8Num10z6"/>
    <w:rsid w:val="00CE7B67"/>
  </w:style>
  <w:style w:type="character" w:customStyle="1" w:styleId="WW8Num10z7">
    <w:name w:val="WW8Num10z7"/>
    <w:rsid w:val="00CE7B67"/>
  </w:style>
  <w:style w:type="character" w:customStyle="1" w:styleId="WW8Num10z8">
    <w:name w:val="WW8Num10z8"/>
    <w:rsid w:val="00CE7B67"/>
  </w:style>
  <w:style w:type="character" w:customStyle="1" w:styleId="WW8Num11z0">
    <w:name w:val="WW8Num11z0"/>
    <w:rsid w:val="00CE7B67"/>
    <w:rPr>
      <w:rFonts w:cs="Times New Roman"/>
    </w:rPr>
  </w:style>
  <w:style w:type="character" w:customStyle="1" w:styleId="WW8Num11z1">
    <w:name w:val="WW8Num11z1"/>
    <w:rsid w:val="00CE7B67"/>
  </w:style>
  <w:style w:type="character" w:customStyle="1" w:styleId="WW8Num11z2">
    <w:name w:val="WW8Num11z2"/>
    <w:rsid w:val="00CE7B67"/>
  </w:style>
  <w:style w:type="character" w:customStyle="1" w:styleId="WW8Num11z3">
    <w:name w:val="WW8Num11z3"/>
    <w:rsid w:val="00CE7B67"/>
  </w:style>
  <w:style w:type="character" w:customStyle="1" w:styleId="WW8Num11z4">
    <w:name w:val="WW8Num11z4"/>
    <w:rsid w:val="00CE7B67"/>
  </w:style>
  <w:style w:type="character" w:customStyle="1" w:styleId="WW8Num11z5">
    <w:name w:val="WW8Num11z5"/>
    <w:rsid w:val="00CE7B67"/>
  </w:style>
  <w:style w:type="character" w:customStyle="1" w:styleId="WW8Num11z6">
    <w:name w:val="WW8Num11z6"/>
    <w:rsid w:val="00CE7B67"/>
  </w:style>
  <w:style w:type="character" w:customStyle="1" w:styleId="WW8Num11z7">
    <w:name w:val="WW8Num11z7"/>
    <w:rsid w:val="00CE7B67"/>
  </w:style>
  <w:style w:type="character" w:customStyle="1" w:styleId="WW8Num11z8">
    <w:name w:val="WW8Num11z8"/>
    <w:rsid w:val="00CE7B67"/>
  </w:style>
  <w:style w:type="character" w:customStyle="1" w:styleId="WW8Num12z0">
    <w:name w:val="WW8Num12z0"/>
    <w:rsid w:val="00CE7B67"/>
    <w:rPr>
      <w:rFonts w:ascii="Symbol" w:hAnsi="Symbol" w:cs="Times New Roman"/>
    </w:rPr>
  </w:style>
  <w:style w:type="character" w:customStyle="1" w:styleId="WW8Num12z1">
    <w:name w:val="WW8Num12z1"/>
    <w:rsid w:val="00CE7B67"/>
    <w:rPr>
      <w:rFonts w:ascii="Courier New" w:hAnsi="Courier New" w:cs="Courier New"/>
    </w:rPr>
  </w:style>
  <w:style w:type="character" w:customStyle="1" w:styleId="WW8Num12z2">
    <w:name w:val="WW8Num12z2"/>
    <w:rsid w:val="00CE7B67"/>
    <w:rPr>
      <w:rFonts w:ascii="Wingdings" w:hAnsi="Wingdings" w:cs="Wingdings"/>
    </w:rPr>
  </w:style>
  <w:style w:type="character" w:customStyle="1" w:styleId="WW8Num12z3">
    <w:name w:val="WW8Num12z3"/>
    <w:rsid w:val="00CE7B67"/>
    <w:rPr>
      <w:rFonts w:ascii="Symbol" w:hAnsi="Symbol" w:cs="Symbol"/>
    </w:rPr>
  </w:style>
  <w:style w:type="character" w:customStyle="1" w:styleId="WW8Num13z0">
    <w:name w:val="WW8Num13z0"/>
    <w:rsid w:val="00CE7B67"/>
    <w:rPr>
      <w:rFonts w:cs="Times New Roman"/>
    </w:rPr>
  </w:style>
  <w:style w:type="character" w:customStyle="1" w:styleId="WW8Num13z1">
    <w:name w:val="WW8Num13z1"/>
    <w:rsid w:val="00CE7B67"/>
  </w:style>
  <w:style w:type="character" w:customStyle="1" w:styleId="WW8Num13z2">
    <w:name w:val="WW8Num13z2"/>
    <w:rsid w:val="00CE7B67"/>
  </w:style>
  <w:style w:type="character" w:customStyle="1" w:styleId="WW8Num13z3">
    <w:name w:val="WW8Num13z3"/>
    <w:rsid w:val="00CE7B67"/>
  </w:style>
  <w:style w:type="character" w:customStyle="1" w:styleId="WW8Num13z4">
    <w:name w:val="WW8Num13z4"/>
    <w:rsid w:val="00CE7B67"/>
  </w:style>
  <w:style w:type="character" w:customStyle="1" w:styleId="WW8Num13z5">
    <w:name w:val="WW8Num13z5"/>
    <w:rsid w:val="00CE7B67"/>
  </w:style>
  <w:style w:type="character" w:customStyle="1" w:styleId="WW8Num13z6">
    <w:name w:val="WW8Num13z6"/>
    <w:rsid w:val="00CE7B67"/>
  </w:style>
  <w:style w:type="character" w:customStyle="1" w:styleId="WW8Num13z7">
    <w:name w:val="WW8Num13z7"/>
    <w:rsid w:val="00CE7B67"/>
  </w:style>
  <w:style w:type="character" w:customStyle="1" w:styleId="WW8Num13z8">
    <w:name w:val="WW8Num13z8"/>
    <w:rsid w:val="00CE7B67"/>
  </w:style>
  <w:style w:type="character" w:customStyle="1" w:styleId="WW8Num14z0">
    <w:name w:val="WW8Num14z0"/>
    <w:rsid w:val="00CE7B67"/>
    <w:rPr>
      <w:rFonts w:ascii="Symbol" w:hAnsi="Symbol" w:cs="Times New Roman"/>
    </w:rPr>
  </w:style>
  <w:style w:type="character" w:customStyle="1" w:styleId="WW8Num14z1">
    <w:name w:val="WW8Num14z1"/>
    <w:rsid w:val="00CE7B67"/>
    <w:rPr>
      <w:rFonts w:ascii="Courier New" w:hAnsi="Courier New" w:cs="Courier New"/>
    </w:rPr>
  </w:style>
  <w:style w:type="character" w:customStyle="1" w:styleId="WW8Num14z2">
    <w:name w:val="WW8Num14z2"/>
    <w:rsid w:val="00CE7B67"/>
    <w:rPr>
      <w:rFonts w:ascii="Wingdings" w:hAnsi="Wingdings" w:cs="Wingdings"/>
    </w:rPr>
  </w:style>
  <w:style w:type="character" w:customStyle="1" w:styleId="WW8Num14z3">
    <w:name w:val="WW8Num14z3"/>
    <w:rsid w:val="00CE7B67"/>
    <w:rPr>
      <w:rFonts w:ascii="Symbol" w:hAnsi="Symbol" w:cs="Symbol"/>
    </w:rPr>
  </w:style>
  <w:style w:type="character" w:customStyle="1" w:styleId="WW8Num14z4">
    <w:name w:val="WW8Num14z4"/>
    <w:rsid w:val="00CE7B67"/>
  </w:style>
  <w:style w:type="character" w:customStyle="1" w:styleId="WW8Num14z5">
    <w:name w:val="WW8Num14z5"/>
    <w:rsid w:val="00CE7B67"/>
  </w:style>
  <w:style w:type="character" w:customStyle="1" w:styleId="WW8Num14z6">
    <w:name w:val="WW8Num14z6"/>
    <w:rsid w:val="00CE7B67"/>
  </w:style>
  <w:style w:type="character" w:customStyle="1" w:styleId="WW8Num14z7">
    <w:name w:val="WW8Num14z7"/>
    <w:rsid w:val="00CE7B67"/>
  </w:style>
  <w:style w:type="character" w:customStyle="1" w:styleId="WW8Num14z8">
    <w:name w:val="WW8Num14z8"/>
    <w:rsid w:val="00CE7B67"/>
  </w:style>
  <w:style w:type="character" w:customStyle="1" w:styleId="WW8Num15z0">
    <w:name w:val="WW8Num15z0"/>
    <w:rsid w:val="00CE7B67"/>
    <w:rPr>
      <w:rFonts w:ascii="Symbol" w:hAnsi="Symbol" w:cs="Times New Roman"/>
    </w:rPr>
  </w:style>
  <w:style w:type="character" w:customStyle="1" w:styleId="WW8Num15z1">
    <w:name w:val="WW8Num15z1"/>
    <w:rsid w:val="00CE7B67"/>
    <w:rPr>
      <w:rFonts w:ascii="Courier New" w:hAnsi="Courier New" w:cs="Courier New"/>
    </w:rPr>
  </w:style>
  <w:style w:type="character" w:customStyle="1" w:styleId="WW8Num15z2">
    <w:name w:val="WW8Num15z2"/>
    <w:rsid w:val="00CE7B67"/>
    <w:rPr>
      <w:rFonts w:ascii="Wingdings" w:hAnsi="Wingdings" w:cs="Wingdings"/>
    </w:rPr>
  </w:style>
  <w:style w:type="character" w:customStyle="1" w:styleId="WW8Num15z3">
    <w:name w:val="WW8Num15z3"/>
    <w:rsid w:val="00CE7B67"/>
    <w:rPr>
      <w:rFonts w:ascii="Symbol" w:hAnsi="Symbol" w:cs="Symbol"/>
    </w:rPr>
  </w:style>
  <w:style w:type="character" w:customStyle="1" w:styleId="WW8Num15z4">
    <w:name w:val="WW8Num15z4"/>
    <w:rsid w:val="00CE7B67"/>
  </w:style>
  <w:style w:type="character" w:customStyle="1" w:styleId="WW8Num15z5">
    <w:name w:val="WW8Num15z5"/>
    <w:rsid w:val="00CE7B67"/>
  </w:style>
  <w:style w:type="character" w:customStyle="1" w:styleId="WW8Num15z6">
    <w:name w:val="WW8Num15z6"/>
    <w:rsid w:val="00CE7B67"/>
  </w:style>
  <w:style w:type="character" w:customStyle="1" w:styleId="WW8Num15z7">
    <w:name w:val="WW8Num15z7"/>
    <w:rsid w:val="00CE7B67"/>
  </w:style>
  <w:style w:type="character" w:customStyle="1" w:styleId="WW8Num15z8">
    <w:name w:val="WW8Num15z8"/>
    <w:rsid w:val="00CE7B67"/>
  </w:style>
  <w:style w:type="character" w:customStyle="1" w:styleId="WW8Num16z0">
    <w:name w:val="WW8Num16z0"/>
    <w:rsid w:val="00CE7B67"/>
  </w:style>
  <w:style w:type="character" w:customStyle="1" w:styleId="WW8Num16z1">
    <w:name w:val="WW8Num16z1"/>
    <w:rsid w:val="00CE7B67"/>
  </w:style>
  <w:style w:type="character" w:customStyle="1" w:styleId="WW8Num16z2">
    <w:name w:val="WW8Num16z2"/>
    <w:rsid w:val="00CE7B67"/>
  </w:style>
  <w:style w:type="character" w:customStyle="1" w:styleId="WW8Num16z3">
    <w:name w:val="WW8Num16z3"/>
    <w:rsid w:val="00CE7B67"/>
  </w:style>
  <w:style w:type="character" w:customStyle="1" w:styleId="WW8Num16z4">
    <w:name w:val="WW8Num16z4"/>
    <w:rsid w:val="00CE7B67"/>
  </w:style>
  <w:style w:type="character" w:customStyle="1" w:styleId="WW8Num16z5">
    <w:name w:val="WW8Num16z5"/>
    <w:rsid w:val="00CE7B67"/>
  </w:style>
  <w:style w:type="character" w:customStyle="1" w:styleId="WW8Num16z6">
    <w:name w:val="WW8Num16z6"/>
    <w:rsid w:val="00CE7B67"/>
  </w:style>
  <w:style w:type="character" w:customStyle="1" w:styleId="WW8Num16z7">
    <w:name w:val="WW8Num16z7"/>
    <w:rsid w:val="00CE7B67"/>
  </w:style>
  <w:style w:type="character" w:customStyle="1" w:styleId="WW8Num16z8">
    <w:name w:val="WW8Num16z8"/>
    <w:rsid w:val="00CE7B67"/>
  </w:style>
  <w:style w:type="character" w:customStyle="1" w:styleId="WW8Num17z0">
    <w:name w:val="WW8Num17z0"/>
    <w:rsid w:val="00CE7B67"/>
  </w:style>
  <w:style w:type="character" w:customStyle="1" w:styleId="WW8Num17z1">
    <w:name w:val="WW8Num17z1"/>
    <w:rsid w:val="00CE7B67"/>
  </w:style>
  <w:style w:type="character" w:customStyle="1" w:styleId="WW8Num17z2">
    <w:name w:val="WW8Num17z2"/>
    <w:rsid w:val="00CE7B67"/>
  </w:style>
  <w:style w:type="character" w:customStyle="1" w:styleId="WW8Num17z3">
    <w:name w:val="WW8Num17z3"/>
    <w:rsid w:val="00CE7B67"/>
  </w:style>
  <w:style w:type="character" w:customStyle="1" w:styleId="WW8Num17z4">
    <w:name w:val="WW8Num17z4"/>
    <w:rsid w:val="00CE7B67"/>
  </w:style>
  <w:style w:type="character" w:customStyle="1" w:styleId="WW8Num17z5">
    <w:name w:val="WW8Num17z5"/>
    <w:rsid w:val="00CE7B67"/>
  </w:style>
  <w:style w:type="character" w:customStyle="1" w:styleId="WW8Num17z6">
    <w:name w:val="WW8Num17z6"/>
    <w:rsid w:val="00CE7B67"/>
  </w:style>
  <w:style w:type="character" w:customStyle="1" w:styleId="WW8Num17z7">
    <w:name w:val="WW8Num17z7"/>
    <w:rsid w:val="00CE7B67"/>
  </w:style>
  <w:style w:type="character" w:customStyle="1" w:styleId="WW8Num17z8">
    <w:name w:val="WW8Num17z8"/>
    <w:rsid w:val="00CE7B67"/>
  </w:style>
  <w:style w:type="character" w:customStyle="1" w:styleId="WW8Num18z0">
    <w:name w:val="WW8Num18z0"/>
    <w:rsid w:val="00CE7B67"/>
  </w:style>
  <w:style w:type="character" w:customStyle="1" w:styleId="WW8Num18z1">
    <w:name w:val="WW8Num18z1"/>
    <w:rsid w:val="00CE7B67"/>
  </w:style>
  <w:style w:type="character" w:customStyle="1" w:styleId="WW8Num18z2">
    <w:name w:val="WW8Num18z2"/>
    <w:rsid w:val="00CE7B67"/>
  </w:style>
  <w:style w:type="character" w:customStyle="1" w:styleId="WW8Num18z3">
    <w:name w:val="WW8Num18z3"/>
    <w:rsid w:val="00CE7B67"/>
  </w:style>
  <w:style w:type="character" w:customStyle="1" w:styleId="WW8Num18z4">
    <w:name w:val="WW8Num18z4"/>
    <w:rsid w:val="00CE7B67"/>
  </w:style>
  <w:style w:type="character" w:customStyle="1" w:styleId="WW8Num18z5">
    <w:name w:val="WW8Num18z5"/>
    <w:rsid w:val="00CE7B67"/>
  </w:style>
  <w:style w:type="character" w:customStyle="1" w:styleId="WW8Num18z6">
    <w:name w:val="WW8Num18z6"/>
    <w:rsid w:val="00CE7B67"/>
  </w:style>
  <w:style w:type="character" w:customStyle="1" w:styleId="WW8Num18z7">
    <w:name w:val="WW8Num18z7"/>
    <w:rsid w:val="00CE7B67"/>
  </w:style>
  <w:style w:type="character" w:customStyle="1" w:styleId="WW8Num18z8">
    <w:name w:val="WW8Num18z8"/>
    <w:rsid w:val="00CE7B67"/>
  </w:style>
  <w:style w:type="character" w:customStyle="1" w:styleId="WW8Num19z0">
    <w:name w:val="WW8Num19z0"/>
    <w:rsid w:val="00CE7B67"/>
    <w:rPr>
      <w:rFonts w:cs="Times New Roman"/>
    </w:rPr>
  </w:style>
  <w:style w:type="character" w:customStyle="1" w:styleId="WW8Num19z1">
    <w:name w:val="WW8Num19z1"/>
    <w:rsid w:val="00CE7B67"/>
  </w:style>
  <w:style w:type="character" w:customStyle="1" w:styleId="WW8Num19z2">
    <w:name w:val="WW8Num19z2"/>
    <w:rsid w:val="00CE7B67"/>
  </w:style>
  <w:style w:type="character" w:customStyle="1" w:styleId="WW8Num19z3">
    <w:name w:val="WW8Num19z3"/>
    <w:rsid w:val="00CE7B67"/>
  </w:style>
  <w:style w:type="character" w:customStyle="1" w:styleId="WW8Num19z4">
    <w:name w:val="WW8Num19z4"/>
    <w:rsid w:val="00CE7B67"/>
  </w:style>
  <w:style w:type="character" w:customStyle="1" w:styleId="WW8Num19z5">
    <w:name w:val="WW8Num19z5"/>
    <w:rsid w:val="00CE7B67"/>
  </w:style>
  <w:style w:type="character" w:customStyle="1" w:styleId="WW8Num19z6">
    <w:name w:val="WW8Num19z6"/>
    <w:rsid w:val="00CE7B67"/>
  </w:style>
  <w:style w:type="character" w:customStyle="1" w:styleId="WW8Num19z7">
    <w:name w:val="WW8Num19z7"/>
    <w:rsid w:val="00CE7B67"/>
  </w:style>
  <w:style w:type="character" w:customStyle="1" w:styleId="WW8Num19z8">
    <w:name w:val="WW8Num19z8"/>
    <w:rsid w:val="00CE7B67"/>
  </w:style>
  <w:style w:type="character" w:customStyle="1" w:styleId="WW8Num20z0">
    <w:name w:val="WW8Num20z0"/>
    <w:rsid w:val="00CE7B67"/>
  </w:style>
  <w:style w:type="character" w:customStyle="1" w:styleId="WW8Num20z1">
    <w:name w:val="WW8Num20z1"/>
    <w:rsid w:val="00CE7B67"/>
  </w:style>
  <w:style w:type="character" w:customStyle="1" w:styleId="WW8Num20z2">
    <w:name w:val="WW8Num20z2"/>
    <w:rsid w:val="00CE7B67"/>
  </w:style>
  <w:style w:type="character" w:customStyle="1" w:styleId="WW8Num20z3">
    <w:name w:val="WW8Num20z3"/>
    <w:rsid w:val="00CE7B67"/>
  </w:style>
  <w:style w:type="character" w:customStyle="1" w:styleId="WW8Num20z4">
    <w:name w:val="WW8Num20z4"/>
    <w:rsid w:val="00CE7B67"/>
  </w:style>
  <w:style w:type="character" w:customStyle="1" w:styleId="WW8Num20z5">
    <w:name w:val="WW8Num20z5"/>
    <w:rsid w:val="00CE7B67"/>
  </w:style>
  <w:style w:type="character" w:customStyle="1" w:styleId="WW8Num20z6">
    <w:name w:val="WW8Num20z6"/>
    <w:rsid w:val="00CE7B67"/>
  </w:style>
  <w:style w:type="character" w:customStyle="1" w:styleId="WW8Num20z7">
    <w:name w:val="WW8Num20z7"/>
    <w:rsid w:val="00CE7B67"/>
  </w:style>
  <w:style w:type="character" w:customStyle="1" w:styleId="WW8Num20z8">
    <w:name w:val="WW8Num20z8"/>
    <w:rsid w:val="00CE7B67"/>
  </w:style>
  <w:style w:type="character" w:customStyle="1" w:styleId="WW8Num21z0">
    <w:name w:val="WW8Num21z0"/>
    <w:rsid w:val="00CE7B67"/>
    <w:rPr>
      <w:rFonts w:ascii="Symbol" w:hAnsi="Symbol" w:cs="Symbol"/>
      <w:sz w:val="20"/>
    </w:rPr>
  </w:style>
  <w:style w:type="character" w:customStyle="1" w:styleId="WW8Num21z1">
    <w:name w:val="WW8Num21z1"/>
    <w:rsid w:val="00CE7B67"/>
    <w:rPr>
      <w:rFonts w:ascii="Courier New" w:hAnsi="Courier New" w:cs="Courier New"/>
    </w:rPr>
  </w:style>
  <w:style w:type="character" w:customStyle="1" w:styleId="WW8Num21z2">
    <w:name w:val="WW8Num21z2"/>
    <w:rsid w:val="00CE7B67"/>
    <w:rPr>
      <w:rFonts w:ascii="Wingdings" w:hAnsi="Wingdings" w:cs="Wingdings"/>
    </w:rPr>
  </w:style>
  <w:style w:type="character" w:customStyle="1" w:styleId="WW8Num21z3">
    <w:name w:val="WW8Num21z3"/>
    <w:rsid w:val="00CE7B67"/>
    <w:rPr>
      <w:rFonts w:ascii="Symbol" w:hAnsi="Symbol" w:cs="Symbol"/>
    </w:rPr>
  </w:style>
  <w:style w:type="character" w:customStyle="1" w:styleId="WW8Num22z0">
    <w:name w:val="WW8Num22z0"/>
    <w:rsid w:val="00CE7B67"/>
    <w:rPr>
      <w:rFonts w:ascii="Symbol" w:hAnsi="Symbol" w:cs="Symbol"/>
      <w:sz w:val="20"/>
    </w:rPr>
  </w:style>
  <w:style w:type="character" w:customStyle="1" w:styleId="WW8Num22z1">
    <w:name w:val="WW8Num22z1"/>
    <w:rsid w:val="00CE7B67"/>
  </w:style>
  <w:style w:type="character" w:customStyle="1" w:styleId="WW8Num22z2">
    <w:name w:val="WW8Num22z2"/>
    <w:rsid w:val="00CE7B67"/>
  </w:style>
  <w:style w:type="character" w:customStyle="1" w:styleId="WW8Num22z3">
    <w:name w:val="WW8Num22z3"/>
    <w:rsid w:val="00CE7B67"/>
  </w:style>
  <w:style w:type="character" w:customStyle="1" w:styleId="WW8Num22z4">
    <w:name w:val="WW8Num22z4"/>
    <w:rsid w:val="00CE7B67"/>
  </w:style>
  <w:style w:type="character" w:customStyle="1" w:styleId="WW8Num22z5">
    <w:name w:val="WW8Num22z5"/>
    <w:rsid w:val="00CE7B67"/>
  </w:style>
  <w:style w:type="character" w:customStyle="1" w:styleId="WW8Num22z6">
    <w:name w:val="WW8Num22z6"/>
    <w:rsid w:val="00CE7B67"/>
  </w:style>
  <w:style w:type="character" w:customStyle="1" w:styleId="WW8Num22z7">
    <w:name w:val="WW8Num22z7"/>
    <w:rsid w:val="00CE7B67"/>
  </w:style>
  <w:style w:type="character" w:customStyle="1" w:styleId="WW8Num22z8">
    <w:name w:val="WW8Num22z8"/>
    <w:rsid w:val="00CE7B67"/>
  </w:style>
  <w:style w:type="character" w:customStyle="1" w:styleId="WW8Num23z0">
    <w:name w:val="WW8Num23z0"/>
    <w:rsid w:val="00CE7B67"/>
    <w:rPr>
      <w:rFonts w:ascii="Symbol" w:hAnsi="Symbol" w:cs="Times New Roman"/>
    </w:rPr>
  </w:style>
  <w:style w:type="character" w:customStyle="1" w:styleId="WW8Num23z1">
    <w:name w:val="WW8Num23z1"/>
    <w:rsid w:val="00CE7B67"/>
    <w:rPr>
      <w:rFonts w:ascii="Courier New" w:hAnsi="Courier New" w:cs="Courier New"/>
    </w:rPr>
  </w:style>
  <w:style w:type="character" w:customStyle="1" w:styleId="WW8Num23z2">
    <w:name w:val="WW8Num23z2"/>
    <w:rsid w:val="00CE7B67"/>
    <w:rPr>
      <w:rFonts w:ascii="Wingdings" w:hAnsi="Wingdings" w:cs="Wingdings"/>
    </w:rPr>
  </w:style>
  <w:style w:type="character" w:customStyle="1" w:styleId="WW8Num23z3">
    <w:name w:val="WW8Num23z3"/>
    <w:rsid w:val="00CE7B67"/>
    <w:rPr>
      <w:rFonts w:ascii="Symbol" w:hAnsi="Symbol" w:cs="Symbol"/>
    </w:rPr>
  </w:style>
  <w:style w:type="character" w:customStyle="1" w:styleId="WW8Num23z4">
    <w:name w:val="WW8Num23z4"/>
    <w:rsid w:val="00CE7B67"/>
  </w:style>
  <w:style w:type="character" w:customStyle="1" w:styleId="WW8Num23z5">
    <w:name w:val="WW8Num23z5"/>
    <w:rsid w:val="00CE7B67"/>
  </w:style>
  <w:style w:type="character" w:customStyle="1" w:styleId="WW8Num23z6">
    <w:name w:val="WW8Num23z6"/>
    <w:rsid w:val="00CE7B67"/>
  </w:style>
  <w:style w:type="character" w:customStyle="1" w:styleId="WW8Num23z7">
    <w:name w:val="WW8Num23z7"/>
    <w:rsid w:val="00CE7B67"/>
  </w:style>
  <w:style w:type="character" w:customStyle="1" w:styleId="WW8Num23z8">
    <w:name w:val="WW8Num23z8"/>
    <w:rsid w:val="00CE7B67"/>
  </w:style>
  <w:style w:type="character" w:customStyle="1" w:styleId="WW8Num24z0">
    <w:name w:val="WW8Num24z0"/>
    <w:rsid w:val="00CE7B67"/>
    <w:rPr>
      <w:rFonts w:ascii="Symbol" w:hAnsi="Symbol" w:cs="Symbol"/>
      <w:sz w:val="20"/>
    </w:rPr>
  </w:style>
  <w:style w:type="character" w:customStyle="1" w:styleId="WW8Num24z1">
    <w:name w:val="WW8Num24z1"/>
    <w:rsid w:val="00CE7B67"/>
    <w:rPr>
      <w:rFonts w:ascii="Courier New" w:hAnsi="Courier New" w:cs="Courier New"/>
    </w:rPr>
  </w:style>
  <w:style w:type="character" w:customStyle="1" w:styleId="WW8Num24z2">
    <w:name w:val="WW8Num24z2"/>
    <w:rsid w:val="00CE7B67"/>
    <w:rPr>
      <w:rFonts w:ascii="Wingdings" w:hAnsi="Wingdings" w:cs="Wingdings"/>
    </w:rPr>
  </w:style>
  <w:style w:type="character" w:customStyle="1" w:styleId="WW8Num24z3">
    <w:name w:val="WW8Num24z3"/>
    <w:rsid w:val="00CE7B67"/>
    <w:rPr>
      <w:rFonts w:ascii="Symbol" w:hAnsi="Symbol" w:cs="Symbol"/>
    </w:rPr>
  </w:style>
  <w:style w:type="character" w:customStyle="1" w:styleId="WW8Num24z4">
    <w:name w:val="WW8Num24z4"/>
    <w:rsid w:val="00CE7B67"/>
  </w:style>
  <w:style w:type="character" w:customStyle="1" w:styleId="WW8Num24z5">
    <w:name w:val="WW8Num24z5"/>
    <w:rsid w:val="00CE7B67"/>
  </w:style>
  <w:style w:type="character" w:customStyle="1" w:styleId="WW8Num24z6">
    <w:name w:val="WW8Num24z6"/>
    <w:rsid w:val="00CE7B67"/>
  </w:style>
  <w:style w:type="character" w:customStyle="1" w:styleId="WW8Num24z7">
    <w:name w:val="WW8Num24z7"/>
    <w:rsid w:val="00CE7B67"/>
  </w:style>
  <w:style w:type="character" w:customStyle="1" w:styleId="WW8Num24z8">
    <w:name w:val="WW8Num24z8"/>
    <w:rsid w:val="00CE7B67"/>
  </w:style>
  <w:style w:type="character" w:customStyle="1" w:styleId="WW8Num25z0">
    <w:name w:val="WW8Num25z0"/>
    <w:rsid w:val="00CE7B67"/>
    <w:rPr>
      <w:rFonts w:ascii="Symbol" w:hAnsi="Symbol" w:cs="Symbol"/>
      <w:sz w:val="20"/>
    </w:rPr>
  </w:style>
  <w:style w:type="character" w:customStyle="1" w:styleId="WW8Num25z1">
    <w:name w:val="WW8Num25z1"/>
    <w:rsid w:val="00CE7B67"/>
  </w:style>
  <w:style w:type="character" w:customStyle="1" w:styleId="WW8Num25z2">
    <w:name w:val="WW8Num25z2"/>
    <w:rsid w:val="00CE7B67"/>
  </w:style>
  <w:style w:type="character" w:customStyle="1" w:styleId="WW8Num25z3">
    <w:name w:val="WW8Num25z3"/>
    <w:rsid w:val="00CE7B67"/>
  </w:style>
  <w:style w:type="character" w:customStyle="1" w:styleId="WW8Num25z4">
    <w:name w:val="WW8Num25z4"/>
    <w:rsid w:val="00CE7B67"/>
  </w:style>
  <w:style w:type="character" w:customStyle="1" w:styleId="WW8Num25z5">
    <w:name w:val="WW8Num25z5"/>
    <w:rsid w:val="00CE7B67"/>
  </w:style>
  <w:style w:type="character" w:customStyle="1" w:styleId="WW8Num25z6">
    <w:name w:val="WW8Num25z6"/>
    <w:rsid w:val="00CE7B67"/>
  </w:style>
  <w:style w:type="character" w:customStyle="1" w:styleId="WW8Num25z7">
    <w:name w:val="WW8Num25z7"/>
    <w:rsid w:val="00CE7B67"/>
  </w:style>
  <w:style w:type="character" w:customStyle="1" w:styleId="WW8Num25z8">
    <w:name w:val="WW8Num25z8"/>
    <w:rsid w:val="00CE7B67"/>
  </w:style>
  <w:style w:type="character" w:customStyle="1" w:styleId="WW8Num26z0">
    <w:name w:val="WW8Num26z0"/>
    <w:rsid w:val="00CE7B67"/>
  </w:style>
  <w:style w:type="character" w:customStyle="1" w:styleId="WW8Num26z1">
    <w:name w:val="WW8Num26z1"/>
    <w:rsid w:val="00CE7B67"/>
  </w:style>
  <w:style w:type="character" w:customStyle="1" w:styleId="WW8Num26z2">
    <w:name w:val="WW8Num26z2"/>
    <w:rsid w:val="00CE7B67"/>
  </w:style>
  <w:style w:type="character" w:customStyle="1" w:styleId="WW8Num26z3">
    <w:name w:val="WW8Num26z3"/>
    <w:rsid w:val="00CE7B67"/>
  </w:style>
  <w:style w:type="character" w:customStyle="1" w:styleId="WW8Num26z4">
    <w:name w:val="WW8Num26z4"/>
    <w:rsid w:val="00CE7B67"/>
  </w:style>
  <w:style w:type="character" w:customStyle="1" w:styleId="WW8Num26z5">
    <w:name w:val="WW8Num26z5"/>
    <w:rsid w:val="00CE7B67"/>
  </w:style>
  <w:style w:type="character" w:customStyle="1" w:styleId="WW8Num26z6">
    <w:name w:val="WW8Num26z6"/>
    <w:rsid w:val="00CE7B67"/>
  </w:style>
  <w:style w:type="character" w:customStyle="1" w:styleId="WW8Num26z7">
    <w:name w:val="WW8Num26z7"/>
    <w:rsid w:val="00CE7B67"/>
  </w:style>
  <w:style w:type="character" w:customStyle="1" w:styleId="WW8Num26z8">
    <w:name w:val="WW8Num26z8"/>
    <w:rsid w:val="00CE7B67"/>
  </w:style>
  <w:style w:type="character" w:customStyle="1" w:styleId="WW8Num27z0">
    <w:name w:val="WW8Num27z0"/>
    <w:rsid w:val="00CE7B67"/>
  </w:style>
  <w:style w:type="character" w:customStyle="1" w:styleId="WW8Num27z1">
    <w:name w:val="WW8Num27z1"/>
    <w:rsid w:val="00CE7B67"/>
  </w:style>
  <w:style w:type="character" w:customStyle="1" w:styleId="WW8Num27z2">
    <w:name w:val="WW8Num27z2"/>
    <w:rsid w:val="00CE7B67"/>
  </w:style>
  <w:style w:type="character" w:customStyle="1" w:styleId="WW8Num27z3">
    <w:name w:val="WW8Num27z3"/>
    <w:rsid w:val="00CE7B67"/>
  </w:style>
  <w:style w:type="character" w:customStyle="1" w:styleId="WW8Num27z4">
    <w:name w:val="WW8Num27z4"/>
    <w:rsid w:val="00CE7B67"/>
  </w:style>
  <w:style w:type="character" w:customStyle="1" w:styleId="WW8Num27z5">
    <w:name w:val="WW8Num27z5"/>
    <w:rsid w:val="00CE7B67"/>
  </w:style>
  <w:style w:type="character" w:customStyle="1" w:styleId="WW8Num27z6">
    <w:name w:val="WW8Num27z6"/>
    <w:rsid w:val="00CE7B67"/>
  </w:style>
  <w:style w:type="character" w:customStyle="1" w:styleId="WW8Num27z7">
    <w:name w:val="WW8Num27z7"/>
    <w:rsid w:val="00CE7B67"/>
  </w:style>
  <w:style w:type="character" w:customStyle="1" w:styleId="WW8Num27z8">
    <w:name w:val="WW8Num27z8"/>
    <w:rsid w:val="00CE7B67"/>
  </w:style>
  <w:style w:type="character" w:customStyle="1" w:styleId="WW8Num28z0">
    <w:name w:val="WW8Num28z0"/>
    <w:rsid w:val="00CE7B67"/>
  </w:style>
  <w:style w:type="character" w:customStyle="1" w:styleId="WW8Num28z1">
    <w:name w:val="WW8Num28z1"/>
    <w:rsid w:val="00CE7B67"/>
  </w:style>
  <w:style w:type="character" w:customStyle="1" w:styleId="WW8Num28z2">
    <w:name w:val="WW8Num28z2"/>
    <w:rsid w:val="00CE7B67"/>
  </w:style>
  <w:style w:type="character" w:customStyle="1" w:styleId="WW8Num28z3">
    <w:name w:val="WW8Num28z3"/>
    <w:rsid w:val="00CE7B67"/>
  </w:style>
  <w:style w:type="character" w:customStyle="1" w:styleId="WW8Num28z4">
    <w:name w:val="WW8Num28z4"/>
    <w:rsid w:val="00CE7B67"/>
  </w:style>
  <w:style w:type="character" w:customStyle="1" w:styleId="WW8Num28z5">
    <w:name w:val="WW8Num28z5"/>
    <w:rsid w:val="00CE7B67"/>
  </w:style>
  <w:style w:type="character" w:customStyle="1" w:styleId="WW8Num28z6">
    <w:name w:val="WW8Num28z6"/>
    <w:rsid w:val="00CE7B67"/>
  </w:style>
  <w:style w:type="character" w:customStyle="1" w:styleId="WW8Num28z7">
    <w:name w:val="WW8Num28z7"/>
    <w:rsid w:val="00CE7B67"/>
  </w:style>
  <w:style w:type="character" w:customStyle="1" w:styleId="WW8Num28z8">
    <w:name w:val="WW8Num28z8"/>
    <w:rsid w:val="00CE7B67"/>
  </w:style>
  <w:style w:type="character" w:customStyle="1" w:styleId="WW8Num29z0">
    <w:name w:val="WW8Num29z0"/>
    <w:rsid w:val="00CE7B67"/>
  </w:style>
  <w:style w:type="character" w:customStyle="1" w:styleId="WW8Num29z1">
    <w:name w:val="WW8Num29z1"/>
    <w:rsid w:val="00CE7B67"/>
  </w:style>
  <w:style w:type="character" w:customStyle="1" w:styleId="WW8Num29z2">
    <w:name w:val="WW8Num29z2"/>
    <w:rsid w:val="00CE7B67"/>
  </w:style>
  <w:style w:type="character" w:customStyle="1" w:styleId="WW8Num29z3">
    <w:name w:val="WW8Num29z3"/>
    <w:rsid w:val="00CE7B67"/>
  </w:style>
  <w:style w:type="character" w:customStyle="1" w:styleId="WW8Num29z4">
    <w:name w:val="WW8Num29z4"/>
    <w:rsid w:val="00CE7B67"/>
  </w:style>
  <w:style w:type="character" w:customStyle="1" w:styleId="WW8Num29z5">
    <w:name w:val="WW8Num29z5"/>
    <w:rsid w:val="00CE7B67"/>
  </w:style>
  <w:style w:type="character" w:customStyle="1" w:styleId="WW8Num29z6">
    <w:name w:val="WW8Num29z6"/>
    <w:rsid w:val="00CE7B67"/>
  </w:style>
  <w:style w:type="character" w:customStyle="1" w:styleId="WW8Num29z7">
    <w:name w:val="WW8Num29z7"/>
    <w:rsid w:val="00CE7B67"/>
  </w:style>
  <w:style w:type="character" w:customStyle="1" w:styleId="WW8Num29z8">
    <w:name w:val="WW8Num29z8"/>
    <w:rsid w:val="00CE7B67"/>
  </w:style>
  <w:style w:type="character" w:customStyle="1" w:styleId="WW8Num30z0">
    <w:name w:val="WW8Num30z0"/>
    <w:rsid w:val="00CE7B67"/>
  </w:style>
  <w:style w:type="character" w:customStyle="1" w:styleId="WW8Num30z1">
    <w:name w:val="WW8Num30z1"/>
    <w:rsid w:val="00CE7B67"/>
  </w:style>
  <w:style w:type="character" w:customStyle="1" w:styleId="WW8Num30z2">
    <w:name w:val="WW8Num30z2"/>
    <w:rsid w:val="00CE7B67"/>
  </w:style>
  <w:style w:type="character" w:customStyle="1" w:styleId="WW8Num30z3">
    <w:name w:val="WW8Num30z3"/>
    <w:rsid w:val="00CE7B67"/>
  </w:style>
  <w:style w:type="character" w:customStyle="1" w:styleId="WW8Num30z4">
    <w:name w:val="WW8Num30z4"/>
    <w:rsid w:val="00CE7B67"/>
  </w:style>
  <w:style w:type="character" w:customStyle="1" w:styleId="WW8Num30z5">
    <w:name w:val="WW8Num30z5"/>
    <w:rsid w:val="00CE7B67"/>
  </w:style>
  <w:style w:type="character" w:customStyle="1" w:styleId="WW8Num30z6">
    <w:name w:val="WW8Num30z6"/>
    <w:rsid w:val="00CE7B67"/>
  </w:style>
  <w:style w:type="character" w:customStyle="1" w:styleId="WW8Num30z7">
    <w:name w:val="WW8Num30z7"/>
    <w:rsid w:val="00CE7B67"/>
  </w:style>
  <w:style w:type="character" w:customStyle="1" w:styleId="WW8Num30z8">
    <w:name w:val="WW8Num30z8"/>
    <w:rsid w:val="00CE7B67"/>
  </w:style>
  <w:style w:type="character" w:customStyle="1" w:styleId="WW8Num31z0">
    <w:name w:val="WW8Num31z0"/>
    <w:rsid w:val="00CE7B67"/>
  </w:style>
  <w:style w:type="character" w:customStyle="1" w:styleId="WW8Num31z1">
    <w:name w:val="WW8Num31z1"/>
    <w:rsid w:val="00CE7B67"/>
  </w:style>
  <w:style w:type="character" w:customStyle="1" w:styleId="WW8Num31z2">
    <w:name w:val="WW8Num31z2"/>
    <w:rsid w:val="00CE7B67"/>
  </w:style>
  <w:style w:type="character" w:customStyle="1" w:styleId="WW8Num31z3">
    <w:name w:val="WW8Num31z3"/>
    <w:rsid w:val="00CE7B67"/>
  </w:style>
  <w:style w:type="character" w:customStyle="1" w:styleId="WW8Num31z4">
    <w:name w:val="WW8Num31z4"/>
    <w:rsid w:val="00CE7B67"/>
  </w:style>
  <w:style w:type="character" w:customStyle="1" w:styleId="WW8Num31z5">
    <w:name w:val="WW8Num31z5"/>
    <w:rsid w:val="00CE7B67"/>
  </w:style>
  <w:style w:type="character" w:customStyle="1" w:styleId="WW8Num31z6">
    <w:name w:val="WW8Num31z6"/>
    <w:rsid w:val="00CE7B67"/>
  </w:style>
  <w:style w:type="character" w:customStyle="1" w:styleId="WW8Num31z7">
    <w:name w:val="WW8Num31z7"/>
    <w:rsid w:val="00CE7B67"/>
  </w:style>
  <w:style w:type="character" w:customStyle="1" w:styleId="WW8Num31z8">
    <w:name w:val="WW8Num31z8"/>
    <w:rsid w:val="00CE7B67"/>
  </w:style>
  <w:style w:type="character" w:customStyle="1" w:styleId="WW8Num32z0">
    <w:name w:val="WW8Num32z0"/>
    <w:rsid w:val="00CE7B67"/>
  </w:style>
  <w:style w:type="character" w:customStyle="1" w:styleId="WW8Num32z1">
    <w:name w:val="WW8Num32z1"/>
    <w:rsid w:val="00CE7B67"/>
  </w:style>
  <w:style w:type="character" w:customStyle="1" w:styleId="WW8Num32z2">
    <w:name w:val="WW8Num32z2"/>
    <w:rsid w:val="00CE7B67"/>
  </w:style>
  <w:style w:type="character" w:customStyle="1" w:styleId="WW8Num32z3">
    <w:name w:val="WW8Num32z3"/>
    <w:rsid w:val="00CE7B67"/>
  </w:style>
  <w:style w:type="character" w:customStyle="1" w:styleId="WW8Num32z4">
    <w:name w:val="WW8Num32z4"/>
    <w:rsid w:val="00CE7B67"/>
  </w:style>
  <w:style w:type="character" w:customStyle="1" w:styleId="WW8Num32z5">
    <w:name w:val="WW8Num32z5"/>
    <w:rsid w:val="00CE7B67"/>
  </w:style>
  <w:style w:type="character" w:customStyle="1" w:styleId="WW8Num32z6">
    <w:name w:val="WW8Num32z6"/>
    <w:rsid w:val="00CE7B67"/>
  </w:style>
  <w:style w:type="character" w:customStyle="1" w:styleId="WW8Num32z7">
    <w:name w:val="WW8Num32z7"/>
    <w:rsid w:val="00CE7B67"/>
  </w:style>
  <w:style w:type="character" w:customStyle="1" w:styleId="WW8Num32z8">
    <w:name w:val="WW8Num32z8"/>
    <w:rsid w:val="00CE7B67"/>
  </w:style>
  <w:style w:type="character" w:customStyle="1" w:styleId="WW8Num33z0">
    <w:name w:val="WW8Num33z0"/>
    <w:rsid w:val="00CE7B67"/>
  </w:style>
  <w:style w:type="character" w:customStyle="1" w:styleId="WW8Num33z1">
    <w:name w:val="WW8Num33z1"/>
    <w:rsid w:val="00CE7B67"/>
  </w:style>
  <w:style w:type="character" w:customStyle="1" w:styleId="WW8Num33z2">
    <w:name w:val="WW8Num33z2"/>
    <w:rsid w:val="00CE7B67"/>
  </w:style>
  <w:style w:type="character" w:customStyle="1" w:styleId="WW8Num33z3">
    <w:name w:val="WW8Num33z3"/>
    <w:rsid w:val="00CE7B67"/>
  </w:style>
  <w:style w:type="character" w:customStyle="1" w:styleId="WW8Num33z4">
    <w:name w:val="WW8Num33z4"/>
    <w:rsid w:val="00CE7B67"/>
  </w:style>
  <w:style w:type="character" w:customStyle="1" w:styleId="WW8Num33z5">
    <w:name w:val="WW8Num33z5"/>
    <w:rsid w:val="00CE7B67"/>
  </w:style>
  <w:style w:type="character" w:customStyle="1" w:styleId="WW8Num33z6">
    <w:name w:val="WW8Num33z6"/>
    <w:rsid w:val="00CE7B67"/>
  </w:style>
  <w:style w:type="character" w:customStyle="1" w:styleId="WW8Num33z7">
    <w:name w:val="WW8Num33z7"/>
    <w:rsid w:val="00CE7B67"/>
  </w:style>
  <w:style w:type="character" w:customStyle="1" w:styleId="WW8Num33z8">
    <w:name w:val="WW8Num33z8"/>
    <w:rsid w:val="00CE7B67"/>
  </w:style>
  <w:style w:type="character" w:customStyle="1" w:styleId="WW8Num34z0">
    <w:name w:val="WW8Num34z0"/>
    <w:rsid w:val="00CE7B67"/>
    <w:rPr>
      <w:rFonts w:ascii="Symbol" w:hAnsi="Symbol" w:cs="OpenSymbol"/>
    </w:rPr>
  </w:style>
  <w:style w:type="character" w:customStyle="1" w:styleId="WW8Num35z0">
    <w:name w:val="WW8Num35z0"/>
    <w:rsid w:val="00CE7B67"/>
    <w:rPr>
      <w:rFonts w:ascii="Symbol" w:hAnsi="Symbol" w:cs="OpenSymbol"/>
    </w:rPr>
  </w:style>
  <w:style w:type="character" w:customStyle="1" w:styleId="WW8Num36z0">
    <w:name w:val="WW8Num36z0"/>
    <w:rsid w:val="00CE7B67"/>
    <w:rPr>
      <w:rFonts w:ascii="Symbol" w:hAnsi="Symbol" w:cs="OpenSymbol"/>
    </w:rPr>
  </w:style>
  <w:style w:type="character" w:customStyle="1" w:styleId="WW8Num37z0">
    <w:name w:val="WW8Num37z0"/>
    <w:rsid w:val="00CE7B67"/>
    <w:rPr>
      <w:rFonts w:ascii="Symbol" w:hAnsi="Symbol" w:cs="OpenSymbol"/>
    </w:rPr>
  </w:style>
  <w:style w:type="character" w:customStyle="1" w:styleId="WW8Num38z0">
    <w:name w:val="WW8Num38z0"/>
    <w:rsid w:val="00CE7B67"/>
    <w:rPr>
      <w:rFonts w:ascii="Symbol" w:hAnsi="Symbol" w:cs="OpenSymbol"/>
    </w:rPr>
  </w:style>
  <w:style w:type="character" w:customStyle="1" w:styleId="WW8Num39z0">
    <w:name w:val="WW8Num39z0"/>
    <w:rsid w:val="00CE7B67"/>
    <w:rPr>
      <w:rFonts w:ascii="Symbol" w:hAnsi="Symbol" w:cs="OpenSymbol"/>
    </w:rPr>
  </w:style>
  <w:style w:type="character" w:customStyle="1" w:styleId="WW8Num39z1">
    <w:name w:val="WW8Num39z1"/>
    <w:rsid w:val="00CE7B67"/>
  </w:style>
  <w:style w:type="character" w:customStyle="1" w:styleId="WW8Num39z2">
    <w:name w:val="WW8Num39z2"/>
    <w:rsid w:val="00CE7B67"/>
  </w:style>
  <w:style w:type="character" w:customStyle="1" w:styleId="WW8Num39z3">
    <w:name w:val="WW8Num39z3"/>
    <w:rsid w:val="00CE7B67"/>
  </w:style>
  <w:style w:type="character" w:customStyle="1" w:styleId="WW8Num39z4">
    <w:name w:val="WW8Num39z4"/>
    <w:rsid w:val="00CE7B67"/>
  </w:style>
  <w:style w:type="character" w:customStyle="1" w:styleId="WW8Num39z5">
    <w:name w:val="WW8Num39z5"/>
    <w:rsid w:val="00CE7B67"/>
  </w:style>
  <w:style w:type="character" w:customStyle="1" w:styleId="WW8Num39z6">
    <w:name w:val="WW8Num39z6"/>
    <w:rsid w:val="00CE7B67"/>
  </w:style>
  <w:style w:type="character" w:customStyle="1" w:styleId="WW8Num39z7">
    <w:name w:val="WW8Num39z7"/>
    <w:rsid w:val="00CE7B67"/>
  </w:style>
  <w:style w:type="character" w:customStyle="1" w:styleId="WW8Num39z8">
    <w:name w:val="WW8Num39z8"/>
    <w:rsid w:val="00CE7B67"/>
  </w:style>
  <w:style w:type="character" w:customStyle="1" w:styleId="WW8Num40z0">
    <w:name w:val="WW8Num40z0"/>
    <w:rsid w:val="00CE7B67"/>
    <w:rPr>
      <w:rFonts w:ascii="Symbol" w:eastAsia="Times New Roman" w:hAnsi="Symbol" w:cs="OpenSymbol"/>
      <w:b/>
      <w:bCs/>
      <w:color w:val="000000"/>
      <w:sz w:val="27"/>
    </w:rPr>
  </w:style>
  <w:style w:type="character" w:customStyle="1" w:styleId="WW8Num41z0">
    <w:name w:val="WW8Num41z0"/>
    <w:rsid w:val="00CE7B67"/>
    <w:rPr>
      <w:rFonts w:ascii="Symbol" w:hAnsi="Symbol" w:cs="OpenSymbol"/>
    </w:rPr>
  </w:style>
  <w:style w:type="character" w:customStyle="1" w:styleId="WW8Num41z1">
    <w:name w:val="WW8Num41z1"/>
    <w:rsid w:val="00CE7B67"/>
  </w:style>
  <w:style w:type="character" w:customStyle="1" w:styleId="WW8Num41z2">
    <w:name w:val="WW8Num41z2"/>
    <w:rsid w:val="00CE7B67"/>
  </w:style>
  <w:style w:type="character" w:customStyle="1" w:styleId="WW8Num41z3">
    <w:name w:val="WW8Num41z3"/>
    <w:rsid w:val="00CE7B67"/>
  </w:style>
  <w:style w:type="character" w:customStyle="1" w:styleId="WW8Num41z4">
    <w:name w:val="WW8Num41z4"/>
    <w:rsid w:val="00CE7B67"/>
  </w:style>
  <w:style w:type="character" w:customStyle="1" w:styleId="WW8Num41z5">
    <w:name w:val="WW8Num41z5"/>
    <w:rsid w:val="00CE7B67"/>
  </w:style>
  <w:style w:type="character" w:customStyle="1" w:styleId="WW8Num41z6">
    <w:name w:val="WW8Num41z6"/>
    <w:rsid w:val="00CE7B67"/>
  </w:style>
  <w:style w:type="character" w:customStyle="1" w:styleId="WW8Num41z7">
    <w:name w:val="WW8Num41z7"/>
    <w:rsid w:val="00CE7B67"/>
  </w:style>
  <w:style w:type="character" w:customStyle="1" w:styleId="WW8Num41z8">
    <w:name w:val="WW8Num41z8"/>
    <w:rsid w:val="00CE7B67"/>
  </w:style>
  <w:style w:type="character" w:customStyle="1" w:styleId="WW8Num40z1">
    <w:name w:val="WW8Num40z1"/>
    <w:rsid w:val="00CE7B67"/>
  </w:style>
  <w:style w:type="character" w:customStyle="1" w:styleId="WW8Num40z2">
    <w:name w:val="WW8Num40z2"/>
    <w:rsid w:val="00CE7B67"/>
  </w:style>
  <w:style w:type="character" w:customStyle="1" w:styleId="WW8Num40z3">
    <w:name w:val="WW8Num40z3"/>
    <w:rsid w:val="00CE7B67"/>
  </w:style>
  <w:style w:type="character" w:customStyle="1" w:styleId="WW8Num40z4">
    <w:name w:val="WW8Num40z4"/>
    <w:rsid w:val="00CE7B67"/>
  </w:style>
  <w:style w:type="character" w:customStyle="1" w:styleId="WW8Num40z5">
    <w:name w:val="WW8Num40z5"/>
    <w:rsid w:val="00CE7B67"/>
  </w:style>
  <w:style w:type="character" w:customStyle="1" w:styleId="WW8Num40z6">
    <w:name w:val="WW8Num40z6"/>
    <w:rsid w:val="00CE7B67"/>
  </w:style>
  <w:style w:type="character" w:customStyle="1" w:styleId="WW8Num40z7">
    <w:name w:val="WW8Num40z7"/>
    <w:rsid w:val="00CE7B67"/>
  </w:style>
  <w:style w:type="character" w:customStyle="1" w:styleId="WW8Num40z8">
    <w:name w:val="WW8Num40z8"/>
    <w:rsid w:val="00CE7B67"/>
  </w:style>
  <w:style w:type="character" w:customStyle="1" w:styleId="WW8Num42z0">
    <w:name w:val="WW8Num42z0"/>
    <w:rsid w:val="00CE7B67"/>
    <w:rPr>
      <w:rFonts w:ascii="Symbol" w:hAnsi="Symbol" w:cs="OpenSymbol"/>
    </w:rPr>
  </w:style>
  <w:style w:type="character" w:customStyle="1" w:styleId="WW8Num45z0">
    <w:name w:val="WW8Num45z0"/>
    <w:rsid w:val="00CE7B67"/>
    <w:rPr>
      <w:rFonts w:ascii="Symbol" w:hAnsi="Symbol" w:cs="OpenSymbol"/>
    </w:rPr>
  </w:style>
  <w:style w:type="character" w:customStyle="1" w:styleId="WW8Num55z0">
    <w:name w:val="WW8Num55z0"/>
    <w:rsid w:val="00CE7B67"/>
    <w:rPr>
      <w:rFonts w:ascii="Symbol" w:hAnsi="Symbol" w:cs="OpenSymbol"/>
    </w:rPr>
  </w:style>
  <w:style w:type="character" w:customStyle="1" w:styleId="WW8Num56z0">
    <w:name w:val="WW8Num56z0"/>
    <w:rsid w:val="00CE7B67"/>
    <w:rPr>
      <w:rFonts w:ascii="Symbol" w:hAnsi="Symbol" w:cs="OpenSymbol"/>
    </w:rPr>
  </w:style>
  <w:style w:type="character" w:customStyle="1" w:styleId="WW8Num57z0">
    <w:name w:val="WW8Num57z0"/>
    <w:rsid w:val="00CE7B67"/>
    <w:rPr>
      <w:rFonts w:ascii="Symbol" w:hAnsi="Symbol" w:cs="OpenSymbol"/>
    </w:rPr>
  </w:style>
  <w:style w:type="character" w:customStyle="1" w:styleId="WW8Num58z0">
    <w:name w:val="WW8Num58z0"/>
    <w:rsid w:val="00CE7B67"/>
    <w:rPr>
      <w:rFonts w:ascii="Symbol" w:hAnsi="Symbol" w:cs="OpenSymbol"/>
    </w:rPr>
  </w:style>
  <w:style w:type="character" w:customStyle="1" w:styleId="WW8Num59z0">
    <w:name w:val="WW8Num59z0"/>
    <w:rsid w:val="00CE7B67"/>
    <w:rPr>
      <w:rFonts w:ascii="Symbol" w:hAnsi="Symbol" w:cs="OpenSymbol"/>
    </w:rPr>
  </w:style>
  <w:style w:type="character" w:customStyle="1" w:styleId="WW8Num60z0">
    <w:name w:val="WW8Num60z0"/>
    <w:rsid w:val="00CE7B67"/>
    <w:rPr>
      <w:rFonts w:ascii="Symbol" w:hAnsi="Symbol" w:cs="OpenSymbol"/>
    </w:rPr>
  </w:style>
  <w:style w:type="character" w:customStyle="1" w:styleId="WW8Num61z0">
    <w:name w:val="WW8Num61z0"/>
    <w:rsid w:val="00CE7B67"/>
    <w:rPr>
      <w:rFonts w:ascii="Symbol" w:hAnsi="Symbol" w:cs="OpenSymbol"/>
    </w:rPr>
  </w:style>
  <w:style w:type="character" w:customStyle="1" w:styleId="WW8Num63z0">
    <w:name w:val="WW8Num63z0"/>
    <w:rsid w:val="00CE7B67"/>
    <w:rPr>
      <w:rFonts w:ascii="Symbol" w:hAnsi="Symbol" w:cs="OpenSymbol"/>
    </w:rPr>
  </w:style>
  <w:style w:type="character" w:customStyle="1" w:styleId="12">
    <w:name w:val="Основной шрифт абзаца1"/>
    <w:rsid w:val="00CE7B67"/>
  </w:style>
  <w:style w:type="character" w:customStyle="1" w:styleId="ListLabel1">
    <w:name w:val="ListLabel 1"/>
    <w:rsid w:val="00CE7B67"/>
    <w:rPr>
      <w:rFonts w:eastAsia="Times New Roman" w:cs="Times New Roman"/>
    </w:rPr>
  </w:style>
  <w:style w:type="character" w:customStyle="1" w:styleId="ListLabel2">
    <w:name w:val="ListLabel 2"/>
    <w:rsid w:val="00CE7B67"/>
    <w:rPr>
      <w:rFonts w:cs="Courier New"/>
    </w:rPr>
  </w:style>
  <w:style w:type="character" w:customStyle="1" w:styleId="ListLabel3">
    <w:name w:val="ListLabel 3"/>
    <w:rsid w:val="00CE7B67"/>
    <w:rPr>
      <w:sz w:val="20"/>
    </w:rPr>
  </w:style>
  <w:style w:type="character" w:styleId="a5">
    <w:name w:val="Strong"/>
    <w:qFormat/>
    <w:rsid w:val="00CE7B67"/>
    <w:rPr>
      <w:b/>
      <w:bCs/>
    </w:rPr>
  </w:style>
  <w:style w:type="character" w:styleId="a6">
    <w:name w:val="Emphasis"/>
    <w:uiPriority w:val="20"/>
    <w:qFormat/>
    <w:rsid w:val="00CE7B67"/>
    <w:rPr>
      <w:i/>
      <w:iCs/>
    </w:rPr>
  </w:style>
  <w:style w:type="character" w:customStyle="1" w:styleId="WW8Num44z0">
    <w:name w:val="WW8Num44z0"/>
    <w:rsid w:val="00CE7B67"/>
    <w:rPr>
      <w:rFonts w:ascii="Symbol" w:hAnsi="Symbol" w:cs="OpenSymbol"/>
    </w:rPr>
  </w:style>
  <w:style w:type="character" w:customStyle="1" w:styleId="WW8Num54z0">
    <w:name w:val="WW8Num54z0"/>
    <w:rsid w:val="00CE7B67"/>
    <w:rPr>
      <w:rFonts w:ascii="Symbol" w:hAnsi="Symbol" w:cs="OpenSymbol"/>
    </w:rPr>
  </w:style>
  <w:style w:type="character" w:styleId="a7">
    <w:name w:val="Hyperlink"/>
    <w:rsid w:val="00CE7B67"/>
    <w:rPr>
      <w:color w:val="000080"/>
      <w:u w:val="single"/>
    </w:rPr>
  </w:style>
  <w:style w:type="character" w:customStyle="1" w:styleId="WW8Num62z0">
    <w:name w:val="WW8Num62z0"/>
    <w:rsid w:val="00CE7B67"/>
    <w:rPr>
      <w:rFonts w:ascii="Symbol" w:hAnsi="Symbol" w:cs="OpenSymbol"/>
    </w:rPr>
  </w:style>
  <w:style w:type="character" w:customStyle="1" w:styleId="a8">
    <w:name w:val="Символ нумерации"/>
    <w:rsid w:val="00CE7B67"/>
  </w:style>
  <w:style w:type="character" w:customStyle="1" w:styleId="a9">
    <w:name w:val="Маркеры списка"/>
    <w:rsid w:val="00CE7B67"/>
    <w:rPr>
      <w:rFonts w:ascii="OpenSymbol" w:eastAsia="OpenSymbol" w:hAnsi="OpenSymbol" w:cs="OpenSymbol"/>
    </w:rPr>
  </w:style>
  <w:style w:type="paragraph" w:customStyle="1" w:styleId="a0">
    <w:name w:val="Заголовок"/>
    <w:basedOn w:val="a"/>
    <w:next w:val="a1"/>
    <w:rsid w:val="00CE7B67"/>
    <w:pPr>
      <w:keepNext/>
      <w:suppressAutoHyphens/>
      <w:spacing w:before="240" w:after="120" w:line="100" w:lineRule="atLeast"/>
    </w:pPr>
    <w:rPr>
      <w:rFonts w:ascii="Arial" w:eastAsia="Microsoft YaHei" w:hAnsi="Arial" w:cs="Mangal"/>
      <w:kern w:val="1"/>
      <w:sz w:val="28"/>
      <w:szCs w:val="28"/>
      <w:lang w:eastAsia="ar-SA"/>
    </w:rPr>
  </w:style>
  <w:style w:type="paragraph" w:styleId="a1">
    <w:name w:val="Body Text"/>
    <w:basedOn w:val="a"/>
    <w:link w:val="aa"/>
    <w:uiPriority w:val="99"/>
    <w:rsid w:val="00CE7B67"/>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a">
    <w:name w:val="Основной текст Знак"/>
    <w:basedOn w:val="a2"/>
    <w:link w:val="a1"/>
    <w:uiPriority w:val="99"/>
    <w:rsid w:val="00CE7B67"/>
    <w:rPr>
      <w:rFonts w:ascii="Times New Roman" w:eastAsia="Times New Roman" w:hAnsi="Times New Roman" w:cs="Times New Roman"/>
      <w:kern w:val="1"/>
      <w:sz w:val="24"/>
      <w:szCs w:val="24"/>
      <w:lang w:eastAsia="ar-SA"/>
    </w:rPr>
  </w:style>
  <w:style w:type="paragraph" w:styleId="ab">
    <w:name w:val="List"/>
    <w:basedOn w:val="a1"/>
    <w:rsid w:val="00CE7B67"/>
    <w:rPr>
      <w:rFonts w:cs="Mangal"/>
    </w:rPr>
  </w:style>
  <w:style w:type="paragraph" w:customStyle="1" w:styleId="13">
    <w:name w:val="Название1"/>
    <w:basedOn w:val="a"/>
    <w:rsid w:val="00CE7B67"/>
    <w:pPr>
      <w:suppressLineNumbers/>
      <w:suppressAutoHyphens/>
      <w:spacing w:before="120" w:after="120" w:line="100" w:lineRule="atLeast"/>
    </w:pPr>
    <w:rPr>
      <w:rFonts w:ascii="Times New Roman" w:eastAsia="Times New Roman" w:hAnsi="Times New Roman" w:cs="Mangal"/>
      <w:i/>
      <w:iCs/>
      <w:kern w:val="1"/>
      <w:sz w:val="24"/>
      <w:szCs w:val="24"/>
      <w:lang w:eastAsia="ar-SA"/>
    </w:rPr>
  </w:style>
  <w:style w:type="paragraph" w:customStyle="1" w:styleId="14">
    <w:name w:val="Указатель1"/>
    <w:basedOn w:val="a"/>
    <w:rsid w:val="00CE7B67"/>
    <w:pPr>
      <w:suppressLineNumbers/>
      <w:suppressAutoHyphens/>
      <w:spacing w:after="0" w:line="100" w:lineRule="atLeast"/>
    </w:pPr>
    <w:rPr>
      <w:rFonts w:ascii="Times New Roman" w:eastAsia="Times New Roman" w:hAnsi="Times New Roman" w:cs="Mangal"/>
      <w:kern w:val="1"/>
      <w:sz w:val="24"/>
      <w:szCs w:val="24"/>
      <w:lang w:eastAsia="ar-SA"/>
    </w:rPr>
  </w:style>
  <w:style w:type="paragraph" w:customStyle="1" w:styleId="15">
    <w:name w:val="Абзац списка1"/>
    <w:basedOn w:val="a"/>
    <w:rsid w:val="00CE7B67"/>
    <w:pPr>
      <w:suppressAutoHyphens/>
      <w:spacing w:after="0" w:line="100" w:lineRule="atLeast"/>
      <w:ind w:left="708"/>
    </w:pPr>
    <w:rPr>
      <w:rFonts w:ascii="Times New Roman" w:eastAsia="Times New Roman" w:hAnsi="Times New Roman" w:cs="Times New Roman"/>
      <w:kern w:val="1"/>
      <w:sz w:val="24"/>
      <w:szCs w:val="24"/>
      <w:lang w:eastAsia="ar-SA"/>
    </w:rPr>
  </w:style>
  <w:style w:type="paragraph" w:customStyle="1" w:styleId="ac">
    <w:name w:val="Содержимое таблицы"/>
    <w:basedOn w:val="a"/>
    <w:rsid w:val="00CE7B67"/>
    <w:pPr>
      <w:suppressLineNumbers/>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ad">
    <w:name w:val="Заголовок таблицы"/>
    <w:basedOn w:val="ac"/>
    <w:rsid w:val="00CE7B67"/>
    <w:pPr>
      <w:jc w:val="center"/>
    </w:pPr>
    <w:rPr>
      <w:b/>
      <w:bCs/>
    </w:rPr>
  </w:style>
  <w:style w:type="paragraph" w:styleId="ae">
    <w:name w:val="Normal (Web)"/>
    <w:basedOn w:val="a"/>
    <w:uiPriority w:val="99"/>
    <w:rsid w:val="00CE7B67"/>
    <w:pPr>
      <w:suppressAutoHyphens/>
      <w:spacing w:before="280" w:after="280" w:line="100" w:lineRule="atLeast"/>
    </w:pPr>
    <w:rPr>
      <w:rFonts w:ascii="Times New Roman" w:eastAsia="Times New Roman" w:hAnsi="Times New Roman" w:cs="Times New Roman"/>
      <w:kern w:val="1"/>
      <w:sz w:val="24"/>
      <w:szCs w:val="24"/>
      <w:lang w:eastAsia="ar-SA"/>
    </w:rPr>
  </w:style>
  <w:style w:type="paragraph" w:styleId="af">
    <w:name w:val="List Paragraph"/>
    <w:basedOn w:val="a"/>
    <w:link w:val="af0"/>
    <w:uiPriority w:val="99"/>
    <w:qFormat/>
    <w:rsid w:val="00443A2A"/>
    <w:pPr>
      <w:ind w:left="720"/>
      <w:contextualSpacing/>
    </w:pPr>
  </w:style>
  <w:style w:type="table" w:styleId="af1">
    <w:name w:val="Table Grid"/>
    <w:basedOn w:val="a3"/>
    <w:uiPriority w:val="59"/>
    <w:rsid w:val="00965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3"/>
    <w:next w:val="af1"/>
    <w:uiPriority w:val="59"/>
    <w:rsid w:val="0016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4"/>
    <w:uiPriority w:val="99"/>
    <w:semiHidden/>
    <w:unhideWhenUsed/>
    <w:rsid w:val="009B0E9C"/>
  </w:style>
  <w:style w:type="numbering" w:customStyle="1" w:styleId="110">
    <w:name w:val="Нет списка11"/>
    <w:next w:val="a4"/>
    <w:semiHidden/>
    <w:rsid w:val="009B0E9C"/>
  </w:style>
  <w:style w:type="paragraph" w:styleId="af2">
    <w:name w:val="Title"/>
    <w:basedOn w:val="a"/>
    <w:link w:val="af3"/>
    <w:qFormat/>
    <w:rsid w:val="009B0E9C"/>
    <w:pPr>
      <w:spacing w:after="0" w:line="240" w:lineRule="auto"/>
      <w:jc w:val="center"/>
    </w:pPr>
    <w:rPr>
      <w:rFonts w:ascii="Times New Roman" w:eastAsia="Times New Roman" w:hAnsi="Times New Roman" w:cs="Times New Roman"/>
      <w:b/>
      <w:bCs/>
      <w:sz w:val="36"/>
      <w:szCs w:val="24"/>
      <w:lang w:eastAsia="ru-RU"/>
    </w:rPr>
  </w:style>
  <w:style w:type="character" w:customStyle="1" w:styleId="af3">
    <w:name w:val="Название Знак"/>
    <w:basedOn w:val="a2"/>
    <w:link w:val="af2"/>
    <w:rsid w:val="009B0E9C"/>
    <w:rPr>
      <w:rFonts w:ascii="Times New Roman" w:eastAsia="Times New Roman" w:hAnsi="Times New Roman" w:cs="Times New Roman"/>
      <w:b/>
      <w:bCs/>
      <w:sz w:val="36"/>
      <w:szCs w:val="24"/>
      <w:lang w:eastAsia="ru-RU"/>
    </w:rPr>
  </w:style>
  <w:style w:type="paragraph" w:styleId="22">
    <w:name w:val="Body Text 2"/>
    <w:basedOn w:val="a"/>
    <w:link w:val="23"/>
    <w:rsid w:val="009B0E9C"/>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rsid w:val="009B0E9C"/>
    <w:rPr>
      <w:rFonts w:ascii="Times New Roman" w:eastAsia="Times New Roman" w:hAnsi="Times New Roman" w:cs="Times New Roman"/>
      <w:sz w:val="24"/>
      <w:szCs w:val="24"/>
      <w:lang w:eastAsia="ru-RU"/>
    </w:rPr>
  </w:style>
  <w:style w:type="paragraph" w:customStyle="1" w:styleId="CharChar1CharCharCharCharCharCharCharCharCharCharCharCharChar">
    <w:name w:val="Char Char1 Char Char Char Char Char Char Char Char Char Char Char Char Char"/>
    <w:basedOn w:val="a"/>
    <w:rsid w:val="009B0E9C"/>
    <w:pPr>
      <w:spacing w:after="160" w:line="240" w:lineRule="exact"/>
    </w:pPr>
    <w:rPr>
      <w:rFonts w:ascii="Verdana" w:eastAsia="Times New Roman" w:hAnsi="Verdana" w:cs="Times New Roman"/>
      <w:sz w:val="20"/>
      <w:szCs w:val="20"/>
      <w:lang w:val="en-US"/>
    </w:rPr>
  </w:style>
  <w:style w:type="table" w:customStyle="1" w:styleId="111">
    <w:name w:val="Сетка таблицы11"/>
    <w:basedOn w:val="a3"/>
    <w:next w:val="af1"/>
    <w:rsid w:val="009B0E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semiHidden/>
    <w:unhideWhenUsed/>
    <w:rsid w:val="009B0E9C"/>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2"/>
    <w:link w:val="af4"/>
    <w:semiHidden/>
    <w:rsid w:val="009B0E9C"/>
    <w:rPr>
      <w:rFonts w:ascii="Tahoma" w:eastAsia="Times New Roman" w:hAnsi="Tahoma" w:cs="Tahoma"/>
      <w:sz w:val="16"/>
      <w:szCs w:val="16"/>
      <w:lang w:eastAsia="ru-RU"/>
    </w:rPr>
  </w:style>
  <w:style w:type="character" w:customStyle="1" w:styleId="30">
    <w:name w:val="Заголовок 3 Знак"/>
    <w:basedOn w:val="a2"/>
    <w:link w:val="3"/>
    <w:uiPriority w:val="9"/>
    <w:rsid w:val="000946BF"/>
    <w:rPr>
      <w:rFonts w:ascii="Bookman Old Style" w:eastAsia="Times New Roman" w:hAnsi="Bookman Old Style" w:cs="Times New Roman"/>
      <w:b/>
      <w:sz w:val="24"/>
      <w:szCs w:val="20"/>
      <w:lang w:eastAsia="ru-RU"/>
    </w:rPr>
  </w:style>
  <w:style w:type="character" w:customStyle="1" w:styleId="40">
    <w:name w:val="Заголовок 4 Знак"/>
    <w:basedOn w:val="a2"/>
    <w:link w:val="4"/>
    <w:rsid w:val="000946BF"/>
    <w:rPr>
      <w:rFonts w:ascii="Calibri" w:eastAsia="Times New Roman" w:hAnsi="Calibri" w:cs="Times New Roman"/>
      <w:b/>
      <w:bCs/>
      <w:sz w:val="28"/>
      <w:szCs w:val="28"/>
      <w:lang w:val="en-US" w:bidi="en-US"/>
    </w:rPr>
  </w:style>
  <w:style w:type="character" w:customStyle="1" w:styleId="60">
    <w:name w:val="Заголовок 6 Знак"/>
    <w:basedOn w:val="a2"/>
    <w:link w:val="6"/>
    <w:rsid w:val="000946BF"/>
    <w:rPr>
      <w:rFonts w:ascii="Calibri" w:eastAsia="Times New Roman" w:hAnsi="Calibri" w:cs="Times New Roman"/>
      <w:b/>
      <w:bCs/>
      <w:lang w:val="en-US" w:bidi="en-US"/>
    </w:rPr>
  </w:style>
  <w:style w:type="character" w:customStyle="1" w:styleId="70">
    <w:name w:val="Заголовок 7 Знак"/>
    <w:basedOn w:val="a2"/>
    <w:link w:val="7"/>
    <w:rsid w:val="000946BF"/>
    <w:rPr>
      <w:rFonts w:ascii="Calibri" w:eastAsia="Times New Roman" w:hAnsi="Calibri" w:cs="Times New Roman"/>
      <w:sz w:val="24"/>
      <w:szCs w:val="24"/>
      <w:lang w:val="en-US" w:bidi="en-US"/>
    </w:rPr>
  </w:style>
  <w:style w:type="character" w:customStyle="1" w:styleId="80">
    <w:name w:val="Заголовок 8 Знак"/>
    <w:basedOn w:val="a2"/>
    <w:link w:val="8"/>
    <w:rsid w:val="000946BF"/>
    <w:rPr>
      <w:rFonts w:ascii="Calibri" w:eastAsia="Times New Roman" w:hAnsi="Calibri" w:cs="Times New Roman"/>
      <w:i/>
      <w:iCs/>
      <w:sz w:val="24"/>
      <w:szCs w:val="24"/>
      <w:lang w:val="en-US" w:bidi="en-US"/>
    </w:rPr>
  </w:style>
  <w:style w:type="character" w:customStyle="1" w:styleId="90">
    <w:name w:val="Заголовок 9 Знак"/>
    <w:basedOn w:val="a2"/>
    <w:link w:val="9"/>
    <w:rsid w:val="000946BF"/>
    <w:rPr>
      <w:rFonts w:ascii="Cambria" w:eastAsia="Times New Roman" w:hAnsi="Cambria" w:cs="Times New Roman"/>
      <w:lang w:val="en-US" w:bidi="en-US"/>
    </w:rPr>
  </w:style>
  <w:style w:type="paragraph" w:styleId="af6">
    <w:name w:val="header"/>
    <w:basedOn w:val="a"/>
    <w:link w:val="af7"/>
    <w:unhideWhenUsed/>
    <w:rsid w:val="000946B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Верхний колонтитул Знак"/>
    <w:basedOn w:val="a2"/>
    <w:link w:val="af6"/>
    <w:rsid w:val="000946BF"/>
    <w:rPr>
      <w:rFonts w:ascii="Times New Roman" w:eastAsia="Times New Roman" w:hAnsi="Times New Roman" w:cs="Times New Roman"/>
      <w:sz w:val="20"/>
      <w:szCs w:val="20"/>
      <w:lang w:eastAsia="ru-RU"/>
    </w:rPr>
  </w:style>
  <w:style w:type="paragraph" w:styleId="af8">
    <w:name w:val="footer"/>
    <w:basedOn w:val="a"/>
    <w:link w:val="af9"/>
    <w:unhideWhenUsed/>
    <w:rsid w:val="000946B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2"/>
    <w:link w:val="af8"/>
    <w:rsid w:val="000946BF"/>
    <w:rPr>
      <w:rFonts w:ascii="Times New Roman" w:eastAsia="Times New Roman" w:hAnsi="Times New Roman" w:cs="Times New Roman"/>
      <w:sz w:val="20"/>
      <w:szCs w:val="20"/>
      <w:lang w:eastAsia="ru-RU"/>
    </w:rPr>
  </w:style>
  <w:style w:type="paragraph" w:styleId="afa">
    <w:name w:val="Body Text Indent"/>
    <w:basedOn w:val="a"/>
    <w:link w:val="afb"/>
    <w:uiPriority w:val="99"/>
    <w:unhideWhenUsed/>
    <w:rsid w:val="000946BF"/>
    <w:pPr>
      <w:spacing w:after="0" w:line="240" w:lineRule="auto"/>
      <w:ind w:firstLine="851"/>
      <w:jc w:val="both"/>
    </w:pPr>
    <w:rPr>
      <w:rFonts w:ascii="Times New Roman" w:eastAsia="Times New Roman" w:hAnsi="Times New Roman" w:cs="Times New Roman"/>
      <w:b/>
      <w:sz w:val="24"/>
      <w:szCs w:val="20"/>
      <w:lang w:eastAsia="ru-RU"/>
    </w:rPr>
  </w:style>
  <w:style w:type="character" w:customStyle="1" w:styleId="afb">
    <w:name w:val="Основной текст с отступом Знак"/>
    <w:basedOn w:val="a2"/>
    <w:link w:val="afa"/>
    <w:uiPriority w:val="99"/>
    <w:rsid w:val="000946BF"/>
    <w:rPr>
      <w:rFonts w:ascii="Times New Roman" w:eastAsia="Times New Roman" w:hAnsi="Times New Roman" w:cs="Times New Roman"/>
      <w:b/>
      <w:sz w:val="24"/>
      <w:szCs w:val="20"/>
      <w:lang w:eastAsia="ru-RU"/>
    </w:rPr>
  </w:style>
  <w:style w:type="paragraph" w:styleId="afc">
    <w:name w:val="Subtitle"/>
    <w:basedOn w:val="a"/>
    <w:next w:val="a"/>
    <w:link w:val="afd"/>
    <w:qFormat/>
    <w:rsid w:val="000946BF"/>
    <w:pPr>
      <w:spacing w:after="60" w:line="240" w:lineRule="auto"/>
      <w:jc w:val="center"/>
      <w:outlineLvl w:val="1"/>
    </w:pPr>
    <w:rPr>
      <w:rFonts w:ascii="Cambria" w:eastAsia="Times New Roman" w:hAnsi="Cambria" w:cs="Times New Roman"/>
      <w:sz w:val="24"/>
      <w:szCs w:val="24"/>
      <w:lang w:val="en-US" w:bidi="en-US"/>
    </w:rPr>
  </w:style>
  <w:style w:type="character" w:customStyle="1" w:styleId="afd">
    <w:name w:val="Подзаголовок Знак"/>
    <w:basedOn w:val="a2"/>
    <w:link w:val="afc"/>
    <w:rsid w:val="000946BF"/>
    <w:rPr>
      <w:rFonts w:ascii="Cambria" w:eastAsia="Times New Roman" w:hAnsi="Cambria" w:cs="Times New Roman"/>
      <w:sz w:val="24"/>
      <w:szCs w:val="24"/>
      <w:lang w:val="en-US" w:bidi="en-US"/>
    </w:rPr>
  </w:style>
  <w:style w:type="paragraph" w:styleId="31">
    <w:name w:val="Body Text 3"/>
    <w:basedOn w:val="a"/>
    <w:link w:val="32"/>
    <w:unhideWhenUsed/>
    <w:rsid w:val="000946BF"/>
    <w:pPr>
      <w:widowControl w:val="0"/>
      <w:spacing w:after="0" w:line="240" w:lineRule="auto"/>
      <w:jc w:val="both"/>
    </w:pPr>
    <w:rPr>
      <w:rFonts w:ascii="Bookman Old Style" w:eastAsia="Times New Roman" w:hAnsi="Bookman Old Style" w:cs="Times New Roman"/>
      <w:sz w:val="28"/>
      <w:szCs w:val="20"/>
      <w:lang w:eastAsia="ru-RU"/>
    </w:rPr>
  </w:style>
  <w:style w:type="character" w:customStyle="1" w:styleId="32">
    <w:name w:val="Основной текст 3 Знак"/>
    <w:basedOn w:val="a2"/>
    <w:link w:val="31"/>
    <w:rsid w:val="000946BF"/>
    <w:rPr>
      <w:rFonts w:ascii="Bookman Old Style" w:eastAsia="Times New Roman" w:hAnsi="Bookman Old Style" w:cs="Times New Roman"/>
      <w:sz w:val="28"/>
      <w:szCs w:val="20"/>
      <w:lang w:eastAsia="ru-RU"/>
    </w:rPr>
  </w:style>
  <w:style w:type="paragraph" w:styleId="24">
    <w:name w:val="Body Text Indent 2"/>
    <w:basedOn w:val="a"/>
    <w:link w:val="25"/>
    <w:unhideWhenUsed/>
    <w:rsid w:val="000946BF"/>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2"/>
    <w:link w:val="24"/>
    <w:rsid w:val="000946BF"/>
    <w:rPr>
      <w:rFonts w:ascii="Times New Roman" w:eastAsia="Times New Roman" w:hAnsi="Times New Roman" w:cs="Times New Roman"/>
      <w:sz w:val="20"/>
      <w:szCs w:val="20"/>
      <w:lang w:eastAsia="ru-RU"/>
    </w:rPr>
  </w:style>
  <w:style w:type="paragraph" w:styleId="33">
    <w:name w:val="Body Text Indent 3"/>
    <w:basedOn w:val="a"/>
    <w:link w:val="34"/>
    <w:unhideWhenUsed/>
    <w:rsid w:val="000946BF"/>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2"/>
    <w:link w:val="33"/>
    <w:rsid w:val="000946BF"/>
    <w:rPr>
      <w:rFonts w:ascii="Times New Roman" w:eastAsia="Times New Roman" w:hAnsi="Times New Roman" w:cs="Times New Roman"/>
      <w:sz w:val="24"/>
      <w:szCs w:val="20"/>
      <w:lang w:eastAsia="ru-RU"/>
    </w:rPr>
  </w:style>
  <w:style w:type="paragraph" w:styleId="afe">
    <w:name w:val="No Spacing"/>
    <w:uiPriority w:val="1"/>
    <w:qFormat/>
    <w:rsid w:val="000946BF"/>
    <w:pPr>
      <w:spacing w:after="0" w:line="240" w:lineRule="auto"/>
    </w:pPr>
    <w:rPr>
      <w:rFonts w:ascii="Calibri" w:eastAsia="Times New Roman" w:hAnsi="Calibri" w:cs="Times New Roman"/>
      <w:lang w:eastAsia="ru-RU"/>
    </w:rPr>
  </w:style>
  <w:style w:type="paragraph" w:styleId="26">
    <w:name w:val="Quote"/>
    <w:basedOn w:val="a"/>
    <w:next w:val="a"/>
    <w:link w:val="27"/>
    <w:qFormat/>
    <w:rsid w:val="000946BF"/>
    <w:pPr>
      <w:spacing w:after="0" w:line="240" w:lineRule="auto"/>
    </w:pPr>
    <w:rPr>
      <w:rFonts w:ascii="Calibri" w:eastAsia="Times New Roman" w:hAnsi="Calibri" w:cs="Times New Roman"/>
      <w:i/>
      <w:sz w:val="24"/>
      <w:szCs w:val="24"/>
      <w:lang w:val="en-US" w:bidi="en-US"/>
    </w:rPr>
  </w:style>
  <w:style w:type="character" w:customStyle="1" w:styleId="27">
    <w:name w:val="Цитата 2 Знак"/>
    <w:basedOn w:val="a2"/>
    <w:link w:val="26"/>
    <w:rsid w:val="000946BF"/>
    <w:rPr>
      <w:rFonts w:ascii="Calibri" w:eastAsia="Times New Roman" w:hAnsi="Calibri" w:cs="Times New Roman"/>
      <w:i/>
      <w:sz w:val="24"/>
      <w:szCs w:val="24"/>
      <w:lang w:val="en-US" w:bidi="en-US"/>
    </w:rPr>
  </w:style>
  <w:style w:type="paragraph" w:styleId="aff">
    <w:name w:val="Intense Quote"/>
    <w:basedOn w:val="a"/>
    <w:next w:val="a"/>
    <w:link w:val="aff0"/>
    <w:qFormat/>
    <w:rsid w:val="000946BF"/>
    <w:pPr>
      <w:spacing w:after="0" w:line="240" w:lineRule="auto"/>
      <w:ind w:left="720" w:right="720"/>
    </w:pPr>
    <w:rPr>
      <w:rFonts w:ascii="Calibri" w:eastAsia="Times New Roman" w:hAnsi="Calibri" w:cs="Times New Roman"/>
      <w:b/>
      <w:i/>
      <w:sz w:val="24"/>
      <w:lang w:val="en-US" w:bidi="en-US"/>
    </w:rPr>
  </w:style>
  <w:style w:type="character" w:customStyle="1" w:styleId="aff0">
    <w:name w:val="Выделенная цитата Знак"/>
    <w:basedOn w:val="a2"/>
    <w:link w:val="aff"/>
    <w:rsid w:val="000946BF"/>
    <w:rPr>
      <w:rFonts w:ascii="Calibri" w:eastAsia="Times New Roman" w:hAnsi="Calibri" w:cs="Times New Roman"/>
      <w:b/>
      <w:i/>
      <w:sz w:val="24"/>
      <w:lang w:val="en-US" w:bidi="en-US"/>
    </w:rPr>
  </w:style>
  <w:style w:type="table" w:customStyle="1" w:styleId="28">
    <w:name w:val="Сетка таблицы2"/>
    <w:basedOn w:val="a3"/>
    <w:next w:val="af1"/>
    <w:rsid w:val="000946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0946B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3"/>
    <w:next w:val="af1"/>
    <w:uiPriority w:val="59"/>
    <w:rsid w:val="006D67AE"/>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162B42"/>
  </w:style>
  <w:style w:type="numbering" w:customStyle="1" w:styleId="36">
    <w:name w:val="Нет списка3"/>
    <w:next w:val="a4"/>
    <w:uiPriority w:val="99"/>
    <w:semiHidden/>
    <w:unhideWhenUsed/>
    <w:rsid w:val="00406415"/>
  </w:style>
  <w:style w:type="numbering" w:customStyle="1" w:styleId="121">
    <w:name w:val="Нет списка12"/>
    <w:next w:val="a4"/>
    <w:semiHidden/>
    <w:rsid w:val="00406415"/>
  </w:style>
  <w:style w:type="table" w:customStyle="1" w:styleId="130">
    <w:name w:val="Сетка таблицы13"/>
    <w:basedOn w:val="a3"/>
    <w:next w:val="af1"/>
    <w:rsid w:val="00406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page number"/>
    <w:basedOn w:val="a2"/>
    <w:rsid w:val="005B0912"/>
  </w:style>
  <w:style w:type="table" w:customStyle="1" w:styleId="41">
    <w:name w:val="Сетка таблицы4"/>
    <w:basedOn w:val="a3"/>
    <w:next w:val="af1"/>
    <w:rsid w:val="005B09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1"/>
    <w:uiPriority w:val="59"/>
    <w:rsid w:val="005B091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3"/>
    <w:next w:val="af1"/>
    <w:uiPriority w:val="59"/>
    <w:rsid w:val="005B0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1"/>
    <w:uiPriority w:val="59"/>
    <w:rsid w:val="005B0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f1"/>
    <w:uiPriority w:val="59"/>
    <w:rsid w:val="00E52F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99"/>
    <w:locked/>
    <w:rsid w:val="00E52F51"/>
  </w:style>
  <w:style w:type="paragraph" w:customStyle="1" w:styleId="aff2">
    <w:name w:val="Основной"/>
    <w:basedOn w:val="a"/>
    <w:link w:val="aff3"/>
    <w:rsid w:val="00E52F5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f3">
    <w:name w:val="Основной Знак"/>
    <w:link w:val="aff2"/>
    <w:rsid w:val="00E52F51"/>
    <w:rPr>
      <w:rFonts w:ascii="NewtonCSanPin" w:eastAsia="Times New Roman" w:hAnsi="NewtonCSanPin" w:cs="Times New Roman"/>
      <w:color w:val="000000"/>
      <w:sz w:val="21"/>
      <w:szCs w:val="21"/>
      <w:lang w:eastAsia="ru-RU"/>
    </w:rPr>
  </w:style>
  <w:style w:type="paragraph" w:customStyle="1" w:styleId="aff4">
    <w:name w:val="Буллит"/>
    <w:basedOn w:val="a"/>
    <w:link w:val="aff5"/>
    <w:rsid w:val="00E52F51"/>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lang w:eastAsia="ru-RU"/>
    </w:rPr>
  </w:style>
  <w:style w:type="character" w:customStyle="1" w:styleId="aff5">
    <w:name w:val="Буллит Знак"/>
    <w:basedOn w:val="a2"/>
    <w:link w:val="aff4"/>
    <w:rsid w:val="00E52F51"/>
    <w:rPr>
      <w:rFonts w:ascii="NewtonCSanPin" w:eastAsia="Times New Roman" w:hAnsi="NewtonCSanPin" w:cs="Times New Roman"/>
      <w:color w:val="000000"/>
      <w:sz w:val="21"/>
      <w:szCs w:val="21"/>
      <w:lang w:eastAsia="ru-RU"/>
    </w:rPr>
  </w:style>
  <w:style w:type="character" w:customStyle="1" w:styleId="dash041e005f0431005f044b005f0447005f043d005f044b005f0439005f005fchar1char1">
    <w:name w:val="dash041e_005f0431_005f044b_005f0447_005f043d_005f044b_005f0439_005f_005fchar1__char1"/>
    <w:basedOn w:val="a2"/>
    <w:rsid w:val="00E52F51"/>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52F5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3ECF9-C50B-43FE-AD7D-6A28948F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2226</TotalTime>
  <Pages>133</Pages>
  <Words>41857</Words>
  <Characters>238587</Characters>
  <Application>Microsoft Office Word</Application>
  <DocSecurity>0</DocSecurity>
  <Lines>1988</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62</cp:revision>
  <cp:lastPrinted>2017-09-19T03:13:00Z</cp:lastPrinted>
  <dcterms:created xsi:type="dcterms:W3CDTF">2016-09-27T05:38:00Z</dcterms:created>
  <dcterms:modified xsi:type="dcterms:W3CDTF">2017-09-28T01:27:00Z</dcterms:modified>
</cp:coreProperties>
</file>