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9" w:rsidRDefault="002A23D9" w:rsidP="002A2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2A23D9">
        <w:rPr>
          <w:rFonts w:ascii="Times New Roman" w:eastAsiaTheme="minorHAnsi" w:hAnsi="Times New Roman"/>
          <w:sz w:val="24"/>
          <w:szCs w:val="24"/>
        </w:rPr>
        <w:t>Приложение №1 к письму</w:t>
      </w:r>
    </w:p>
    <w:p w:rsidR="002A23D9" w:rsidRDefault="002A23D9" w:rsidP="002A2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Государственного бюджетного </w:t>
      </w:r>
    </w:p>
    <w:p w:rsidR="002A23D9" w:rsidRDefault="002A23D9" w:rsidP="002A2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общеобразовательного учреждения  </w:t>
      </w:r>
    </w:p>
    <w:p w:rsidR="002A23D9" w:rsidRDefault="002A23D9" w:rsidP="002A2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Республики Саха (Якутия) </w:t>
      </w:r>
    </w:p>
    <w:p w:rsidR="002A23D9" w:rsidRDefault="002A23D9" w:rsidP="002A2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«ЧРССШИОР им. Д.П. Коркина»</w:t>
      </w:r>
    </w:p>
    <w:p w:rsidR="002A23D9" w:rsidRPr="008678CA" w:rsidRDefault="002A23D9" w:rsidP="002A23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</w:t>
      </w:r>
      <w:r w:rsidRPr="002A23D9">
        <w:rPr>
          <w:rFonts w:ascii="Times New Roman" w:eastAsiaTheme="minorHAnsi" w:hAnsi="Times New Roman"/>
          <w:sz w:val="24"/>
          <w:szCs w:val="24"/>
          <w:u w:val="single"/>
        </w:rPr>
        <w:t>от  2</w:t>
      </w:r>
      <w:r w:rsidR="008678CA">
        <w:rPr>
          <w:rFonts w:ascii="Times New Roman" w:eastAsiaTheme="minorHAnsi" w:hAnsi="Times New Roman"/>
          <w:sz w:val="24"/>
          <w:szCs w:val="24"/>
          <w:u w:val="single"/>
        </w:rPr>
        <w:t>5</w:t>
      </w:r>
      <w:r w:rsidRPr="002A23D9">
        <w:rPr>
          <w:rFonts w:ascii="Times New Roman" w:eastAsiaTheme="minorHAnsi" w:hAnsi="Times New Roman"/>
          <w:sz w:val="24"/>
          <w:szCs w:val="24"/>
          <w:u w:val="single"/>
        </w:rPr>
        <w:t>.01.2019 года  №</w:t>
      </w:r>
      <w:r w:rsidR="008678CA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8678CA" w:rsidRPr="008678CA">
        <w:rPr>
          <w:rFonts w:ascii="Times New Roman" w:eastAsiaTheme="minorHAnsi" w:hAnsi="Times New Roman"/>
          <w:sz w:val="24"/>
          <w:szCs w:val="24"/>
        </w:rPr>
        <w:t>____</w:t>
      </w:r>
    </w:p>
    <w:p w:rsidR="002A23D9" w:rsidRPr="008678CA" w:rsidRDefault="002A23D9" w:rsidP="00C7112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A23D9" w:rsidRPr="002A23D9" w:rsidRDefault="002A23D9" w:rsidP="00C7112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85994" w:rsidRDefault="00C7112D" w:rsidP="00C7112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7112D">
        <w:rPr>
          <w:rFonts w:ascii="Times New Roman" w:eastAsiaTheme="minorHAnsi" w:hAnsi="Times New Roman"/>
          <w:b/>
          <w:sz w:val="24"/>
          <w:szCs w:val="24"/>
        </w:rPr>
        <w:t>О</w:t>
      </w:r>
      <w:r w:rsidR="00085994">
        <w:rPr>
          <w:rFonts w:ascii="Times New Roman" w:eastAsiaTheme="minorHAnsi" w:hAnsi="Times New Roman"/>
          <w:b/>
          <w:sz w:val="24"/>
          <w:szCs w:val="24"/>
        </w:rPr>
        <w:t xml:space="preserve">ТЧЕТ </w:t>
      </w:r>
    </w:p>
    <w:p w:rsidR="002A23D9" w:rsidRDefault="002A23D9" w:rsidP="00C7112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85994" w:rsidRPr="002E7CB9" w:rsidRDefault="00C7112D" w:rsidP="00E21EE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E7CB9">
        <w:rPr>
          <w:rFonts w:ascii="Times New Roman" w:eastAsiaTheme="minorHAnsi" w:hAnsi="Times New Roman"/>
          <w:sz w:val="24"/>
          <w:szCs w:val="24"/>
        </w:rPr>
        <w:t xml:space="preserve">о результатах деятельности </w:t>
      </w:r>
      <w:r w:rsidR="00085994" w:rsidRPr="002E7CB9">
        <w:rPr>
          <w:rFonts w:ascii="Times New Roman" w:eastAsiaTheme="minorHAnsi" w:hAnsi="Times New Roman"/>
          <w:sz w:val="24"/>
          <w:szCs w:val="24"/>
        </w:rPr>
        <w:t xml:space="preserve"> экспериментальной </w:t>
      </w:r>
      <w:r w:rsidR="0002736D">
        <w:rPr>
          <w:rFonts w:ascii="Times New Roman" w:eastAsiaTheme="minorHAnsi" w:hAnsi="Times New Roman"/>
          <w:sz w:val="24"/>
          <w:szCs w:val="24"/>
        </w:rPr>
        <w:t xml:space="preserve">(инновационной) </w:t>
      </w:r>
      <w:r w:rsidR="00085994" w:rsidRPr="002E7CB9">
        <w:rPr>
          <w:rFonts w:ascii="Times New Roman" w:eastAsiaTheme="minorHAnsi" w:hAnsi="Times New Roman"/>
          <w:sz w:val="24"/>
          <w:szCs w:val="24"/>
        </w:rPr>
        <w:t>площадки</w:t>
      </w:r>
    </w:p>
    <w:p w:rsidR="0002736D" w:rsidRDefault="0002736D" w:rsidP="00E21EE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ГБОУ РС (Я)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Чурапчинская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республиканская спортивная средняя школа-интернат олимпийского резерва им. Д.П. Коркина» (на примере Республики Саха (Якутия)</w:t>
      </w:r>
      <w:proofErr w:type="gramEnd"/>
    </w:p>
    <w:p w:rsidR="00C7112D" w:rsidRPr="00274ED9" w:rsidRDefault="00150F40" w:rsidP="00E21EE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74ED9">
        <w:rPr>
          <w:rFonts w:ascii="Times New Roman" w:hAnsi="Times New Roman"/>
          <w:sz w:val="24"/>
          <w:szCs w:val="24"/>
        </w:rPr>
        <w:t xml:space="preserve">за </w:t>
      </w:r>
      <w:r w:rsidR="002E7CB9" w:rsidRPr="00274ED9">
        <w:rPr>
          <w:rFonts w:ascii="Times New Roman" w:hAnsi="Times New Roman"/>
          <w:sz w:val="24"/>
          <w:szCs w:val="24"/>
        </w:rPr>
        <w:t xml:space="preserve"> 2 полугодие </w:t>
      </w:r>
      <w:r w:rsidRPr="00274ED9">
        <w:rPr>
          <w:rFonts w:ascii="Times New Roman" w:hAnsi="Times New Roman"/>
          <w:sz w:val="24"/>
          <w:szCs w:val="24"/>
        </w:rPr>
        <w:t>201</w:t>
      </w:r>
      <w:r w:rsidR="002E7CB9" w:rsidRPr="00274ED9">
        <w:rPr>
          <w:rFonts w:ascii="Times New Roman" w:hAnsi="Times New Roman"/>
          <w:sz w:val="24"/>
          <w:szCs w:val="24"/>
        </w:rPr>
        <w:t>8</w:t>
      </w:r>
      <w:r w:rsidRPr="00274ED9">
        <w:rPr>
          <w:rFonts w:ascii="Times New Roman" w:hAnsi="Times New Roman"/>
          <w:sz w:val="24"/>
          <w:szCs w:val="24"/>
        </w:rPr>
        <w:t xml:space="preserve"> год</w:t>
      </w:r>
      <w:r w:rsidR="002E7CB9" w:rsidRPr="00274ED9">
        <w:rPr>
          <w:rFonts w:ascii="Times New Roman" w:hAnsi="Times New Roman"/>
          <w:sz w:val="24"/>
          <w:szCs w:val="24"/>
        </w:rPr>
        <w:t>а</w:t>
      </w:r>
    </w:p>
    <w:p w:rsidR="00C7112D" w:rsidRPr="002E7CB9" w:rsidRDefault="00C7112D" w:rsidP="00C7112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4F3C" w:rsidRPr="00DB2D5A" w:rsidRDefault="00814F3C" w:rsidP="00814F3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222"/>
      </w:tblGrid>
      <w:tr w:rsidR="00814F3C" w:rsidRPr="00333DF0" w:rsidTr="00333DF0">
        <w:tc>
          <w:tcPr>
            <w:tcW w:w="567" w:type="dxa"/>
          </w:tcPr>
          <w:p w:rsidR="00814F3C" w:rsidRPr="00333DF0" w:rsidRDefault="00814F3C" w:rsidP="00333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77DA" w:rsidRPr="00333DF0" w:rsidRDefault="003A77DA" w:rsidP="00333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3D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14F3C" w:rsidRPr="00333DF0" w:rsidRDefault="00814F3C" w:rsidP="00333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Параметры информации</w:t>
            </w:r>
          </w:p>
        </w:tc>
        <w:tc>
          <w:tcPr>
            <w:tcW w:w="8222" w:type="dxa"/>
          </w:tcPr>
          <w:p w:rsidR="00814F3C" w:rsidRPr="00333DF0" w:rsidRDefault="00814F3C" w:rsidP="00333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Содержание информации</w:t>
            </w:r>
          </w:p>
        </w:tc>
      </w:tr>
      <w:tr w:rsidR="00150F40" w:rsidRPr="00333DF0" w:rsidTr="00333DF0">
        <w:tc>
          <w:tcPr>
            <w:tcW w:w="567" w:type="dxa"/>
          </w:tcPr>
          <w:p w:rsidR="00150F40" w:rsidRPr="00333DF0" w:rsidRDefault="00150F40" w:rsidP="00333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50F40" w:rsidRPr="00333DF0" w:rsidRDefault="00150F40" w:rsidP="00150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ЭП</w:t>
            </w:r>
          </w:p>
        </w:tc>
        <w:tc>
          <w:tcPr>
            <w:tcW w:w="8222" w:type="dxa"/>
          </w:tcPr>
          <w:p w:rsidR="00150F40" w:rsidRPr="00333DF0" w:rsidRDefault="008D4846" w:rsidP="00333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экспериментальная площадка </w:t>
            </w:r>
          </w:p>
        </w:tc>
      </w:tr>
      <w:tr w:rsidR="00150F40" w:rsidRPr="00333DF0" w:rsidTr="00333DF0">
        <w:tc>
          <w:tcPr>
            <w:tcW w:w="567" w:type="dxa"/>
          </w:tcPr>
          <w:p w:rsidR="00150F40" w:rsidRPr="00333DF0" w:rsidRDefault="00150F40" w:rsidP="00333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50F40" w:rsidRDefault="00150F40" w:rsidP="00150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работы ЭП  </w:t>
            </w:r>
          </w:p>
        </w:tc>
        <w:tc>
          <w:tcPr>
            <w:tcW w:w="8222" w:type="dxa"/>
          </w:tcPr>
          <w:p w:rsidR="00150F40" w:rsidRPr="00333DF0" w:rsidRDefault="00274ED9" w:rsidP="00274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="002E7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F4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150F40" w:rsidRPr="00333DF0" w:rsidTr="00333DF0">
        <w:tc>
          <w:tcPr>
            <w:tcW w:w="567" w:type="dxa"/>
          </w:tcPr>
          <w:p w:rsidR="00150F40" w:rsidRDefault="00150F40" w:rsidP="00333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50F40" w:rsidRDefault="00150F40" w:rsidP="00150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ЭП</w:t>
            </w:r>
          </w:p>
        </w:tc>
        <w:tc>
          <w:tcPr>
            <w:tcW w:w="8222" w:type="dxa"/>
          </w:tcPr>
          <w:p w:rsidR="00150F40" w:rsidRDefault="00150F40" w:rsidP="00150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F40">
              <w:rPr>
                <w:rFonts w:ascii="Times New Roman" w:hAnsi="Times New Roman"/>
                <w:sz w:val="24"/>
                <w:szCs w:val="24"/>
              </w:rPr>
              <w:t xml:space="preserve">«Создание модели системы непрерывного физкультурного образования и спортивной подготовки олимпийского резерва»  (на примере Республики Саха (Якутия)» </w:t>
            </w:r>
            <w:proofErr w:type="gramEnd"/>
          </w:p>
        </w:tc>
      </w:tr>
      <w:tr w:rsidR="004162D2" w:rsidRPr="00333DF0" w:rsidTr="00333DF0">
        <w:trPr>
          <w:trHeight w:val="841"/>
        </w:trPr>
        <w:tc>
          <w:tcPr>
            <w:tcW w:w="567" w:type="dxa"/>
          </w:tcPr>
          <w:p w:rsidR="004162D2" w:rsidRPr="00333DF0" w:rsidRDefault="004162D2" w:rsidP="00333DF0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162D2" w:rsidRPr="00333DF0" w:rsidRDefault="004162D2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Информация о полноте выполнения задач, поставленных в экспериментальном (инновационном) проекте</w:t>
            </w:r>
          </w:p>
        </w:tc>
        <w:tc>
          <w:tcPr>
            <w:tcW w:w="8222" w:type="dxa"/>
          </w:tcPr>
          <w:p w:rsidR="004162D2" w:rsidRPr="00333DF0" w:rsidRDefault="008D4846" w:rsidP="00333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</w:t>
            </w:r>
            <w:r w:rsidR="004162D2" w:rsidRPr="00333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спериментальн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ая работа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ведется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62D2" w:rsidRPr="00333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62D2" w:rsidRPr="00333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2D2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основываясь на преимуществах образовательного процесса в </w:t>
            </w:r>
            <w:r w:rsidR="00854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пяти ступенчатой </w:t>
            </w:r>
            <w:r w:rsidR="004162D2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ЦРР </w:t>
            </w:r>
            <w:r w:rsidR="004162D2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162D2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РС (Я) «ЧРССШИОР им. Д.П. Коркина»- ГБУ РС (Я) «УОР»</w:t>
            </w:r>
            <w:r w:rsidR="00854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54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ГБУ РС (Я) «Центр спортивной подготовки»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ЧГИФКиС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162D2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условиях сельской местности,  апробир</w:t>
            </w:r>
            <w:r w:rsidR="00C4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уется </w:t>
            </w:r>
            <w:r w:rsidR="004162D2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системы  непрерывного физкультурного образования  и спортивной подготовки олимпийского резерва.</w:t>
            </w:r>
          </w:p>
          <w:p w:rsidR="004162D2" w:rsidRPr="00333DF0" w:rsidRDefault="004162D2" w:rsidP="00333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 этой цели </w:t>
            </w:r>
            <w:r w:rsidR="005B3211" w:rsidRPr="005B3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проведены </w:t>
            </w:r>
            <w:r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следующи</w:t>
            </w:r>
            <w:r w:rsidR="005B3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решения:</w:t>
            </w:r>
          </w:p>
          <w:p w:rsidR="00345D20" w:rsidRPr="00333DF0" w:rsidRDefault="004162D2" w:rsidP="00333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B3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345D20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довлетворен  </w:t>
            </w:r>
            <w:r w:rsidR="00E21E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учащихся </w:t>
            </w:r>
            <w:r w:rsidR="00345D20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учебно-тренировочн</w:t>
            </w:r>
            <w:r w:rsidR="00E21E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 </w:t>
            </w:r>
            <w:r w:rsidR="00345D20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345D20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345D20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-образовательн</w:t>
            </w:r>
            <w:r w:rsidR="00E21E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процесса;</w:t>
            </w:r>
            <w:r w:rsidR="00345D20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5591F" w:rsidRPr="00333DF0" w:rsidRDefault="004162D2" w:rsidP="005B32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5B3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B5591F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ониторинг </w:t>
            </w:r>
            <w:r w:rsidR="00B5591F" w:rsidRPr="00333DF0">
              <w:rPr>
                <w:rFonts w:ascii="Times New Roman" w:eastAsiaTheme="minorHAnsi" w:hAnsi="Times New Roman"/>
                <w:sz w:val="24"/>
                <w:szCs w:val="24"/>
              </w:rPr>
              <w:t xml:space="preserve"> данных по количественным и качественным показателям системы подготовки спортивного резерва;</w:t>
            </w:r>
          </w:p>
          <w:p w:rsidR="007A15A5" w:rsidRPr="00333DF0" w:rsidRDefault="005B3211" w:rsidP="00333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3.А</w:t>
            </w:r>
            <w:r w:rsidR="007A15A5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пробация  программ спорти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вной подготовки по видам спорта;</w:t>
            </w:r>
          </w:p>
          <w:p w:rsidR="004162D2" w:rsidRPr="00333DF0" w:rsidRDefault="005B3211" w:rsidP="00333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345D20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4162D2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азработка и апробирование модели организационной структуры управления системой непрерывного образовательного процесса в условиях </w:t>
            </w:r>
            <w:proofErr w:type="gramStart"/>
            <w:r w:rsidR="004162D2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</w:t>
            </w:r>
            <w:r w:rsidR="00550CC7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ы-интернат</w:t>
            </w:r>
            <w:proofErr w:type="gramEnd"/>
            <w:r w:rsidR="00550CC7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олимпийского резерва;</w:t>
            </w:r>
          </w:p>
          <w:p w:rsidR="004162D2" w:rsidRPr="00333DF0" w:rsidRDefault="005B3211" w:rsidP="00333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5.С</w:t>
            </w:r>
            <w:r w:rsidR="004162D2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охранение и укрепление здоровья  учащихся</w:t>
            </w:r>
            <w:r w:rsidR="00550CC7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44DE5" w:rsidRPr="00333DF0" w:rsidRDefault="005B3211" w:rsidP="00E036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6.Ф</w:t>
            </w:r>
            <w:r w:rsidR="00550CC7" w:rsidRPr="00333D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ормирование глубоких и прочных знаний по всем предметам школьного курса и углубленных знани</w:t>
            </w:r>
            <w:r w:rsidR="00005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в рамках выбранных </w:t>
            </w:r>
            <w:r w:rsidR="00005470" w:rsidRPr="00005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5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элективных курсов.</w:t>
            </w:r>
          </w:p>
        </w:tc>
      </w:tr>
      <w:tr w:rsidR="00814F3C" w:rsidRPr="00333DF0" w:rsidTr="00552624">
        <w:trPr>
          <w:trHeight w:val="1266"/>
        </w:trPr>
        <w:tc>
          <w:tcPr>
            <w:tcW w:w="567" w:type="dxa"/>
          </w:tcPr>
          <w:p w:rsidR="00814F3C" w:rsidRPr="00333DF0" w:rsidRDefault="00814F3C" w:rsidP="00333DF0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14F3C" w:rsidRPr="00333DF0" w:rsidRDefault="00814F3C" w:rsidP="0000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Информация о конкретных результатах реализации эксперимент</w:t>
            </w:r>
            <w:r w:rsidR="000054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33DF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33D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3DF0">
              <w:rPr>
                <w:rFonts w:ascii="Times New Roman" w:hAnsi="Times New Roman"/>
                <w:sz w:val="24"/>
                <w:szCs w:val="24"/>
              </w:rPr>
              <w:t>инновацион</w:t>
            </w:r>
            <w:r w:rsidR="00005470">
              <w:rPr>
                <w:rFonts w:ascii="Times New Roman" w:hAnsi="Times New Roman"/>
                <w:sz w:val="24"/>
                <w:szCs w:val="24"/>
              </w:rPr>
              <w:t>-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33DF0">
              <w:rPr>
                <w:rFonts w:ascii="Times New Roman" w:hAnsi="Times New Roman"/>
                <w:sz w:val="24"/>
                <w:szCs w:val="24"/>
              </w:rPr>
              <w:t xml:space="preserve">) проекта, достижении ожидаемых результатов, выполнении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по этапам значений целевых индикаторов, полученных эффектах</w:t>
            </w:r>
          </w:p>
        </w:tc>
        <w:tc>
          <w:tcPr>
            <w:tcW w:w="8222" w:type="dxa"/>
          </w:tcPr>
          <w:p w:rsidR="00C63263" w:rsidRPr="00333DF0" w:rsidRDefault="00C63263" w:rsidP="00333DF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3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="00A10BB8" w:rsidRPr="00333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3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</w:t>
            </w:r>
            <w:r w:rsidR="003A77DA" w:rsidRPr="00333D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отчетный  период</w:t>
            </w:r>
          </w:p>
          <w:tbl>
            <w:tblPr>
              <w:tblStyle w:val="a3"/>
              <w:tblW w:w="7303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2705"/>
              <w:gridCol w:w="4057"/>
            </w:tblGrid>
            <w:tr w:rsidR="00023A9B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023A9B" w:rsidRPr="00333DF0" w:rsidRDefault="00023A9B" w:rsidP="00333D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05" w:type="dxa"/>
                </w:tcPr>
                <w:p w:rsidR="00023A9B" w:rsidRPr="00333DF0" w:rsidRDefault="00462CB2" w:rsidP="00333D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Направления деятельности </w:t>
                  </w:r>
                  <w:r w:rsidR="003A77DA"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ЭП</w:t>
                  </w:r>
                </w:p>
              </w:tc>
              <w:tc>
                <w:tcPr>
                  <w:tcW w:w="4057" w:type="dxa"/>
                </w:tcPr>
                <w:p w:rsidR="00023A9B" w:rsidRPr="00333DF0" w:rsidRDefault="003A77DA" w:rsidP="00333D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Исполнение, результаты </w:t>
                  </w:r>
                </w:p>
              </w:tc>
            </w:tr>
            <w:tr w:rsidR="00707162" w:rsidRPr="00333DF0" w:rsidTr="00424EF0">
              <w:trPr>
                <w:trHeight w:val="246"/>
              </w:trPr>
              <w:tc>
                <w:tcPr>
                  <w:tcW w:w="541" w:type="dxa"/>
                </w:tcPr>
                <w:p w:rsidR="00707162" w:rsidRPr="00333DF0" w:rsidRDefault="002E7CB9" w:rsidP="002E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F61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707162" w:rsidRPr="00333DF0" w:rsidRDefault="00707162" w:rsidP="00333D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Проведение  педсовета  с обсуждением программы и плана реализации ФЭП</w:t>
                  </w:r>
                </w:p>
              </w:tc>
              <w:tc>
                <w:tcPr>
                  <w:tcW w:w="4057" w:type="dxa"/>
                </w:tcPr>
                <w:p w:rsidR="00707162" w:rsidRPr="00333DF0" w:rsidRDefault="00971118" w:rsidP="00971118"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 августа </w:t>
                  </w:r>
                  <w:r w:rsidR="00707162" w:rsidRPr="00333DF0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2E7CB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707162"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проведен  педсовет школы  по программе и плану реализации федерального экспериментального (инновационного) проекта.</w:t>
                  </w:r>
                </w:p>
              </w:tc>
            </w:tr>
            <w:tr w:rsidR="00707162" w:rsidRPr="00333DF0" w:rsidTr="00424EF0">
              <w:trPr>
                <w:trHeight w:val="246"/>
              </w:trPr>
              <w:tc>
                <w:tcPr>
                  <w:tcW w:w="541" w:type="dxa"/>
                </w:tcPr>
                <w:p w:rsidR="00707162" w:rsidRDefault="002E7CB9" w:rsidP="002E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70716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707162" w:rsidRPr="00063A6B" w:rsidRDefault="00707162" w:rsidP="0003642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отчетов по спортивным отделениям </w:t>
                  </w:r>
                </w:p>
              </w:tc>
              <w:tc>
                <w:tcPr>
                  <w:tcW w:w="4057" w:type="dxa"/>
                </w:tcPr>
                <w:p w:rsidR="00971118" w:rsidRDefault="00707162" w:rsidP="007071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6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отчетов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видам спорта.</w:t>
                  </w:r>
                </w:p>
                <w:p w:rsidR="00971118" w:rsidRDefault="00707162" w:rsidP="007071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6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Выявление ключевых показателей по </w:t>
                  </w:r>
                  <w:r w:rsidRPr="0070716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уровням: </w:t>
                  </w:r>
                  <w:proofErr w:type="gramStart"/>
                  <w:r w:rsidRPr="00707162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  <w:proofErr w:type="gramEnd"/>
                  <w:r w:rsidRPr="00707162">
                    <w:rPr>
                      <w:rFonts w:ascii="Times New Roman" w:hAnsi="Times New Roman"/>
                      <w:sz w:val="24"/>
                      <w:szCs w:val="24"/>
                    </w:rPr>
                    <w:t>, региональный, федеральный, международный.</w:t>
                  </w:r>
                </w:p>
                <w:p w:rsidR="00707162" w:rsidRPr="00707162" w:rsidRDefault="00707162" w:rsidP="007071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62">
                    <w:rPr>
                      <w:rFonts w:ascii="Times New Roman" w:hAnsi="Times New Roman"/>
                      <w:sz w:val="24"/>
                      <w:szCs w:val="24"/>
                    </w:rPr>
                    <w:t>Мониторинг статистических данных, учет и сравнительный анализ по всем участникам (тренер, спортсмен, результаты спортивных достижений и т.д.), изменение показателей</w:t>
                  </w:r>
                </w:p>
              </w:tc>
            </w:tr>
            <w:tr w:rsidR="00707162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707162" w:rsidRPr="00333DF0" w:rsidRDefault="002E7CB9" w:rsidP="00333D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  <w:r w:rsidR="001F61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07162" w:rsidRPr="00333DF0" w:rsidRDefault="00707162" w:rsidP="00333D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162" w:rsidRPr="00333DF0" w:rsidRDefault="00707162" w:rsidP="00333D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162" w:rsidRPr="00333DF0" w:rsidRDefault="00707162" w:rsidP="00333D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5" w:type="dxa"/>
                </w:tcPr>
                <w:p w:rsidR="00707162" w:rsidRPr="00333DF0" w:rsidRDefault="00707162" w:rsidP="00E21EE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Апробация  программы спортивной подготовки </w:t>
                  </w:r>
                  <w:r w:rsidR="00E21EEA">
                    <w:rPr>
                      <w:rFonts w:ascii="Times New Roman" w:hAnsi="Times New Roman"/>
                      <w:sz w:val="24"/>
                      <w:szCs w:val="24"/>
                    </w:rPr>
                    <w:t>олимпийского резерва.</w:t>
                  </w:r>
                </w:p>
              </w:tc>
              <w:tc>
                <w:tcPr>
                  <w:tcW w:w="4057" w:type="dxa"/>
                </w:tcPr>
                <w:p w:rsidR="00707162" w:rsidRPr="00333DF0" w:rsidRDefault="00707162" w:rsidP="00E21EE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и с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овершенствование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программы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подготовки спортивного резерва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</w:t>
                  </w:r>
                  <w:r w:rsidR="002E7CB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олимпийским и неолимпийским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видам спорта</w:t>
                  </w:r>
                  <w:r w:rsidR="00E21EE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21EEA"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вольная борьба; шашки; легкая атлетика; </w:t>
                  </w:r>
                  <w:r w:rsidR="00E21EE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спортивная </w:t>
                  </w:r>
                  <w:r w:rsidR="00E21EEA" w:rsidRPr="00333DF0">
                    <w:rPr>
                      <w:rFonts w:ascii="Times New Roman" w:hAnsi="Times New Roman"/>
                      <w:sz w:val="24"/>
                      <w:szCs w:val="24"/>
                    </w:rPr>
                    <w:t>акробатика;</w:t>
                  </w:r>
                  <w:r w:rsidR="00E21E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21EEA" w:rsidRPr="00333DF0">
                    <w:rPr>
                      <w:rFonts w:ascii="Times New Roman" w:hAnsi="Times New Roman"/>
                      <w:sz w:val="24"/>
                      <w:szCs w:val="24"/>
                    </w:rPr>
                    <w:t>спортивные игры; стрельба из лука;</w:t>
                  </w:r>
                  <w:r w:rsidR="00E21E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21EEA" w:rsidRPr="00333DF0">
                    <w:rPr>
                      <w:rFonts w:ascii="Times New Roman" w:hAnsi="Times New Roman"/>
                      <w:sz w:val="24"/>
                      <w:szCs w:val="24"/>
                    </w:rPr>
                    <w:t>пулевая стрельба;</w:t>
                  </w:r>
                  <w:r w:rsidR="00E21E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бокс.</w:t>
                  </w:r>
                </w:p>
              </w:tc>
            </w:tr>
            <w:tr w:rsidR="001F610F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1F610F" w:rsidRDefault="00552624" w:rsidP="005526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1F61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1F610F" w:rsidRDefault="001F610F" w:rsidP="00036426">
                  <w:pPr>
                    <w:pStyle w:val="a7"/>
                    <w:jc w:val="both"/>
                  </w:pPr>
                  <w:r>
                    <w:t>Проведение и участие в научно-практических конференциях, семинарах</w:t>
                  </w:r>
                  <w:r w:rsidR="008202CB">
                    <w:t>, форумах</w:t>
                  </w:r>
                  <w:r>
                    <w:t xml:space="preserve"> и круглых столах</w:t>
                  </w:r>
                  <w:r w:rsidR="00BC384C">
                    <w:t xml:space="preserve">, заседаниях </w:t>
                  </w:r>
                  <w:proofErr w:type="spellStart"/>
                  <w:r w:rsidR="00BC384C">
                    <w:t>и.т.д</w:t>
                  </w:r>
                  <w:proofErr w:type="spellEnd"/>
                  <w:r w:rsidR="00BC384C">
                    <w:t>.</w:t>
                  </w:r>
                </w:p>
              </w:tc>
              <w:tc>
                <w:tcPr>
                  <w:tcW w:w="4057" w:type="dxa"/>
                </w:tcPr>
                <w:p w:rsidR="00552624" w:rsidRDefault="00552624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806DD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 w:rsidRPr="001806D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Республиканские н</w:t>
                  </w:r>
                  <w:r w:rsidRPr="001806D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аучно-практические конференции, семинары, форум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ы, круглые столы (участия и опубликованные статьи):</w:t>
                  </w:r>
                </w:p>
                <w:p w:rsidR="00552624" w:rsidRDefault="00552624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1.1.Участие 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международном  турнире  по вольной борьбе серии Гран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ри, посвященного 90-летию заслуженного тренера ЯАССР, РСФСР, СССР Д.П. Коркина, 05-8 сентября 2018г.</w:t>
                  </w:r>
                  <w:r w:rsidR="00BC384C">
                    <w:rPr>
                      <w:rFonts w:ascii="Times New Roman" w:hAnsi="Times New Roman"/>
                      <w:sz w:val="24"/>
                      <w:szCs w:val="24"/>
                    </w:rPr>
                    <w:t>, г. Якутск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BC384C" w:rsidRDefault="00BC384C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1.2.Семинар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Минспорта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РС (Я) по внедрению системы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Медиалогия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Инцидент» с участием сотрудников Департамента информационной политики и массовых коммуникаций», 18 сентября 2018г., г. Якутск; </w:t>
                  </w:r>
                </w:p>
                <w:p w:rsidR="00BC384C" w:rsidRPr="005F308B" w:rsidRDefault="00BC384C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1.3.Заседание комиссии Министерство по физической культуре и спорту РС (Я) по присуждению Государственной премии Республики Саха (Якутия) имени Д.П. Коркина в сфере физической культуры и спорта, 17 декабря 2018г, г. Якутск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.; </w:t>
                  </w:r>
                  <w:proofErr w:type="gramEnd"/>
                </w:p>
                <w:p w:rsidR="00552624" w:rsidRDefault="00552624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97111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.Участие   на Парламентском слушании   Государственного собрания «Ил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Тумэн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Республики Саха (Якутия)  по теме: «Модернизация системы  подготовки спортив</w:t>
                  </w:r>
                  <w:r w:rsidR="0097111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ного резерва РС (Я)», (6 чел), 24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декабря 2018г.;</w:t>
                  </w:r>
                </w:p>
                <w:p w:rsidR="00552624" w:rsidRDefault="00552624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 Всероссийские, м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еждународны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е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научно-практически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е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конференция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, форумы, фестивали, круглые столы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: ( участия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опубликованные статьи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552624" w:rsidRPr="005F308B" w:rsidRDefault="00552624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2.1.Всероссийская  научно-практическая конференция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международным участием  в рамках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международного турнира по вольной борьбе серии Гран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ри, посвященного 90-летию заслуженного тренера ЯАССР, РСФСР, СССР Д.П. Коркина, г. Якутск, 05сентября 2018г.;</w:t>
                  </w:r>
                </w:p>
                <w:p w:rsidR="00552624" w:rsidRDefault="00552624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2.2.Участие на  международном спортивном  форуме 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Россия-спортивная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держава», г. Ульяновск, 10-12 октября 2018г.;</w:t>
                  </w:r>
                </w:p>
                <w:p w:rsidR="00552624" w:rsidRDefault="00552624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8202C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.Пудов Е.В. Статья </w:t>
                  </w:r>
                  <w:r w:rsidR="00274ED9">
                    <w:rPr>
                      <w:rFonts w:ascii="Times New Roman" w:hAnsi="Times New Roman"/>
                      <w:sz w:val="24"/>
                      <w:szCs w:val="24"/>
                    </w:rPr>
                    <w:t>«О Коркине»</w:t>
                  </w:r>
                  <w:r w:rsidR="00DA528E">
                    <w:rPr>
                      <w:rFonts w:ascii="Times New Roman" w:hAnsi="Times New Roman"/>
                      <w:sz w:val="24"/>
                      <w:szCs w:val="24"/>
                    </w:rPr>
                    <w:t>, 23.12. 2018г.  республиканская газета «</w:t>
                  </w:r>
                  <w:proofErr w:type="spellStart"/>
                  <w:r w:rsidR="00DA528E">
                    <w:rPr>
                      <w:rFonts w:ascii="Times New Roman" w:hAnsi="Times New Roman"/>
                      <w:sz w:val="24"/>
                      <w:szCs w:val="24"/>
                    </w:rPr>
                    <w:t>Дьулурхан</w:t>
                  </w:r>
                  <w:proofErr w:type="spellEnd"/>
                  <w:r w:rsidR="00DA528E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г. Якутск </w:t>
                  </w:r>
                </w:p>
                <w:p w:rsidR="001F610F" w:rsidRPr="00AA43C5" w:rsidRDefault="00552624" w:rsidP="008202CB">
                  <w:pPr>
                    <w:pStyle w:val="a7"/>
                    <w:jc w:val="both"/>
                  </w:pPr>
                  <w:r>
                    <w:t>2.</w:t>
                  </w:r>
                  <w:r w:rsidR="008202CB">
                    <w:t>4</w:t>
                  </w:r>
                  <w:r>
                    <w:t>.Гуляев Н.Н. Статья «Тренерский почерк Ивана Степановича Захарова» в книге о Захарове И.С., 2018г.</w:t>
                  </w:r>
                </w:p>
              </w:tc>
            </w:tr>
            <w:tr w:rsidR="001F610F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1F610F" w:rsidRPr="00333DF0" w:rsidRDefault="008202CB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  <w:r w:rsidR="0055262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47822" w:rsidRDefault="00437555" w:rsidP="004B34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>етодическая помощь</w:t>
                  </w:r>
                  <w:r w:rsidR="00BC384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4782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>ри разработке программы спортивной подго</w:t>
                  </w:r>
                  <w:r w:rsidR="004B34E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>овки по видам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спорта</w:t>
                  </w:r>
                  <w:r w:rsidR="00BC384C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1F610F" w:rsidRDefault="00247822" w:rsidP="004B34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C384C">
                    <w:rPr>
                      <w:rFonts w:ascii="Times New Roman" w:hAnsi="Times New Roman"/>
                      <w:sz w:val="24"/>
                      <w:szCs w:val="24"/>
                    </w:rPr>
                    <w:t>при оформлении документов на  профессиональные конкурсы;</w:t>
                  </w:r>
                </w:p>
                <w:p w:rsidR="00BC384C" w:rsidRPr="00333DF0" w:rsidRDefault="007B371C" w:rsidP="007B3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-при составлении П</w:t>
                  </w:r>
                  <w:r w:rsidR="00BC384C">
                    <w:rPr>
                      <w:rFonts w:ascii="Times New Roman" w:hAnsi="Times New Roman"/>
                      <w:sz w:val="24"/>
                      <w:szCs w:val="24"/>
                    </w:rPr>
                    <w:t>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ектов</w:t>
                  </w:r>
                  <w:r w:rsidR="0024782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57" w:type="dxa"/>
                </w:tcPr>
                <w:p w:rsidR="001F610F" w:rsidRDefault="00247822" w:rsidP="0024782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971118">
                    <w:rPr>
                      <w:rFonts w:ascii="Times New Roman" w:hAnsi="Times New Roman"/>
                      <w:sz w:val="24"/>
                      <w:szCs w:val="24"/>
                    </w:rPr>
                    <w:t>Разработаны спортивные программы по видам спорта  на 2018-2019 учебный год;</w:t>
                  </w:r>
                </w:p>
                <w:p w:rsidR="00971118" w:rsidRDefault="00971118" w:rsidP="0024782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2.Представлены  материалы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соискание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Государственной премии имени Д.П. Коркина в сфере физической культуры и спорта РС (Я)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Кычкина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Н.Н.-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старшего тренера по русским  и стоклеточным шашкам, заслуженного тренера РФ;</w:t>
                  </w:r>
                </w:p>
                <w:p w:rsidR="007B371C" w:rsidRDefault="00971118" w:rsidP="007B3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3.Разработаны </w:t>
                  </w:r>
                  <w:r w:rsidR="007B371C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внедрены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B371C">
                    <w:rPr>
                      <w:rFonts w:ascii="Times New Roman" w:hAnsi="Times New Roman"/>
                      <w:sz w:val="24"/>
                      <w:szCs w:val="24"/>
                    </w:rPr>
                    <w:t>Проекты:</w:t>
                  </w:r>
                </w:p>
                <w:p w:rsidR="007B371C" w:rsidRPr="007B371C" w:rsidRDefault="007B371C" w:rsidP="007B37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3.1.«Непрерывное образовани</w:t>
                  </w:r>
                  <w:proofErr w:type="gramStart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основа жизненного успеха личности»  раскрывает уникальность перспективной модели «детский сад - школа – </w:t>
                  </w:r>
                  <w:proofErr w:type="spellStart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ЧГИФКиС</w:t>
                  </w:r>
                  <w:proofErr w:type="spellEnd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-ЦСП», создает  условия для повышения спортивного мастерства и качества образования;</w:t>
                  </w:r>
                </w:p>
                <w:p w:rsidR="007B371C" w:rsidRPr="007B371C" w:rsidRDefault="007B371C" w:rsidP="007B37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3.2.</w:t>
                  </w:r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«Здор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овое поколение – будущее нации»,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сихо</w:t>
                  </w:r>
                  <w:proofErr w:type="spellEnd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-физиологическое</w:t>
                  </w:r>
                  <w:proofErr w:type="gramEnd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здоровье рассматривается как важнейшая социальная личностная ценность, тесно связанная с нравственным здоровьем;                   </w:t>
                  </w:r>
                </w:p>
                <w:p w:rsidR="007B371C" w:rsidRPr="007B371C" w:rsidRDefault="007B371C" w:rsidP="00005470">
                  <w:pPr>
                    <w:autoSpaceDE w:val="0"/>
                    <w:autoSpaceDN w:val="0"/>
                    <w:adjustRightInd w:val="0"/>
                    <w:ind w:right="-3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3.3.</w:t>
                  </w:r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«Саха-Сп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Арт», н</w:t>
                  </w:r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аучно-методическое обеспечение процесса воспитания, развития учащихся; создание единого организационно-методического и информационного центра дополнительного образования;</w:t>
                  </w:r>
                </w:p>
                <w:p w:rsidR="007B371C" w:rsidRPr="007B371C" w:rsidRDefault="007B371C" w:rsidP="0000547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3.4.</w:t>
                  </w:r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«Школа – единое информационное пространство» дальнейшее развитие информационной инфраструктуры с выходом на мировую сеть;</w:t>
                  </w:r>
                </w:p>
                <w:p w:rsidR="007B371C" w:rsidRPr="007B371C" w:rsidRDefault="007B371C" w:rsidP="007B37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3.5.« Мы – единая семья» </w:t>
                  </w:r>
                  <w:proofErr w:type="gramStart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направлен</w:t>
                  </w:r>
                  <w:proofErr w:type="gramEnd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повышение роли семьи, социума, общественности;</w:t>
                  </w:r>
                </w:p>
                <w:p w:rsidR="007B371C" w:rsidRPr="007B371C" w:rsidRDefault="007B371C" w:rsidP="007B37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3.6.«Территория ЗОЖ»,</w:t>
                  </w:r>
                  <w:r w:rsidR="00330F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ель проекта - воспитание и формирование убежденного сторонника ЗОЖ, с ярко выраженными </w:t>
                  </w:r>
                  <w:proofErr w:type="spellStart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здоровьесберегающими</w:t>
                  </w:r>
                  <w:proofErr w:type="spellEnd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здравотворческими</w:t>
                  </w:r>
                  <w:proofErr w:type="spellEnd"/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установками;</w:t>
                  </w:r>
                </w:p>
                <w:p w:rsidR="007B371C" w:rsidRPr="007B371C" w:rsidRDefault="007B371C" w:rsidP="007B37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3.7. «М</w:t>
                  </w:r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 профессий»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7B37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ентр профориентации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7B371C" w:rsidRDefault="007B371C" w:rsidP="007B3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3.8.ДОО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Юный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коркинец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»; 3.9.«Гражданином быть….»; 3.10.«Интернатские игры»;</w:t>
                  </w:r>
                </w:p>
                <w:p w:rsidR="007B371C" w:rsidRDefault="007B371C" w:rsidP="007B3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3.11. «От массовости  в спорте-к успеху в жизни» (проект по формированию ЗОЖ);</w:t>
                  </w:r>
                </w:p>
                <w:p w:rsidR="00971118" w:rsidRPr="00333DF0" w:rsidRDefault="007B371C" w:rsidP="007B3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3.12.«Тропою Коркина»,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посвященный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 90летию Д.П. Коркина.</w:t>
                  </w:r>
                </w:p>
              </w:tc>
            </w:tr>
            <w:tr w:rsidR="001F610F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1F610F" w:rsidRPr="00333DF0" w:rsidRDefault="008202CB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E7CB9" w:rsidRDefault="002E7CB9" w:rsidP="00C467A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610F" w:rsidRPr="00333DF0" w:rsidRDefault="00C467AA" w:rsidP="00C467A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>едагогическо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тестировани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учащихся </w:t>
                  </w:r>
                </w:p>
              </w:tc>
              <w:tc>
                <w:tcPr>
                  <w:tcW w:w="4057" w:type="dxa"/>
                </w:tcPr>
                <w:p w:rsidR="001F610F" w:rsidRDefault="00437555" w:rsidP="00437555">
                  <w:pPr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Проведены к</w:t>
                  </w:r>
                  <w:r w:rsidR="001F610F" w:rsidRPr="00333DF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онсульт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ации </w:t>
                  </w:r>
                  <w:r w:rsidR="00265529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педагога-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психолога  для </w:t>
                  </w:r>
                  <w:r w:rsidR="001F610F" w:rsidRPr="00333DF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классных руководителей и воспитателей по проблеме вновь поступивших учащихся испытывающих затруднения в адаптации.</w:t>
                  </w:r>
                </w:p>
                <w:p w:rsidR="00C467AA" w:rsidRDefault="00C467AA" w:rsidP="00C467AA">
                  <w:pPr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Тренинговое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тестирования </w:t>
                  </w:r>
                  <w:r w:rsidR="00A20FFA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учащихся </w:t>
                  </w:r>
                  <w:proofErr w:type="gramStart"/>
                  <w:r w:rsidR="00A20FFA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="00A20FFA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  выбранным классом.</w:t>
                  </w:r>
                </w:p>
                <w:p w:rsidR="00274ED9" w:rsidRPr="00333DF0" w:rsidRDefault="00A20FFA" w:rsidP="002655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прил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4).</w:t>
                  </w:r>
                </w:p>
              </w:tc>
            </w:tr>
            <w:tr w:rsidR="001F610F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1F610F" w:rsidRPr="00333DF0" w:rsidRDefault="008202CB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1F610F" w:rsidRPr="00333DF0" w:rsidRDefault="001F610F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 </w:t>
                  </w:r>
                  <w:r w:rsidR="008202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спортивной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деятельности </w:t>
                  </w:r>
                  <w:r w:rsidR="008202C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портивных школ</w:t>
                  </w:r>
                  <w:r w:rsidR="003B741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Республики Саха (Якутия)</w:t>
                  </w:r>
                  <w:r w:rsidR="00C467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линии </w:t>
                  </w:r>
                  <w:r w:rsidR="003B74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Министерство </w:t>
                  </w:r>
                  <w:r w:rsidR="002E7CB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физической культуре и спорту </w:t>
                  </w:r>
                  <w:r w:rsidR="003B741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РС (Я) </w:t>
                  </w:r>
                </w:p>
              </w:tc>
              <w:tc>
                <w:tcPr>
                  <w:tcW w:w="4057" w:type="dxa"/>
                </w:tcPr>
                <w:p w:rsidR="008202CB" w:rsidRDefault="008202CB" w:rsidP="002E7CB9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1.Выставка на Парламентском слушании «Реализация ФЭП на 2018 г», </w:t>
                  </w:r>
                  <w:r w:rsidR="009711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декабря 2018 г., г. Якутск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.; </w:t>
                  </w:r>
                  <w:proofErr w:type="gramEnd"/>
                </w:p>
                <w:p w:rsidR="008202CB" w:rsidRPr="00333DF0" w:rsidRDefault="008202CB" w:rsidP="008202CB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2.Выставка. </w:t>
                  </w:r>
                  <w:r w:rsidR="00C467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Сравнительный а</w:t>
                  </w:r>
                  <w:r w:rsidR="001F610F" w:rsidRPr="00333D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нализ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спортивной </w:t>
                  </w:r>
                  <w:r w:rsidR="001F610F" w:rsidRPr="00333D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деятельности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школы за последние три года</w:t>
                  </w:r>
                  <w:r w:rsidR="004375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  <w:r w:rsidR="0043755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декабря 201</w:t>
                  </w:r>
                  <w:r w:rsidR="002E7C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="001F610F" w:rsidRPr="00333D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  <w:r w:rsidR="003B74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г. Якутск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F610F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1F610F" w:rsidRPr="00333DF0" w:rsidRDefault="008202CB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1F610F" w:rsidRPr="00333DF0" w:rsidRDefault="001F610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Обоснованность и достоверность полученных в</w:t>
                  </w:r>
                  <w:r w:rsidR="003B74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ходе экспериментальной работы результатов и выводов обусловлена комплексным характером экспертизы регулярно проводимая диагностика результативности образовательного процесса </w:t>
                  </w:r>
                </w:p>
              </w:tc>
              <w:tc>
                <w:tcPr>
                  <w:tcW w:w="4057" w:type="dxa"/>
                </w:tcPr>
                <w:p w:rsidR="001F610F" w:rsidRPr="00333DF0" w:rsidRDefault="00C467AA" w:rsidP="00333DF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  <w:r w:rsidR="001F610F" w:rsidRPr="00333D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иагностика изменения мотивации учащихся к обучению, тренировочным занятиям и их самооценки, самодиагностика качества деятельности  ОУ. </w:t>
                  </w:r>
                </w:p>
                <w:p w:rsidR="001F610F" w:rsidRPr="00333DF0" w:rsidRDefault="001F610F" w:rsidP="00E21EEA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10F" w:rsidRPr="00333DF0" w:rsidTr="00424EF0">
              <w:trPr>
                <w:trHeight w:val="521"/>
              </w:trPr>
              <w:tc>
                <w:tcPr>
                  <w:tcW w:w="541" w:type="dxa"/>
                </w:tcPr>
                <w:p w:rsidR="001F610F" w:rsidRPr="00333DF0" w:rsidRDefault="008202CB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1F610F" w:rsidRPr="00333D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1F610F" w:rsidRPr="00333DF0" w:rsidRDefault="001F610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Отслеживание  и мониторинг спортивных результатов   в режиме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функционирования и корректировки  направлений работы. </w:t>
                  </w:r>
                </w:p>
              </w:tc>
              <w:tc>
                <w:tcPr>
                  <w:tcW w:w="4057" w:type="dxa"/>
                </w:tcPr>
                <w:p w:rsidR="00A907FC" w:rsidRDefault="001F610F" w:rsidP="00E258C0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 xml:space="preserve">Мониторинг отслеживания спортивных </w:t>
                  </w:r>
                  <w:r w:rsidR="00E258C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результатов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за </w:t>
                  </w:r>
                  <w:r w:rsidR="00AD12D6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2 полугодие 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201</w:t>
                  </w:r>
                  <w:r w:rsidR="0064287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r w:rsidR="003B7418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год</w:t>
                  </w:r>
                  <w:r w:rsidR="0064287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 </w:t>
                  </w:r>
                </w:p>
                <w:p w:rsidR="001F610F" w:rsidRPr="00333DF0" w:rsidRDefault="00642879" w:rsidP="00E258C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="005037C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(</w:t>
                  </w:r>
                  <w:proofErr w:type="spellStart"/>
                  <w:proofErr w:type="gramStart"/>
                  <w:r w:rsidR="005037C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прил</w:t>
                  </w:r>
                  <w:proofErr w:type="spellEnd"/>
                  <w:proofErr w:type="gramEnd"/>
                  <w:r w:rsidR="005037C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="00A907FC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1,</w:t>
                  </w:r>
                  <w:r w:rsidR="00E258C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  <w:r w:rsidR="00A907FC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,3,5,6</w:t>
                  </w:r>
                  <w:r w:rsidR="005037C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).</w:t>
                  </w:r>
                </w:p>
              </w:tc>
            </w:tr>
            <w:tr w:rsidR="002D37AF" w:rsidRPr="00333DF0" w:rsidTr="00424EF0">
              <w:trPr>
                <w:trHeight w:val="3720"/>
              </w:trPr>
              <w:tc>
                <w:tcPr>
                  <w:tcW w:w="541" w:type="dxa"/>
                </w:tcPr>
                <w:p w:rsidR="002D37AF" w:rsidRPr="00333DF0" w:rsidRDefault="002D37AF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Обеспечение организации и проведения физкультурных мероприятий и массовых спортивных соревнований.</w:t>
                  </w:r>
                </w:p>
              </w:tc>
              <w:tc>
                <w:tcPr>
                  <w:tcW w:w="4057" w:type="dxa"/>
                </w:tcPr>
                <w:p w:rsidR="002D37AF" w:rsidRDefault="002D37AF" w:rsidP="00333DF0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По итогам 2018 года на базе школы проведены  11 спортивных соревнований с охватом  1250 юных спортсменов. По сравнению с 2014 годом увеличилось проведение спортивных соревнований на 7 раз и на  688 участников больше. </w:t>
                  </w:r>
                </w:p>
                <w:p w:rsidR="002D37AF" w:rsidRDefault="002D37AF" w:rsidP="00333DF0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1.Н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а базе школы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успешно проведены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за 2 полугодие 2018 год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6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республиканских соревнований с охватом 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973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юных спортсменов:</w:t>
                  </w:r>
                </w:p>
                <w:p w:rsidR="002D37AF" w:rsidRPr="00333DF0" w:rsidRDefault="002D37AF" w:rsidP="00333DF0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1.1.Республиканские соревнования по легкой атлетике на призы Гуляева М.Д., народного депутата Государственного собрания «Ил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Тумэн</w:t>
                  </w:r>
                  <w:proofErr w:type="spell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»,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д.п.н</w:t>
                  </w:r>
                  <w:proofErr w:type="spell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., профессор, с охватом 230  участников, 15 сентября 2018г.;</w:t>
                  </w:r>
                </w:p>
                <w:p w:rsidR="002D37AF" w:rsidRPr="00333DF0" w:rsidRDefault="002D37AF" w:rsidP="00333DF0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1.2.Р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еспубликанский турнир памяти </w:t>
                  </w:r>
                  <w:proofErr w:type="spellStart"/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Кычкина</w:t>
                  </w:r>
                  <w:proofErr w:type="spellEnd"/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Н.Н.-1 для учащихся начальных классов «Юные таланты»,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с охватом 250 учащихся, 1-2 декабря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201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г.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;</w:t>
                  </w:r>
                </w:p>
                <w:p w:rsidR="002D37AF" w:rsidRDefault="002D37AF" w:rsidP="00333DF0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1.3.Р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еспубликанский турнир на призы международного мастера спорта, победителя Игры «Доброй воли»   В. Гогол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ева по вольной борьбе,  с охватом 278 участников, 6-8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декабря 201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8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г.;</w:t>
                  </w:r>
                </w:p>
                <w:p w:rsidR="002D37AF" w:rsidRDefault="002D37AF" w:rsidP="00333DF0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1.4.Республиканский зимний легкоатлетический кросс на призы Е.К. Абрамова, марафонца, в связи с 70-летним юбилеем, с охватом 60 человек, 8 декабря 2018г.;</w:t>
                  </w:r>
                </w:p>
                <w:p w:rsidR="002D37AF" w:rsidRDefault="002D37AF" w:rsidP="00333DF0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1.5.Республиканский турнир по волейболу с охватом 110 учащихся, 11-12 октября 2018г.;</w:t>
                  </w:r>
                </w:p>
                <w:p w:rsidR="002D37AF" w:rsidRPr="00333DF0" w:rsidRDefault="002D37AF" w:rsidP="00333DF0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1.6.Международная товарищеская встреча  и УТС (45 чел) по вольной борьбе Монголия (13 чел) - Якутия (Россия), тренер Монголии  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Ендонпурэв</w:t>
                  </w:r>
                  <w:proofErr w:type="spell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Бандархан</w:t>
                  </w:r>
                  <w:proofErr w:type="spell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,  14-15 декабря 2018г. </w:t>
                  </w:r>
                </w:p>
                <w:p w:rsidR="002D37AF" w:rsidRDefault="002D37AF" w:rsidP="008A2AF9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2.Организация и проведение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22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муниципальных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соревнований с охватом  1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387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юных спортсменов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по видам спорта: </w:t>
                  </w:r>
                </w:p>
                <w:p w:rsidR="002D37AF" w:rsidRDefault="002D37AF" w:rsidP="008A2AF9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-по стрельбе из лука;</w:t>
                  </w:r>
                </w:p>
                <w:p w:rsidR="002D37AF" w:rsidRDefault="002D37AF" w:rsidP="008A2AF9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-легкая атлетика;</w:t>
                  </w:r>
                </w:p>
                <w:p w:rsidR="002D37AF" w:rsidRDefault="002D37AF" w:rsidP="008A2AF9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-волейбол;</w:t>
                  </w:r>
                </w:p>
                <w:p w:rsidR="002D37AF" w:rsidRDefault="002D37AF" w:rsidP="008A2AF9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-стоклеточные и русские шашки;</w:t>
                  </w:r>
                </w:p>
                <w:p w:rsidR="002D37AF" w:rsidRDefault="002D37AF" w:rsidP="008A2AF9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-пулевая стрельба;</w:t>
                  </w:r>
                </w:p>
                <w:p w:rsidR="002D37AF" w:rsidRDefault="002D37AF" w:rsidP="00CD2FC5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>-вольная борьба.</w:t>
                  </w:r>
                </w:p>
                <w:p w:rsidR="002D37AF" w:rsidRDefault="002D37AF" w:rsidP="00642879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2.1.Муниципальный спортивный фестиваль  «В </w:t>
                  </w:r>
                  <w:proofErr w:type="gram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здоровом</w:t>
                  </w:r>
                  <w:proofErr w:type="gram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теле-здоровый дух»  среди  учащихся начальных классов с охватом  226 учащихся, 14 ноября 2018г. </w:t>
                  </w:r>
                </w:p>
                <w:p w:rsidR="002D37AF" w:rsidRDefault="002D37AF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3.На базе школы  проведены муниципальные предметные  олимпиады по физкультуре и ОБЖ: </w:t>
                  </w:r>
                </w:p>
                <w:p w:rsidR="002D37AF" w:rsidRPr="001C460A" w:rsidRDefault="002D37AF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3.1.П</w:t>
                  </w:r>
                  <w:r w:rsidRPr="001C460A">
                    <w:rPr>
                      <w:rFonts w:ascii="Times New Roman" w:hAnsi="Times New Roman"/>
                      <w:sz w:val="24"/>
                      <w:szCs w:val="24"/>
                    </w:rPr>
                    <w:t>редметные олимпиады  по ОБЖ, обществознанию, политехнические</w:t>
                  </w:r>
                </w:p>
                <w:p w:rsidR="002D37AF" w:rsidRPr="001C460A" w:rsidRDefault="002D37AF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60A">
                    <w:rPr>
                      <w:rFonts w:ascii="Times New Roman" w:hAnsi="Times New Roman"/>
                      <w:sz w:val="24"/>
                      <w:szCs w:val="24"/>
                    </w:rPr>
                    <w:t>20 ноября  2018г.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2D37AF" w:rsidRPr="001C460A" w:rsidRDefault="002D37AF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3.2.Пр</w:t>
                  </w:r>
                  <w:r w:rsidRPr="001C460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едметные олимпиады по физкультуре для старшего  звена </w:t>
                  </w:r>
                </w:p>
                <w:p w:rsidR="002D37AF" w:rsidRPr="001C460A" w:rsidRDefault="002D37AF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60A">
                    <w:rPr>
                      <w:rFonts w:ascii="Times New Roman" w:hAnsi="Times New Roman"/>
                      <w:sz w:val="24"/>
                      <w:szCs w:val="24"/>
                    </w:rPr>
                    <w:t>23 ноября2018г.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2D37AF" w:rsidRPr="001C460A" w:rsidRDefault="002D37AF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3.3.П</w:t>
                  </w:r>
                  <w:r w:rsidRPr="001C460A">
                    <w:rPr>
                      <w:rFonts w:ascii="Times New Roman" w:hAnsi="Times New Roman"/>
                      <w:sz w:val="24"/>
                      <w:szCs w:val="24"/>
                    </w:rPr>
                    <w:t>редметные олимпиады по физкультуре  для среднего звена</w:t>
                  </w:r>
                </w:p>
                <w:p w:rsidR="002D37AF" w:rsidRDefault="002D37AF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60A">
                    <w:rPr>
                      <w:rFonts w:ascii="Times New Roman" w:hAnsi="Times New Roman"/>
                      <w:sz w:val="24"/>
                      <w:szCs w:val="24"/>
                    </w:rPr>
                    <w:t>11 декабря 2018г.</w:t>
                  </w:r>
                </w:p>
                <w:p w:rsidR="00971118" w:rsidRDefault="00971118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="00BB2A77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тестирования на выполнение  нормативов ВФСК ГТО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0054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ступеням.</w:t>
                  </w:r>
                </w:p>
                <w:p w:rsidR="00971118" w:rsidRDefault="00971118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Удостоверение получили</w:t>
                  </w:r>
                  <w:r w:rsidR="0000547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71118" w:rsidRDefault="00971118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-золотой-8 учащихся</w:t>
                  </w:r>
                  <w:r w:rsidR="00005470">
                    <w:rPr>
                      <w:rFonts w:ascii="Times New Roman" w:hAnsi="Times New Roman"/>
                      <w:sz w:val="24"/>
                      <w:szCs w:val="24"/>
                    </w:rPr>
                    <w:t>, 4 работника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71118" w:rsidRDefault="00971118" w:rsidP="00700EE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-серебро-2 учащихся;</w:t>
                  </w:r>
                </w:p>
                <w:p w:rsidR="002D37AF" w:rsidRPr="00333DF0" w:rsidRDefault="00971118" w:rsidP="00005470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0547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2D37AF">
                    <w:rPr>
                      <w:rFonts w:ascii="Times New Roman" w:hAnsi="Times New Roman"/>
                      <w:sz w:val="24"/>
                      <w:szCs w:val="24"/>
                    </w:rPr>
                    <w:t>.Участие Степанова Степана Анатольевича, учителя физкультуры на у</w:t>
                  </w:r>
                  <w:r w:rsidR="002D37AF" w:rsidRPr="001C460A">
                    <w:rPr>
                      <w:rFonts w:ascii="Times New Roman" w:hAnsi="Times New Roman"/>
                      <w:sz w:val="24"/>
                      <w:szCs w:val="24"/>
                    </w:rPr>
                    <w:t>лусн</w:t>
                  </w:r>
                  <w:r w:rsidR="002D37A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ом </w:t>
                  </w:r>
                  <w:r w:rsidR="002D37AF" w:rsidRPr="001C4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конкурс</w:t>
                  </w:r>
                  <w:r w:rsidR="002D37A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2D37AF" w:rsidRPr="001C4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D37A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молодых </w:t>
                  </w:r>
                  <w:r w:rsidR="002D37AF" w:rsidRPr="001C460A">
                    <w:rPr>
                      <w:rFonts w:ascii="Times New Roman" w:hAnsi="Times New Roman"/>
                      <w:sz w:val="24"/>
                      <w:szCs w:val="24"/>
                    </w:rPr>
                    <w:t>педагогов «</w:t>
                  </w:r>
                  <w:r w:rsidR="002D37AF">
                    <w:rPr>
                      <w:rFonts w:ascii="Times New Roman" w:hAnsi="Times New Roman"/>
                      <w:sz w:val="24"/>
                      <w:szCs w:val="24"/>
                    </w:rPr>
                    <w:t>Молодой педагог</w:t>
                  </w:r>
                  <w:r w:rsidR="002D37AF" w:rsidRPr="001C460A">
                    <w:rPr>
                      <w:rFonts w:ascii="Times New Roman" w:hAnsi="Times New Roman"/>
                      <w:sz w:val="24"/>
                      <w:szCs w:val="24"/>
                    </w:rPr>
                    <w:t>-2018»</w:t>
                  </w:r>
                  <w:r w:rsidR="002D37AF">
                    <w:rPr>
                      <w:rFonts w:ascii="Times New Roman" w:hAnsi="Times New Roman"/>
                      <w:sz w:val="24"/>
                      <w:szCs w:val="24"/>
                    </w:rPr>
                    <w:t xml:space="preserve">, 12 декабря </w:t>
                  </w:r>
                  <w:r w:rsidR="002D37AF" w:rsidRPr="001C4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2018г.</w:t>
                  </w:r>
                </w:p>
              </w:tc>
            </w:tr>
            <w:tr w:rsidR="002D37AF" w:rsidRPr="00333DF0" w:rsidTr="00424EF0">
              <w:trPr>
                <w:trHeight w:val="1880"/>
              </w:trPr>
              <w:tc>
                <w:tcPr>
                  <w:tcW w:w="541" w:type="dxa"/>
                </w:tcPr>
                <w:p w:rsidR="002D37AF" w:rsidRPr="00333DF0" w:rsidRDefault="002D37AF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2705" w:type="dxa"/>
                </w:tcPr>
                <w:p w:rsidR="002D37AF" w:rsidRPr="00333DF0" w:rsidRDefault="002D37AF" w:rsidP="005526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мероприятий по формированию  систематических занятий физической культурой и спортом и ведение здорового образа жизни.</w:t>
                  </w:r>
                </w:p>
              </w:tc>
              <w:tc>
                <w:tcPr>
                  <w:tcW w:w="4057" w:type="dxa"/>
                </w:tcPr>
                <w:p w:rsidR="002D37AF" w:rsidRPr="00333DF0" w:rsidRDefault="002D37AF" w:rsidP="00552624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1.Открытие на территории школы С</w:t>
                  </w:r>
                  <w:r w:rsidRPr="004B34E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квера заслуженного мастера спорта СССР, чемпиона ХХ </w:t>
                  </w:r>
                  <w:hyperlink r:id="rId7" w:tooltip="Летние Олимпийские игры 1976" w:history="1">
                    <w:r w:rsidRPr="004B34E1">
                      <w:rPr>
                        <w:rFonts w:ascii="Times New Roman" w:eastAsiaTheme="minorHAnsi" w:hAnsi="Times New Roman"/>
                        <w:sz w:val="24"/>
                        <w:szCs w:val="24"/>
                        <w:shd w:val="clear" w:color="auto" w:fill="FFFFFF"/>
                      </w:rPr>
                      <w:t>Олимпийских игр</w:t>
                    </w:r>
                  </w:hyperlink>
                  <w:r w:rsidRPr="004B34E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в Мюнхене, с</w:t>
                  </w:r>
                  <w:r w:rsidRPr="004B34E1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</w:rPr>
                    <w:t>еребряного призёра ХХ</w:t>
                  </w:r>
                  <w:r w:rsidRPr="004B34E1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I</w:t>
                  </w:r>
                  <w:r w:rsidRPr="004B34E1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hyperlink r:id="rId8" w:tooltip="Летние Олимпийские игры 1976" w:history="1">
                    <w:r w:rsidRPr="004B34E1">
                      <w:rPr>
                        <w:rFonts w:ascii="Times New Roman" w:eastAsiaTheme="minorHAnsi" w:hAnsi="Times New Roman"/>
                        <w:sz w:val="24"/>
                        <w:szCs w:val="24"/>
                        <w:shd w:val="clear" w:color="auto" w:fill="FFFFFF"/>
                      </w:rPr>
                      <w:t>Олимпийских игр</w:t>
                    </w:r>
                  </w:hyperlink>
                  <w:r w:rsidRPr="004B34E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в Монреале</w:t>
                  </w:r>
                  <w:r w:rsidRPr="004B34E1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</w:rPr>
                    <w:t>, чемпиона мира и Европы</w:t>
                  </w:r>
                  <w:r w:rsidRPr="004B34E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Романа Михайловича Дмитриева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5 сентября 2018г., </w:t>
                  </w:r>
                  <w:proofErr w:type="gramStart"/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 Чурапча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2.Неделя бега,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«Кросс наций»;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3.Осенняя  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эстафета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4.Семейная эстафета «Веселая семейка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5.Соревнования между классами по национальным настольным играм «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Хабылык</w:t>
                  </w:r>
                  <w:proofErr w:type="spell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», «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Хаамыска</w:t>
                  </w:r>
                  <w:proofErr w:type="spell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»;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6.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С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оревнования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между командами родителей класса  п</w:t>
                  </w:r>
                  <w:r w:rsidRPr="00333DF0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о волейболу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7. «Малые олимпийские игры»;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8.Пионербол    между классами (5-7классы);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8. Соревнование по мини футболу (8-11 классы);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9.Шашечный турнир между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lastRenderedPageBreak/>
                    <w:t>классами;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10.Фестиваль «В </w:t>
                  </w:r>
                  <w:proofErr w:type="gram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здоровом</w:t>
                  </w:r>
                  <w:proofErr w:type="gram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теле-здоровый дух» среди учащихся  начальных классов;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11.Неделя спорта «Я выбираю спорт»;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12.Фестиваль « 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val="en-US" w:eastAsia="hi-IN" w:bidi="hi-IN"/>
                    </w:rPr>
                    <w:t>I</w:t>
                  </w: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международные зимние игры «Дети Азии», Сахалин 2019;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13.Неделя «Мы за ЗОЖ»;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14.Фестиваль «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Здоровейка</w:t>
                  </w:r>
                  <w:proofErr w:type="spell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»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( с сентября по декабрь 2018г.):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-акция «Мы за ЗОЖ»;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-конкурс массовых молодежных танцев «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ЗОЖигай</w:t>
                  </w:r>
                  <w:proofErr w:type="spell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»;</w:t>
                  </w:r>
                </w:p>
                <w:p w:rsidR="002D37AF" w:rsidRDefault="002D37AF" w:rsidP="00552624">
                  <w:pPr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-социальный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дебат</w:t>
                  </w:r>
                  <w:proofErr w:type="spellEnd"/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>.</w:t>
                  </w:r>
                </w:p>
                <w:p w:rsidR="002D37AF" w:rsidRPr="00333DF0" w:rsidRDefault="002D37AF" w:rsidP="00552624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15. Соревнования по видам спорта на призы Деда Мороза. </w:t>
                  </w:r>
                </w:p>
              </w:tc>
            </w:tr>
            <w:tr w:rsidR="002D37AF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2D37AF" w:rsidRPr="00333DF0" w:rsidRDefault="002D37AF" w:rsidP="008548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705" w:type="dxa"/>
                </w:tcPr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учащихся систематически занимающихся физической культурой и спортом </w:t>
                  </w:r>
                </w:p>
              </w:tc>
              <w:tc>
                <w:tcPr>
                  <w:tcW w:w="4057" w:type="dxa"/>
                </w:tcPr>
                <w:p w:rsidR="002D37AF" w:rsidRDefault="002D37AF" w:rsidP="003E35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2 полугодие 2018 год систематически занимались  </w:t>
                  </w:r>
                  <w:r w:rsidRPr="006B4A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1084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учащихся,  из них 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спортивной школе олимпийского резерва, </w:t>
                  </w:r>
                </w:p>
                <w:p w:rsidR="002D37AF" w:rsidRDefault="006B4ABE" w:rsidP="003E35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641</w:t>
                  </w:r>
                  <w:r w:rsidR="002D37AF"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учащихся  в  6 филиалах по вольной борьбе, в 1 филиале по шашкам, 3 филиалах по легкой атлетике. Всего 10-ти  филиалах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="002D37AF"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D37AF" w:rsidRPr="003E3521" w:rsidRDefault="002D37AF" w:rsidP="003E3521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35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  <w:proofErr w:type="gramStart"/>
                  <w:r w:rsidRPr="003E35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занимающихся</w:t>
                  </w:r>
                  <w:proofErr w:type="gramEnd"/>
                  <w:r w:rsidRPr="003E35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1084</w:t>
                  </w:r>
                </w:p>
                <w:p w:rsidR="002D37AF" w:rsidRPr="002D37AF" w:rsidRDefault="002D37AF" w:rsidP="002D37AF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35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-в группе начальной подготовки – 620 детей, из них: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D37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года – 266 детей;</w:t>
                  </w:r>
                </w:p>
                <w:p w:rsidR="00F12B64" w:rsidRDefault="002D37AF" w:rsidP="003E3521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D37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года – 242 детей;</w:t>
                  </w:r>
                  <w:r w:rsidR="00F12B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Pr="002D37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года – 112 детей;</w:t>
                  </w:r>
                  <w:r w:rsidR="00F12B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D37AF" w:rsidRPr="002D37AF" w:rsidRDefault="002D37AF" w:rsidP="002D37AF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35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-в тренировочной группе – 426 детей, из них:</w:t>
                  </w:r>
                  <w:r w:rsidR="00F12B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  <w:r w:rsidRPr="002D37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года – 115 детей;</w:t>
                  </w:r>
                </w:p>
                <w:p w:rsidR="002D37AF" w:rsidRPr="003E3521" w:rsidRDefault="002D37AF" w:rsidP="003E3521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 </w:t>
                  </w:r>
                  <w:r w:rsidRPr="002D37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года – 144 детей;</w:t>
                  </w:r>
                  <w:r w:rsidR="00F12B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3 года – 73 детей;</w:t>
                  </w:r>
                  <w:r w:rsidR="00F12B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4 года – 94 детей.</w:t>
                  </w:r>
                </w:p>
                <w:p w:rsidR="002D37AF" w:rsidRPr="003E3521" w:rsidRDefault="002D37AF" w:rsidP="003E3521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35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-в группе спортивного совершенствования – 28 детей.</w:t>
                  </w:r>
                </w:p>
                <w:p w:rsidR="002D37AF" w:rsidRPr="00333DF0" w:rsidRDefault="002D37AF" w:rsidP="00F12B64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35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-в группе высшего спортивного мастерства – 10 детей.</w:t>
                  </w:r>
                </w:p>
              </w:tc>
            </w:tr>
            <w:tr w:rsidR="002D37AF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2D37AF" w:rsidRPr="00333DF0" w:rsidRDefault="002D37AF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D37AF" w:rsidRPr="00333DF0" w:rsidRDefault="002D37AF" w:rsidP="00AD12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Единовременная пропускная способность объектов спорта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год </w:t>
                  </w:r>
                </w:p>
              </w:tc>
              <w:tc>
                <w:tcPr>
                  <w:tcW w:w="4057" w:type="dxa"/>
                </w:tcPr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Пропускная способность спортивных объектов: спортивный зал школы, универсальный спортивный комплекс, стрелковый тир, легкоатлетический стадион составляет  650  человек.</w:t>
                  </w:r>
                </w:p>
              </w:tc>
            </w:tr>
            <w:tr w:rsidR="002D37AF" w:rsidRPr="00333DF0" w:rsidTr="00424EF0">
              <w:trPr>
                <w:trHeight w:val="47"/>
              </w:trPr>
              <w:tc>
                <w:tcPr>
                  <w:tcW w:w="541" w:type="dxa"/>
                </w:tcPr>
                <w:p w:rsidR="002D37AF" w:rsidRPr="00333DF0" w:rsidRDefault="002D37AF" w:rsidP="008202C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2D37AF" w:rsidRPr="00333DF0" w:rsidRDefault="002D37AF" w:rsidP="006B4A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По итогам реализ</w:t>
                  </w:r>
                  <w:r w:rsidR="006B4AB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ации экспериментальной  работы  за 2 полугодие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год</w:t>
                  </w:r>
                  <w:r w:rsidR="006B4ABE"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достигнуты следующие значения показателей (индикаторов)</w:t>
                  </w:r>
                </w:p>
              </w:tc>
              <w:tc>
                <w:tcPr>
                  <w:tcW w:w="4057" w:type="dxa"/>
                </w:tcPr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-доля </w:t>
                  </w:r>
                  <w:proofErr w:type="gramStart"/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учащихся, систематически занимающихся физкультурой и спортом в общей численности составляет</w:t>
                  </w:r>
                  <w:proofErr w:type="gramEnd"/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100%;</w:t>
                  </w:r>
                </w:p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-доля работников, систематически занимающихся по направлению «Массовый спорт» в общей численности работников школы –</w:t>
                  </w:r>
                  <w:r w:rsidR="00F12B6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125 работников- 69,4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%;</w:t>
                  </w:r>
                </w:p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-доля учащихся начальных классов систематически занимающихся физкультурой и спортом составляет 100 %;</w:t>
                  </w:r>
                </w:p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-доля </w:t>
                  </w:r>
                  <w:proofErr w:type="gramStart"/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группе начальной подготовки –</w:t>
                  </w:r>
                  <w:r w:rsidR="006B4ABE">
                    <w:rPr>
                      <w:rFonts w:ascii="Times New Roman" w:hAnsi="Times New Roman"/>
                      <w:sz w:val="24"/>
                      <w:szCs w:val="24"/>
                    </w:rPr>
                    <w:t>620 учащихся-57,2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%;</w:t>
                  </w:r>
                </w:p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-доля занимающихся в учебно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тренировочной группе- </w:t>
                  </w:r>
                  <w:r w:rsidR="006B4ABE">
                    <w:rPr>
                      <w:rFonts w:ascii="Times New Roman" w:hAnsi="Times New Roman"/>
                      <w:sz w:val="24"/>
                      <w:szCs w:val="24"/>
                    </w:rPr>
                    <w:t>426 учащихся – 39,3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%;</w:t>
                  </w:r>
                </w:p>
                <w:p w:rsidR="002D37AF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-доля занимающихся на этапе спортивного совершенствования </w:t>
                  </w:r>
                  <w:r w:rsidR="006B4ABE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B4ABE">
                    <w:rPr>
                      <w:rFonts w:ascii="Times New Roman" w:hAnsi="Times New Roman"/>
                      <w:sz w:val="24"/>
                      <w:szCs w:val="24"/>
                    </w:rPr>
                    <w:t>28 учащихся -2,6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%;</w:t>
                  </w:r>
                </w:p>
                <w:p w:rsidR="006B4ABE" w:rsidRDefault="006B4ABE" w:rsidP="006B4A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занимающихся на этапе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высшего спортивного мастерства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10 учащихся – 0,9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%;</w:t>
                  </w:r>
                </w:p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-доля участников на Первенствах России среди юниоров и юниорок,  Мира, Европы, Кубка России, этапы Кубка Мира, Европы, на Чемпионатах России, Европы и прочих официальных международных,  всероссийских</w:t>
                  </w:r>
                  <w:r w:rsidR="00A9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республиканских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соревнованиях  на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год.-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12B64">
                    <w:rPr>
                      <w:rFonts w:ascii="Times New Roman" w:hAnsi="Times New Roman"/>
                      <w:sz w:val="24"/>
                      <w:szCs w:val="24"/>
                    </w:rPr>
                    <w:t>174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учащихся </w:t>
                  </w:r>
                  <w:r w:rsidR="00A907F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F12B64">
                    <w:rPr>
                      <w:rFonts w:ascii="Times New Roman" w:hAnsi="Times New Roman"/>
                      <w:sz w:val="24"/>
                      <w:szCs w:val="24"/>
                    </w:rPr>
                    <w:t xml:space="preserve">39,3 </w:t>
                  </w:r>
                  <w:r w:rsidR="00A9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2D37AF" w:rsidRPr="00333DF0" w:rsidRDefault="002D37AF" w:rsidP="00333D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-природно-климатические факторы (среднесуточная температура ниже -45-50 градусов), что стало причиной невозможности зимой на  5 месяцев заниматься  на свежем воздухе. </w:t>
                  </w:r>
                </w:p>
                <w:p w:rsidR="002D37AF" w:rsidRPr="00333DF0" w:rsidRDefault="002D37AF" w:rsidP="00A907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-количество тренеров </w:t>
                  </w:r>
                  <w:proofErr w:type="gramStart"/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>–п</w:t>
                  </w:r>
                  <w:proofErr w:type="gramEnd"/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реподавателей, прошедших переподготовку и повышение квалификации в соответствии с требованиями Министерство спорта  Республики Саха (Якутия) </w:t>
                  </w:r>
                  <w:r w:rsidR="006B4ABE">
                    <w:rPr>
                      <w:rFonts w:ascii="Times New Roman" w:hAnsi="Times New Roman"/>
                      <w:sz w:val="24"/>
                      <w:szCs w:val="24"/>
                    </w:rPr>
                    <w:t>за 2 полугодие 2018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="00A907F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</w:t>
                  </w:r>
                  <w:r w:rsidRPr="00333D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B4AB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A907FC">
                    <w:rPr>
                      <w:rFonts w:ascii="Times New Roman" w:hAnsi="Times New Roman"/>
                      <w:sz w:val="24"/>
                      <w:szCs w:val="24"/>
                    </w:rPr>
                    <w:t xml:space="preserve">13,5 </w:t>
                  </w:r>
                  <w:r w:rsidR="006B4AB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B3329" w:rsidRPr="00333DF0" w:rsidRDefault="00FB3329" w:rsidP="00F8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C4" w:rsidRPr="00333DF0" w:rsidTr="00F80368">
        <w:trPr>
          <w:trHeight w:val="831"/>
        </w:trPr>
        <w:tc>
          <w:tcPr>
            <w:tcW w:w="567" w:type="dxa"/>
          </w:tcPr>
          <w:p w:rsidR="00AF01C4" w:rsidRPr="00333DF0" w:rsidRDefault="00AF01C4" w:rsidP="00333DF0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AF01C4" w:rsidRPr="00333DF0" w:rsidRDefault="00AF01C4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Информация о внедрении результатов экспериментального (инновационного) проекта</w:t>
            </w:r>
          </w:p>
        </w:tc>
        <w:tc>
          <w:tcPr>
            <w:tcW w:w="8222" w:type="dxa"/>
          </w:tcPr>
          <w:p w:rsidR="00AF01C4" w:rsidRPr="00333DF0" w:rsidRDefault="00AF01C4" w:rsidP="00333DF0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Результаты экспертизы:</w:t>
            </w:r>
          </w:p>
          <w:p w:rsidR="0002736D" w:rsidRDefault="0002736D" w:rsidP="00333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</w:t>
            </w:r>
            <w:r w:rsidR="00AD254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комплексные  антропогенные обследования  учащихся;</w:t>
            </w:r>
          </w:p>
          <w:p w:rsidR="0002736D" w:rsidRDefault="0002736D" w:rsidP="00027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-Подготовлен материал  о ФЭП  для  размещения в </w:t>
            </w:r>
            <w:r w:rsidRPr="004C6A20">
              <w:rPr>
                <w:rFonts w:ascii="Times New Roman" w:hAnsi="Times New Roman"/>
                <w:sz w:val="24"/>
                <w:szCs w:val="24"/>
              </w:rPr>
              <w:t xml:space="preserve"> «Вестник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6A20">
              <w:rPr>
                <w:rFonts w:ascii="Times New Roman" w:hAnsi="Times New Roman"/>
                <w:sz w:val="24"/>
                <w:szCs w:val="24"/>
              </w:rPr>
              <w:t xml:space="preserve"> спортивного резерва»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A20">
              <w:rPr>
                <w:rFonts w:ascii="Times New Roman" w:hAnsi="Times New Roman"/>
                <w:sz w:val="24"/>
                <w:szCs w:val="24"/>
              </w:rPr>
              <w:t xml:space="preserve">№7 (октябрь) 2018, </w:t>
            </w:r>
            <w:r>
              <w:rPr>
                <w:rFonts w:ascii="Times New Roman" w:hAnsi="Times New Roman"/>
                <w:sz w:val="24"/>
                <w:szCs w:val="24"/>
              </w:rPr>
              <w:t>ФЦПСР, г. Москва;</w:t>
            </w:r>
          </w:p>
          <w:p w:rsidR="00AD254D" w:rsidRDefault="00A94DA3" w:rsidP="00027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-Приняли участие  на </w:t>
            </w:r>
            <w:r w:rsidR="00AD254D">
              <w:rPr>
                <w:rFonts w:ascii="Times New Roman" w:hAnsi="Times New Roman"/>
                <w:sz w:val="24"/>
                <w:szCs w:val="24"/>
              </w:rPr>
              <w:t xml:space="preserve"> Парламентском совещании постоянного комитета  по вопросам молодежи и  физической культуре  спорту Государственного собрания «Ил </w:t>
            </w:r>
            <w:proofErr w:type="spellStart"/>
            <w:r w:rsidR="00AD254D"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 w:rsidR="00AD254D">
              <w:rPr>
                <w:rFonts w:ascii="Times New Roman" w:hAnsi="Times New Roman"/>
                <w:sz w:val="24"/>
                <w:szCs w:val="24"/>
              </w:rPr>
              <w:t>» Республики Саха (Якутия);</w:t>
            </w:r>
          </w:p>
          <w:p w:rsidR="00A94DA3" w:rsidRDefault="00A94DA3" w:rsidP="00027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-Подготовка материалов для выставки на Парламентском совещании постоянного комитета  по вопросам молодежи и  физической культуре  спорту Государственного собрания «Ил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Республики Саха (Якутия);</w:t>
            </w:r>
          </w:p>
          <w:p w:rsidR="00AD254D" w:rsidRDefault="00CA509D" w:rsidP="00027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254D">
              <w:rPr>
                <w:rFonts w:ascii="Times New Roman" w:hAnsi="Times New Roman"/>
                <w:sz w:val="24"/>
                <w:szCs w:val="24"/>
              </w:rPr>
              <w:t>Приняли участие на международном форуме «Росси</w:t>
            </w:r>
            <w:proofErr w:type="gramStart"/>
            <w:r w:rsidR="00AD254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AD254D">
              <w:rPr>
                <w:rFonts w:ascii="Times New Roman" w:hAnsi="Times New Roman"/>
                <w:sz w:val="24"/>
                <w:szCs w:val="24"/>
              </w:rPr>
              <w:t xml:space="preserve"> спортивная держава»;</w:t>
            </w:r>
          </w:p>
          <w:p w:rsidR="00AD254D" w:rsidRDefault="00AD254D" w:rsidP="00027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-Подготовлены материалы о ФЭП   для  выступления на круглом столе  «</w:t>
            </w:r>
            <w:r w:rsidR="00CA509D">
              <w:rPr>
                <w:rFonts w:ascii="Times New Roman" w:hAnsi="Times New Roman"/>
                <w:sz w:val="24"/>
                <w:szCs w:val="24"/>
              </w:rPr>
              <w:t>Инновационные площадки как ресурс развития спортивной отрасли», г. Ульяновск;</w:t>
            </w:r>
          </w:p>
          <w:p w:rsidR="00AD254D" w:rsidRDefault="00AD254D" w:rsidP="00AD2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4DA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риняли участие  во Всероссийской   научно-практической  конференции с международным участием 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турнира по вольной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борьбе серии Гран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ри, посвященного 90-летию заслуженного тренера ЯАССР, РСФСР, СССР Д.П. Коркина, г. Якутск;</w:t>
            </w:r>
          </w:p>
          <w:p w:rsidR="00AD254D" w:rsidRPr="005F308B" w:rsidRDefault="00AD254D" w:rsidP="00AD2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4DA3">
              <w:rPr>
                <w:rFonts w:ascii="Times New Roman" w:hAnsi="Times New Roman"/>
                <w:sz w:val="24"/>
                <w:szCs w:val="24"/>
              </w:rPr>
              <w:t>Участие  в заседании аттестационной комиссии Министерство по физической культуре и спорту Республики Саха (Якутия) (Гуляева А.Н., член аттестационной комиссии).</w:t>
            </w:r>
          </w:p>
          <w:p w:rsidR="00AF01C4" w:rsidRPr="00333DF0" w:rsidRDefault="0002736D" w:rsidP="00333D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F01C4" w:rsidRPr="00333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Использованы разнообразные методы научного исследования:</w:t>
            </w:r>
          </w:p>
          <w:p w:rsidR="00AF01C4" w:rsidRPr="00333DF0" w:rsidRDefault="00AF01C4" w:rsidP="00333DF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  <w:r w:rsidR="00BC384C">
              <w:rPr>
                <w:rFonts w:ascii="Times New Roman" w:hAnsi="Times New Roman"/>
                <w:sz w:val="24"/>
                <w:szCs w:val="24"/>
              </w:rPr>
              <w:t xml:space="preserve">непрерывного физкультурного образования и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спортивной подготовки </w:t>
            </w:r>
            <w:r w:rsidR="00BC384C">
              <w:rPr>
                <w:rFonts w:ascii="Times New Roman" w:hAnsi="Times New Roman"/>
                <w:sz w:val="24"/>
                <w:szCs w:val="24"/>
              </w:rPr>
              <w:t>олимпийского резерва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</w:t>
            </w:r>
          </w:p>
          <w:p w:rsidR="00AF01C4" w:rsidRPr="00333DF0" w:rsidRDefault="00AF01C4" w:rsidP="00333DF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 xml:space="preserve">-научно-практические  конференции, семинары, </w:t>
            </w:r>
            <w:r w:rsidR="00BC384C">
              <w:rPr>
                <w:rFonts w:ascii="Times New Roman" w:hAnsi="Times New Roman"/>
                <w:sz w:val="24"/>
                <w:szCs w:val="24"/>
              </w:rPr>
              <w:t xml:space="preserve"> совещании,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доклады, статьи;                                                                       </w:t>
            </w:r>
          </w:p>
          <w:p w:rsidR="00AF01C4" w:rsidRPr="00333DF0" w:rsidRDefault="00AF01C4" w:rsidP="00333DF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3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-педагогические измерения: наблюдение, опрос, анкетирование, беседа, сравнение, систематизация, тестирование, педагогический эксперимент; </w:t>
            </w:r>
            <w:proofErr w:type="gramEnd"/>
          </w:p>
          <w:p w:rsidR="00AF01C4" w:rsidRPr="00333DF0" w:rsidRDefault="00BC384C" w:rsidP="00333DF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F01C4" w:rsidRPr="00333DF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опыта работы;</w:t>
            </w:r>
          </w:p>
          <w:p w:rsidR="00AF01C4" w:rsidRPr="00333DF0" w:rsidRDefault="00AF01C4" w:rsidP="00333D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DF0">
              <w:rPr>
                <w:rFonts w:ascii="Times New Roman" w:hAnsi="Times New Roman"/>
                <w:color w:val="000000"/>
                <w:sz w:val="24"/>
                <w:szCs w:val="24"/>
              </w:rPr>
              <w:t>-творческий отчет, публичные доклады, презентации.</w:t>
            </w:r>
          </w:p>
          <w:p w:rsidR="00AF01C4" w:rsidRPr="00333DF0" w:rsidRDefault="00AF01C4" w:rsidP="00333D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анкетирование участников образования;</w:t>
            </w:r>
          </w:p>
          <w:p w:rsidR="00AF01C4" w:rsidRPr="00333DF0" w:rsidRDefault="00AF01C4" w:rsidP="00333D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-внедрения в образовательную практику (систему управления образовательными процессами на уровне администрации школы, учителя, школьника) условий, обеспечивающих сохранение и укрепление здоровья;</w:t>
            </w:r>
          </w:p>
          <w:p w:rsidR="00AF01C4" w:rsidRPr="00333DF0" w:rsidRDefault="00AF01C4" w:rsidP="00333D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-контрольные замеры индивидуальных морфофункциональных особенностей развития организма школьников, индивидуальных двигательных, физических качеств, уровня работоспособности, а также уровня академических достижений;</w:t>
            </w:r>
          </w:p>
          <w:p w:rsidR="00AF01C4" w:rsidRPr="00333DF0" w:rsidRDefault="00AF01C4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математической статистики (сравнение срезов образовательных достижений школьников, уровня их здоровья, спортивных результатов).</w:t>
            </w:r>
          </w:p>
        </w:tc>
      </w:tr>
      <w:tr w:rsidR="00814F3C" w:rsidRPr="00333DF0" w:rsidTr="00333DF0">
        <w:tc>
          <w:tcPr>
            <w:tcW w:w="567" w:type="dxa"/>
          </w:tcPr>
          <w:p w:rsidR="00814F3C" w:rsidRPr="00333DF0" w:rsidRDefault="00814F3C" w:rsidP="00333DF0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814F3C" w:rsidRPr="00333DF0" w:rsidRDefault="00814F3C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 xml:space="preserve">Информация об опубликовании результатов экспериментального (инновационного) проекта (конференции, семинары, публикации и </w:t>
            </w:r>
            <w:proofErr w:type="gramStart"/>
            <w:r w:rsidRPr="00333DF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333D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2" w:type="dxa"/>
          </w:tcPr>
          <w:p w:rsidR="001806DD" w:rsidRDefault="001806DD" w:rsidP="00CD2FC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06D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1806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5F308B">
              <w:rPr>
                <w:rFonts w:ascii="Times New Roman" w:hAnsi="Times New Roman"/>
                <w:sz w:val="24"/>
                <w:szCs w:val="24"/>
                <w:u w:val="single"/>
              </w:rPr>
              <w:t>Республиканские н</w:t>
            </w:r>
            <w:r w:rsidRPr="001806DD">
              <w:rPr>
                <w:rFonts w:ascii="Times New Roman" w:hAnsi="Times New Roman"/>
                <w:sz w:val="24"/>
                <w:szCs w:val="24"/>
                <w:u w:val="single"/>
              </w:rPr>
              <w:t>аучно-практические конференции, семинары, форум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ы, круглые столы</w:t>
            </w:r>
            <w:r w:rsidR="005F30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(участия и опубликованные статьи):</w:t>
            </w:r>
          </w:p>
          <w:p w:rsidR="00A013D9" w:rsidRDefault="00A013D9" w:rsidP="00333DF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202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.Участие   на Парламентском слушании   Государственного собрания «Ил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Республики Саха (Якутия)  по теме: «Модернизация системы  подготовки спортивного резерва РС (Я)», (6 чел), </w:t>
            </w:r>
            <w:r w:rsidR="0097111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2018г.;</w:t>
            </w:r>
          </w:p>
          <w:p w:rsidR="00550CC7" w:rsidRDefault="001806DD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5F308B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Всероссийские, м</w:t>
            </w:r>
            <w:r w:rsidR="00DA21CA" w:rsidRPr="00333DF0">
              <w:rPr>
                <w:rFonts w:ascii="Times New Roman" w:hAnsi="Times New Roman"/>
                <w:sz w:val="24"/>
                <w:szCs w:val="24"/>
                <w:u w:val="single"/>
              </w:rPr>
              <w:t>еждународны</w:t>
            </w:r>
            <w:r w:rsidR="005F308B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DA21CA" w:rsidRPr="00333D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F30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A21CA" w:rsidRPr="00333D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научно-практически</w:t>
            </w:r>
            <w:r w:rsidR="005F308B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DA21CA" w:rsidRPr="00333D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конференция</w:t>
            </w:r>
            <w:r w:rsidR="005F308B">
              <w:rPr>
                <w:rFonts w:ascii="Times New Roman" w:hAnsi="Times New Roman"/>
                <w:sz w:val="24"/>
                <w:szCs w:val="24"/>
                <w:u w:val="single"/>
              </w:rPr>
              <w:t>, форумы, фестивали, круглые столы</w:t>
            </w:r>
            <w:r w:rsidR="00DA21CA" w:rsidRPr="00333DF0">
              <w:rPr>
                <w:rFonts w:ascii="Times New Roman" w:hAnsi="Times New Roman"/>
                <w:sz w:val="24"/>
                <w:szCs w:val="24"/>
              </w:rPr>
              <w:t xml:space="preserve">: ( участия и </w:t>
            </w:r>
            <w:r w:rsidR="00FB5EF8">
              <w:rPr>
                <w:rFonts w:ascii="Times New Roman" w:hAnsi="Times New Roman"/>
                <w:sz w:val="24"/>
                <w:szCs w:val="24"/>
              </w:rPr>
              <w:t>опубликованные статьи</w:t>
            </w:r>
            <w:r w:rsidR="00DA21CA" w:rsidRPr="00333DF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308B" w:rsidRDefault="005F308B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202CB">
              <w:rPr>
                <w:rFonts w:ascii="Times New Roman" w:hAnsi="Times New Roman"/>
                <w:sz w:val="24"/>
                <w:szCs w:val="24"/>
              </w:rPr>
              <w:t>1</w:t>
            </w:r>
            <w:r w:rsidR="000364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Участие на  международном спортивном  форуме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Россия-спортивная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держава», г. Ульяновск, 10-12 октября 2018г.;</w:t>
            </w:r>
          </w:p>
          <w:p w:rsidR="001C460A" w:rsidRDefault="001C460A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202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.Круглый стол «Инновационные  площадки как ресурс развития спортивной отрасли». Выступление </w:t>
            </w:r>
            <w:r w:rsidR="00971118">
              <w:rPr>
                <w:rFonts w:ascii="Times New Roman" w:hAnsi="Times New Roman"/>
                <w:sz w:val="24"/>
                <w:szCs w:val="24"/>
              </w:rPr>
              <w:t xml:space="preserve">на круглом столе </w:t>
            </w:r>
            <w:r>
              <w:rPr>
                <w:rFonts w:ascii="Times New Roman" w:hAnsi="Times New Roman"/>
                <w:sz w:val="24"/>
                <w:szCs w:val="24"/>
              </w:rPr>
              <w:t>по  теме ФЭП, 11 октября 2018г,</w:t>
            </w:r>
            <w:r w:rsidR="0097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Ульяновск;</w:t>
            </w:r>
          </w:p>
          <w:p w:rsidR="001C460A" w:rsidRPr="004C6A20" w:rsidRDefault="005F308B" w:rsidP="001C4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202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>Гуляева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proofErr w:type="spellStart"/>
            <w:r w:rsidR="00A013D9">
              <w:rPr>
                <w:rFonts w:ascii="Times New Roman" w:hAnsi="Times New Roman"/>
                <w:sz w:val="24"/>
                <w:szCs w:val="24"/>
              </w:rPr>
              <w:t>Байданов</w:t>
            </w:r>
            <w:proofErr w:type="spellEnd"/>
            <w:r w:rsidR="00A013D9"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ab/>
            </w:r>
            <w:r w:rsidR="00A013D9">
              <w:rPr>
                <w:rFonts w:ascii="Times New Roman" w:hAnsi="Times New Roman"/>
                <w:sz w:val="24"/>
                <w:szCs w:val="24"/>
              </w:rPr>
              <w:t xml:space="preserve">, Гуляев Н.Н. 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1C46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C460A" w:rsidRPr="004C6A20">
              <w:rPr>
                <w:rFonts w:ascii="Times New Roman" w:hAnsi="Times New Roman"/>
                <w:sz w:val="24"/>
                <w:szCs w:val="24"/>
              </w:rPr>
              <w:t>Создание системы  модели  непрерывного физкультурного образования и спортивной подготовки олимпийского резерва»</w:t>
            </w:r>
            <w:r w:rsidR="001C460A">
              <w:rPr>
                <w:rFonts w:ascii="Times New Roman" w:hAnsi="Times New Roman"/>
                <w:sz w:val="24"/>
                <w:szCs w:val="24"/>
              </w:rPr>
              <w:t xml:space="preserve"> на с</w:t>
            </w:r>
            <w:r w:rsidR="001C460A" w:rsidRPr="004C6A20">
              <w:rPr>
                <w:rFonts w:ascii="Times New Roman" w:hAnsi="Times New Roman"/>
                <w:sz w:val="24"/>
                <w:szCs w:val="24"/>
              </w:rPr>
              <w:t>пециальн</w:t>
            </w:r>
            <w:r w:rsidR="001C460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1C460A" w:rsidRPr="004C6A20">
              <w:rPr>
                <w:rFonts w:ascii="Times New Roman" w:hAnsi="Times New Roman"/>
                <w:sz w:val="24"/>
                <w:szCs w:val="24"/>
              </w:rPr>
              <w:t xml:space="preserve"> выпуск</w:t>
            </w:r>
            <w:r w:rsidR="001C460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1C460A" w:rsidRPr="004C6A20">
              <w:rPr>
                <w:rFonts w:ascii="Times New Roman" w:hAnsi="Times New Roman"/>
                <w:sz w:val="24"/>
                <w:szCs w:val="24"/>
              </w:rPr>
              <w:t xml:space="preserve"> «Вестник спортивного резерва»</w:t>
            </w:r>
            <w:r w:rsidR="001C4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60A" w:rsidRPr="004C6A20">
              <w:rPr>
                <w:rFonts w:ascii="Times New Roman" w:hAnsi="Times New Roman"/>
                <w:sz w:val="24"/>
                <w:szCs w:val="24"/>
              </w:rPr>
              <w:t>№7 (октябрь) 2018, ФГБУ «Федеральный центр подготовки спортивного резерва, г. Москва, 2018г,  30-34с.</w:t>
            </w:r>
          </w:p>
          <w:p w:rsidR="004009DB" w:rsidRDefault="001C460A" w:rsidP="00232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>Аржаков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ab/>
              <w:t xml:space="preserve">Статья «Интеллектуальная игра в </w:t>
            </w:r>
            <w:proofErr w:type="gramStart"/>
            <w:r w:rsidR="004C6A20" w:rsidRPr="004C6A20">
              <w:rPr>
                <w:rFonts w:ascii="Times New Roman" w:hAnsi="Times New Roman"/>
                <w:sz w:val="24"/>
                <w:szCs w:val="24"/>
              </w:rPr>
              <w:t>шашки-основа</w:t>
            </w:r>
            <w:proofErr w:type="gramEnd"/>
            <w:r w:rsidR="004C6A20" w:rsidRPr="004C6A20">
              <w:rPr>
                <w:rFonts w:ascii="Times New Roman" w:hAnsi="Times New Roman"/>
                <w:sz w:val="24"/>
                <w:szCs w:val="24"/>
              </w:rPr>
              <w:t xml:space="preserve"> успеха личности»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 р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C6A20" w:rsidRPr="004C6A20">
              <w:rPr>
                <w:rFonts w:ascii="Times New Roman" w:hAnsi="Times New Roman"/>
                <w:sz w:val="24"/>
                <w:szCs w:val="24"/>
              </w:rPr>
              <w:t xml:space="preserve"> «Спорт Якутии», 29 ноября 2018г №47</w:t>
            </w:r>
            <w:r w:rsidR="0040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162" w:rsidRDefault="00404162" w:rsidP="002320E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41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III</w:t>
            </w:r>
            <w:r w:rsidRPr="00404162">
              <w:rPr>
                <w:rFonts w:ascii="Times New Roman" w:hAnsi="Times New Roman"/>
                <w:sz w:val="24"/>
                <w:szCs w:val="24"/>
                <w:u w:val="single"/>
              </w:rPr>
              <w:t>. СМИ</w:t>
            </w:r>
          </w:p>
          <w:p w:rsidR="00404162" w:rsidRDefault="00404162" w:rsidP="00232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62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Специальная передача  на телеканале НВК «Саха»   в качестве  воспитанника Д.П. Коркина, в связи  памяти 90-летие Д.П. Коркина (Пудов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Яковлева Д.С.);</w:t>
            </w:r>
          </w:p>
          <w:p w:rsidR="00404162" w:rsidRPr="00404162" w:rsidRDefault="00404162" w:rsidP="00330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330F46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редача  на телеканале НВК «Саха» </w:t>
            </w:r>
            <w:proofErr w:type="gramStart"/>
            <w:r w:rsidR="00330F4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330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0F46">
              <w:rPr>
                <w:rFonts w:ascii="Times New Roman" w:hAnsi="Times New Roman"/>
                <w:sz w:val="24"/>
                <w:szCs w:val="24"/>
              </w:rPr>
              <w:t>результатом</w:t>
            </w:r>
            <w:proofErr w:type="gramEnd"/>
            <w:r w:rsidR="00330F46">
              <w:rPr>
                <w:rFonts w:ascii="Times New Roman" w:hAnsi="Times New Roman"/>
                <w:sz w:val="24"/>
                <w:szCs w:val="24"/>
              </w:rPr>
              <w:t xml:space="preserve"> деятельности спортивной школы олимпийского резерва  «Школа Коркина» выступления директора школы Гуляева Н.Н.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A21CA" w:rsidRPr="00333DF0" w:rsidTr="00333DF0">
        <w:tc>
          <w:tcPr>
            <w:tcW w:w="567" w:type="dxa"/>
          </w:tcPr>
          <w:p w:rsidR="00DA21CA" w:rsidRPr="00333DF0" w:rsidRDefault="00DA21CA" w:rsidP="00333DF0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A21CA" w:rsidRPr="00333DF0" w:rsidRDefault="00DA21CA" w:rsidP="00F12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 xml:space="preserve">Оценка вклада (удельного веса) отдельных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333DF0">
              <w:rPr>
                <w:rFonts w:ascii="Times New Roman" w:hAnsi="Times New Roman"/>
                <w:sz w:val="24"/>
                <w:szCs w:val="24"/>
              </w:rPr>
              <w:t>экспер</w:t>
            </w:r>
            <w:r w:rsidR="00F12B64">
              <w:rPr>
                <w:rFonts w:ascii="Times New Roman" w:hAnsi="Times New Roman"/>
                <w:sz w:val="24"/>
                <w:szCs w:val="24"/>
              </w:rPr>
              <w:t>-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33D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3DF0">
              <w:rPr>
                <w:rFonts w:ascii="Times New Roman" w:hAnsi="Times New Roman"/>
                <w:sz w:val="24"/>
                <w:szCs w:val="24"/>
              </w:rPr>
              <w:t>инновац</w:t>
            </w:r>
            <w:r w:rsidR="00F12B64">
              <w:rPr>
                <w:rFonts w:ascii="Times New Roman" w:hAnsi="Times New Roman"/>
                <w:sz w:val="24"/>
                <w:szCs w:val="24"/>
              </w:rPr>
              <w:t>-н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333DF0">
              <w:rPr>
                <w:rFonts w:ascii="Times New Roman" w:hAnsi="Times New Roman"/>
                <w:sz w:val="24"/>
                <w:szCs w:val="24"/>
              </w:rPr>
              <w:t xml:space="preserve">) проекта в достижение целей проекта </w:t>
            </w:r>
          </w:p>
        </w:tc>
        <w:tc>
          <w:tcPr>
            <w:tcW w:w="8222" w:type="dxa"/>
          </w:tcPr>
          <w:p w:rsidR="00DA21CA" w:rsidRPr="00333DF0" w:rsidRDefault="00D56D69" w:rsidP="00333DF0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отдельных участников  в достижение целей проекта:</w:t>
            </w:r>
          </w:p>
          <w:p w:rsidR="003C7D3D" w:rsidRPr="00333DF0" w:rsidRDefault="00D56D69" w:rsidP="00333DF0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1.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12B64" w:rsidRPr="00333DF0">
              <w:rPr>
                <w:rFonts w:ascii="Times New Roman" w:hAnsi="Times New Roman"/>
                <w:sz w:val="24"/>
                <w:szCs w:val="24"/>
              </w:rPr>
              <w:t>дминистрация-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B64">
              <w:rPr>
                <w:rFonts w:ascii="Times New Roman" w:hAnsi="Times New Roman"/>
                <w:sz w:val="24"/>
                <w:szCs w:val="24"/>
              </w:rPr>
              <w:t>8</w:t>
            </w:r>
            <w:r w:rsidR="00F12B64" w:rsidRPr="00333DF0">
              <w:rPr>
                <w:rFonts w:ascii="Times New Roman" w:hAnsi="Times New Roman"/>
                <w:sz w:val="24"/>
                <w:szCs w:val="24"/>
              </w:rPr>
              <w:t xml:space="preserve"> чел-100%</w:t>
            </w:r>
            <w:r w:rsidR="00F12B64">
              <w:rPr>
                <w:rFonts w:ascii="Times New Roman" w:hAnsi="Times New Roman"/>
                <w:sz w:val="24"/>
                <w:szCs w:val="24"/>
              </w:rPr>
              <w:t>;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ренеры-</w:t>
            </w:r>
            <w:r w:rsidR="00B5591F" w:rsidRPr="00333DF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822A9">
              <w:rPr>
                <w:rFonts w:ascii="Times New Roman" w:hAnsi="Times New Roman"/>
                <w:sz w:val="24"/>
                <w:szCs w:val="24"/>
              </w:rPr>
              <w:t>7</w:t>
            </w:r>
            <w:r w:rsidR="00B5591F" w:rsidRPr="00333DF0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="00BF4958" w:rsidRPr="00333DF0">
              <w:rPr>
                <w:rFonts w:ascii="Times New Roman" w:hAnsi="Times New Roman"/>
                <w:sz w:val="24"/>
                <w:szCs w:val="24"/>
              </w:rPr>
              <w:t xml:space="preserve">– 100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%;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чителя </w:t>
            </w:r>
            <w:r w:rsidR="00B5591F" w:rsidRPr="00333DF0">
              <w:rPr>
                <w:rFonts w:ascii="Times New Roman" w:hAnsi="Times New Roman"/>
                <w:sz w:val="24"/>
                <w:szCs w:val="24"/>
              </w:rPr>
              <w:t>–</w:t>
            </w:r>
            <w:r w:rsidR="003C7D3D" w:rsidRPr="0033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91F" w:rsidRPr="00333DF0">
              <w:rPr>
                <w:rFonts w:ascii="Times New Roman" w:hAnsi="Times New Roman"/>
                <w:sz w:val="24"/>
                <w:szCs w:val="24"/>
              </w:rPr>
              <w:t>4</w:t>
            </w:r>
            <w:r w:rsidR="002320E2">
              <w:rPr>
                <w:rFonts w:ascii="Times New Roman" w:hAnsi="Times New Roman"/>
                <w:sz w:val="24"/>
                <w:szCs w:val="24"/>
              </w:rPr>
              <w:t>3</w:t>
            </w:r>
            <w:r w:rsidR="00B5591F" w:rsidRPr="00333DF0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-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3C7D3D" w:rsidRPr="0033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%</w:t>
            </w:r>
            <w:r w:rsidR="002320E2">
              <w:rPr>
                <w:rFonts w:ascii="Times New Roman" w:hAnsi="Times New Roman"/>
                <w:sz w:val="24"/>
                <w:szCs w:val="24"/>
              </w:rPr>
              <w:t>;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оспитатели-17человек -100%</w:t>
            </w:r>
            <w:r w:rsidR="002320E2">
              <w:rPr>
                <w:rFonts w:ascii="Times New Roman" w:hAnsi="Times New Roman"/>
                <w:sz w:val="24"/>
                <w:szCs w:val="24"/>
              </w:rPr>
              <w:t>;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рочие педагоги-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0E2">
              <w:rPr>
                <w:rFonts w:ascii="Times New Roman" w:hAnsi="Times New Roman"/>
                <w:sz w:val="24"/>
                <w:szCs w:val="24"/>
              </w:rPr>
              <w:t>3</w:t>
            </w:r>
            <w:r w:rsidR="00B5591F" w:rsidRPr="00333DF0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D14A1D" w:rsidRPr="0033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%</w:t>
            </w:r>
            <w:r w:rsidR="002320E2">
              <w:rPr>
                <w:rFonts w:ascii="Times New Roman" w:hAnsi="Times New Roman"/>
                <w:sz w:val="24"/>
                <w:szCs w:val="24"/>
              </w:rPr>
              <w:t>;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B6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320E2">
              <w:rPr>
                <w:rFonts w:ascii="Times New Roman" w:hAnsi="Times New Roman"/>
                <w:sz w:val="24"/>
                <w:szCs w:val="24"/>
              </w:rPr>
              <w:t>едагоги дополнительного образования-5 чел-100%;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едико-психолого-педагогическая служба –</w:t>
            </w:r>
            <w:r w:rsidR="002320E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 чел – 100%</w:t>
            </w:r>
            <w:r w:rsidR="002320E2">
              <w:rPr>
                <w:rFonts w:ascii="Times New Roman" w:hAnsi="Times New Roman"/>
                <w:sz w:val="24"/>
                <w:szCs w:val="24"/>
              </w:rPr>
              <w:t>;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C7D3D" w:rsidRPr="00333DF0">
              <w:rPr>
                <w:rFonts w:ascii="Times New Roman" w:hAnsi="Times New Roman"/>
                <w:sz w:val="24"/>
                <w:szCs w:val="24"/>
              </w:rPr>
              <w:t>толовой -1</w:t>
            </w:r>
            <w:r w:rsidR="009822A9">
              <w:rPr>
                <w:rFonts w:ascii="Times New Roman" w:hAnsi="Times New Roman"/>
                <w:sz w:val="24"/>
                <w:szCs w:val="24"/>
              </w:rPr>
              <w:t>5</w:t>
            </w:r>
            <w:r w:rsidR="003C7D3D" w:rsidRPr="00333DF0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9822A9">
              <w:rPr>
                <w:rFonts w:ascii="Times New Roman" w:hAnsi="Times New Roman"/>
                <w:sz w:val="24"/>
                <w:szCs w:val="24"/>
              </w:rPr>
              <w:t>, из них участвуют  5 чел – 2,7</w:t>
            </w:r>
            <w:r w:rsidR="003C7D3D" w:rsidRPr="00333DF0">
              <w:rPr>
                <w:rFonts w:ascii="Times New Roman" w:hAnsi="Times New Roman"/>
                <w:sz w:val="24"/>
                <w:szCs w:val="24"/>
              </w:rPr>
              <w:t>%</w:t>
            </w:r>
            <w:r w:rsidR="00F12B64">
              <w:rPr>
                <w:rFonts w:ascii="Times New Roman" w:hAnsi="Times New Roman"/>
                <w:sz w:val="24"/>
                <w:szCs w:val="24"/>
              </w:rPr>
              <w:t>, о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бслуживающий персонал –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  <w:r w:rsidR="002320E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C7D3D" w:rsidRPr="00333DF0"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  <w:r w:rsidR="009822A9">
              <w:rPr>
                <w:rFonts w:ascii="Times New Roman" w:hAnsi="Times New Roman"/>
                <w:sz w:val="24"/>
                <w:szCs w:val="24"/>
              </w:rPr>
              <w:t>– 2</w:t>
            </w:r>
            <w:r w:rsidR="002320E2">
              <w:rPr>
                <w:rFonts w:ascii="Times New Roman" w:hAnsi="Times New Roman"/>
                <w:sz w:val="24"/>
                <w:szCs w:val="24"/>
              </w:rPr>
              <w:t xml:space="preserve">3,4 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D3D" w:rsidRPr="00333DF0">
              <w:rPr>
                <w:rFonts w:ascii="Times New Roman" w:hAnsi="Times New Roman"/>
                <w:sz w:val="24"/>
                <w:szCs w:val="24"/>
              </w:rPr>
              <w:t>%</w:t>
            </w:r>
            <w:r w:rsidR="00F12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EF8" w:rsidRPr="00333DF0" w:rsidRDefault="003C7D3D" w:rsidP="00BC384C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 xml:space="preserve">Всего: из  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школы 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>участвуют в НЭР</w:t>
            </w:r>
            <w:r w:rsidR="002320E2">
              <w:rPr>
                <w:rFonts w:ascii="Times New Roman" w:hAnsi="Times New Roman"/>
                <w:sz w:val="24"/>
                <w:szCs w:val="24"/>
              </w:rPr>
              <w:t xml:space="preserve">-136 </w:t>
            </w:r>
            <w:r w:rsidR="00BF4958" w:rsidRPr="0033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человек. Это составляет </w:t>
            </w:r>
            <w:r w:rsidRPr="00333DF0">
              <w:rPr>
                <w:rFonts w:ascii="Times New Roman" w:hAnsi="Times New Roman"/>
                <w:b/>
                <w:sz w:val="24"/>
                <w:szCs w:val="24"/>
              </w:rPr>
              <w:t xml:space="preserve">удельный вес  - </w:t>
            </w:r>
            <w:r w:rsidR="002320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54E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320E2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D14A1D" w:rsidRPr="00333D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3DF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33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5EF8">
              <w:rPr>
                <w:rFonts w:ascii="Times New Roman" w:hAnsi="Times New Roman"/>
                <w:sz w:val="24"/>
                <w:szCs w:val="24"/>
              </w:rPr>
              <w:t xml:space="preserve">Учащиеся – </w:t>
            </w:r>
            <w:r w:rsidR="00BC384C">
              <w:rPr>
                <w:rFonts w:ascii="Times New Roman" w:hAnsi="Times New Roman"/>
                <w:sz w:val="24"/>
                <w:szCs w:val="24"/>
              </w:rPr>
              <w:t>1084</w:t>
            </w:r>
            <w:r w:rsidR="00232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EF8">
              <w:rPr>
                <w:rFonts w:ascii="Times New Roman" w:hAnsi="Times New Roman"/>
                <w:sz w:val="24"/>
                <w:szCs w:val="24"/>
              </w:rPr>
              <w:t>-100%</w:t>
            </w:r>
          </w:p>
        </w:tc>
      </w:tr>
      <w:tr w:rsidR="00DA21CA" w:rsidRPr="00333DF0" w:rsidTr="00333DF0">
        <w:tc>
          <w:tcPr>
            <w:tcW w:w="567" w:type="dxa"/>
          </w:tcPr>
          <w:p w:rsidR="00DA21CA" w:rsidRPr="00333DF0" w:rsidRDefault="00DA21CA" w:rsidP="00333DF0">
            <w:pPr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DA21CA" w:rsidRPr="00333DF0" w:rsidRDefault="00DA21CA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DF0">
              <w:rPr>
                <w:rFonts w:ascii="Times New Roman" w:hAnsi="Times New Roman"/>
                <w:sz w:val="24"/>
                <w:szCs w:val="24"/>
              </w:rPr>
              <w:t>Обоснование необходимости (потребности) в продолжени</w:t>
            </w:r>
            <w:proofErr w:type="gramStart"/>
            <w:r w:rsidRPr="00333DF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33DF0">
              <w:rPr>
                <w:rFonts w:ascii="Times New Roman" w:hAnsi="Times New Roman"/>
                <w:sz w:val="24"/>
                <w:szCs w:val="24"/>
              </w:rPr>
              <w:t xml:space="preserve"> экспериментального (инновационного) проекта</w:t>
            </w:r>
          </w:p>
        </w:tc>
        <w:tc>
          <w:tcPr>
            <w:tcW w:w="8222" w:type="dxa"/>
          </w:tcPr>
          <w:p w:rsidR="00995D1D" w:rsidRDefault="00FB5EF8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EF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D5CF8">
              <w:rPr>
                <w:rFonts w:ascii="Times New Roman" w:hAnsi="Times New Roman"/>
                <w:sz w:val="24"/>
                <w:szCs w:val="24"/>
              </w:rPr>
              <w:t xml:space="preserve"> 2 полугодие </w:t>
            </w:r>
            <w:r w:rsidR="009822A9">
              <w:rPr>
                <w:rFonts w:ascii="Times New Roman" w:hAnsi="Times New Roman"/>
                <w:sz w:val="24"/>
                <w:szCs w:val="24"/>
              </w:rPr>
              <w:t>201</w:t>
            </w:r>
            <w:r w:rsidR="006D5CF8">
              <w:rPr>
                <w:rFonts w:ascii="Times New Roman" w:hAnsi="Times New Roman"/>
                <w:sz w:val="24"/>
                <w:szCs w:val="24"/>
              </w:rPr>
              <w:t>8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D5CF8">
              <w:rPr>
                <w:rFonts w:ascii="Times New Roman" w:hAnsi="Times New Roman"/>
                <w:sz w:val="24"/>
                <w:szCs w:val="24"/>
              </w:rPr>
              <w:t>а</w:t>
            </w:r>
            <w:r w:rsidR="0098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EF8">
              <w:rPr>
                <w:rFonts w:ascii="Times New Roman" w:hAnsi="Times New Roman"/>
                <w:sz w:val="24"/>
                <w:szCs w:val="24"/>
              </w:rPr>
              <w:t>проведены различные мероприятия на  муниципальн</w:t>
            </w:r>
            <w:r w:rsidR="002320E2">
              <w:rPr>
                <w:rFonts w:ascii="Times New Roman" w:hAnsi="Times New Roman"/>
                <w:sz w:val="24"/>
                <w:szCs w:val="24"/>
              </w:rPr>
              <w:t>ых,</w:t>
            </w:r>
            <w:r w:rsidRPr="00FB5EF8">
              <w:rPr>
                <w:rFonts w:ascii="Times New Roman" w:hAnsi="Times New Roman"/>
                <w:sz w:val="24"/>
                <w:szCs w:val="24"/>
              </w:rPr>
              <w:t xml:space="preserve"> республиканск</w:t>
            </w:r>
            <w:r w:rsidR="002320E2">
              <w:rPr>
                <w:rFonts w:ascii="Times New Roman" w:hAnsi="Times New Roman"/>
                <w:sz w:val="24"/>
                <w:szCs w:val="24"/>
              </w:rPr>
              <w:t>их,</w:t>
            </w:r>
            <w:r w:rsidRPr="00FB5EF8">
              <w:rPr>
                <w:rFonts w:ascii="Times New Roman" w:hAnsi="Times New Roman"/>
                <w:sz w:val="24"/>
                <w:szCs w:val="24"/>
              </w:rPr>
              <w:t xml:space="preserve"> всероссийск</w:t>
            </w:r>
            <w:r w:rsidR="002320E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B5EF8">
              <w:rPr>
                <w:rFonts w:ascii="Times New Roman" w:hAnsi="Times New Roman"/>
                <w:sz w:val="24"/>
                <w:szCs w:val="24"/>
              </w:rPr>
              <w:t xml:space="preserve">    уровнях.</w:t>
            </w:r>
            <w:r w:rsidR="00F80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D1D" w:rsidRPr="00333DF0">
              <w:rPr>
                <w:rFonts w:ascii="Times New Roman" w:hAnsi="Times New Roman"/>
                <w:sz w:val="24"/>
                <w:szCs w:val="24"/>
              </w:rPr>
              <w:t>На основе внутренней экспертизы и регулярно проводимой диагностики результативности образовательного процесса  сдела</w:t>
            </w:r>
            <w:r w:rsidR="004A2510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995D1D" w:rsidRPr="00333DF0">
              <w:rPr>
                <w:rFonts w:ascii="Times New Roman" w:hAnsi="Times New Roman"/>
                <w:sz w:val="24"/>
                <w:szCs w:val="24"/>
              </w:rPr>
              <w:t xml:space="preserve"> следующие выводы: </w:t>
            </w:r>
          </w:p>
          <w:p w:rsidR="00005470" w:rsidRPr="00D862F3" w:rsidRDefault="00005470" w:rsidP="000054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8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числа лиц, систематически занимающихся физической культурой и спортом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8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уровня физической подготовленности  учащихся, содействие в модернизации системы физического воспитания и системы   развития массового спорта для различных групп учащихся; </w:t>
            </w:r>
          </w:p>
          <w:p w:rsidR="00005470" w:rsidRDefault="00005470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выявление спортивно-одаренных  детей на  раннем этапе с последующим зачислением на программы спортивной подготовки олимпийского резерва;</w:t>
            </w:r>
          </w:p>
          <w:p w:rsidR="008B7D0E" w:rsidRDefault="00005470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95D1D" w:rsidRPr="00333DF0">
              <w:rPr>
                <w:rFonts w:ascii="Times New Roman" w:hAnsi="Times New Roman"/>
                <w:sz w:val="24"/>
                <w:szCs w:val="24"/>
              </w:rPr>
              <w:t>созданы   возможности для  позитивной самореализации учащихся, что проявляется в нали</w:t>
            </w:r>
            <w:r w:rsidR="008B7D0E">
              <w:rPr>
                <w:rFonts w:ascii="Times New Roman" w:hAnsi="Times New Roman"/>
                <w:sz w:val="24"/>
                <w:szCs w:val="24"/>
              </w:rPr>
              <w:t xml:space="preserve">чии   </w:t>
            </w:r>
            <w:r w:rsidR="00CD2FC5">
              <w:rPr>
                <w:rFonts w:ascii="Times New Roman" w:hAnsi="Times New Roman"/>
                <w:sz w:val="24"/>
                <w:szCs w:val="24"/>
              </w:rPr>
              <w:t>8-ми</w:t>
            </w:r>
            <w:r w:rsidR="008B7D0E">
              <w:rPr>
                <w:rFonts w:ascii="Times New Roman" w:hAnsi="Times New Roman"/>
                <w:sz w:val="24"/>
                <w:szCs w:val="24"/>
              </w:rPr>
              <w:t xml:space="preserve"> спортивных отделений</w:t>
            </w:r>
            <w:r w:rsidR="006D5CF8">
              <w:rPr>
                <w:rFonts w:ascii="Times New Roman" w:hAnsi="Times New Roman"/>
                <w:sz w:val="24"/>
                <w:szCs w:val="24"/>
              </w:rPr>
              <w:t xml:space="preserve"> по олимпийским и неолимпийским видам спорта</w:t>
            </w:r>
            <w:r w:rsidR="008B7D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2A77" w:rsidRDefault="00BB2A77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4.повышение уровня спортивной подготовки олимпийского резерва и выступлений  юных спортсменов на республиканских, всероссийских, международных  соревнованиях разного уровня;</w:t>
            </w:r>
          </w:p>
          <w:p w:rsidR="00005470" w:rsidRPr="00D862F3" w:rsidRDefault="00BB2A77" w:rsidP="000054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5470">
              <w:rPr>
                <w:rFonts w:ascii="Times New Roman" w:hAnsi="Times New Roman"/>
                <w:sz w:val="24"/>
                <w:szCs w:val="24"/>
              </w:rPr>
              <w:t>.</w:t>
            </w:r>
            <w:r w:rsidR="00005470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о</w:t>
            </w:r>
            <w:r w:rsidR="00005470" w:rsidRPr="00D8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</w:t>
            </w:r>
            <w:r w:rsidR="00005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 </w:t>
            </w:r>
            <w:r w:rsidR="00005470" w:rsidRPr="00D8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</w:t>
            </w:r>
            <w:r w:rsidR="00005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="00005470" w:rsidRPr="00D8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</w:t>
            </w:r>
            <w:r w:rsidR="00005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005470" w:rsidRPr="00D8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территории Республики Саха (Якутия), подготовк</w:t>
            </w:r>
            <w:r w:rsidR="00005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005470" w:rsidRPr="00D8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резерва для спортивных сборных команд Российской Федерации и Республики Саха (Якутия);</w:t>
            </w:r>
          </w:p>
          <w:p w:rsidR="00005470" w:rsidRDefault="00BB2A77" w:rsidP="003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05470">
              <w:rPr>
                <w:rFonts w:ascii="Times New Roman" w:hAnsi="Times New Roman"/>
                <w:sz w:val="24"/>
                <w:szCs w:val="24"/>
              </w:rPr>
              <w:t>.ул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05470">
              <w:rPr>
                <w:rFonts w:ascii="Times New Roman" w:hAnsi="Times New Roman"/>
                <w:sz w:val="24"/>
                <w:szCs w:val="24"/>
              </w:rPr>
              <w:t>чшение состояние физического здоровья учащихся и снижение заболеваемости за счет  непрерывного занятия физической культурой и спортом;</w:t>
            </w:r>
          </w:p>
          <w:p w:rsidR="008B7D0E" w:rsidRDefault="00BB2A77" w:rsidP="00893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</w:t>
            </w:r>
            <w:r w:rsidR="008B7D0E" w:rsidRPr="00333DF0">
              <w:rPr>
                <w:rFonts w:ascii="Times New Roman" w:hAnsi="Times New Roman"/>
                <w:sz w:val="24"/>
                <w:szCs w:val="24"/>
              </w:rPr>
              <w:t>ерспективой дальнейшего развития проекта  является продолжение</w:t>
            </w:r>
            <w:r w:rsidR="008B7D0E">
              <w:rPr>
                <w:rFonts w:ascii="Times New Roman" w:hAnsi="Times New Roman"/>
                <w:sz w:val="24"/>
                <w:szCs w:val="24"/>
              </w:rPr>
              <w:t>м</w:t>
            </w:r>
            <w:r w:rsidR="008B7D0E" w:rsidRPr="00333DF0">
              <w:rPr>
                <w:rFonts w:ascii="Times New Roman" w:hAnsi="Times New Roman"/>
                <w:sz w:val="24"/>
                <w:szCs w:val="24"/>
              </w:rPr>
              <w:t xml:space="preserve"> деятельности федеральной экспериментальной площадки   как постоянно действующей площадки и расширение деятельности  </w:t>
            </w:r>
            <w:r w:rsidR="00BC384C">
              <w:rPr>
                <w:rFonts w:ascii="Times New Roman" w:hAnsi="Times New Roman"/>
                <w:sz w:val="24"/>
                <w:szCs w:val="24"/>
              </w:rPr>
              <w:t>совместно с ФГБОУ ВО «</w:t>
            </w:r>
            <w:proofErr w:type="spellStart"/>
            <w:r w:rsidR="00BC384C">
              <w:rPr>
                <w:rFonts w:ascii="Times New Roman" w:hAnsi="Times New Roman"/>
                <w:sz w:val="24"/>
                <w:szCs w:val="24"/>
              </w:rPr>
              <w:t>ЧГИФКиС</w:t>
            </w:r>
            <w:proofErr w:type="spellEnd"/>
            <w:r w:rsidR="00BC384C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="008B7D0E" w:rsidRPr="00333DF0">
              <w:rPr>
                <w:rFonts w:ascii="Times New Roman" w:hAnsi="Times New Roman"/>
                <w:sz w:val="24"/>
                <w:szCs w:val="24"/>
              </w:rPr>
              <w:t>ГБУ РС (Я) «Центр спортивной подготовки</w:t>
            </w:r>
            <w:r w:rsidR="00893C6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2F3" w:rsidRPr="00D862F3" w:rsidRDefault="00BB2A77" w:rsidP="00D862F3">
            <w:pPr>
              <w:jc w:val="both"/>
              <w:rPr>
                <w:rFonts w:ascii="Times New Roman" w:eastAsia="DejaVu Sans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="00D862F3" w:rsidRPr="00D8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родолжить работу по развитию органов ученического самоуправления, в том числе развитию лидерских, творческих и интеллектуальных способностей учащихся, их социальной активности и коммуникабельности, умению адаптироваться в нестандартных условиях, повышени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уровня воспитанности учащихся.</w:t>
            </w:r>
            <w:r w:rsidR="00D862F3" w:rsidRPr="00D86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2A77" w:rsidRDefault="009822A9" w:rsidP="00BB2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B2A77">
              <w:rPr>
                <w:rFonts w:ascii="Times New Roman" w:hAnsi="Times New Roman"/>
                <w:sz w:val="24"/>
                <w:szCs w:val="24"/>
              </w:rPr>
              <w:t>В процессе реализации ФЭП появились проблемы, от решения которых зависит успешность дальнейшей работы:</w:t>
            </w:r>
          </w:p>
          <w:p w:rsidR="00BB2A77" w:rsidRDefault="00BB2A77" w:rsidP="00BB2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-предусмотре</w:t>
            </w:r>
            <w:r w:rsidR="00330F46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 w:rsidR="00330F4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финансовой поддержки из федерального бюджета для реализации</w:t>
            </w:r>
            <w:r w:rsidR="00E44179">
              <w:rPr>
                <w:rFonts w:ascii="Times New Roman" w:hAnsi="Times New Roman"/>
                <w:sz w:val="24"/>
                <w:szCs w:val="24"/>
              </w:rPr>
              <w:t xml:space="preserve"> ФЭП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4179">
              <w:rPr>
                <w:rFonts w:ascii="Times New Roman" w:hAnsi="Times New Roman"/>
                <w:sz w:val="24"/>
                <w:szCs w:val="24"/>
              </w:rPr>
              <w:t xml:space="preserve">для качественного осуществления спортивной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нужна </w:t>
            </w:r>
            <w:r w:rsidR="00E44179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gramStart"/>
            <w:r w:rsidR="00E4417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E4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приобретени</w:t>
            </w:r>
            <w:r w:rsidR="00E4417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оборудований  залов</w:t>
            </w:r>
            <w:r w:rsidR="00E44179">
              <w:rPr>
                <w:rFonts w:ascii="Times New Roman" w:hAnsi="Times New Roman"/>
                <w:sz w:val="24"/>
                <w:szCs w:val="24"/>
              </w:rPr>
              <w:t>, спортивных инвентарей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B64">
              <w:rPr>
                <w:rFonts w:ascii="Times New Roman" w:hAnsi="Times New Roman"/>
                <w:sz w:val="24"/>
                <w:szCs w:val="24"/>
              </w:rPr>
              <w:t xml:space="preserve"> и экипировок юных спортсменов.</w:t>
            </w:r>
          </w:p>
          <w:p w:rsidR="00F80368" w:rsidRPr="00333DF0" w:rsidRDefault="00E44179" w:rsidP="00330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остальные расходы проведения спортивных мероприятий,  выезды спортсменов, питание, командировочные расходы  осуществляются из средств бюджета Республики Саха (Якутия).    </w:t>
            </w:r>
            <w:r w:rsidR="00F80368" w:rsidRPr="009822A9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 w:rsidR="00F80368" w:rsidRPr="009822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80368" w:rsidRPr="009822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F80368" w:rsidRPr="009822A9">
              <w:rPr>
                <w:rFonts w:ascii="Times New Roman" w:hAnsi="Times New Roman"/>
                <w:sz w:val="24"/>
                <w:szCs w:val="24"/>
              </w:rPr>
              <w:t>вышеизложенным</w:t>
            </w:r>
            <w:proofErr w:type="gramEnd"/>
            <w:r w:rsidR="00F80368" w:rsidRPr="009822A9">
              <w:rPr>
                <w:rFonts w:ascii="Times New Roman" w:hAnsi="Times New Roman"/>
                <w:sz w:val="24"/>
                <w:szCs w:val="24"/>
              </w:rPr>
              <w:t xml:space="preserve">,  есть  необходимость дальнейшего продолжения работы по  ФЭП. </w:t>
            </w:r>
            <w:r w:rsidR="00330F46">
              <w:rPr>
                <w:rFonts w:ascii="Times New Roman" w:hAnsi="Times New Roman"/>
                <w:sz w:val="24"/>
                <w:szCs w:val="24"/>
              </w:rPr>
              <w:t xml:space="preserve"> В 2018-2019 учебном году продолжить апробацию пилотного проекта. </w:t>
            </w:r>
          </w:p>
        </w:tc>
      </w:tr>
    </w:tbl>
    <w:p w:rsidR="00F12B64" w:rsidRDefault="00F12B64" w:rsidP="00333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64" w:rsidRDefault="00F12B64" w:rsidP="00333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68" w:rsidRDefault="00814F3C" w:rsidP="00333DF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3DF0">
        <w:rPr>
          <w:rFonts w:ascii="Times New Roman" w:hAnsi="Times New Roman"/>
          <w:sz w:val="24"/>
          <w:szCs w:val="24"/>
        </w:rPr>
        <w:t xml:space="preserve">Руководитель организации  </w:t>
      </w:r>
      <w:r w:rsidR="00531F6C" w:rsidRPr="00333DF0">
        <w:rPr>
          <w:rFonts w:ascii="Times New Roman" w:hAnsi="Times New Roman"/>
          <w:sz w:val="24"/>
          <w:szCs w:val="24"/>
        </w:rPr>
        <w:t xml:space="preserve">          </w:t>
      </w:r>
      <w:r w:rsidR="00F80368">
        <w:rPr>
          <w:rFonts w:ascii="Times New Roman" w:hAnsi="Times New Roman"/>
          <w:sz w:val="24"/>
          <w:szCs w:val="24"/>
        </w:rPr>
        <w:t>___________</w:t>
      </w:r>
      <w:r w:rsidRPr="00333DF0">
        <w:rPr>
          <w:rFonts w:ascii="Times New Roman" w:hAnsi="Times New Roman"/>
          <w:sz w:val="24"/>
          <w:szCs w:val="24"/>
        </w:rPr>
        <w:t>__</w:t>
      </w:r>
      <w:r w:rsidR="00531F6C" w:rsidRPr="00333DF0">
        <w:rPr>
          <w:rFonts w:ascii="Times New Roman" w:hAnsi="Times New Roman"/>
          <w:sz w:val="24"/>
          <w:szCs w:val="24"/>
        </w:rPr>
        <w:t xml:space="preserve">             </w:t>
      </w:r>
      <w:r w:rsidR="00F80368">
        <w:rPr>
          <w:rFonts w:ascii="Times New Roman" w:hAnsi="Times New Roman"/>
          <w:sz w:val="24"/>
          <w:szCs w:val="24"/>
        </w:rPr>
        <w:t xml:space="preserve"> </w:t>
      </w:r>
      <w:r w:rsidR="00F80368">
        <w:rPr>
          <w:rFonts w:ascii="Times New Roman" w:hAnsi="Times New Roman"/>
          <w:sz w:val="24"/>
          <w:szCs w:val="24"/>
          <w:u w:val="single"/>
        </w:rPr>
        <w:t>Гуляев Н.Н.</w:t>
      </w:r>
      <w:r w:rsidR="00F80368">
        <w:rPr>
          <w:rFonts w:ascii="Times New Roman" w:hAnsi="Times New Roman"/>
          <w:sz w:val="24"/>
          <w:szCs w:val="24"/>
          <w:u w:val="single"/>
        </w:rPr>
        <w:tab/>
      </w:r>
      <w:r w:rsidRPr="00333DF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33DF0">
        <w:rPr>
          <w:rFonts w:ascii="Times New Roman" w:hAnsi="Times New Roman"/>
          <w:sz w:val="24"/>
          <w:szCs w:val="24"/>
        </w:rPr>
        <w:t xml:space="preserve">         </w:t>
      </w:r>
      <w:r w:rsidR="00F80368">
        <w:rPr>
          <w:rFonts w:ascii="Times New Roman" w:hAnsi="Times New Roman"/>
          <w:sz w:val="24"/>
          <w:szCs w:val="24"/>
        </w:rPr>
        <w:t xml:space="preserve">           </w:t>
      </w:r>
    </w:p>
    <w:p w:rsidR="00814F3C" w:rsidRPr="00333DF0" w:rsidRDefault="00F80368" w:rsidP="00333D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14F3C" w:rsidRPr="00333DF0">
        <w:rPr>
          <w:rFonts w:ascii="Times New Roman" w:hAnsi="Times New Roman"/>
          <w:sz w:val="20"/>
          <w:szCs w:val="20"/>
        </w:rPr>
        <w:t xml:space="preserve">подпись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814F3C" w:rsidRPr="00333DF0">
        <w:rPr>
          <w:rFonts w:ascii="Times New Roman" w:hAnsi="Times New Roman"/>
          <w:sz w:val="20"/>
          <w:szCs w:val="20"/>
        </w:rPr>
        <w:t>Фамилия, инициалы</w:t>
      </w:r>
    </w:p>
    <w:p w:rsidR="00814F3C" w:rsidRPr="00333DF0" w:rsidRDefault="00814F3C" w:rsidP="00333D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4F3C" w:rsidRPr="00333DF0" w:rsidRDefault="00814F3C" w:rsidP="00333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CF1" w:rsidRPr="00333DF0" w:rsidRDefault="002E4CF1" w:rsidP="00333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C64" w:rsidRDefault="00893C64" w:rsidP="00333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C64" w:rsidRDefault="00893C64" w:rsidP="00333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3C64" w:rsidSect="00B772B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38D"/>
    <w:multiLevelType w:val="hybridMultilevel"/>
    <w:tmpl w:val="1FB85076"/>
    <w:lvl w:ilvl="0" w:tplc="4C769E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5AF1"/>
    <w:multiLevelType w:val="hybridMultilevel"/>
    <w:tmpl w:val="241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934"/>
    <w:multiLevelType w:val="singleLevel"/>
    <w:tmpl w:val="02D86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8C5E59"/>
    <w:multiLevelType w:val="hybridMultilevel"/>
    <w:tmpl w:val="CE82F3C8"/>
    <w:lvl w:ilvl="0" w:tplc="F1AE51F0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F385108"/>
    <w:multiLevelType w:val="hybridMultilevel"/>
    <w:tmpl w:val="5F88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54A2"/>
    <w:multiLevelType w:val="singleLevel"/>
    <w:tmpl w:val="02D86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51077E"/>
    <w:multiLevelType w:val="singleLevel"/>
    <w:tmpl w:val="02D86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015B2A"/>
    <w:multiLevelType w:val="hybridMultilevel"/>
    <w:tmpl w:val="3D9AB47E"/>
    <w:lvl w:ilvl="0" w:tplc="8AB24952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0646ED2"/>
    <w:multiLevelType w:val="hybridMultilevel"/>
    <w:tmpl w:val="62A4BA6E"/>
    <w:lvl w:ilvl="0" w:tplc="F6D4B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C21ED"/>
    <w:multiLevelType w:val="hybridMultilevel"/>
    <w:tmpl w:val="4322D058"/>
    <w:lvl w:ilvl="0" w:tplc="528090F4">
      <w:start w:val="1"/>
      <w:numFmt w:val="decimal"/>
      <w:lvlText w:val="%1."/>
      <w:lvlJc w:val="left"/>
      <w:pPr>
        <w:ind w:left="150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24B7"/>
    <w:multiLevelType w:val="singleLevel"/>
    <w:tmpl w:val="02D86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725032"/>
    <w:multiLevelType w:val="hybridMultilevel"/>
    <w:tmpl w:val="1342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E2BBC"/>
    <w:multiLevelType w:val="hybridMultilevel"/>
    <w:tmpl w:val="3A60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0B30D24"/>
    <w:multiLevelType w:val="hybridMultilevel"/>
    <w:tmpl w:val="A516B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3882972"/>
    <w:multiLevelType w:val="hybridMultilevel"/>
    <w:tmpl w:val="E36AEA2C"/>
    <w:lvl w:ilvl="0" w:tplc="E43EDBC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7D80CEF"/>
    <w:multiLevelType w:val="hybridMultilevel"/>
    <w:tmpl w:val="945E7A6E"/>
    <w:lvl w:ilvl="0" w:tplc="B684803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F4A3CF2"/>
    <w:multiLevelType w:val="hybridMultilevel"/>
    <w:tmpl w:val="2CA2A3E6"/>
    <w:lvl w:ilvl="0" w:tplc="8A3EF25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05A7A94"/>
    <w:multiLevelType w:val="hybridMultilevel"/>
    <w:tmpl w:val="8692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7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6"/>
  </w:num>
  <w:num w:numId="15">
    <w:abstractNumId w:val="14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F7"/>
    <w:rsid w:val="00005470"/>
    <w:rsid w:val="000175B4"/>
    <w:rsid w:val="00023A9B"/>
    <w:rsid w:val="0002736D"/>
    <w:rsid w:val="00036426"/>
    <w:rsid w:val="00063C09"/>
    <w:rsid w:val="00076E82"/>
    <w:rsid w:val="00085994"/>
    <w:rsid w:val="00087C41"/>
    <w:rsid w:val="000B0770"/>
    <w:rsid w:val="000D43CF"/>
    <w:rsid w:val="000F4514"/>
    <w:rsid w:val="000F4F04"/>
    <w:rsid w:val="00103235"/>
    <w:rsid w:val="00150F40"/>
    <w:rsid w:val="001806DD"/>
    <w:rsid w:val="001848F7"/>
    <w:rsid w:val="001C460A"/>
    <w:rsid w:val="001E536F"/>
    <w:rsid w:val="001F610F"/>
    <w:rsid w:val="00214D6B"/>
    <w:rsid w:val="002320E2"/>
    <w:rsid w:val="00247822"/>
    <w:rsid w:val="00265529"/>
    <w:rsid w:val="00274ED9"/>
    <w:rsid w:val="00295264"/>
    <w:rsid w:val="002A23D9"/>
    <w:rsid w:val="002C222A"/>
    <w:rsid w:val="002C6E07"/>
    <w:rsid w:val="002D37AF"/>
    <w:rsid w:val="002E4CF1"/>
    <w:rsid w:val="002E7CB9"/>
    <w:rsid w:val="002F75F7"/>
    <w:rsid w:val="003153E5"/>
    <w:rsid w:val="0032478A"/>
    <w:rsid w:val="0032553E"/>
    <w:rsid w:val="00330F46"/>
    <w:rsid w:val="00333DF0"/>
    <w:rsid w:val="003340F8"/>
    <w:rsid w:val="00335F97"/>
    <w:rsid w:val="00345D20"/>
    <w:rsid w:val="00373C78"/>
    <w:rsid w:val="003908CC"/>
    <w:rsid w:val="00393156"/>
    <w:rsid w:val="003A77DA"/>
    <w:rsid w:val="003B7418"/>
    <w:rsid w:val="003C4AAE"/>
    <w:rsid w:val="003C7D3D"/>
    <w:rsid w:val="003E3521"/>
    <w:rsid w:val="004009DB"/>
    <w:rsid w:val="00404162"/>
    <w:rsid w:val="00412356"/>
    <w:rsid w:val="004162D2"/>
    <w:rsid w:val="004249B5"/>
    <w:rsid w:val="00424EF0"/>
    <w:rsid w:val="00437555"/>
    <w:rsid w:val="00444DE5"/>
    <w:rsid w:val="004577A6"/>
    <w:rsid w:val="00462CB2"/>
    <w:rsid w:val="00474F53"/>
    <w:rsid w:val="00480EDA"/>
    <w:rsid w:val="00497935"/>
    <w:rsid w:val="004A2510"/>
    <w:rsid w:val="004B1A33"/>
    <w:rsid w:val="004B3184"/>
    <w:rsid w:val="004B34E1"/>
    <w:rsid w:val="004B3FB9"/>
    <w:rsid w:val="004C6A20"/>
    <w:rsid w:val="004F1AD2"/>
    <w:rsid w:val="005037C9"/>
    <w:rsid w:val="00531F6C"/>
    <w:rsid w:val="00550CC7"/>
    <w:rsid w:val="00552624"/>
    <w:rsid w:val="0055776F"/>
    <w:rsid w:val="00561328"/>
    <w:rsid w:val="005667D4"/>
    <w:rsid w:val="00573AEB"/>
    <w:rsid w:val="005758EF"/>
    <w:rsid w:val="00577230"/>
    <w:rsid w:val="00581B5D"/>
    <w:rsid w:val="005B00FE"/>
    <w:rsid w:val="005B3211"/>
    <w:rsid w:val="005F308B"/>
    <w:rsid w:val="00642879"/>
    <w:rsid w:val="00685708"/>
    <w:rsid w:val="006B4ABE"/>
    <w:rsid w:val="006C6813"/>
    <w:rsid w:val="006D5CF8"/>
    <w:rsid w:val="006D79F3"/>
    <w:rsid w:val="00707162"/>
    <w:rsid w:val="00722E3C"/>
    <w:rsid w:val="00725A41"/>
    <w:rsid w:val="00731D3C"/>
    <w:rsid w:val="00740CF2"/>
    <w:rsid w:val="00777EE5"/>
    <w:rsid w:val="00785207"/>
    <w:rsid w:val="007A15A5"/>
    <w:rsid w:val="007A471E"/>
    <w:rsid w:val="007B371C"/>
    <w:rsid w:val="007B58E6"/>
    <w:rsid w:val="007C37AB"/>
    <w:rsid w:val="007F67A5"/>
    <w:rsid w:val="00814F3C"/>
    <w:rsid w:val="008202CB"/>
    <w:rsid w:val="0085484D"/>
    <w:rsid w:val="00854EDD"/>
    <w:rsid w:val="00855FBF"/>
    <w:rsid w:val="008678CA"/>
    <w:rsid w:val="00893C64"/>
    <w:rsid w:val="008A2AF9"/>
    <w:rsid w:val="008A2BCF"/>
    <w:rsid w:val="008B7D0E"/>
    <w:rsid w:val="008C14EF"/>
    <w:rsid w:val="008C728C"/>
    <w:rsid w:val="008D4846"/>
    <w:rsid w:val="008D7F67"/>
    <w:rsid w:val="008E18BD"/>
    <w:rsid w:val="008F1462"/>
    <w:rsid w:val="008F51DF"/>
    <w:rsid w:val="008F6B51"/>
    <w:rsid w:val="009042AB"/>
    <w:rsid w:val="0092720E"/>
    <w:rsid w:val="00935D8A"/>
    <w:rsid w:val="0094502D"/>
    <w:rsid w:val="00971118"/>
    <w:rsid w:val="00975CE4"/>
    <w:rsid w:val="009816E5"/>
    <w:rsid w:val="009822A9"/>
    <w:rsid w:val="00992012"/>
    <w:rsid w:val="00995D1D"/>
    <w:rsid w:val="009B4435"/>
    <w:rsid w:val="00A013D9"/>
    <w:rsid w:val="00A10BB8"/>
    <w:rsid w:val="00A12452"/>
    <w:rsid w:val="00A20FFA"/>
    <w:rsid w:val="00A2337B"/>
    <w:rsid w:val="00A47B3C"/>
    <w:rsid w:val="00A75CA7"/>
    <w:rsid w:val="00A77009"/>
    <w:rsid w:val="00A86F6A"/>
    <w:rsid w:val="00A907FC"/>
    <w:rsid w:val="00A94DA3"/>
    <w:rsid w:val="00AA33E6"/>
    <w:rsid w:val="00AB5017"/>
    <w:rsid w:val="00AD12D6"/>
    <w:rsid w:val="00AD254D"/>
    <w:rsid w:val="00AD4885"/>
    <w:rsid w:val="00AF01C4"/>
    <w:rsid w:val="00B03B6C"/>
    <w:rsid w:val="00B261C9"/>
    <w:rsid w:val="00B319ED"/>
    <w:rsid w:val="00B41F48"/>
    <w:rsid w:val="00B42DB0"/>
    <w:rsid w:val="00B45974"/>
    <w:rsid w:val="00B5591F"/>
    <w:rsid w:val="00B772B0"/>
    <w:rsid w:val="00BA4F73"/>
    <w:rsid w:val="00BB2A77"/>
    <w:rsid w:val="00BC384C"/>
    <w:rsid w:val="00BF4958"/>
    <w:rsid w:val="00C3294F"/>
    <w:rsid w:val="00C467AA"/>
    <w:rsid w:val="00C63263"/>
    <w:rsid w:val="00C7112D"/>
    <w:rsid w:val="00CA509D"/>
    <w:rsid w:val="00CD2FC5"/>
    <w:rsid w:val="00CE42D7"/>
    <w:rsid w:val="00D14A1D"/>
    <w:rsid w:val="00D31D58"/>
    <w:rsid w:val="00D54E67"/>
    <w:rsid w:val="00D56D69"/>
    <w:rsid w:val="00D73DB8"/>
    <w:rsid w:val="00D862F3"/>
    <w:rsid w:val="00D945B5"/>
    <w:rsid w:val="00DA21CA"/>
    <w:rsid w:val="00DA528E"/>
    <w:rsid w:val="00DB2D5A"/>
    <w:rsid w:val="00DC4646"/>
    <w:rsid w:val="00DD1361"/>
    <w:rsid w:val="00E0360A"/>
    <w:rsid w:val="00E16D93"/>
    <w:rsid w:val="00E21EEA"/>
    <w:rsid w:val="00E232B2"/>
    <w:rsid w:val="00E258C0"/>
    <w:rsid w:val="00E44179"/>
    <w:rsid w:val="00E603F9"/>
    <w:rsid w:val="00E63E9D"/>
    <w:rsid w:val="00E640C1"/>
    <w:rsid w:val="00E72EA1"/>
    <w:rsid w:val="00E732C9"/>
    <w:rsid w:val="00E74ACD"/>
    <w:rsid w:val="00E820EB"/>
    <w:rsid w:val="00E822EE"/>
    <w:rsid w:val="00EA5E12"/>
    <w:rsid w:val="00ED1EED"/>
    <w:rsid w:val="00ED3793"/>
    <w:rsid w:val="00EE10A4"/>
    <w:rsid w:val="00EE1813"/>
    <w:rsid w:val="00EF4FD7"/>
    <w:rsid w:val="00F07090"/>
    <w:rsid w:val="00F12B64"/>
    <w:rsid w:val="00F575D6"/>
    <w:rsid w:val="00F80368"/>
    <w:rsid w:val="00FB3329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F6B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7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6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C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F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0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7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F6B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7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6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C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F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0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7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1%82%D0%BD%D0%B8%D0%B5_%D0%9E%D0%BB%D0%B8%D0%BC%D0%BF%D0%B8%D0%B9%D1%81%D0%BA%D0%B8%D0%B5_%D0%B8%D0%B3%D1%80%D1%8B_1976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5%D1%82%D0%BD%D0%B8%D0%B5_%D0%9E%D0%BB%D0%B8%D0%BC%D0%BF%D0%B8%D0%B9%D1%81%D0%BA%D0%B8%D0%B5_%D0%B8%D0%B3%D1%80%D1%8B_19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37C0-B5CA-4DF4-8532-915529A0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11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85</cp:revision>
  <cp:lastPrinted>2019-01-26T03:14:00Z</cp:lastPrinted>
  <dcterms:created xsi:type="dcterms:W3CDTF">2016-10-10T23:09:00Z</dcterms:created>
  <dcterms:modified xsi:type="dcterms:W3CDTF">2019-01-26T03:16:00Z</dcterms:modified>
</cp:coreProperties>
</file>