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D" w:rsidRDefault="00B104FD" w:rsidP="00B104FD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Информационная карта</w:t>
      </w:r>
    </w:p>
    <w:p w:rsidR="00B104FD" w:rsidRDefault="00B104FD" w:rsidP="00B104FD">
      <w:pPr>
        <w:pStyle w:val="a3"/>
        <w:ind w:firstLine="0"/>
        <w:jc w:val="center"/>
      </w:pPr>
      <w:r>
        <w:t>образовательного учреждения, имеющего положительный опыт введения и реализации федеральных государственных образовательных стандартов общего образования</w:t>
      </w:r>
    </w:p>
    <w:p w:rsidR="00B104FD" w:rsidRDefault="00B104FD" w:rsidP="00B104FD">
      <w:pPr>
        <w:pStyle w:val="a5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Cs/>
          <w:szCs w:val="24"/>
        </w:rPr>
      </w:pPr>
    </w:p>
    <w:tbl>
      <w:tblPr>
        <w:tblW w:w="10188" w:type="dxa"/>
        <w:tblInd w:w="-885" w:type="dxa"/>
        <w:tblCellMar>
          <w:left w:w="0" w:type="dxa"/>
          <w:right w:w="0" w:type="dxa"/>
        </w:tblCellMar>
        <w:tblLook w:val="0000"/>
      </w:tblPr>
      <w:tblGrid>
        <w:gridCol w:w="648"/>
        <w:gridCol w:w="3996"/>
        <w:gridCol w:w="2124"/>
        <w:gridCol w:w="3420"/>
      </w:tblGrid>
      <w:tr w:rsidR="00B104FD" w:rsidTr="00B104FD"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FD" w:rsidRDefault="00B104FD" w:rsidP="00CB0A9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sz w:val="24"/>
                  <w:szCs w:val="24"/>
                </w:rPr>
                <w:t>.</w:t>
              </w:r>
            </w:smartTag>
            <w:r>
              <w:rPr>
                <w:b/>
                <w:sz w:val="24"/>
                <w:szCs w:val="24"/>
              </w:rPr>
              <w:t xml:space="preserve"> Данные об образовательном учреждении (ОУ)</w:t>
            </w:r>
          </w:p>
        </w:tc>
      </w:tr>
      <w:tr w:rsidR="00B104FD" w:rsidTr="00B10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B104FD" w:rsidRDefault="00B104FD" w:rsidP="00CB0A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96" w:type="dxa"/>
          </w:tcPr>
          <w:p w:rsidR="00B104FD" w:rsidRDefault="00B104FD" w:rsidP="00CB0A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информации</w:t>
            </w:r>
          </w:p>
        </w:tc>
        <w:tc>
          <w:tcPr>
            <w:tcW w:w="5544" w:type="dxa"/>
            <w:gridSpan w:val="2"/>
          </w:tcPr>
          <w:p w:rsidR="00B104FD" w:rsidRDefault="00B104FD" w:rsidP="00CB0A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информации</w:t>
            </w:r>
          </w:p>
        </w:tc>
      </w:tr>
      <w:tr w:rsidR="00B104FD" w:rsidTr="00B10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B104FD" w:rsidRDefault="00B104FD" w:rsidP="00CB0A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996" w:type="dxa"/>
          </w:tcPr>
          <w:p w:rsidR="00B104FD" w:rsidRDefault="00B104FD" w:rsidP="00CB0A90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наименование ОУ</w:t>
            </w:r>
            <w:r>
              <w:rPr>
                <w:bCs/>
                <w:sz w:val="24"/>
                <w:szCs w:val="24"/>
              </w:rPr>
              <w:t xml:space="preserve"> (в соответствии с Уставом учреждения)</w:t>
            </w:r>
          </w:p>
        </w:tc>
        <w:tc>
          <w:tcPr>
            <w:tcW w:w="5544" w:type="dxa"/>
            <w:gridSpan w:val="2"/>
          </w:tcPr>
          <w:p w:rsidR="00B104FD" w:rsidRDefault="00B104FD" w:rsidP="00CB0A90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общеобразовательное учреждение «Урасалахская средняя общеобразовательная школа»</w:t>
            </w:r>
          </w:p>
        </w:tc>
      </w:tr>
      <w:tr w:rsidR="00B104FD" w:rsidTr="00B10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B104FD" w:rsidRDefault="00B104FD" w:rsidP="00CB0A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996" w:type="dxa"/>
          </w:tcPr>
          <w:p w:rsidR="00B104FD" w:rsidRDefault="00B104FD" w:rsidP="00CB0A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ОУ</w:t>
            </w:r>
          </w:p>
        </w:tc>
        <w:tc>
          <w:tcPr>
            <w:tcW w:w="5544" w:type="dxa"/>
            <w:gridSpan w:val="2"/>
          </w:tcPr>
          <w:p w:rsidR="00B104FD" w:rsidRDefault="00B104FD" w:rsidP="00CB0A90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Стручкова Изольда Иннокентьевна</w:t>
            </w:r>
          </w:p>
        </w:tc>
      </w:tr>
      <w:tr w:rsidR="00B104FD" w:rsidTr="00B10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B104FD" w:rsidRDefault="00B104FD" w:rsidP="00CB0A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3996" w:type="dxa"/>
          </w:tcPr>
          <w:p w:rsidR="00B104FD" w:rsidRDefault="00B104FD" w:rsidP="00CB0A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ОУ</w:t>
            </w:r>
          </w:p>
        </w:tc>
        <w:tc>
          <w:tcPr>
            <w:tcW w:w="5544" w:type="dxa"/>
            <w:gridSpan w:val="2"/>
          </w:tcPr>
          <w:p w:rsidR="00B104FD" w:rsidRDefault="00B104FD" w:rsidP="00CB0A90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Республика Саха (Якутия) Абыйский улус село Сутуруоха улица Молодежная 4</w:t>
            </w:r>
          </w:p>
        </w:tc>
      </w:tr>
      <w:tr w:rsidR="00B104FD" w:rsidTr="00B10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B104FD" w:rsidRDefault="00B104FD" w:rsidP="00CB0A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3996" w:type="dxa"/>
          </w:tcPr>
          <w:p w:rsidR="00B104FD" w:rsidRDefault="00B104FD" w:rsidP="00CB0A90">
            <w:pPr>
              <w:pStyle w:val="1"/>
              <w:jc w:val="center"/>
            </w:pPr>
            <w:r>
              <w:t>Телефон, факс</w:t>
            </w:r>
          </w:p>
        </w:tc>
        <w:tc>
          <w:tcPr>
            <w:tcW w:w="5544" w:type="dxa"/>
            <w:gridSpan w:val="2"/>
          </w:tcPr>
          <w:p w:rsidR="00B104FD" w:rsidRDefault="00B104FD" w:rsidP="00CB0A90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84115922179</w:t>
            </w:r>
          </w:p>
        </w:tc>
      </w:tr>
      <w:tr w:rsidR="00B104FD" w:rsidTr="00B10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B104FD" w:rsidRDefault="00B104FD" w:rsidP="00CB0A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3996" w:type="dxa"/>
          </w:tcPr>
          <w:p w:rsidR="00B104FD" w:rsidRDefault="00B104FD" w:rsidP="00CB0A90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44" w:type="dxa"/>
            <w:gridSpan w:val="2"/>
          </w:tcPr>
          <w:p w:rsidR="00B104FD" w:rsidRPr="00D2037A" w:rsidRDefault="00B104FD" w:rsidP="00CB0A90">
            <w:pPr>
              <w:spacing w:before="120" w:after="12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see.69@mail.ru</w:t>
            </w:r>
          </w:p>
        </w:tc>
      </w:tr>
      <w:tr w:rsidR="00B104FD" w:rsidTr="00B10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B104FD" w:rsidRDefault="00B104FD" w:rsidP="00CB0A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3996" w:type="dxa"/>
          </w:tcPr>
          <w:p w:rsidR="00B104FD" w:rsidRDefault="00B104FD" w:rsidP="00CB0A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Интернет сайт ОУ</w:t>
            </w:r>
          </w:p>
        </w:tc>
        <w:tc>
          <w:tcPr>
            <w:tcW w:w="5544" w:type="dxa"/>
            <w:gridSpan w:val="2"/>
          </w:tcPr>
          <w:p w:rsidR="00B104FD" w:rsidRDefault="00B104FD" w:rsidP="00CB0A90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B104FD" w:rsidTr="00B10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B104FD" w:rsidRDefault="00B104FD" w:rsidP="00CB0A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3996" w:type="dxa"/>
          </w:tcPr>
          <w:p w:rsidR="00B104FD" w:rsidRDefault="00B104FD" w:rsidP="00CB0A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44" w:type="dxa"/>
            <w:gridSpan w:val="2"/>
          </w:tcPr>
          <w:p w:rsidR="00B104FD" w:rsidRPr="00D2037A" w:rsidRDefault="00B104FD" w:rsidP="00CB0A90">
            <w:pPr>
              <w:spacing w:before="120" w:after="12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48</w:t>
            </w:r>
          </w:p>
        </w:tc>
      </w:tr>
      <w:tr w:rsidR="00B104FD" w:rsidTr="00B104FD"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FD" w:rsidRDefault="00B104FD" w:rsidP="00CB0A90">
            <w:pPr>
              <w:spacing w:before="120" w:after="120"/>
              <w:ind w:left="1191" w:right="1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Характеристики положительного опыта введения и реализации ФГОС общего образования</w:t>
            </w:r>
          </w:p>
        </w:tc>
      </w:tr>
      <w:tr w:rsidR="00B104FD" w:rsidTr="00B10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B104FD" w:rsidRDefault="00B104FD" w:rsidP="00CB0A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120" w:type="dxa"/>
            <w:gridSpan w:val="2"/>
          </w:tcPr>
          <w:p w:rsidR="00B104FD" w:rsidRDefault="00B104FD" w:rsidP="00CB0A9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 (руководитель авторского коллектива) представляемого опыта, должность</w:t>
            </w:r>
          </w:p>
        </w:tc>
        <w:tc>
          <w:tcPr>
            <w:tcW w:w="3420" w:type="dxa"/>
          </w:tcPr>
          <w:p w:rsidR="00B104FD" w:rsidRPr="009C3C10" w:rsidRDefault="00B104FD" w:rsidP="00CB0A90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Стручкова Мария Герасимовна, должность: учитель начальных классов, Корякина Иванна Дмитриевна, учитель начальных классов.</w:t>
            </w:r>
          </w:p>
        </w:tc>
      </w:tr>
      <w:tr w:rsidR="00B104FD" w:rsidTr="00B10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B104FD" w:rsidRDefault="00B104FD" w:rsidP="00CB0A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120" w:type="dxa"/>
            <w:gridSpan w:val="2"/>
          </w:tcPr>
          <w:p w:rsidR="00B104FD" w:rsidRDefault="00B104FD" w:rsidP="00CB0A9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представляемого опыта</w:t>
            </w:r>
          </w:p>
        </w:tc>
        <w:tc>
          <w:tcPr>
            <w:tcW w:w="3420" w:type="dxa"/>
          </w:tcPr>
          <w:p w:rsidR="00B104FD" w:rsidRDefault="00B104FD" w:rsidP="00CB0A90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ФГОС в первом классе.</w:t>
            </w:r>
          </w:p>
        </w:tc>
      </w:tr>
      <w:tr w:rsidR="00B104FD" w:rsidTr="00B10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B104FD" w:rsidRDefault="00B104FD" w:rsidP="00CB0A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120" w:type="dxa"/>
            <w:gridSpan w:val="2"/>
          </w:tcPr>
          <w:p w:rsidR="00B104FD" w:rsidRDefault="00B104FD" w:rsidP="00CB0A90">
            <w:pPr>
              <w:spacing w:before="120" w:after="120"/>
              <w:rPr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Область применения опыта</w:t>
            </w:r>
            <w:r>
              <w:rPr>
                <w:bCs/>
                <w:sz w:val="24"/>
                <w:szCs w:val="24"/>
              </w:rPr>
              <w:t>: образовательный процесс (в том числе, внеурочная деятельность); создание условий для реализации основной образовательной программы (нормативно-правовые, организационные, информационные, кадровые, научно-методические, финансовые, материально-технические)</w:t>
            </w:r>
            <w:proofErr w:type="gramEnd"/>
          </w:p>
        </w:tc>
        <w:tc>
          <w:tcPr>
            <w:tcW w:w="3420" w:type="dxa"/>
          </w:tcPr>
          <w:p w:rsidR="00B104FD" w:rsidRDefault="00B104FD" w:rsidP="00CB0A90">
            <w:pPr>
              <w:spacing w:before="120" w:after="12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Внеурочная деятельность: прикладное искусство, рисование, шахматы, фольклор, ФОЗ, театр мод, «Я - гражданин». </w:t>
            </w:r>
            <w:proofErr w:type="gramEnd"/>
          </w:p>
          <w:p w:rsidR="00B104FD" w:rsidRDefault="00B104FD" w:rsidP="00CB0A90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 график деятельности ОУ в условиях введения в ФГОС  НОО,</w:t>
            </w:r>
          </w:p>
          <w:p w:rsidR="00B104FD" w:rsidRDefault="00B104FD" w:rsidP="00CB0A90">
            <w:pPr>
              <w:spacing w:before="120" w:after="12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Разработранные</w:t>
            </w:r>
            <w:proofErr w:type="spellEnd"/>
            <w:r>
              <w:rPr>
                <w:bCs/>
                <w:sz w:val="24"/>
                <w:szCs w:val="24"/>
              </w:rPr>
              <w:t xml:space="preserve"> локальные акты, регламентирующие установление заработанной платы работников ОУ.</w:t>
            </w:r>
          </w:p>
          <w:p w:rsidR="00B104FD" w:rsidRDefault="00B104FD" w:rsidP="00CB0A90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Определена  оптимальная модель организации образовательного процесса ВУД.</w:t>
            </w:r>
          </w:p>
          <w:p w:rsidR="00B104FD" w:rsidRDefault="00B104FD" w:rsidP="00CB0A90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Организовано горячее питание учащихся.</w:t>
            </w:r>
          </w:p>
          <w:p w:rsidR="00B104FD" w:rsidRDefault="00B104FD" w:rsidP="00CB0A90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Разработаны научно методические семинары по ФГОС. Прошли семинары в ДОУ и дистанционные семинары для учителей начальных классов улуса. Принимали участие в видео </w:t>
            </w:r>
            <w:proofErr w:type="gramStart"/>
            <w:r>
              <w:rPr>
                <w:bCs/>
                <w:sz w:val="24"/>
                <w:szCs w:val="24"/>
              </w:rPr>
              <w:t>–к</w:t>
            </w:r>
            <w:proofErr w:type="gramEnd"/>
            <w:r>
              <w:rPr>
                <w:bCs/>
                <w:sz w:val="24"/>
                <w:szCs w:val="24"/>
              </w:rPr>
              <w:t>онференции МИНОБР.</w:t>
            </w:r>
          </w:p>
          <w:p w:rsidR="00B104FD" w:rsidRDefault="00B104FD" w:rsidP="00CB0A90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курсы ФГОС прошли  все учителя начальных классов. </w:t>
            </w:r>
          </w:p>
        </w:tc>
      </w:tr>
      <w:tr w:rsidR="00B104FD" w:rsidTr="00B10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B104FD" w:rsidRDefault="00B104FD" w:rsidP="00CB0A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6120" w:type="dxa"/>
            <w:gridSpan w:val="2"/>
          </w:tcPr>
          <w:p w:rsidR="00B104FD" w:rsidRDefault="00B104FD" w:rsidP="00CB0A90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Сущность представляемого опыта</w:t>
            </w:r>
            <w:r>
              <w:rPr>
                <w:bCs/>
                <w:sz w:val="24"/>
                <w:szCs w:val="24"/>
              </w:rPr>
              <w:t>: ключевая идея, решаемые цель и задачи; полученные результаты, каким образом, за счет чего они достигнуты; сроки реализации; возможные затруднения и риски; перспективы развития опыта и т.д.</w:t>
            </w:r>
          </w:p>
        </w:tc>
        <w:tc>
          <w:tcPr>
            <w:tcW w:w="3420" w:type="dxa"/>
          </w:tcPr>
          <w:p w:rsidR="00B104FD" w:rsidRPr="00456AB6" w:rsidRDefault="00B104FD" w:rsidP="00CB0A90">
            <w:pPr>
              <w:spacing w:before="120" w:after="12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Цель: усвоение </w:t>
            </w:r>
            <w:r w:rsidRPr="00456AB6">
              <w:rPr>
                <w:kern w:val="2"/>
                <w:sz w:val="24"/>
                <w:szCs w:val="24"/>
              </w:rPr>
              <w:t xml:space="preserve"> основной образовательной программы начального общего образования</w:t>
            </w:r>
            <w:proofErr w:type="gramStart"/>
            <w:r>
              <w:rPr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456AB6">
              <w:rPr>
                <w:kern w:val="2"/>
                <w:sz w:val="24"/>
                <w:szCs w:val="24"/>
              </w:rPr>
              <w:t>в</w:t>
            </w:r>
            <w:proofErr w:type="gramEnd"/>
            <w:r w:rsidRPr="00456AB6">
              <w:rPr>
                <w:kern w:val="2"/>
                <w:sz w:val="24"/>
                <w:szCs w:val="24"/>
              </w:rPr>
              <w:t xml:space="preserve"> воспитании высоконравственных, творческих, компетентных и успешных граждан России, осознающих ответственность перед обществом и нацией за настоящее и будущее своей страны. </w:t>
            </w:r>
          </w:p>
          <w:p w:rsidR="00B104FD" w:rsidRDefault="00B104FD" w:rsidP="00CB0A90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Сроки с 1 сентября 2011 – 2015 учебный год. </w:t>
            </w:r>
          </w:p>
          <w:p w:rsidR="00B104FD" w:rsidRDefault="00B104FD" w:rsidP="00CB0A90">
            <w:pPr>
              <w:spacing w:before="120" w:after="120"/>
              <w:rPr>
                <w:kern w:val="2"/>
                <w:sz w:val="24"/>
                <w:szCs w:val="24"/>
              </w:rPr>
            </w:pPr>
            <w:r w:rsidRPr="00456AB6">
              <w:rPr>
                <w:kern w:val="2"/>
                <w:sz w:val="24"/>
                <w:szCs w:val="24"/>
              </w:rPr>
              <w:t xml:space="preserve">Стандарт исходит из признания ценностно-нравственного и </w:t>
            </w:r>
            <w:proofErr w:type="spellStart"/>
            <w:r w:rsidRPr="00456AB6">
              <w:rPr>
                <w:kern w:val="2"/>
                <w:sz w:val="24"/>
                <w:szCs w:val="24"/>
              </w:rPr>
              <w:t>системообразующего</w:t>
            </w:r>
            <w:proofErr w:type="spellEnd"/>
            <w:r w:rsidRPr="00456AB6">
              <w:rPr>
                <w:kern w:val="2"/>
                <w:sz w:val="24"/>
                <w:szCs w:val="24"/>
              </w:rPr>
              <w:t xml:space="preserve"> значения образования в </w:t>
            </w:r>
            <w:proofErr w:type="spellStart"/>
            <w:r w:rsidRPr="00456AB6">
              <w:rPr>
                <w:kern w:val="2"/>
                <w:sz w:val="24"/>
                <w:szCs w:val="24"/>
              </w:rPr>
              <w:t>социокультурной</w:t>
            </w:r>
            <w:proofErr w:type="spellEnd"/>
            <w:r w:rsidRPr="00456AB6">
              <w:rPr>
                <w:kern w:val="2"/>
                <w:sz w:val="24"/>
                <w:szCs w:val="24"/>
              </w:rPr>
              <w:t xml:space="preserve"> модернизации современного российского общества, удовлетворении актуальных и перспективных потребностей личности и общества, развитии  государства, укреплении его обороны и безопасности, развитии </w:t>
            </w:r>
            <w:r w:rsidRPr="00456AB6">
              <w:rPr>
                <w:kern w:val="2"/>
                <w:sz w:val="24"/>
                <w:szCs w:val="24"/>
              </w:rPr>
              <w:lastRenderedPageBreak/>
              <w:t>отечественной науки, культуры, экономики и социальной сферы.</w:t>
            </w:r>
          </w:p>
          <w:p w:rsidR="00B104FD" w:rsidRDefault="00B104FD" w:rsidP="00CB0A90">
            <w:pPr>
              <w:spacing w:before="120" w:after="12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Проблемы в национальных школах: некоторые учебники не соответствуют стандарту, недостаточная игровая зона.</w:t>
            </w:r>
          </w:p>
          <w:p w:rsidR="00B104FD" w:rsidRPr="00456AB6" w:rsidRDefault="00B104FD" w:rsidP="00CB0A90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Расписание соответствует стандарту ОУ. </w:t>
            </w:r>
          </w:p>
        </w:tc>
      </w:tr>
      <w:tr w:rsidR="00B104FD" w:rsidTr="00B10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B104FD" w:rsidRDefault="00B104FD" w:rsidP="00CB0A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6120" w:type="dxa"/>
            <w:gridSpan w:val="2"/>
          </w:tcPr>
          <w:p w:rsidR="00B104FD" w:rsidRDefault="00B104FD" w:rsidP="00CB0A90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Готовность ОУ к распространению опыта</w:t>
            </w:r>
            <w:r>
              <w:rPr>
                <w:bCs/>
                <w:sz w:val="24"/>
                <w:szCs w:val="24"/>
              </w:rPr>
              <w:t xml:space="preserve"> (наличие методических разработок, публикаций, дополнительных профессиональных образовательных программ, возможность использования информационных технологий и т.д.)</w:t>
            </w:r>
          </w:p>
        </w:tc>
        <w:tc>
          <w:tcPr>
            <w:tcW w:w="3420" w:type="dxa"/>
          </w:tcPr>
          <w:p w:rsidR="00B104FD" w:rsidRDefault="00B104FD" w:rsidP="00CB0A90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2010 году из нашей школы Стручкова Людмила Семеновна прошла курсы в Якутске по ФГОС. Осенью был проведен семинар среди учителей начальных классов по разделам, сделали презентации и отправлены дистанционно для учителей улуса. </w:t>
            </w:r>
          </w:p>
        </w:tc>
      </w:tr>
      <w:tr w:rsidR="00B104FD" w:rsidTr="00B10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B104FD" w:rsidRDefault="00B104FD" w:rsidP="00CB0A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120" w:type="dxa"/>
            <w:gridSpan w:val="2"/>
          </w:tcPr>
          <w:p w:rsidR="00B104FD" w:rsidRDefault="00B104FD" w:rsidP="00CB0A9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Возможные формы распространения опыта</w:t>
            </w:r>
          </w:p>
        </w:tc>
        <w:tc>
          <w:tcPr>
            <w:tcW w:w="3420" w:type="dxa"/>
          </w:tcPr>
          <w:p w:rsidR="00B104FD" w:rsidRDefault="00B104FD" w:rsidP="00CB0A90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Когда проходили курсы в нашем улусе творческие группы учителей обменялись опытом работы своих школах по ФГОС. Сделали различные проекты.</w:t>
            </w:r>
          </w:p>
        </w:tc>
      </w:tr>
    </w:tbl>
    <w:p w:rsidR="00B104FD" w:rsidRDefault="00B104FD" w:rsidP="00B104FD">
      <w:pPr>
        <w:ind w:firstLine="0"/>
      </w:pPr>
    </w:p>
    <w:p w:rsidR="00B104FD" w:rsidRDefault="00B104FD" w:rsidP="00B104FD">
      <w:pPr>
        <w:ind w:firstLine="0"/>
      </w:pPr>
    </w:p>
    <w:p w:rsidR="00CA2607" w:rsidRDefault="00CA2607"/>
    <w:sectPr w:rsidR="00CA2607" w:rsidSect="00B7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04FD"/>
    <w:rsid w:val="00753FE3"/>
    <w:rsid w:val="00880B56"/>
    <w:rsid w:val="00B104FD"/>
    <w:rsid w:val="00CA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104FD"/>
    <w:pPr>
      <w:keepNext/>
      <w:spacing w:before="120" w:after="120"/>
      <w:ind w:firstLine="0"/>
      <w:jc w:val="left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4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104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104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МОН основной"/>
    <w:basedOn w:val="a"/>
    <w:rsid w:val="00B104FD"/>
    <w:pPr>
      <w:widowControl w:val="0"/>
      <w:autoSpaceDE w:val="0"/>
      <w:autoSpaceDN w:val="0"/>
      <w:adjustRightInd w:val="0"/>
      <w:spacing w:line="360" w:lineRule="auto"/>
      <w:ind w:firstLine="709"/>
    </w:pPr>
    <w:rPr>
      <w:rFonts w:ascii="Arial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3045</Characters>
  <Application>Microsoft Office Word</Application>
  <DocSecurity>0</DocSecurity>
  <Lines>25</Lines>
  <Paragraphs>7</Paragraphs>
  <ScaleCrop>false</ScaleCrop>
  <Company>Школа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Саргылана</dc:creator>
  <cp:keywords/>
  <dc:description/>
  <cp:lastModifiedBy>Саргылана</cp:lastModifiedBy>
  <cp:revision>1</cp:revision>
  <dcterms:created xsi:type="dcterms:W3CDTF">2011-06-02T04:03:00Z</dcterms:created>
  <dcterms:modified xsi:type="dcterms:W3CDTF">2011-06-02T04:04:00Z</dcterms:modified>
</cp:coreProperties>
</file>