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E745B">
            <w:pPr>
              <w:pStyle w:val="ConsPlusNormal"/>
            </w:pPr>
            <w:bookmarkStart w:id="0" w:name="_GoBack"/>
            <w:bookmarkEnd w:id="0"/>
            <w:r>
              <w:t>19 мая 1995 года</w:t>
            </w:r>
          </w:p>
        </w:tc>
        <w:tc>
          <w:tcPr>
            <w:tcW w:w="5103" w:type="dxa"/>
          </w:tcPr>
          <w:p w:rsidR="00000000" w:rsidRDefault="009E745B">
            <w:pPr>
              <w:pStyle w:val="ConsPlusNormal"/>
              <w:jc w:val="right"/>
            </w:pPr>
            <w:r>
              <w:t>N 82-ФЗ</w:t>
            </w:r>
          </w:p>
        </w:tc>
      </w:tr>
    </w:tbl>
    <w:p w:rsidR="00000000" w:rsidRDefault="009E74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E745B">
      <w:pPr>
        <w:pStyle w:val="ConsPlusNormal"/>
        <w:jc w:val="center"/>
        <w:outlineLvl w:val="0"/>
      </w:pPr>
    </w:p>
    <w:p w:rsidR="00000000" w:rsidRDefault="009E745B">
      <w:pPr>
        <w:pStyle w:val="ConsPlusTitle"/>
        <w:jc w:val="center"/>
      </w:pPr>
      <w:r>
        <w:t>РОССИЙСКАЯ ФЕДЕРАЦИЯ</w:t>
      </w:r>
    </w:p>
    <w:p w:rsidR="00000000" w:rsidRDefault="009E745B">
      <w:pPr>
        <w:pStyle w:val="ConsPlusTitle"/>
        <w:jc w:val="center"/>
      </w:pPr>
    </w:p>
    <w:p w:rsidR="00000000" w:rsidRDefault="009E745B">
      <w:pPr>
        <w:pStyle w:val="ConsPlusTitle"/>
        <w:jc w:val="center"/>
      </w:pPr>
      <w:r>
        <w:t>ФЕДЕРАЛЬНЫЙ ЗАКОН</w:t>
      </w:r>
    </w:p>
    <w:p w:rsidR="00000000" w:rsidRDefault="009E745B">
      <w:pPr>
        <w:pStyle w:val="ConsPlusTitle"/>
        <w:jc w:val="center"/>
      </w:pPr>
    </w:p>
    <w:p w:rsidR="00000000" w:rsidRDefault="009E745B">
      <w:pPr>
        <w:pStyle w:val="ConsPlusTitle"/>
        <w:jc w:val="center"/>
      </w:pPr>
      <w:r>
        <w:t>ОБ ОБЩЕСТВЕННЫХ ОБЪЕДИНЕНИЯХ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jc w:val="right"/>
      </w:pPr>
      <w:r>
        <w:t>Принят</w:t>
      </w:r>
    </w:p>
    <w:p w:rsidR="00000000" w:rsidRDefault="009E745B">
      <w:pPr>
        <w:pStyle w:val="ConsPlusNormal"/>
        <w:jc w:val="right"/>
      </w:pPr>
      <w:r>
        <w:t>Государственной Думой</w:t>
      </w:r>
    </w:p>
    <w:p w:rsidR="00000000" w:rsidRDefault="009E745B">
      <w:pPr>
        <w:pStyle w:val="ConsPlusNormal"/>
        <w:jc w:val="right"/>
      </w:pPr>
      <w:r>
        <w:t>14 апреля 1995 года</w:t>
      </w:r>
    </w:p>
    <w:p w:rsidR="00000000" w:rsidRDefault="009E745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17.05.1997 N 78-ФЗ,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19.07.1998 N 112-ФЗ, от 12.03.2002 N 26-ФЗ,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21.03.2002 N 31-ФЗ, от 25.07.2002 N 112-ФЗ,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08.12.2003 N 169-ФЗ, от 29.06.2004 N 58-ФЗ,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02.11.2004 N 127-ФЗ, от 10.01.2006 N 18-ФЗ,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02.02.2006 N 19-ФЗ, от 23.07.2008 N 160-ФЗ,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19.05.2010 N 88-ФЗ, от 22.07.2010 N 164-ФЗ,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01.07.2011 N 169-ФЗ, от 20.07.2012 N 121-ФЗ,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28.12.2013 N 396-ФЗ, от 21.07.2014 N 236-ФЗ,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505</w:t>
            </w:r>
            <w:r>
              <w:rPr>
                <w:color w:val="392C69"/>
              </w:rPr>
              <w:t>-ФЗ, от 08.03.2015 N 43-ФЗ,</w:t>
            </w:r>
          </w:p>
          <w:p w:rsidR="00000000" w:rsidRDefault="009E74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31.01.2016 N 7-ФЗ, от 02.06.2016 N 179-ФЗ, от 20.12.2017 N 404-ФЗ)</w:t>
            </w:r>
          </w:p>
        </w:tc>
      </w:tr>
    </w:tbl>
    <w:p w:rsidR="00000000" w:rsidRDefault="009E745B">
      <w:pPr>
        <w:pStyle w:val="ConsPlusNormal"/>
        <w:jc w:val="center"/>
      </w:pPr>
    </w:p>
    <w:p w:rsidR="00000000" w:rsidRDefault="009E745B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Предметом регулирования настоящего Федерального закона являются об</w:t>
      </w:r>
      <w:r>
        <w:t>щественные отношения, возникающие в связи с реализацией гражданами права на объединение, созданием, деятельностью, реорганизацией и (или) ликвидацией общественных объединений. Иностранные граждане и лица без гражданства имеют равные права с гражданами Росс</w:t>
      </w:r>
      <w:r>
        <w:t>ийской Федерации в сфере отношений, регулируемых настоящим Федеральным законом, за исключением случаев, установленных федеральными законами или международными договорами Российской Федерации.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2. Сфера действия настоящего Федерального закона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все общественные объединения, созданные по инициативе граждан, за исключением религиозных организаций, а также коммерческих организаций и создаваемых ими некоммерческих союзов (ассоциаций).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Часть </w:t>
      </w:r>
      <w:r>
        <w:t>вторая утратила силу. - Федеральный закон от 10.01.2006 N 18-ФЗ.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3. Содержание права граждан на объединение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Право граждан на объединение включает в себя право создавать на добровольной основе общественные объединения для защиты общих интересов и д</w:t>
      </w:r>
      <w:r>
        <w:t xml:space="preserve">остижения общих целей, право </w:t>
      </w:r>
      <w:r>
        <w:lastRenderedPageBreak/>
        <w:t>вступать в существующие общественные объединения либо воздерживаться от вступления в них, а также право беспрепятственно выходить из общественных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Создание общественных объединений способствует реализации прав и зак</w:t>
      </w:r>
      <w:r>
        <w:t>онных интересов граждан.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самоуправления, а также право вступать в такие общественные объединения на у</w:t>
      </w:r>
      <w:r>
        <w:t>словиях соблюдения норм их уставов.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Создаваемые гражданами общественные объединения могут регистрироваться в порядке, предусмотренном настоящим Федеральным </w:t>
      </w:r>
      <w:hyperlink w:anchor="Par206" w:tooltip="Для приобретения прав юридического лица общественное объединение подлежит государственной регистрации в соответствии с Федеральным законом от 8 августа 2001 года N 129-ФЗ &quot;О государственной регистрации юридических лиц и индивидуальных предпринимателей&quot; (далее - Федеральный закон &quot;О государственной регистрации юридических лиц и индивидуальных предпринимателей&quot;) с учетом установленного настоящим Федеральным законом порядка государственной регистрации общественных объединений." w:history="1">
        <w:r>
          <w:rPr>
            <w:color w:val="0000FF"/>
          </w:rPr>
          <w:t>законом</w:t>
        </w:r>
      </w:hyperlink>
      <w:r>
        <w:t>, и приобретать права юридического лица либо функционировать без государственной регистрации и</w:t>
      </w:r>
      <w:r>
        <w:t xml:space="preserve"> приобретения прав юридического лица.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4. Законы об общественных объединениях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Настоящий Федеральный закон определяет содержание права граждан на объединение, основные государственные гарантии этого права, статус общественных объединений, а также ос</w:t>
      </w:r>
      <w:r>
        <w:t>обенности правового положения общественных объединений, являющихся юридическими лицами.</w:t>
      </w:r>
    </w:p>
    <w:p w:rsidR="00000000" w:rsidRDefault="009E745B">
      <w:pPr>
        <w:pStyle w:val="ConsPlusNormal"/>
        <w:jc w:val="both"/>
      </w:pPr>
      <w:r>
        <w:t>(часть первая в ред. Федерального закона от 31.01.2016 N 7-ФЗ)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Особенности, связанные с созданием, деятельностью, реорганизацией и (или) ликвидацией отдельных видов общ</w:t>
      </w:r>
      <w:r>
        <w:t>ественных объединений - профессиональных союзов, благотворительных и других видов общественных объединений, - могут регулироваться специальными законами, принимаемыми в соответствии с настоящим Федеральным законом. Деятельность указанных общественных объед</w:t>
      </w:r>
      <w:r>
        <w:t>инений до принятия специальных законов, а также деятельность общественных объединений, не урегулированная специальными законами, регулируются настоящим Федеральным законом.</w:t>
      </w:r>
    </w:p>
    <w:p w:rsidR="00000000" w:rsidRDefault="009E745B">
      <w:pPr>
        <w:pStyle w:val="ConsPlusNormal"/>
        <w:jc w:val="both"/>
      </w:pPr>
      <w:r>
        <w:t>(в ред. Федеральных законов от 19.07.1998 N 112-ФЗ, от 12.03.2002 N 26-ФЗ)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 xml:space="preserve">Статья </w:t>
      </w:r>
      <w:r>
        <w:t>5. Понятие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 xml:space="preserve">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</w:t>
      </w:r>
      <w:r>
        <w:t>уставе общественного объединения (далее - уставные цели).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общественные объединения.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6. Учредители, ч</w:t>
      </w:r>
      <w:r>
        <w:t>лены и участники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Учредителями общественного объединения являются физические лица и юридические лица - общественные объединения, созвавшие съезд (конференцию) или общее собрание, на котором принимается устав общественного объедине</w:t>
      </w:r>
      <w:r>
        <w:t>ния, формируются его руководящие и контрольно-ревизионный органы. Учредители общественного объединения - физические и юридические лица - имеют равные права и несут равные обязанности.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Членами общественного объединения являются физические лица и юридические лица - общественные объединения,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</w:t>
      </w:r>
      <w:r>
        <w:t xml:space="preserve"> заявлениями или документами, позволяющими учитывать количество членов общественного объединения в целях обеспечения их равноправия как членов данного объединения. Члены общественного объединения - физические и юридические лица - имеют равные права и несут</w:t>
      </w:r>
      <w:r>
        <w:t xml:space="preserve"> равные обязанности.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Члены общественного объединения имеют право избирать и быть избранными в руководящие и контрольно-ревизионный органы данного объединения, а также контролировать деятельность руководящих органов общественного объединения в соответствии </w:t>
      </w:r>
      <w:r>
        <w:t>с его уставом.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Члены общественного объединения имеют права и несут обязанности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порядке, ука</w:t>
      </w:r>
      <w:r>
        <w:t>занном в уставе.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Участниками общественного объединения являются физические лица и юридические лица - общественные объединения, выразившие поддержку целям данного объединения и (или) его конкретным акциям, принимающие участие в его деятельности без обязател</w:t>
      </w:r>
      <w:r>
        <w:t>ьного оформления условий своего участия, если иное не предусмотрено уставом. Участники общественного объединения - физические и юридические лица - имеют равные права и несут равные обязанности.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7. Организационно-правовые формы общественных объедине</w:t>
      </w:r>
      <w:r>
        <w:t>ний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Общественные объединения могут создаваться в одной из следующих организационно-правовых форм: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общественная организация;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общественное движение;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общественный фонд;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общественное учреждение;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орган общественной самодеятельности;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политическая партия.</w:t>
      </w:r>
    </w:p>
    <w:p w:rsidR="00000000" w:rsidRDefault="009E745B">
      <w:pPr>
        <w:pStyle w:val="ConsPlusNormal"/>
        <w:jc w:val="both"/>
      </w:pPr>
      <w:r>
        <w:t>(абзац</w:t>
      </w:r>
      <w:r>
        <w:t xml:space="preserve"> введен Федеральным законом от 12.03.2002 N 26-ФЗ)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Часть вторая исключена. - Федеральный закон от 12.03.2002 N 26-ФЗ.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8. Общественная организация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Общественной организацией является основанное на членстве общественное объединение, созданное на осно</w:t>
      </w:r>
      <w:r>
        <w:t>ве совместной деятельности для защиты общих интересов и достижения уставных целей объединившихся граждан.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Членами общественной организации в соответствии с ее уставом могут быть физические лица и юридические лица - общественные объединения, если иное не ус</w:t>
      </w:r>
      <w:r>
        <w:t>тановлено настоящим Федеральным законом и законами об отдельных видах общественных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Высшим руководящим органом общественной организации является съезд (конференция) или общее собрание. Постоянно действующим руководящим органом общественной орга</w:t>
      </w:r>
      <w:r>
        <w:t>низации является выборный коллегиальный орган, подотчетный съезду (конференции) или общему собранию.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</w:t>
      </w:r>
      <w:r>
        <w:t>ственной организации и исполняет ее обязанности в соответствии с уставом.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общественной организации образуется единоличный исполнительный орган, а в случаях, предусмотренных законом или уставом, в общественной организации образуется коллегиальный исполнит</w:t>
      </w:r>
      <w:r>
        <w:t>ельный орган. Уставом общественной организации может быть предусмотрено, что утверждение годового отчета и бухгалтерской (финансовой) отчетности общественной организации, принятие решений о создании общественной организацией других юридических лиц, об учас</w:t>
      </w:r>
      <w:r>
        <w:t>тии общественной организации в других юридических лицах, о создании филиалов и об открытии представительств общественной организации, утверждение аудиторской организации или индивидуального аудитора общественной организации, образование и досрочное прекращ</w:t>
      </w:r>
      <w:r>
        <w:t>ение полномочий единоличного исполнительного органа относятся к компетенции постоянно действующего коллегиального руководящего органа общественной организации.</w:t>
      </w:r>
    </w:p>
    <w:p w:rsidR="00000000" w:rsidRDefault="009E745B">
      <w:pPr>
        <w:pStyle w:val="ConsPlusNormal"/>
        <w:jc w:val="both"/>
      </w:pPr>
      <w:r>
        <w:t>(часть пятая введена Федеральным законом от 02.06.2016 N 179-ФЗ; в ред. Федерального закона от 2</w:t>
      </w:r>
      <w:r>
        <w:t>0.12.2017 N 404-ФЗ)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9. Общественное движение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Общественным движением является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 участниками общественного движения.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Высшим руководящим о</w:t>
      </w:r>
      <w:r>
        <w:t>рганом общественного движения является съезд (конференция) или общее собрание. Постоянно действующим руководящим органом общественного движения является выборный коллегиальный орган, подотчетный съезду (конференции) или общему собранию.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случае государств</w:t>
      </w:r>
      <w:r>
        <w:t>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10. Общественный фонд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Общественный фонд</w:t>
      </w:r>
      <w:r>
        <w:t xml:space="preserve"> является одним из видов некоммерческих фондов и представляет собой не имеющее членства общественное объединение, цель которого заключается в формировании имущества на основе добровольных взносов, иных не запрещенных законом поступлений и использовании дан</w:t>
      </w:r>
      <w:r>
        <w:t>ного имущества на общественно полезные цели. Учредители и управляющие имуществом общественного фонда не вправе использовать указанное имущество в собственных интересах.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Руководящий орган общественного фонда формируется его учредителями и (или) участниками </w:t>
      </w:r>
      <w:r>
        <w:t>либо решением учредителей общественного фонда, принятым в виде рекомендаций или персональных назначений, либо путем избрания участниками на съезде (конференции) или общем собрании.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В случае государственной регистрации общественного фонда данный фонд осущес</w:t>
      </w:r>
      <w:r>
        <w:t>твляет свою деятельность в порядке, предусмотренном Гражданским кодексом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Создание, деятельность, реорганизация и (или) ликвидация иных видов фондов (частных, корпоративных, государственных, общественно-государственных и других) могут </w:t>
      </w:r>
      <w:r>
        <w:t>регулироваться соответствующим законом о фондах.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11. Общественное учреждение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Общественным учреждением является не имеющее членства общественное объединение, ставящее своей целью оказание конкретного вида услуг, отвечающих интересам участников и со</w:t>
      </w:r>
      <w:r>
        <w:t>ответствующих уставным целям указанного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Управление общественным учреждением и его имуществом осуществляется лицами, назначенными учредителем (учредителями).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соответствии с учредительными документами в общественном учреждении может создаватьс</w:t>
      </w:r>
      <w:r>
        <w:t>я коллегиальный орган, избираемый участниками, не являющимися учредителями данного учреждения и потребителями его услуг. Указанный орган может определять содержание деятельности общественного учреждения, иметь право совещательного голоса при учредителе (уч</w:t>
      </w:r>
      <w:r>
        <w:t>редителях), но не вправе распоряжаться имуществом общественного учреждения, если иное не установлено учредителем (учредителями).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случае государственной регистрации общественного учреждения данное учреждение осуществляет свою деятельность в порядке, устан</w:t>
      </w:r>
      <w:r>
        <w:t>овленном Гражданским кодексом Российской Федерации.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12. Орган общественной самодеятельности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Органом общественной самодеятельности является не имеющее членства общественное объединение, целью которого является совместное решение различных социальны</w:t>
      </w:r>
      <w:r>
        <w:t xml:space="preserve">х проблем, возникающих у граждан по месту жительства, работы или учебы, направленное на удовлетворение потребностей неограниченного круга лиц, чьи интересы связаны с достижением уставных целей и реализацией программ органа общественной самодеятельности по </w:t>
      </w:r>
      <w:r>
        <w:t>месту его создания.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Орган общественной самодеятельности формируется по инициативе граждан, заинтересованных в решении указанных проблем, и строит свою работу на основе самоуправления в соответствии с уставом, принятым на собрании учредителей. Орган обществ</w:t>
      </w:r>
      <w:r>
        <w:t>енной самодеятельности не имеет над собой вышестоящих органов или организаций.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В случае </w:t>
      </w:r>
      <w:r>
        <w:t>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12.1. Исключена. - Федеральный закон от 12.03.2002 N 26-ФЗ.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12.2. По</w:t>
      </w:r>
      <w:r>
        <w:t>литические партии</w:t>
      </w:r>
    </w:p>
    <w:p w:rsidR="00000000" w:rsidRDefault="009E745B">
      <w:pPr>
        <w:pStyle w:val="ConsPlusNormal"/>
        <w:ind w:firstLine="540"/>
        <w:jc w:val="both"/>
      </w:pPr>
      <w:r>
        <w:t>(введена Федеральным законом от 12.03.2002 N 26-ФЗ)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Порядок создания, деятельности, реорганизации и (или) ликвидации политических партий регулируется специальным федеральным законом.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13. Союзы (ассоциации) общественных объединени</w:t>
      </w:r>
      <w:r>
        <w:t>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Общественные объединения независимо от их организационно-правовой формы вправе создавать союзы (ассоциации) общественных объединений на основе учредительных договоров и (или) уставов, принятых союзами (ассоциациями), образуя новые общественные объединен</w:t>
      </w:r>
      <w:r>
        <w:t>ия. Правоспособность союзов (ассоциаций) общественных объединений как юридических лиц возникает с момента их государственной регистрации.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Создание, деятельность, реорганизация и (или) ликвидация союзов (ассоциаций) общественных объединений, в том числе с у</w:t>
      </w:r>
      <w:r>
        <w:t>частием иностранных некоммерческих неправительственных организаций, осуществляются в порядке, предусмотренном настоящим Федеральным законом.</w:t>
      </w:r>
    </w:p>
    <w:p w:rsidR="00000000" w:rsidRDefault="009E745B">
      <w:pPr>
        <w:pStyle w:val="ConsPlusNormal"/>
        <w:jc w:val="both"/>
      </w:pPr>
      <w:r>
        <w:t>(в ред. Федерального закона от 10.01.2006 N 18-ФЗ)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14. Территориальная сфера деятельности российских общест</w:t>
      </w:r>
      <w:r>
        <w:t>венных объединений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В Российской Федерации создаются и действуют общероссийские, межрегиональные, региональные и местные общественные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Под общероссийским общественным объединением понимается объединение, которое осуществляет свою деятельность в</w:t>
      </w:r>
      <w:r>
        <w:t xml:space="preserve"> соответствии с уставными целями на территориях более половины субъектов Российской Федерации и имеет там свои структурные подразделения - организации, отделения или филиалы и представительства.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Под межрегиональным общественным объединением понимается объе</w:t>
      </w:r>
      <w:r>
        <w:t>динение,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- организации, отделения или филиалы и представительства.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Под регионал</w:t>
      </w:r>
      <w:r>
        <w:t>ьным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одного субъекта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Под местным общественным объединением понимается объединение, деят</w:t>
      </w:r>
      <w:r>
        <w:t>ельность которого в соответствии с его уставными целями осуществляется в пределах территории органа местного самоуправления.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Включение в наименования общероссийских общественных объединений наименования Российская Федерация или Россия, а также слов, произв</w:t>
      </w:r>
      <w:r>
        <w:t>одных от этого наименования, допускается без специального разрешения, выдаваемого в порядке, установленном Правительством Российской Федерации.</w:t>
      </w:r>
    </w:p>
    <w:p w:rsidR="00000000" w:rsidRDefault="009E745B">
      <w:pPr>
        <w:pStyle w:val="ConsPlusNormal"/>
        <w:jc w:val="both"/>
      </w:pPr>
      <w:r>
        <w:t>(часть шестая в ред. Федерального закона от 21.07.2014 N 236-ФЗ)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15. Принципы создания и деятельности общественных объединений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Общественные объединения независимо от их организационно-правовых форм равны перед законом. Деятельность общественных объединений основывается на принципах добровольности, равноправия, с</w:t>
      </w:r>
      <w:r>
        <w:t>амоуправления и законности. Общественные объединения свободны в определении своей внутренней структуры, целей, форм и методов своей деятельности.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Деятельность общественных объединений должна быть гласной, а информация об их учредительных и программных доку</w:t>
      </w:r>
      <w:r>
        <w:t>ментах - общедоступной.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16. Ограничения на создание и деятельность общественных объединений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Запрещаются создание и деятельность общественных объединений, цели или действия которых направлены на осуществление экстремистской деятельности.</w:t>
      </w:r>
    </w:p>
    <w:p w:rsidR="00000000" w:rsidRDefault="009E745B">
      <w:pPr>
        <w:pStyle w:val="ConsPlusNormal"/>
        <w:jc w:val="both"/>
      </w:pPr>
      <w:r>
        <w:t>(в ред. Фе</w:t>
      </w:r>
      <w:r>
        <w:t>дерального закона от 25.07.2002 N 112-ФЗ)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Ограничения на создание отдельн</w:t>
      </w:r>
      <w:r>
        <w:t>ых видов общественных объединений могут устанавливаться только федеральным законом.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17. Государство и общественные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Вмешательство органов государственной власти и их должностных лиц в деятельность общественных объединений, равно как и в</w:t>
      </w:r>
      <w:r>
        <w:t>мешательство общественных объединений в деятельность органов государственной власти и их должностных лиц, не допускается, за исключением случаев, предусмотренных настоящим Федеральным законом.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Государство обеспечивает соблюдение прав и законных интересов о</w:t>
      </w:r>
      <w:r>
        <w:t>бщественных объединений, оказывает поддержку их деятельности, законодательно регулирует предоставление им налоговых и иных льгот и преимуществ. Государственная поддержка может выражаться в виде целевого финансирования отдельных общественно полезных програм</w:t>
      </w:r>
      <w:r>
        <w:t>м общественных объединений по их заявкам (государственные гранты); заключения любых видов договоров, в том числе на выполнение работ и предоставление услуг; закупок товаров, работ, услуг для обеспечения государственных и муниципальных нужд в рамках выполне</w:t>
      </w:r>
      <w:r>
        <w:t>ния различных государственных программ у неограниченного круга общественных объединений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</w:t>
      </w:r>
      <w:r>
        <w:t>льных нужд.</w:t>
      </w:r>
    </w:p>
    <w:p w:rsidR="00000000" w:rsidRDefault="009E745B">
      <w:pPr>
        <w:pStyle w:val="ConsPlusNormal"/>
        <w:jc w:val="both"/>
      </w:pPr>
      <w:r>
        <w:t>(в ред. Федеральных законов от 02.02.2006 N 19-ФЗ, от 28.12.2013 N 396-ФЗ)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Вопросы, затрагивающие интересы общественных объединений в предусмотренных законом случаях, решаются органами государственной власти и органами местного самоуправления с</w:t>
      </w:r>
      <w:r>
        <w:t xml:space="preserve"> участием соответствующих общественных объединений или по согласованию с ними.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На работников аппаратов общественных объединений, работающих по найму, распространяется законодательство Российской Федерации о труде и законодательство Российской Федерации о с</w:t>
      </w:r>
      <w:r>
        <w:t>оциальном страховании.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jc w:val="center"/>
        <w:outlineLvl w:val="0"/>
      </w:pPr>
      <w:r>
        <w:t>Глава II. СОЗДАНИЕ ОБЩЕСТВЕННЫХ ОБЪЕДИНЕНИЙ,</w:t>
      </w:r>
    </w:p>
    <w:p w:rsidR="00000000" w:rsidRDefault="009E745B">
      <w:pPr>
        <w:pStyle w:val="ConsPlusTitle"/>
        <w:jc w:val="center"/>
      </w:pPr>
      <w:r>
        <w:t>ИХ РЕОРГАНИЗАЦИЯ И (ИЛИ) ЛИКВИДАЦИЯ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18. Создание общественных объединений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 xml:space="preserve">Общественные объединения создаются по инициативе их учредителей - не менее трех физических лиц. </w:t>
      </w:r>
      <w:r>
        <w:t xml:space="preserve">Количество учредителей для создания отдельных видов общественных </w:t>
      </w:r>
      <w:r>
        <w:lastRenderedPageBreak/>
        <w:t>объединений может устанавливаться специальными законами о соответствующих видах общественных объединений.</w:t>
      </w:r>
    </w:p>
    <w:p w:rsidR="00000000" w:rsidRDefault="009E745B">
      <w:pPr>
        <w:pStyle w:val="ConsPlusNormal"/>
        <w:jc w:val="both"/>
      </w:pPr>
      <w:r>
        <w:t>(в ред. Федерального закона от 12.03.2002 N 26-ФЗ)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состав учредителей наряду с физи</w:t>
      </w:r>
      <w:r>
        <w:t>ческими лицами могут входить юридические лица - общественные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Решения о создании общественного объединения, об утверждении его устава и о формировании руководящих и контрольно-ревизионного органов принимаются на съезде (конференции) или общем с</w:t>
      </w:r>
      <w:r>
        <w:t>обрании. С момента принятия указанных решений общественное объединение считается созданным: осуществляет свою уставную деятельность, приобретает права, за исключением прав юридического лица, и принимает на себя обязанности, предусмотренные настоящим Федера</w:t>
      </w:r>
      <w:r>
        <w:t>льным законом.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Правоспособность общественного объединения как юридического лица возникает с момента государственной регистрации данного объединения.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19. Требования, предъявляемые к учредителям, членам и участникам общественных объединений</w:t>
      </w:r>
    </w:p>
    <w:p w:rsidR="00000000" w:rsidRDefault="009E745B">
      <w:pPr>
        <w:pStyle w:val="ConsPlusNormal"/>
        <w:ind w:firstLine="540"/>
        <w:jc w:val="both"/>
      </w:pPr>
      <w:r>
        <w:t>(в ред. Ф</w:t>
      </w:r>
      <w:r>
        <w:t>едерального закона от 10.01.2006 N 18-ФЗ)</w:t>
      </w:r>
    </w:p>
    <w:p w:rsidR="00000000" w:rsidRDefault="009E745B">
      <w:pPr>
        <w:pStyle w:val="ConsPlusNormal"/>
        <w:ind w:firstLine="540"/>
        <w:jc w:val="both"/>
      </w:pPr>
    </w:p>
    <w:p w:rsidR="00000000" w:rsidRDefault="009E745B">
      <w:pPr>
        <w:pStyle w:val="ConsPlusNormal"/>
        <w:ind w:firstLine="540"/>
        <w:jc w:val="both"/>
      </w:pPr>
      <w:r>
        <w:t>Учредителями, членами и участниками общественных объединений могут быть граждане, достигшие 18 лет, и юридические лица - общественные объединения, если иное не установлено настоящим Федеральным законом, а также за</w:t>
      </w:r>
      <w:r>
        <w:t>конами об отдельных видах общественных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1" w:name="Par168"/>
      <w:bookmarkEnd w:id="1"/>
      <w:r>
        <w:t>Иностранные граждане и лица без гражданства, законно находящиеся в Российской Федерации, могут быть учредителями, членами и участниками общественных объединений, за исключением случаев, устано</w:t>
      </w:r>
      <w:r>
        <w:t>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общественного объединения без приобретения прав и обязанностей в данн</w:t>
      </w:r>
      <w:r>
        <w:t>ом объединении.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2" w:name="Par169"/>
      <w:bookmarkEnd w:id="2"/>
      <w:r>
        <w:t>Не может быть учредителем, членом, участником общественного объединения: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</w:t>
      </w:r>
      <w:r>
        <w:t>елательности их пребывания (проживания) в Российской Федерации;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2) лицо, включенное в перечень в соответствии с пунктом 2 статьи 6 Федерального закона от 7 августа 2001 года N 115-ФЗ "О противодействии легализации (отмыванию) денежных средств, полученных п</w:t>
      </w:r>
      <w:r>
        <w:t>реступным путем, и финансированию терроризма";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3) общественное объединение, деятельность которого приостановлена в соответствии со статьей 10 Федерального закона от 25 июля 2002 года N 114-ФЗ "О противодействии экстремистской деятельности" (далее - Федерал</w:t>
      </w:r>
      <w:r>
        <w:t>ьный закон "О противодействии экстремистской деятельности");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5) лицо, содержащееся в местах лишения сво</w:t>
      </w:r>
      <w:r>
        <w:t>боды по приговору суда.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законом "О противод</w:t>
      </w:r>
      <w:r>
        <w:t>ействии экстремистской деятельности" либо Федеральным законом от 6 марта 2006 года N 35-ФЗ "О противодействии терроризму", судом принято вступившее в законную силу решение о ликвидации или запрете деятельности, не может быть учредителем общественного объед</w:t>
      </w:r>
      <w:r>
        <w:t>инения в течение десяти лет со дня вступления в законную силу соответствующего решения суда.</w:t>
      </w:r>
    </w:p>
    <w:p w:rsidR="00000000" w:rsidRDefault="009E745B">
      <w:pPr>
        <w:pStyle w:val="ConsPlusNormal"/>
        <w:jc w:val="both"/>
      </w:pPr>
      <w:r>
        <w:t>(часть четвертая введена Федеральным законом от 31.12.2014 N 505-ФЗ)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Членами и участниками молодежных общественных объединений могут быть граждане, достигшие 14 ле</w:t>
      </w:r>
      <w:r>
        <w:t>т.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Членами и участниками детских общественных объединений могут быть граждане, достигшие 8 лет.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</w:t>
      </w:r>
      <w:r>
        <w:t>бщественных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Требование об указании в официальных документах на членство или участие в тех или иных общественных объединениях не допускается. Принадлежность или непринадлежность граждан к общественным объединениям не может являться основанием д</w:t>
      </w:r>
      <w:r>
        <w:t>ля ограничения их прав или свобод, условием для предоставления им государством каких-либо льгот и преимуществ, за исключением случаев, предусмотренных законодательством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Органы государственной власти и органы местного самоуправления не</w:t>
      </w:r>
      <w:r>
        <w:t xml:space="preserve"> могут быть учредителями, членами и участниками общественных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При создании общественных объединений в иных организационно-правовых ф</w:t>
      </w:r>
      <w:r>
        <w:t>ормах права и обязанности учредителей таких объединений указываются в их уставах.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20. Устав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Устав общественного объединения должен предусматривать: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1) наименование, цели общественного объединения, его организационно-право</w:t>
      </w:r>
      <w:r>
        <w:t>вую форму;</w:t>
      </w:r>
    </w:p>
    <w:p w:rsidR="00000000" w:rsidRDefault="009E745B">
      <w:pPr>
        <w:pStyle w:val="ConsPlusNormal"/>
        <w:jc w:val="both"/>
      </w:pPr>
      <w:r>
        <w:t>(в ред. Федерального закона от 21.07.2014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2) структуру общественного объединения, руководящие и контрольно-ревизионный органы общественного объединения, территорию, в пределах которой данное объединение осуществляет свою деятельность;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3) условия и порядок приобретения и утраты членства в общественном объединении, права и обязанности членов данного объединения (только для объединения, предусматривающего членство);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4) компетенцию и порядок формирования руководящих органов общественного об</w:t>
      </w:r>
      <w:r>
        <w:t>ъединения, сроки их полномочий, место нахождения постоянно действующего руководящего органа;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5) порядок внесения изменений и дополнений в устав общественного объединения;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6) источники формирования денежных средств и иного имущества общественного объединени</w:t>
      </w:r>
      <w:r>
        <w:t>я, права общественного объединения и его структурных подразделений по управлению имуществом;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7) порядок реорганизации и (или) ликвидации общественного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Часть вторая исключена. - Федеральный закон от 12.03.2002 N 26-ФЗ.</w:t>
      </w:r>
    </w:p>
    <w:p w:rsidR="00000000" w:rsidRDefault="009E745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E74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</w:t>
            </w:r>
            <w:r>
              <w:rPr>
                <w:color w:val="392C69"/>
              </w:rPr>
              <w:t>ние.</w:t>
            </w:r>
          </w:p>
          <w:p w:rsidR="00000000" w:rsidRDefault="009E74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Учредительные документы и символика НКО приводятся в соответствие с требованиями закона при первом изменении учредительных документов (ФЗ от 21.07.2014 N 236-ФЗ).</w:t>
            </w:r>
          </w:p>
        </w:tc>
      </w:tr>
    </w:tbl>
    <w:p w:rsidR="00000000" w:rsidRDefault="009E745B">
      <w:pPr>
        <w:pStyle w:val="ConsPlusNormal"/>
        <w:spacing w:before="300"/>
        <w:ind w:firstLine="540"/>
        <w:jc w:val="both"/>
      </w:pPr>
      <w:bookmarkStart w:id="3" w:name="Par199"/>
      <w:bookmarkEnd w:id="3"/>
      <w:r>
        <w:t>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</w:t>
      </w:r>
    </w:p>
    <w:p w:rsidR="00000000" w:rsidRDefault="009E745B">
      <w:pPr>
        <w:pStyle w:val="ConsPlusNormal"/>
        <w:jc w:val="both"/>
      </w:pPr>
      <w:r>
        <w:t>(часть вторая в ред. Федерального закона от 21.07.2014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уставе могут предусматриваться и иные</w:t>
      </w:r>
      <w:r>
        <w:t xml:space="preserve"> положения, относящиеся к деятельности общественного объединения, не противоречащие законам.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bookmarkStart w:id="4" w:name="Par203"/>
      <w:bookmarkEnd w:id="4"/>
      <w:r>
        <w:t>Статья 21. Государственная регистрация общественных объединений</w:t>
      </w:r>
    </w:p>
    <w:p w:rsidR="00000000" w:rsidRDefault="009E745B">
      <w:pPr>
        <w:pStyle w:val="ConsPlusNormal"/>
        <w:ind w:firstLine="540"/>
        <w:jc w:val="both"/>
      </w:pPr>
      <w:r>
        <w:t>(в ред. Федерального закона от 10.01.2006 N 18-ФЗ)</w:t>
      </w:r>
    </w:p>
    <w:p w:rsidR="00000000" w:rsidRDefault="009E745B">
      <w:pPr>
        <w:pStyle w:val="ConsPlusNormal"/>
        <w:ind w:firstLine="540"/>
        <w:jc w:val="both"/>
      </w:pPr>
    </w:p>
    <w:p w:rsidR="00000000" w:rsidRDefault="009E745B">
      <w:pPr>
        <w:pStyle w:val="ConsPlusNormal"/>
        <w:ind w:firstLine="540"/>
        <w:jc w:val="both"/>
      </w:pPr>
      <w:bookmarkStart w:id="5" w:name="Par206"/>
      <w:bookmarkEnd w:id="5"/>
      <w:r>
        <w:t xml:space="preserve">Для приобретения прав </w:t>
      </w:r>
      <w:r>
        <w:t>юридического лица общественное объединение подлежит государственной регистрации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 (далее - Федеральный зако</w:t>
      </w:r>
      <w:r>
        <w:t>н "О государственной регистрации юридических лиц и индивидуальных предпринимателей") с учетом установленного настоящим Федеральным законом порядка государственной регистрации общественных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 государственной регистрации (об отказе в госу</w:t>
      </w:r>
      <w:r>
        <w:t>дарственной регистрации) общественного объединения принимается федеральным органом исполнительной власти, уполномоченным в области государственной регистрации общественных объединений (далее - федеральный орган государственной регистрации), или его террито</w:t>
      </w:r>
      <w:r>
        <w:t>риальным органом. Внесение в единый государственный реестр юридических лиц сведений о создании, реорганизации и ликвидации общественных объединений, а также иных предусмотренных федеральными законами сведений осуществляется уполномоченным в соответствии со</w:t>
      </w:r>
      <w:r>
        <w:t xml:space="preserve"> статьей 2 Федерального закона "О государственной регистрации юридических лиц и индивидуальных предпринимателей" федеральным органом исполнительной власти (далее - уполномоченный регистрирующий орган) на основании принимаемого федеральным органом государст</w:t>
      </w:r>
      <w:r>
        <w:t>венной регистрации или его территориальным органом решения о соответствующей государственной регистрации.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</w:t>
      </w:r>
      <w:r>
        <w:t>истрации.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регистрации по месту нахождения постоянно действующего руководящего органа общественного объе</w:t>
      </w:r>
      <w:r>
        <w:t>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6" w:name="Par211"/>
      <w:bookmarkEnd w:id="6"/>
      <w:r>
        <w:t>Для государ</w:t>
      </w:r>
      <w:r>
        <w:t>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1) заявление, подписанное уполномоченным лицом (далее - заявитель), с указанием его ф</w:t>
      </w:r>
      <w:r>
        <w:t>амилии, имени, отчества, места жительства и контактных телефонов;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2) устав общественного объединения в трех экземплярах;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3) выписка из протокола учредительного съезда (конференции) или общего собрания, содержащая сведения о создании общественного объединен</w:t>
      </w:r>
      <w:r>
        <w:t>ия, об утверждении его устава и о формировании руководящих органов и контрольно-ревизионного органа;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4) сведения об учредителях;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5) документ об уплате государственной пошлины;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6) сведения об адресе (о месте нахождения) постоянно действующего руководящего органа общественного объединения, по которому осуществляется связь с общественным объединением;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7) протоколы учредительных съездов (конференций) или общих собраний структурных п</w:t>
      </w:r>
      <w:r>
        <w:t>одразделений для международного, общероссийского и межрегионального общественных объединений;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8) при использовании в наименовании общественного объединения имени гражданина, символики, защищенной законодательством Российской Федерации об охране интеллектуа</w:t>
      </w:r>
      <w:r>
        <w:t>льной собственности, а также полного наименования иного юридического лица как части собственного наименования - документы, подтверждающие правомочия на их использование;</w:t>
      </w:r>
    </w:p>
    <w:p w:rsidR="00000000" w:rsidRDefault="009E745B">
      <w:pPr>
        <w:pStyle w:val="ConsPlusNormal"/>
        <w:jc w:val="both"/>
      </w:pPr>
      <w:r>
        <w:t>(в ред. Федеральных законов от 19.05.2010 N 88-ФЗ, от 21.07.2014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9) заявлени</w:t>
      </w:r>
      <w:r>
        <w:t>е о включении общественного объединения в предусмотренный пунктом 10 статьи 13.1 Федерального закона от 12 января 1996 года N 7-ФЗ "О некоммерческих организациях" (далее - Федеральный закон "О некоммерческих организациях") реестр некоммерческих организаций</w:t>
      </w:r>
      <w:r>
        <w:t>, выполняющих функции иностранного агента, - для общественных объединений, являющихся юридическими лицами, получающих денежные средства и иное имущество от иностранных источников, которые указаны в пункте 6 статьи 2 Федерального закона "О некоммерческих ор</w:t>
      </w:r>
      <w:r>
        <w:t>ганизациях", и участвующих в политической деятельности, осуществляемой на территории Российской Федерации.</w:t>
      </w:r>
    </w:p>
    <w:p w:rsidR="00000000" w:rsidRDefault="009E745B">
      <w:pPr>
        <w:pStyle w:val="ConsPlusNormal"/>
        <w:jc w:val="both"/>
      </w:pPr>
      <w:r>
        <w:t>(п. 9 введен Федеральным законом от 20.07.2012 N 121-ФЗ)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Указанные в </w:t>
      </w:r>
      <w:hyperlink w:anchor="Par211" w:tooltip="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:" w:history="1">
        <w:r>
          <w:rPr>
            <w:color w:val="0000FF"/>
          </w:rPr>
          <w:t>части шестой</w:t>
        </w:r>
      </w:hyperlink>
      <w:r>
        <w:t xml:space="preserve"> настоящей статьи документы подаются в течение трех месяцев со дня проведения учредительного съезда (конференции) </w:t>
      </w:r>
      <w:r>
        <w:t>или общего собрания.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Государственная регистрация молодежных и детских общественных объединений </w:t>
      </w:r>
      <w:r>
        <w:lastRenderedPageBreak/>
        <w:t>осуществляется в случае, если в руководящие органы указанных объединений избраны полностью дееспособные граждане.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Изменения, вносимые в уставы общественных объед</w:t>
      </w:r>
      <w:r>
        <w:t>инений, подлежат государственной регистрации в том же порядке и в те же сроки, что и государственная регистрация общественных объединений, и приобретают юридическую силу со дня такой регистрации.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 государственной регистрации отделения общественног</w:t>
      </w:r>
      <w:r>
        <w:t xml:space="preserve">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документов, представленных отделением общественного объединения в соответствии с </w:t>
      </w:r>
      <w:hyperlink w:anchor="Par211" w:tooltip="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:" w:history="1">
        <w:r>
          <w:rPr>
            <w:color w:val="0000FF"/>
          </w:rPr>
          <w:t>частью шестой</w:t>
        </w:r>
      </w:hyperlink>
      <w:r>
        <w:t xml:space="preserve"> настоящей статьи и заверенных центральным руково</w:t>
      </w:r>
      <w:r>
        <w:t>дящим органом общественного объединения. При этом государственная регистрация отделения общественного объединения осуществляется в порядке, предусмотренном для государственной регистрации общественных объединений. В случае если отделение общественного объе</w:t>
      </w:r>
      <w:r>
        <w:t>динения не принимает свой устав и действует на основании устава того общественного объединения, отделением которого оно является, центральный руководящий орган данного объединения уведомляет территориальный орган федерального органа государственной регистр</w:t>
      </w:r>
      <w:r>
        <w:t>ации в соответствующем субъекте Российской Федерации о наличии указанного отделения, месте его нахождения, сообщает сведения о его руководящих органах. В этом случае указанное отделение приобретает права юридического лица со дня его государственной регистр</w:t>
      </w:r>
      <w:r>
        <w:t>ации.</w:t>
      </w:r>
    </w:p>
    <w:p w:rsidR="00000000" w:rsidRDefault="009E745B">
      <w:pPr>
        <w:pStyle w:val="ConsPlusNormal"/>
        <w:jc w:val="both"/>
      </w:pPr>
      <w:r>
        <w:t>(в ред. Федерального закона от 01.07.2011 N 169-ФЗ)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</w:t>
      </w:r>
      <w:r>
        <w:t>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Федеральный орган государственной регистрации или его территориал</w:t>
      </w:r>
      <w:r>
        <w:t>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</w:t>
      </w:r>
      <w:r>
        <w:t>а юридических лиц.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</w:t>
      </w:r>
      <w:r>
        <w:t>ения этих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такой записи, сообщает об этом в орган, принявший решение о государственной регистрации общ</w:t>
      </w:r>
      <w:r>
        <w:t>ественного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внесении в единый государственный реестр юридических ли</w:t>
      </w:r>
      <w:r>
        <w:t>ц записи об общественном объединении выдает заявителю свидетельство о государственной регистрации.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За государственную регистрацию общественного объединения, изменений, вносимых в его устав, взимается государственная пошлина в порядке и размерах, которые пр</w:t>
      </w:r>
      <w:r>
        <w:t>едусмотрены законодательством Российской Федерации о налогах и сборах.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22. Утратила силу. - Федеральный закон от 10.01.2006 N 18-ФЗ.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bookmarkStart w:id="7" w:name="Par236"/>
      <w:bookmarkEnd w:id="7"/>
      <w:r>
        <w:t>Статья 23. Отказ в государственной регистрации общественного объединения и порядок его обжалования</w:t>
      </w:r>
    </w:p>
    <w:p w:rsidR="00000000" w:rsidRDefault="009E745B">
      <w:pPr>
        <w:pStyle w:val="ConsPlusNormal"/>
        <w:ind w:firstLine="540"/>
        <w:jc w:val="both"/>
      </w:pPr>
      <w:r>
        <w:t xml:space="preserve">(в </w:t>
      </w:r>
      <w:r>
        <w:t>ред. Федерального закона от 10.01.2006 N 18-ФЗ)</w:t>
      </w:r>
    </w:p>
    <w:p w:rsidR="00000000" w:rsidRDefault="009E745B">
      <w:pPr>
        <w:pStyle w:val="ConsPlusNormal"/>
        <w:ind w:firstLine="540"/>
        <w:jc w:val="both"/>
      </w:pPr>
    </w:p>
    <w:p w:rsidR="00000000" w:rsidRDefault="009E745B">
      <w:pPr>
        <w:pStyle w:val="ConsPlusNormal"/>
        <w:ind w:firstLine="540"/>
        <w:jc w:val="both"/>
      </w:pPr>
      <w:r>
        <w:t>В государственной регистрации общественного объединения может быть отказано по следующим основаниям: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1) если устав и иные представленные для государственной регистрации документы общественного объединения противоречат Конституции Российской Федерации и законодательству Российской Федерации;</w:t>
      </w:r>
    </w:p>
    <w:p w:rsidR="00000000" w:rsidRDefault="009E745B">
      <w:pPr>
        <w:pStyle w:val="ConsPlusNormal"/>
        <w:jc w:val="both"/>
      </w:pPr>
      <w:r>
        <w:t>(в ред. Федерального закона от 31.12.2014 N 505-ФЗ)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2) если необх</w:t>
      </w:r>
      <w:r>
        <w:t>одимые для государственной регистрации документы, предусмотренные настоящим Федеральным законом, представлены не полностью, либо оформлены в ненадлежащем порядке, либо представлены в ненадлежащий орган;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3) если выступившее в качестве учредителя общественно</w:t>
      </w:r>
      <w:r>
        <w:t xml:space="preserve">го объединения лицо не может быть учредителем в соответствии с </w:t>
      </w:r>
      <w:hyperlink w:anchor="Par169" w:tooltip="Не может быть учредителем, членом, участником общественного объединения:" w:history="1">
        <w:r>
          <w:rPr>
            <w:color w:val="0000FF"/>
          </w:rPr>
          <w:t>частью третьей статьи 19</w:t>
        </w:r>
      </w:hyperlink>
      <w:r>
        <w:t xml:space="preserve"> настоящего Федерального закона;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4) если ранее зарегистрированное об</w:t>
      </w:r>
      <w:r>
        <w:t>щественное объединение с тем же наименованием осуществляет свою деятельность в пределах той же территории;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5) если установлено, что в представленных учредительных документах общественного объединения содержится недостоверная информация;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6) если наименовани</w:t>
      </w:r>
      <w:r>
        <w:t>е общественного объединения оскорбляет нравственность, национальные и религиозные чувства граждан.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Отказ в государственной регистрации общественного объединения по мотивам нецелесообразности его создания не допускается.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случае отказа в государственной ре</w:t>
      </w:r>
      <w:r>
        <w:t>гистрации общественного объединения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Федерации, нарушение которых повлекло за собой отказ в государственной регис</w:t>
      </w:r>
      <w:r>
        <w:t>трации данного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Отказ в государственной регистрации общественного объединения, а также уклонение от такой регистрации может быть обжаловано в вышестоящий орган или в суд.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Отказ в государственной регистрации общественного объединения не является</w:t>
      </w:r>
      <w:r>
        <w:t xml:space="preserve"> препятствием для повторной подачи документов для государственной регистрации при условии устранения оснований, вызвавших отказ.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Повторная подача заявления о государственной регистрации общественного объединения и вынесение по этому заявлению решения осуще</w:t>
      </w:r>
      <w:r>
        <w:t>ствляются в порядке, предусмотренном настоящим Федеральным законом.</w:t>
      </w:r>
    </w:p>
    <w:p w:rsidR="00000000" w:rsidRDefault="009E745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E74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E74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необходимости включения описания символики в устав общественного объединения см. </w:t>
            </w:r>
            <w:hyperlink w:anchor="Par199" w:tooltip="В случае использования общественным объединением символики общественного объединения ее описание должно содержаться в уставе общественного объединения." w:history="1">
              <w:r>
                <w:rPr>
                  <w:color w:val="0000FF"/>
                </w:rPr>
                <w:t>ст. 20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9E745B">
      <w:pPr>
        <w:pStyle w:val="ConsPlusTitle"/>
        <w:spacing w:before="300"/>
        <w:ind w:firstLine="540"/>
        <w:jc w:val="both"/>
        <w:outlineLvl w:val="1"/>
      </w:pPr>
      <w:r>
        <w:lastRenderedPageBreak/>
        <w:t>Статья 24. Символика общественных объединений</w:t>
      </w:r>
    </w:p>
    <w:p w:rsidR="00000000" w:rsidRDefault="009E745B">
      <w:pPr>
        <w:pStyle w:val="ConsPlusNormal"/>
        <w:ind w:firstLine="540"/>
        <w:jc w:val="both"/>
      </w:pPr>
      <w:r>
        <w:t>(в ред. Федерального закона от 19.05.2010 N 88-ФЗ)</w:t>
      </w:r>
    </w:p>
    <w:p w:rsidR="00000000" w:rsidRDefault="009E745B">
      <w:pPr>
        <w:pStyle w:val="ConsPlusNormal"/>
        <w:ind w:firstLine="540"/>
        <w:jc w:val="both"/>
      </w:pPr>
    </w:p>
    <w:p w:rsidR="00000000" w:rsidRDefault="009E745B">
      <w:pPr>
        <w:pStyle w:val="ConsPlusNormal"/>
        <w:ind w:firstLine="540"/>
        <w:jc w:val="both"/>
      </w:pPr>
      <w:r>
        <w:t>Общественные объединения вправе иметь символику: эмблемы, гербы, иные геральдические знаки, флаги, а также гимны.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Символика общественных объединений не должна совпадать с государственной символикой Российской Федерации, государственной символикой субъектов</w:t>
      </w:r>
      <w:r>
        <w:t xml:space="preserve"> Российской Федерации, символикой муниципальных образований, федеральных органов государственной власти, органов государственной власти субъектов Российской Федерации, Вооруженных Сил Российской Федерации, других войск, воинских формирований и органов, в к</w:t>
      </w:r>
      <w:r>
        <w:t>оторых федеральным законом предусмотрена военная служба, символикой иностранных государств, а также с символикой международных организаций.</w:t>
      </w:r>
    </w:p>
    <w:p w:rsidR="00000000" w:rsidRDefault="009E745B">
      <w:pPr>
        <w:pStyle w:val="ConsPlusNormal"/>
        <w:jc w:val="both"/>
      </w:pPr>
      <w:r>
        <w:t>(в ред. Федерального закона от 21.07.2014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качестве символики общественного объединения не могут быть исп</w:t>
      </w:r>
      <w:r>
        <w:t>ользованы эмблемы и иные символы, описание которых ранее включено в устав существующей в Российской Федерации политической партии, а также эмблемы и иные символы организаций, деятельность которых на территории Российской Федерации запрещена.</w:t>
      </w:r>
    </w:p>
    <w:p w:rsidR="00000000" w:rsidRDefault="009E745B">
      <w:pPr>
        <w:pStyle w:val="ConsPlusNormal"/>
        <w:jc w:val="both"/>
      </w:pPr>
      <w:r>
        <w:t xml:space="preserve">(часть третья </w:t>
      </w:r>
      <w:r>
        <w:t>в ред. Федерального закона от 21.07.2014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Символика общественных объединений не должна порочить Государственный флаг Российской Федерации, Государственный герб Российской Федерации, Государственный гимн Российской Федерации, флаги, гербы и гимны с</w:t>
      </w:r>
      <w:r>
        <w:t>убъектов Российской Федерации, муниципальных образований, иностранных государств, религиозные символы, а также оскорблять расовые, национальные или религиозные чувства.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Часть пятая утратила силу. - Федеральный закон от 21.07.2014 N 236-ФЗ.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Общественные объ</w:t>
      </w:r>
      <w:r>
        <w:t>единения могут учреждать награды (почетные звания, медали и знаки отличия) и иные виды поощрения за личные и коллективные заслуги. Награды общественных объединений не должны иметь аналогичные, схожие названия или внешнее сходство с государственными награда</w:t>
      </w:r>
      <w:r>
        <w:t>ми Российской Федерации, наградами и ведомственными знаками отличия органов государственной власти и наградами органов местного самоуправления.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25. Реорганизация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Реорганизация общественного объединения осуществляется по р</w:t>
      </w:r>
      <w:r>
        <w:t>ешению съезда (конференции) или общего собрания.</w:t>
      </w:r>
    </w:p>
    <w:p w:rsidR="00000000" w:rsidRDefault="009E745B">
      <w:pPr>
        <w:pStyle w:val="ConsPlusNormal"/>
        <w:jc w:val="both"/>
      </w:pPr>
      <w:r>
        <w:t>(часть первая в ред. Федерального закона от 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Государственная регистрация общественного объединения, создаваемого путем реорганизации, осуществляется в порядке, предусмотренном Федеральным </w:t>
      </w:r>
      <w:r>
        <w:t>законом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Федеральным законом.</w:t>
      </w:r>
    </w:p>
    <w:p w:rsidR="00000000" w:rsidRDefault="009E745B">
      <w:pPr>
        <w:pStyle w:val="ConsPlusNormal"/>
        <w:jc w:val="both"/>
      </w:pPr>
      <w:r>
        <w:t>(часть вторая введена Федеральным законом от 21.03.2002 N 31-ФЗ; в ред. Федерал</w:t>
      </w:r>
      <w:r>
        <w:t>ьного закона от 08.12.2003 N 169-ФЗ)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Документы, необходимые для осуществления государственной регистрации общественного объединения, создаваемого путем реорганизации, представляются в федеральный орган государственной регистрации или его территориальные ор</w:t>
      </w:r>
      <w:r>
        <w:t xml:space="preserve">ганы в соответствующих субъектах </w:t>
      </w:r>
      <w:r>
        <w:lastRenderedPageBreak/>
        <w:t>Российской Федерации. При этом перечень указанных документов и порядок их представления определяются уполномоченным федеральным органом исполнительной власти.</w:t>
      </w:r>
    </w:p>
    <w:p w:rsidR="00000000" w:rsidRDefault="009E745B">
      <w:pPr>
        <w:pStyle w:val="ConsPlusNormal"/>
        <w:jc w:val="both"/>
      </w:pPr>
      <w:r>
        <w:t>(часть третья введена Федеральным законом от 21.03.2002 N 31-ФЗ;</w:t>
      </w:r>
      <w:r>
        <w:t xml:space="preserve"> в ред. Федеральных законов от 29.06.2004 N 58-ФЗ, от 23.07.2008 N 160-ФЗ)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объединения, создаваемого путем реорга</w:t>
      </w:r>
      <w:r>
        <w:t>низации,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000000" w:rsidRDefault="009E745B">
      <w:pPr>
        <w:pStyle w:val="ConsPlusNormal"/>
        <w:jc w:val="both"/>
      </w:pPr>
      <w:r>
        <w:t>(часть четвертая введена Федеральным законом от 21.03.2002 N 3</w:t>
      </w:r>
      <w:r>
        <w:t>1-ФЗ; в ред. Федерального закона от 29.06.2004 N 58-ФЗ)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уполномоченный регист</w:t>
      </w:r>
      <w:r>
        <w:t>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</w:t>
      </w:r>
      <w:r>
        <w:t>иси, сообщает об этом в орган, принявший указанное решение.</w:t>
      </w:r>
    </w:p>
    <w:p w:rsidR="00000000" w:rsidRDefault="009E745B">
      <w:pPr>
        <w:pStyle w:val="ConsPlusNormal"/>
        <w:jc w:val="both"/>
      </w:pPr>
      <w:r>
        <w:t>(часть пятая введена Федеральным законом от 21.03.2002 N 31-ФЗ; в ред. Федерального закона от 29.06.2004 N 58-ФЗ)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Порядок взаимодействия федерального органа государственной регистрации и его терри</w:t>
      </w:r>
      <w:r>
        <w:t>ториальных органов с уполномоченным регистрирующим органом по вопросу государственной регистрации общественного объединения, создаваемого путем реорганизации, определяется Президентом Российской Федерации.</w:t>
      </w:r>
    </w:p>
    <w:p w:rsidR="00000000" w:rsidRDefault="009E745B">
      <w:pPr>
        <w:pStyle w:val="ConsPlusNormal"/>
        <w:jc w:val="both"/>
      </w:pPr>
      <w:r>
        <w:t>(часть шестая введена Федеральным законом от 21.03.2002 N 31-ФЗ; в ред. Федерального закона от 29.06.2004 N 58-ФЗ)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Государственная регистрация общественного объединения, создаваемого путем реорганизации, в случае, если не принято решение об отказе в указан</w:t>
      </w:r>
      <w:r>
        <w:t xml:space="preserve">ной государственной регистрации на основании </w:t>
      </w:r>
      <w:hyperlink w:anchor="Par236" w:tooltip="Статья 23. Отказ в государственной регистрации общественного объединения и порядок его обжалования" w:history="1">
        <w:r>
          <w:rPr>
            <w:color w:val="0000FF"/>
          </w:rPr>
          <w:t>статьи 23</w:t>
        </w:r>
      </w:hyperlink>
      <w:r>
        <w:t xml:space="preserve"> настоящего Федерального закона, осуществляется в срок не более чем тридцат</w:t>
      </w:r>
      <w:r>
        <w:t>ь рабочих дней со дня представления всех оформленных в установленном порядке документов.</w:t>
      </w:r>
    </w:p>
    <w:p w:rsidR="00000000" w:rsidRDefault="009E745B">
      <w:pPr>
        <w:pStyle w:val="ConsPlusNormal"/>
        <w:jc w:val="both"/>
      </w:pPr>
      <w:r>
        <w:t>(часть седьмая введена Федеральным законом от 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Имущество общественного объединения, являющегося юридическим лицом, переходит после его реорганизации</w:t>
      </w:r>
      <w:r>
        <w:t xml:space="preserve"> к вновь возникшим юридическим лицам в порядке, предусмотренном Гражданским кодексом Российской Федерации.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26. Ликвидация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Ликвидация общественного объединения осуществляется по решению съезда (конференции) или общего собр</w:t>
      </w:r>
      <w:r>
        <w:t xml:space="preserve">ания в соответствии с уставом данного общественного объединения либо по решению суда по основаниям и в порядке, которые предусмотрены </w:t>
      </w:r>
      <w:hyperlink w:anchor="Par489" w:tooltip="Статья 44. Ликвидация общественного объединения и запрет на его деятельность в случаях нарушения им законодательства Российской Федерации" w:history="1">
        <w:r>
          <w:rPr>
            <w:color w:val="0000FF"/>
          </w:rPr>
          <w:t>статьей 44</w:t>
        </w:r>
      </w:hyperlink>
      <w:r>
        <w:t xml:space="preserve"> настоящего Федерального закона.</w:t>
      </w:r>
    </w:p>
    <w:p w:rsidR="00000000" w:rsidRDefault="009E745B">
      <w:pPr>
        <w:pStyle w:val="ConsPlusNormal"/>
        <w:jc w:val="both"/>
      </w:pPr>
      <w:r>
        <w:t>(часть первая в ред. Федерального закона от 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Имущество, оставшееся в результате ликвидации общественного объединения, после удовлетворения требований </w:t>
      </w:r>
      <w:r>
        <w:t xml:space="preserve">кредиторов направляется на цели, предусмотренные уставом общественного объединения, либо, если отсутствуют соответствующие разделы в уставе </w:t>
      </w:r>
      <w:r>
        <w:lastRenderedPageBreak/>
        <w:t>общественного объединения, - на цели, определяемые решением съезда (конференции) или общего собрания о ликвидации об</w:t>
      </w:r>
      <w:r>
        <w:t>щественного объединения, а в спорных случаях - решением суда. Решение об использовании оставшегося имущества публикуется ликвидационной комиссией в печати. Оставшееся после удовлетворения требований кредиторов имущество общественного объединения, ликвидиро</w:t>
      </w:r>
      <w:r>
        <w:t>ванного в порядке и по основаниям, предусмотренным Федеральным законом "О противодействии экстремистской деятельности", обращается в собственность Российской Федерации.</w:t>
      </w:r>
    </w:p>
    <w:p w:rsidR="00000000" w:rsidRDefault="009E745B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Государственная регистрация обществ</w:t>
      </w:r>
      <w:r>
        <w:t>енного объединения в связи с его ликвидацией осуществляется в порядке, предусмотренном Федеральным законом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</w:t>
      </w:r>
      <w:r>
        <w:t>едеральным законом.</w:t>
      </w:r>
    </w:p>
    <w:p w:rsidR="00000000" w:rsidRDefault="009E745B">
      <w:pPr>
        <w:pStyle w:val="ConsPlusNormal"/>
        <w:jc w:val="both"/>
      </w:pPr>
      <w:r>
        <w:t>(в ред. Федеральных законов от 21.03.2002 N 31-ФЗ, от 08.12.2003 N 169-ФЗ)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Сведения и документы, необходимые для осуществления государственной регистрации общественного объединения в связи с его ликвидацией, представляются в орган, прин</w:t>
      </w:r>
      <w:r>
        <w:t>явший решение о государственной регистрации данного общественного объединения при его создании.</w:t>
      </w:r>
    </w:p>
    <w:p w:rsidR="00000000" w:rsidRDefault="009E745B">
      <w:pPr>
        <w:pStyle w:val="ConsPlusNormal"/>
        <w:jc w:val="both"/>
      </w:pPr>
      <w:r>
        <w:t>(часть четвертая введена Федеральным законом от 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Федеральный орган государственной регистрации или его территориальный орган после принятия р</w:t>
      </w:r>
      <w:r>
        <w:t>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</w:t>
      </w:r>
      <w:r>
        <w:t xml:space="preserve"> юридических лиц.</w:t>
      </w:r>
    </w:p>
    <w:p w:rsidR="00000000" w:rsidRDefault="009E745B">
      <w:pPr>
        <w:pStyle w:val="ConsPlusNormal"/>
        <w:jc w:val="both"/>
      </w:pPr>
      <w:r>
        <w:t>(часть пятая введена Федеральным законом от 21.03.2002 N 31-ФЗ; в ред. Федерального закона от 29.06.2004 N 58-ФЗ)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На основании указанного решения, принятого федеральным органом государственной регистрации или его территориальным органом, </w:t>
      </w:r>
      <w:r>
        <w:t>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</w:t>
      </w:r>
      <w:r>
        <w:t>ь и не позднее рабочего дня, следующего за днем внесения соответствующей записи, сообщает об этом в орган, принявший указанное решение.</w:t>
      </w:r>
    </w:p>
    <w:p w:rsidR="00000000" w:rsidRDefault="009E745B">
      <w:pPr>
        <w:pStyle w:val="ConsPlusNormal"/>
        <w:jc w:val="both"/>
      </w:pPr>
      <w:r>
        <w:t>(часть шестая введена Федеральным законом от 21.03.2002 N 31-ФЗ; в ред. Федерального закона от 29.06.2004 N 58-ФЗ)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Поряд</w:t>
      </w:r>
      <w:r>
        <w:t>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</w:t>
      </w:r>
      <w:r>
        <w:t>ой Федерации.</w:t>
      </w:r>
    </w:p>
    <w:p w:rsidR="00000000" w:rsidRDefault="009E745B">
      <w:pPr>
        <w:pStyle w:val="ConsPlusNormal"/>
        <w:jc w:val="both"/>
      </w:pPr>
      <w:r>
        <w:t>(часть седьмая введена Федеральным законом от 21.03.2002 N 31-ФЗ; в ред. Федерального закона от 29.06.2004 N 58-ФЗ)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Государственная регистрация общественного объединения в связи с его ликвидацией осуществляется в срок не более чем десять рабо</w:t>
      </w:r>
      <w:r>
        <w:t>чих дней со дня представления всех оформленных в установленном порядке документов.</w:t>
      </w:r>
    </w:p>
    <w:p w:rsidR="00000000" w:rsidRDefault="009E745B">
      <w:pPr>
        <w:pStyle w:val="ConsPlusNormal"/>
        <w:jc w:val="both"/>
      </w:pPr>
      <w:r>
        <w:t>(часть восьмая введена Федеральным законом от 21.03.2002 N 31-ФЗ)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jc w:val="center"/>
        <w:outlineLvl w:val="0"/>
      </w:pPr>
      <w:r>
        <w:t>Глава III. ПРАВА И ОБЯЗАННОСТИ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lastRenderedPageBreak/>
        <w:t>Статья 27. Права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Для осуществления уставных целей общественное объединение, являющееся юридическим лицом, имеет право:</w:t>
      </w:r>
    </w:p>
    <w:p w:rsidR="00000000" w:rsidRDefault="009E745B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свободно распространять информацию о своей деятельности;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участвовать в выработке решений органов госуд</w:t>
      </w:r>
      <w:r>
        <w:t>арственной власти и органов местного самоуправления в порядке и объеме, предусмотренными настоящим Федеральным законом и другими законами;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проводить собрания, митинги, демонстрации, шествия и пикетирование;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учреждать средства массовой информации и осуществ</w:t>
      </w:r>
      <w:r>
        <w:t>лять издательскую деятельность;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представлять и защищать свои права, законные интересы своих членов и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осуществлять в полном объ</w:t>
      </w:r>
      <w:r>
        <w:t>еме полномочия, предусмотренные законами об общественных объединениях;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участвовать в выборах и референдумах в порядке, установленном зак</w:t>
      </w:r>
      <w:r>
        <w:t>онодательством Российской Федерации.</w:t>
      </w:r>
    </w:p>
    <w:p w:rsidR="00000000" w:rsidRDefault="009E745B">
      <w:pPr>
        <w:pStyle w:val="ConsPlusNormal"/>
        <w:jc w:val="both"/>
      </w:pPr>
      <w:r>
        <w:t>(в ред. Федерального закона от 12.03.2002 N 26-ФЗ)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абзац исключен. - Федеральный закон от 12.03.2002 N 26-ФЗ.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Для осуществления уставных целей общественное объединение, не являющееся юридическим лицом, имеет право: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своб</w:t>
      </w:r>
      <w:r>
        <w:t>одно распространять информацию о своей деятельности;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проводить собрания, митинги и демонстрации, шествия и пикетирование;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представлять и защищать свои права, законные интересы своих членов и участников в органах государственной власти, органах местного сам</w:t>
      </w:r>
      <w:r>
        <w:t>оуправления и общественных объединениях;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осуществлять иные полномочия в случаях прямого указания на эти полномочия в федеральных законах об отдельных видах общественных объединений;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выступать с инициативами по вопросам, имеющим отношение к реализации своих</w:t>
      </w:r>
      <w:r>
        <w:t xml:space="preserve"> уставных целей, вносить предложения в органы государственной власти и органы местного самоуправления.</w:t>
      </w:r>
    </w:p>
    <w:p w:rsidR="00000000" w:rsidRDefault="009E745B">
      <w:pPr>
        <w:pStyle w:val="ConsPlusNormal"/>
        <w:jc w:val="both"/>
      </w:pPr>
      <w:r>
        <w:t>(часть вторая введена Федеральным законом от 25.07.2002 N 112-ФЗ)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Осуществление указанных прав общественными объединениями, созданными иностранными гражд</w:t>
      </w:r>
      <w:r>
        <w:t xml:space="preserve">анами и лицами без гражданства либо с их участием, может быть ограничено федеральными </w:t>
      </w:r>
      <w:r>
        <w:lastRenderedPageBreak/>
        <w:t>законами или международными договорами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Законами об общественных объединениях могут быть предусмотрены дополнительные права для конкретных видов обще</w:t>
      </w:r>
      <w:r>
        <w:t>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8" w:name="Par329"/>
      <w:bookmarkEnd w:id="8"/>
      <w:r>
        <w:t>Общественное объединение, включенное в предусмотренный пунктом 10 статьи 13.1 Федерального закона "О некоммерческих организациях" реестр некоммерческих организаций, выполняющих функции иностранного агента, в случае прекращения этим общественным объединение</w:t>
      </w:r>
      <w:r>
        <w:t>м деятельности в качестве некоммерческой организации, выполняющей функции иностранного агента, имеет право подать в федеральный орган государственной регистрации заявление об исключении этого общественного объединения из указанного реестра. Заявление соста</w:t>
      </w:r>
      <w:r>
        <w:t>вляется по форме, утвержденной в соответствии с пунктом 7.2 статьи 32 Федерального закона "О некоммерческих организациях".</w:t>
      </w:r>
    </w:p>
    <w:p w:rsidR="00000000" w:rsidRDefault="009E745B">
      <w:pPr>
        <w:pStyle w:val="ConsPlusNormal"/>
        <w:jc w:val="both"/>
      </w:pPr>
      <w:r>
        <w:t>(часть пятая введена Федеральным законом от 08.03.2015 N 43-ФЗ)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28. Права и обязанности общественного объединения при использ</w:t>
      </w:r>
      <w:r>
        <w:t>овании своего наименования</w:t>
      </w:r>
    </w:p>
    <w:p w:rsidR="00000000" w:rsidRDefault="009E745B">
      <w:pPr>
        <w:pStyle w:val="ConsPlusNormal"/>
        <w:jc w:val="both"/>
      </w:pPr>
      <w:r>
        <w:t>(в ред. Федерального закона от 21.07.2014 N 236-ФЗ)</w:t>
      </w:r>
    </w:p>
    <w:p w:rsidR="00000000" w:rsidRDefault="009E745B">
      <w:pPr>
        <w:pStyle w:val="ConsPlusNormal"/>
        <w:ind w:firstLine="540"/>
        <w:jc w:val="both"/>
      </w:pPr>
      <w:r>
        <w:t>(в ред. Федерального закона от 19.05.2010 N 88-ФЗ)</w:t>
      </w:r>
    </w:p>
    <w:p w:rsidR="00000000" w:rsidRDefault="009E745B">
      <w:pPr>
        <w:pStyle w:val="ConsPlusNormal"/>
        <w:ind w:firstLine="540"/>
        <w:jc w:val="both"/>
      </w:pPr>
    </w:p>
    <w:p w:rsidR="00000000" w:rsidRDefault="009E745B">
      <w:pPr>
        <w:pStyle w:val="ConsPlusNormal"/>
        <w:ind w:firstLine="540"/>
        <w:jc w:val="both"/>
      </w:pPr>
      <w:r>
        <w:t>Официальное наименование общественного объединения должно содержать указание на его организационно-правовую форму, территориа</w:t>
      </w:r>
      <w:r>
        <w:t>льную сферу и характер его деятельности.</w:t>
      </w:r>
    </w:p>
    <w:p w:rsidR="00000000" w:rsidRDefault="009E745B">
      <w:pPr>
        <w:pStyle w:val="ConsPlusNormal"/>
        <w:jc w:val="both"/>
      </w:pPr>
      <w:r>
        <w:t>(в ред. Федерального закона от 21.07.2014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наименовании общественного объединения не допускается использование наименований органов государственной власти, органов местного самоуправления, Вооруженных Сил</w:t>
      </w:r>
      <w:r>
        <w:t xml:space="preserve"> Российской Федерации, других войск и воинских формирований, если иное не установлено законодательством Российской Федерации, или наименований, сходных с указанными наименованиями до степени смешения, а также наименований существующих в Российской Федераци</w:t>
      </w:r>
      <w:r>
        <w:t xml:space="preserve">и политических партий без их согласия или политических партий, прекративших свою деятельность вследствие ликвидации в связи с нарушением пункта 1 статьи 9 Федерального закона от 11 июля 2001 года N 95-ФЗ "О политических партиях" (далее - Федеральный закон </w:t>
      </w:r>
      <w:r>
        <w:t>"О политических партиях"). В наименованиях общественных объединений, за исключением наименований политических партий, не могут содержаться слова "политическая", "партия" и образованные на их основе слова и словосочетания.</w:t>
      </w:r>
    </w:p>
    <w:p w:rsidR="00000000" w:rsidRDefault="009E745B">
      <w:pPr>
        <w:pStyle w:val="ConsPlusNormal"/>
        <w:jc w:val="both"/>
      </w:pPr>
      <w:r>
        <w:t>(в ред. Федерального закона от 21.</w:t>
      </w:r>
      <w:r>
        <w:t>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Общественное объединение, за исключением политической партии, имеет право использовать в своем наименовании имя гражданина. Общественное объединение использует имя гражданина только с его письменного согласия или с письменного согласия ег</w:t>
      </w:r>
      <w:r>
        <w:t>о законных представителей.</w:t>
      </w:r>
    </w:p>
    <w:p w:rsidR="00000000" w:rsidRDefault="009E745B">
      <w:pPr>
        <w:pStyle w:val="ConsPlusNormal"/>
        <w:jc w:val="both"/>
      </w:pPr>
      <w:r>
        <w:t>(в ред. Федерального закона от 21.07.2014 N 236-ФЗ)</w:t>
      </w:r>
    </w:p>
    <w:p w:rsidR="00000000" w:rsidRDefault="009E745B">
      <w:pPr>
        <w:pStyle w:val="ConsPlusNormal"/>
        <w:ind w:firstLine="540"/>
        <w:jc w:val="both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29. Обязанности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Общественное объединение обязано: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соблюдать законодательство Российской Федерации, общепризнанные принципы и нормы международн</w:t>
      </w:r>
      <w:r>
        <w:t>ого права, касающиеся сферы его деятельности, а также нормы, предусмотренные его уставом и иными учредительными документами;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ежегодн</w:t>
      </w:r>
      <w:r>
        <w:t>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руководи</w:t>
      </w:r>
      <w:r>
        <w:t>телях общественного объединения в объеме сведений, включаемых в единый государственный реестр юридических лиц;</w:t>
      </w:r>
    </w:p>
    <w:p w:rsidR="00000000" w:rsidRDefault="009E745B">
      <w:pPr>
        <w:pStyle w:val="ConsPlusNormal"/>
        <w:jc w:val="both"/>
      </w:pPr>
      <w:r>
        <w:t>(в ред. Федеральных законов от 21.03.2002 N 31-ФЗ, от 21.07.2014 N 236-ФЗ)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представлять по запросу органа, принимающего решения о государственной</w:t>
      </w:r>
      <w:r>
        <w:t xml:space="preserve"> регистрации общественных объединений, решения руководящих органов и должностных лиц общественного объединения, а также годовые и квартальные отчеты о своей деятельности в объеме сведений, представляемых в налоговые органы;</w:t>
      </w:r>
    </w:p>
    <w:p w:rsidR="00000000" w:rsidRDefault="009E745B">
      <w:pPr>
        <w:pStyle w:val="ConsPlusNormal"/>
        <w:jc w:val="both"/>
      </w:pPr>
      <w:r>
        <w:t>(в ред. Федерального закона от 2</w:t>
      </w:r>
      <w:r>
        <w:t>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допускать представителей органа, принимающего решения о государственной регистрации общественных объединений, на проводимые общественным объединением мероприятия;</w:t>
      </w:r>
    </w:p>
    <w:p w:rsidR="00000000" w:rsidRDefault="009E745B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общественного объединения в связи с достижением уставных целей и соблюдением законодательства Российской</w:t>
      </w:r>
      <w:r>
        <w:t xml:space="preserve"> Федерации;</w:t>
      </w:r>
    </w:p>
    <w:p w:rsidR="00000000" w:rsidRDefault="009E745B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9" w:name="Par356"/>
      <w:bookmarkEnd w:id="9"/>
      <w:r>
        <w:t>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пункте 6 статьи 2 Ф</w:t>
      </w:r>
      <w:r>
        <w:t>едерального закона "О некоммерческих организациях",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</w:t>
      </w:r>
      <w:r>
        <w:t>нительной власти.</w:t>
      </w:r>
    </w:p>
    <w:p w:rsidR="00000000" w:rsidRDefault="009E745B">
      <w:pPr>
        <w:pStyle w:val="ConsPlusNormal"/>
        <w:jc w:val="both"/>
      </w:pPr>
      <w:r>
        <w:t>(в ред. Федерального закона от 20.07.2012 N 121-ФЗ)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Общественное объединение также обязано информировать орган, принявший решение о государственной регистрации данного объединения, об изменении сведений, указанных в пункте 1 статьи 5 Феде</w:t>
      </w:r>
      <w:r>
        <w:t>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 момента таких изменений. Указанный орган не позднее одного рабочего дня со дня получени</w:t>
      </w:r>
      <w:r>
        <w:t>я соответствующей информации от общественного объединения сообщает об этом в уполномоченный регистрирующий орган, который вносит в единый государственный реестр юридических лиц запись об изменении сведений об общественном объединении.</w:t>
      </w:r>
    </w:p>
    <w:p w:rsidR="00000000" w:rsidRDefault="009E745B">
      <w:pPr>
        <w:pStyle w:val="ConsPlusNormal"/>
        <w:jc w:val="both"/>
      </w:pPr>
      <w:r>
        <w:t>(в ред. Федеральных з</w:t>
      </w:r>
      <w:r>
        <w:t>аконов от 21.03.2002 N 31-ФЗ, от 08.12.2003 N 169-ФЗ)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Неоднократное непредставление общественным объединением в установленный срок обновленных сведений, необходимых для внесения изменений в единый государственный реестр юридических лиц, является основанием</w:t>
      </w:r>
      <w:r>
        <w:t xml:space="preserve"> для обращения органа, принявшего решение о государственной регистрации общественного объединения,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</w:t>
      </w:r>
      <w:r>
        <w:t>о реестра юридических лиц.</w:t>
      </w:r>
    </w:p>
    <w:p w:rsidR="00000000" w:rsidRDefault="009E745B">
      <w:pPr>
        <w:pStyle w:val="ConsPlusNormal"/>
        <w:jc w:val="both"/>
      </w:pPr>
      <w:r>
        <w:t xml:space="preserve">(часть третья введена Федеральным законом от 21.03.2002 N 31-ФЗ; в ред. Федерального закона от </w:t>
      </w:r>
      <w:r>
        <w:lastRenderedPageBreak/>
        <w:t>10.01.2006 N 18-ФЗ)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Неоднократное непредставление общественным объединением в установленный срок сведений, предусмотренных настоящей с</w:t>
      </w:r>
      <w:r>
        <w:t>татьей, является основанием для обращения органа, принявшего решение о государственной регистрации общественного объединения, в суд с заявлением о признании данного объединения прекратившим свою деятельность в качестве юридического лица и об исключении его</w:t>
      </w:r>
      <w:r>
        <w:t xml:space="preserve"> из единого государственного реестра юридических лиц.</w:t>
      </w:r>
    </w:p>
    <w:p w:rsidR="00000000" w:rsidRDefault="009E745B">
      <w:pPr>
        <w:pStyle w:val="ConsPlusNormal"/>
        <w:jc w:val="both"/>
      </w:pPr>
      <w:r>
        <w:t>(часть четвертая введена Федеральным законом от 10.01.2006 N 18-ФЗ)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Непредставление общественным объединением в установленный срок сведений, предусмотренных </w:t>
      </w:r>
      <w:hyperlink w:anchor="Par356" w:tooltip="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ункте 6 статьи 2 Федерального закона &quot;О некоммерческих организациях&quot;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" w:history="1">
        <w:r>
          <w:rPr>
            <w:color w:val="0000FF"/>
          </w:rPr>
          <w:t>абзацем восьмым части первой</w:t>
        </w:r>
      </w:hyperlink>
      <w:r>
        <w:t xml:space="preserve"> настоящей статьи, является основанием для о</w:t>
      </w:r>
      <w:r>
        <w:t>бращения органа, принявшего решение о государственной регистрации общественного объединения, в суд с заявлением о признании данного объединения прекратившим свою деятельность в качестве юридического лица и об исключении его из единого государственного реес</w:t>
      </w:r>
      <w:r>
        <w:t>тра юридических лиц.</w:t>
      </w:r>
    </w:p>
    <w:p w:rsidR="00000000" w:rsidRDefault="009E745B">
      <w:pPr>
        <w:pStyle w:val="ConsPlusNormal"/>
        <w:jc w:val="both"/>
      </w:pPr>
      <w:r>
        <w:t>(часть пятая введена Федеральным законом от 10.01.2006 N 18-ФЗ)</w:t>
      </w:r>
    </w:p>
    <w:p w:rsidR="00000000" w:rsidRDefault="009E745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E74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E745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конституционно-правового смысла ч. 6 ст. 29 во взаимосвязи с другими нормами см. Постановление КС РФ от 08.04.2014 N 10-П.</w:t>
            </w:r>
          </w:p>
        </w:tc>
      </w:tr>
    </w:tbl>
    <w:p w:rsidR="00000000" w:rsidRDefault="009E745B">
      <w:pPr>
        <w:pStyle w:val="ConsPlusNormal"/>
        <w:spacing w:before="300"/>
        <w:ind w:firstLine="540"/>
        <w:jc w:val="both"/>
      </w:pPr>
      <w:r>
        <w:t>Общес</w:t>
      </w:r>
      <w:r>
        <w:t>твенное объединение, намеревающееся после государственной регистрации получать денежные средства и иное имущество от иностранных источников, которые указаны в пункте 6 статьи 2 Федерального закона "О некоммерческих организациях", и участвовать в политическ</w:t>
      </w:r>
      <w:r>
        <w:t>ой деятельности, осуществляемой на территории Российской Федерации, обязано до начала участия в указанной политической деятельности подать в орган, принявший решение о государственной регистрации данного общественного объединения, заявление о включении его</w:t>
      </w:r>
      <w:r>
        <w:t xml:space="preserve"> в предусмотренный пунктом 10 статьи 13.1 Федерального закона "О некоммерческих организациях" реестр некоммерческих организаций, выполняющих функции иностранного агента. Такое общественное объединение ежеквартально представляет в федеральный орган государс</w:t>
      </w:r>
      <w:r>
        <w:t xml:space="preserve">твенной регистрации сведения, предусмотренные </w:t>
      </w:r>
      <w:hyperlink w:anchor="Par356" w:tooltip="информировать федеральный орган государственной регистрации об объеме денежных средств и иного имущества, полученных от иностранных источников, которые указаны в пункте 6 статьи 2 Федерального закона &quot;О некоммерческих организациях&quot;, о целях расходования этих денежных средств и использования иного имущества и об их фактическом расходовании и использовании по форме и в сроки, которые установлены уполномоченным федеральным органом исполнительной власти." w:history="1">
        <w:r>
          <w:rPr>
            <w:color w:val="0000FF"/>
          </w:rPr>
          <w:t>абзацем восьмым части первой</w:t>
        </w:r>
      </w:hyperlink>
      <w:r>
        <w:t xml:space="preserve"> настоящей статьи.</w:t>
      </w:r>
    </w:p>
    <w:p w:rsidR="00000000" w:rsidRDefault="009E745B">
      <w:pPr>
        <w:pStyle w:val="ConsPlusNormal"/>
        <w:jc w:val="both"/>
      </w:pPr>
      <w:r>
        <w:t>(часть шестая введена Федеральным законом от 20.07.2012 N 121-ФЗ)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jc w:val="center"/>
        <w:outlineLvl w:val="0"/>
      </w:pPr>
      <w:r>
        <w:t>Глава IV. СОБСТВЕННОСТЬ ОБЩЕСТВЕННОГО ОБЪЕДИНЕНИЯ.</w:t>
      </w:r>
    </w:p>
    <w:p w:rsidR="00000000" w:rsidRDefault="009E745B">
      <w:pPr>
        <w:pStyle w:val="ConsPlusTitle"/>
        <w:jc w:val="center"/>
      </w:pPr>
      <w:r>
        <w:t>УПРАВЛЕНИЕ ИМУЩЕСТВОМ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30. Собственность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Общественное объединение, являющееся юридическим лицом, может иметь в собственности земельные участки, здания, строения, сооружения, жилищный фонд, транспорт, оборудование, инвентарь, имущество культурно-</w:t>
      </w:r>
      <w:r>
        <w:t>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этого общественного объединения, указанной в его уставе.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собственности общественного о</w:t>
      </w:r>
      <w:r>
        <w:t>бъединения могут также находиться учреждения, издательства, средства массовой информации, создаваемые и приобретаемые за счет средств данного общественного объединения в соответствии с его уставными целями.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Федеральным законом могут устанавливаться виды им</w:t>
      </w:r>
      <w:r>
        <w:t xml:space="preserve">ущества, которые по соображениям государственной и общественной безопасности либо в соответствии с международными </w:t>
      </w:r>
      <w:r>
        <w:lastRenderedPageBreak/>
        <w:t>договорами Российской Федерации не могут находиться в собственности общественного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Общественные фонды могут осуществлять свою деят</w:t>
      </w:r>
      <w:r>
        <w:t>ельность на основе доверительного управления.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Собственность общественного объединения охраняется законом.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31. Источники формирования имущества общественного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Имущество общественного объединения формируется на основе вступительных и член</w:t>
      </w:r>
      <w:r>
        <w:t>ских взносов, если их уплата предусмотрена уставом; добровольных взносов и пожертвований; поступлений от проводимых в соответствии с уставом общественного объединения лекций, выставок, лотерей, аукционов, спортивных и иных мероприятий; доходов от предприни</w:t>
      </w:r>
      <w:r>
        <w:t>мательской деятельности общественного объединения; гражданско-правовых сделок; внешнеэкономической деятельности общественного объединения; других не запрещенных законом поступлений.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Общественные объединения, уставы которых предусматривают участие в выборах</w:t>
      </w:r>
      <w:r>
        <w:t xml:space="preserve"> и референдумах в порядке, установленном законодательством Российской Федерации, могут принимать пожертвования в виде денежных средств и иного имущества на деятельность, связанную с подготовкой и проведением выборов, только в порядке, предусмотренном Федер</w:t>
      </w:r>
      <w:r>
        <w:t>альным законом "О политических партиях" и законодательством Российской Федерации о выборах.</w:t>
      </w:r>
    </w:p>
    <w:p w:rsidR="00000000" w:rsidRDefault="009E745B">
      <w:pPr>
        <w:pStyle w:val="ConsPlusNormal"/>
        <w:jc w:val="both"/>
      </w:pPr>
      <w:r>
        <w:t>(часть вторая в ред. Федерального закона от 12.03.2002 N 26-ФЗ)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32. Субъекты права собственности в общественных организациях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Собственниками имущества являю</w:t>
      </w:r>
      <w:r>
        <w:t>тся общественные организации, обладающие правами юридического лица. Каждый отдельный член общественной организации не имеет права собственности на долю имущества, принадлежащего общественной организации.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общественных организациях, структурные подразделения (отделения) которых осуществляют свою деятельность на основе единого устава данных организаций, собственниками имущества являются общественные организации в целом. Структурные подразделения (отделения)</w:t>
      </w:r>
      <w:r>
        <w:t xml:space="preserve"> указанных общественных организаций имеют право оперативного управления имуществом, закрепленным за ними собственниками.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общественных организациях, объединяющих территориальные организации в качестве самостоятельных субъектов в союз (ассоциацию), собстве</w:t>
      </w:r>
      <w:r>
        <w:t>нником имущества, созданного и (или) приобретенного для использования в интересах общественной организации в целом, является союз (ассоциация). Территориальные организации, входящие в состав союза (ассоциации) в качестве самостоятельных субъектов, являются</w:t>
      </w:r>
      <w:r>
        <w:t xml:space="preserve"> собственниками принадлежащего им имущества.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33. Субъекты права собственности в общественных движениях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От имени общественных движений права собственника имущества, поступающего в общественные движения, а также созданного и (или) приобретенного ими</w:t>
      </w:r>
      <w:r>
        <w:t xml:space="preserve"> за счет собственных средств, осуществляют их постоянно действующие руководящие органы, указанные в уставах этих общественных движений.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34. Субъекты права собственности в общественных фондах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От имени общественных фондов права собственника имуществ</w:t>
      </w:r>
      <w:r>
        <w:t>а, поступающего в общественные фонды, а также созданного и (или) приобретенного ими за счет собственных средств, осуществляют их постоянно действующие руководящие органы, указанные в уставах этих общественных фондов.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35. Управление имуществом в общ</w:t>
      </w:r>
      <w:r>
        <w:t>ественных учреждениях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Общественные учреждения, созданные и финансируемые собственником (собственниками), в отношении закрепленного за ними имущества осуществляют право оперативного управления указанным имуществом.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Общественные учреждения, являющиеся юриди</w:t>
      </w:r>
      <w:r>
        <w:t>ческими лицами и владеющие имуществом на праве оперативного управления, могут быть собственниками созданного и (или) приобретенного ими иными законными способами имущества.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Общественные учреждения получают имущество на праве оперативного управления от учре</w:t>
      </w:r>
      <w:r>
        <w:t>дителя (учредителей). В отношении указанного имущества общественные учреждения осуществляют права владения, пользования и распоряжения в пределах, установленных законом, в соответствии с их уставными целями.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Учредитель (учредители) - собственник (собственн</w:t>
      </w:r>
      <w:r>
        <w:t>ики) имущества, переданного общественным учреждениям,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При переходе права собственности на имущество, закрепленное за общественными </w:t>
      </w:r>
      <w:r>
        <w:t>учреждениями, к другому лицу данные учреждения сохраняют право оперативного управления указанным имуществом. Общественные учреждения не вправе отчуждать или иным способом распоряжаться закрепленным за ними имуществом и имуществом, приобретенным за счет ден</w:t>
      </w:r>
      <w:r>
        <w:t>ежных средств, выделенных им по смете, без письменного разрешения собственника.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Если в соответствии с учредительными документами общественным учреждениям предоставлено право осуществлять приносящую доходы деятельность, то доходы, полученные от такой деятел</w:t>
      </w:r>
      <w:r>
        <w:t>ьности, и приобретенное за счет этих доходов имущество поступают в самостоятельное распоряжение общественных учреждений и учитываются на отдельном балансе.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Общественные учреждения отвечают по своим обязательствам находящимися в их распоряжении денежными ср</w:t>
      </w:r>
      <w:r>
        <w:t>едствами. При их недостаточности субсидированную ответственность по обязательствам общественного учреждения несет собственник соответствующего имущества.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36. Субъекты права собственности в органах общественной самодеятельности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Субъектами права соб</w:t>
      </w:r>
      <w:r>
        <w:t>ственности в органах общественной самодеятельности являются сами органы общественной самодеятельности, за которыми после их государственной регистрации закрепляются права юридического лица. Органы общественной самодеятельности могут быть собственниками иму</w:t>
      </w:r>
      <w:r>
        <w:t>щества, созданного и (или) приобретенного ими иными законными способами.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37. Предпринимательская деятельность общественных объединений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Общественные объединения могут осуществлять предпринимательскую деятельность лишь постольку, поскольку это служит достижению уставных целей, ради которых они созданы, и соответствующую этим целям. Предпринимательская деятельность осуществляется общественны</w:t>
      </w:r>
      <w:r>
        <w:t>ми объединениями в соответствии с Гражданским кодексом Российской Федерации, Федеральным законом "О введении в действие части первой Гражданского кодекса Российской Федерации" и другими законодательными актами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Общественные объединения</w:t>
      </w:r>
      <w:r>
        <w:t xml:space="preserve"> могут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 Создаваемые общественными объединениями хозяйственные товарищества, обществ</w:t>
      </w:r>
      <w:r>
        <w:t>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Доходы от предпринимательской деятельности общественных объединений не могут перераспределяться между чл</w:t>
      </w:r>
      <w:r>
        <w:t>енами или участниками этих объединений и должны использоваться только для достижения уставных целей. Допускается использование общественными объединениями своих средств на благотворительные цели, даже если это не указано в их уставах.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 xml:space="preserve">Статья 38. Надзор и </w:t>
      </w:r>
      <w:r>
        <w:t>контроль за деятельностью общественных объединений</w:t>
      </w:r>
    </w:p>
    <w:p w:rsidR="00000000" w:rsidRDefault="009E745B">
      <w:pPr>
        <w:pStyle w:val="ConsPlusNormal"/>
        <w:ind w:firstLine="540"/>
        <w:jc w:val="both"/>
      </w:pPr>
      <w:r>
        <w:t>(в ред. Федерального закона от 10.01.2006 N 18-ФЗ)</w:t>
      </w:r>
    </w:p>
    <w:p w:rsidR="00000000" w:rsidRDefault="009E745B">
      <w:pPr>
        <w:pStyle w:val="ConsPlusNormal"/>
        <w:ind w:firstLine="540"/>
        <w:jc w:val="both"/>
      </w:pPr>
    </w:p>
    <w:p w:rsidR="00000000" w:rsidRDefault="009E745B">
      <w:pPr>
        <w:pStyle w:val="ConsPlusNormal"/>
        <w:ind w:firstLine="540"/>
        <w:jc w:val="both"/>
      </w:pPr>
      <w:r>
        <w:t>Надзор за соблюдением законов общественными объединениями осуществляет прокуратура Российской Федерации.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Орган, принимающий решения о государственной рег</w:t>
      </w:r>
      <w:r>
        <w:t>истрации общественных объединений, осуществляет контроль за соответствием их деятельности уставным целям. При осуществлении данного контроля указанный орган вправе: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1) запрашивать у руководящих органов общественных объединений их распорядительные документы</w:t>
      </w:r>
      <w:r>
        <w:t>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2) направлять своих представителей для участия в проводимых общественными объединениями мероприятиях;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3) не чаще одного раза в год проводить проверки соответствия деятельности общественных объединений, в том числе по расходованию денежных средств и испол</w:t>
      </w:r>
      <w:r>
        <w:t xml:space="preserve">ьзованию иного имущества, их уставным целям в порядке, определяемом федеральным органом исполнительной власти, осуществляющим функции по нормативно-правовому регулированию в сфере юстиции, за исключением случая, указанного в </w:t>
      </w:r>
      <w:hyperlink w:anchor="Par437" w:tooltip="Федеральный орган государственной регистрации при получении от общественного объединения заявления, указанного в части пятой статьи 27 настоящего Федерального закона, проводит проверку в отношении этого общественного объединения незамедлительно с извещением органов прокуратуры в порядке, установленном частью 12 статьи 10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..." w:history="1">
        <w:r>
          <w:rPr>
            <w:color w:val="0000FF"/>
          </w:rPr>
          <w:t>част</w:t>
        </w:r>
        <w:r>
          <w:rPr>
            <w:color w:val="0000FF"/>
          </w:rPr>
          <w:t>и пятой</w:t>
        </w:r>
      </w:hyperlink>
      <w:r>
        <w:t xml:space="preserve"> настоящей статьи;</w:t>
      </w:r>
    </w:p>
    <w:p w:rsidR="00000000" w:rsidRDefault="009E745B">
      <w:pPr>
        <w:pStyle w:val="ConsPlusNormal"/>
        <w:jc w:val="both"/>
      </w:pPr>
      <w:r>
        <w:t>(в ред. Федерального закона от 08.03.2015 N 43-ФЗ)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4) запрашивать и получать информацию о финансово-хозяйственной деятельности общественных объединений у органов государственной статистики, федерального органа исполнительной вл</w:t>
      </w:r>
      <w:r>
        <w:t>асти, уполномоченного по контролю и надзору в области налогов и сборов, и иных органов государственного надзора и контроля, а также у кредитных и иных финансовых организаций;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5) в случае выявления нарушения общественными объединениями Конституции Российско</w:t>
      </w:r>
      <w:r>
        <w:t xml:space="preserve">й Федерации и законодательства Российской Федерации или совершения ими действий, противоречащих их уставным целям, органом, принимающим решения о государственной </w:t>
      </w:r>
      <w:r>
        <w:lastRenderedPageBreak/>
        <w:t>регистрации общественных объединений, может быть вынесено руководящим органам данных объединен</w:t>
      </w:r>
      <w:r>
        <w:t>ий письменное предупреждение с указанием конкретных оснований вынесения предупреждения и срока устранения указанного нарушения, который составляет не менее одного месяца. Предупреждение, вынесенное органом, принимающим решения о государственной регистрации</w:t>
      </w:r>
      <w:r>
        <w:t xml:space="preserve"> общественных объединений, может быть обжаловано общественными объединениями в вышестоящий орган или в суд.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Федеральные органы государственного финансового контроля, федеральный орган исполнительной власти, уполномоченный по контролю и надзору в области на</w:t>
      </w:r>
      <w:r>
        <w:t>логов и сборов,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орган, принявший решение о государственной регистрации соответствующего обществен</w:t>
      </w:r>
      <w:r>
        <w:t>ного объединения.</w:t>
      </w:r>
    </w:p>
    <w:p w:rsidR="00000000" w:rsidRDefault="009E745B">
      <w:pPr>
        <w:pStyle w:val="ConsPlusNormal"/>
        <w:jc w:val="both"/>
      </w:pPr>
      <w:r>
        <w:t>(в ред. Федерального закона от 20.07.2012 N 121-ФЗ)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</w:t>
      </w:r>
      <w:r>
        <w:t>зма, анализирует информацию об операциях общественных объединений, полученную им на основании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</w:t>
      </w:r>
      <w:r>
        <w:t xml:space="preserve"> и при наличии оснований, свидетельствующих о неполноте и (или) недостоверности указанной информации либо о том, что общественное объединение не исполняет или не в полной мере исполняет требования законодательства Российской Федерации, сообщает об этом орг</w:t>
      </w:r>
      <w:r>
        <w:t>ану, принявшему решение о государственной регистрации данного общественного объединения, по запросу указанного органа или по собственной инициативе.</w:t>
      </w:r>
    </w:p>
    <w:p w:rsidR="00000000" w:rsidRDefault="009E745B">
      <w:pPr>
        <w:pStyle w:val="ConsPlusNormal"/>
        <w:jc w:val="both"/>
      </w:pPr>
      <w:r>
        <w:t>(часть четвертая введена Федеральным законом от 20.07.2012 N 121-ФЗ)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10" w:name="Par437"/>
      <w:bookmarkEnd w:id="10"/>
      <w:r>
        <w:t>Федеральный орган государс</w:t>
      </w:r>
      <w:r>
        <w:t xml:space="preserve">твенной регистрации при получении от общественного объединения заявления, указанного в </w:t>
      </w:r>
      <w:hyperlink w:anchor="Par329" w:tooltip="Общественное объединение, включенное в предусмотренный пунктом 10 статьи 13.1 Федерального закона &quot;О некоммерческих организациях&quot; реестр некоммерческих организаций, выполняющих функции иностранного агента, в случае прекращения этим общественным объединением деятельности в качестве некоммерческой организации, выполняющей функции иностранного агента, имеет право подать в федеральный орган государственной регистрации заявление об исключении этого общественного объединения из указанного реестра. Заявление со..." w:history="1">
        <w:r>
          <w:rPr>
            <w:color w:val="0000FF"/>
          </w:rPr>
          <w:t>части пятой статьи 27</w:t>
        </w:r>
      </w:hyperlink>
      <w:r>
        <w:t xml:space="preserve"> настоящего Федерального закона, проводит проверку в отношении этого общественного объединения незамедлительно с изве</w:t>
      </w:r>
      <w:r>
        <w:t>щением органов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</w:t>
      </w:r>
      <w:r>
        <w:t>ного контроля".</w:t>
      </w:r>
    </w:p>
    <w:p w:rsidR="00000000" w:rsidRDefault="009E745B">
      <w:pPr>
        <w:pStyle w:val="ConsPlusNormal"/>
        <w:jc w:val="both"/>
      </w:pPr>
      <w:r>
        <w:t>(часть пятая введена Федеральным законом от 08.03.2015 N 43-ФЗ)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Федеральный орган государственной регистрации принимает решение об исключении общественного объединения из реестра некоммерческих организаций, выполняющих функции иностранного </w:t>
      </w:r>
      <w:r>
        <w:t>агента: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11" w:name="Par440"/>
      <w:bookmarkEnd w:id="11"/>
      <w:r>
        <w:t>1) в случае прекращения деятельности общественного объединения в связи с его ликвидацией или реорганизацией в форме, предусматривающей прекращение деятельности юридического лица, или в связи с исключением общественного объединения, прек</w:t>
      </w:r>
      <w:r>
        <w:t>ратившего свою деятельность в качестве юридического лица, из единого государственного реестра юридических лиц;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12" w:name="Par441"/>
      <w:bookmarkEnd w:id="12"/>
      <w:r>
        <w:t xml:space="preserve">2) если по результатам проверки, проведенной на основании, предусмотренном </w:t>
      </w:r>
      <w:hyperlink w:anchor="Par437" w:tooltip="Федеральный орган государственной регистрации при получении от общественного объединения заявления, указанного в части пятой статьи 27 настоящего Федерального закона, проводит проверку в отношении этого общественного объединения незамедлительно с извещением органов прокуратуры в порядке, установленном частью 12 статьи 10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..." w:history="1">
        <w:r>
          <w:rPr>
            <w:color w:val="0000FF"/>
          </w:rPr>
          <w:t>частью пятой</w:t>
        </w:r>
      </w:hyperlink>
      <w:r>
        <w:t xml:space="preserve"> настоящей стать</w:t>
      </w:r>
      <w:r>
        <w:t xml:space="preserve">и, установлено, что общественное объединение в течение года, предшествовавшего дню подачи заявления, указанного в </w:t>
      </w:r>
      <w:hyperlink w:anchor="Par329" w:tooltip="Общественное объединение, включенное в предусмотренный пунктом 10 статьи 13.1 Федерального закона &quot;О некоммерческих организациях&quot; реестр некоммерческих организаций, выполняющих функции иностранного агента, в случае прекращения этим общественным объединением деятельности в качестве некоммерческой организации, выполняющей функции иностранного агента, имеет право подать в федеральный орган государственной регистрации заявление об исключении этого общественного объединения из указанного реестра. Заявление со..." w:history="1">
        <w:r>
          <w:rPr>
            <w:color w:val="0000FF"/>
          </w:rPr>
          <w:t>части пятой статьи 27</w:t>
        </w:r>
      </w:hyperlink>
      <w:r>
        <w:t xml:space="preserve"> настоящего Федерального закона, не получало денежные средства и иное имущество от иностра</w:t>
      </w:r>
      <w:r>
        <w:t>нных источников и (или) не участвовало в политической деятельности, осуществляемой на территории Российской Федерации;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 xml:space="preserve">3) если по результатам проверки, проведенной на основании, предусмотренном </w:t>
      </w:r>
      <w:hyperlink w:anchor="Par437" w:tooltip="Федеральный орган государственной регистрации при получении от общественного объединения заявления, указанного в части пятой статьи 27 настоящего Федерального закона, проводит проверку в отношении этого общественного объединения незамедлительно с извещением органов прокуратуры в порядке, установленном частью 12 статьи 10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..." w:history="1">
        <w:r>
          <w:rPr>
            <w:color w:val="0000FF"/>
          </w:rPr>
          <w:t>частью пятой</w:t>
        </w:r>
      </w:hyperlink>
      <w:r>
        <w:t xml:space="preserve"> настоящей статьи, в отношении общественного объединения, ранее исключавшегося из реестра некоммерческих организаций, выполняющих функции иностранного агента, установлено, что это общественное объединение в течение трех лет, предшествов</w:t>
      </w:r>
      <w:r>
        <w:t xml:space="preserve">авших дню подачи заявления, указанного в </w:t>
      </w:r>
      <w:hyperlink w:anchor="Par329" w:tooltip="Общественное объединение, включенное в предусмотренный пунктом 10 статьи 13.1 Федерального закона &quot;О некоммерческих организациях&quot; реестр некоммерческих организаций, выполняющих функции иностранного агента, в случае прекращения этим общественным объединением деятельности в качестве некоммерческой организации, выполняющей функции иностранного агента, имеет право подать в федеральный орган государственной регистрации заявление об исключении этого общественного объединения из указанного реестра. Заявление со..." w:history="1">
        <w:r>
          <w:rPr>
            <w:color w:val="0000FF"/>
          </w:rPr>
          <w:t>части пятой статьи 27</w:t>
        </w:r>
      </w:hyperlink>
      <w:r>
        <w:t xml:space="preserve"> настоящего Федерального закона, не получало денежные средства и иное имущество от иностранных источников и (или) не участвовало в политической деятельности, осуще</w:t>
      </w:r>
      <w:r>
        <w:t>ствляемой на территории Российской Федерации;</w:t>
      </w:r>
    </w:p>
    <w:p w:rsidR="00000000" w:rsidRDefault="009E745B">
      <w:pPr>
        <w:pStyle w:val="ConsPlusNormal"/>
        <w:spacing w:before="240"/>
        <w:ind w:firstLine="540"/>
        <w:jc w:val="both"/>
      </w:pPr>
      <w:bookmarkStart w:id="13" w:name="Par443"/>
      <w:bookmarkEnd w:id="13"/>
      <w:r>
        <w:t xml:space="preserve">4) если по результатам проверки, проведенной на основании, предусмотренном </w:t>
      </w:r>
      <w:hyperlink w:anchor="Par437" w:tooltip="Федеральный орган государственной регистрации при получении от общественного объединения заявления, указанного в части пятой статьи 27 настоящего Федерального закона, проводит проверку в отношении этого общественного объединения незамедлительно с извещением органов прокуратуры в порядке, установленном частью 12 статьи 10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..." w:history="1">
        <w:r>
          <w:rPr>
            <w:color w:val="0000FF"/>
          </w:rPr>
          <w:t>частью пятой</w:t>
        </w:r>
      </w:hyperlink>
      <w:r>
        <w:t xml:space="preserve"> настоящей статьи, установлено, что общественное объединение не позднее чем через</w:t>
      </w:r>
      <w:r>
        <w:t xml:space="preserve"> три месяца со дня включения его в реестр некоммерческих организаций, выполняющих функции иностранного агента, отказалось от получения денежных средств и иного имущества от иностранных источников и возвратило денежные средства и иное имущество иностранному</w:t>
      </w:r>
      <w:r>
        <w:t xml:space="preserve"> источнику, от которого они были получены.</w:t>
      </w:r>
    </w:p>
    <w:p w:rsidR="00000000" w:rsidRDefault="009E745B">
      <w:pPr>
        <w:pStyle w:val="ConsPlusNormal"/>
        <w:jc w:val="both"/>
      </w:pPr>
      <w:r>
        <w:t>(часть шестая введена Федеральным законом от 08.03.2015 N 43-ФЗ)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об исключении общественного объединения из реестра некоммерческих организаций, выполняющих функции иностранного агента, в случае, предусмотр</w:t>
      </w:r>
      <w:r>
        <w:t xml:space="preserve">енном </w:t>
      </w:r>
      <w:hyperlink w:anchor="Par440" w:tooltip="1) в случае прекращения деятельности общественного объединения в связи с его ликвидацией или реорганизацией в форме, предусматривающей прекращение деятельности юридического лица, или в связи с исключением общественного объединения, прекратившего свою деятельность в качестве юридического лица, из единого государственного реестра юридических лиц;" w:history="1">
        <w:r>
          <w:rPr>
            <w:color w:val="0000FF"/>
          </w:rPr>
          <w:t>пунктом 1 части шестой</w:t>
        </w:r>
      </w:hyperlink>
      <w:r>
        <w:t xml:space="preserve"> настоящей статьи, принимается федеральным органом государственной регистрации не позднее чем через пять дней</w:t>
      </w:r>
      <w:r>
        <w:t xml:space="preserve"> со дня внесения в единый государственный реестр юридических лиц соответствующей записи.</w:t>
      </w:r>
    </w:p>
    <w:p w:rsidR="00000000" w:rsidRDefault="009E745B">
      <w:pPr>
        <w:pStyle w:val="ConsPlusNormal"/>
        <w:jc w:val="both"/>
      </w:pPr>
      <w:r>
        <w:t>(часть седьмая введена Федеральным законом от 08.03.2015 N 43-ФЗ)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об исключении общественного объединения из реестра некоммерческих организаций, выполняющих фу</w:t>
      </w:r>
      <w:r>
        <w:t xml:space="preserve">нкции иностранного агента, в случаях, предусмотренных </w:t>
      </w:r>
      <w:hyperlink w:anchor="Par441" w:tooltip="2) если по результатам проверки, проведенной на основании, предусмотренном частью пятой настоящей статьи, установлено, что общественное объединение в течение года, предшествовавшего дню подачи заявления, указанного в части пятой статьи 27 настоящего Федерального закона, не получало денежные средства и иное имущество от иностранных источников и (или) не участвовало в политической деятельности, осуществляемой на территории Российской Федерации;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443" w:tooltip="4) если по результатам проверки, проведенной на основании, предусмотренном частью пятой настоящей статьи, установлено, что общественное объединение не позднее чем через три месяца со дня включения его в реестр некоммерческих организаций, выполняющих функции иностранного агента, отказалось от получения денежных средств и иного имущества от иностранных источников и возвратило денежные средства и иное имущество иностранному источнику, от которого они были получены." w:history="1">
        <w:r>
          <w:rPr>
            <w:color w:val="0000FF"/>
          </w:rPr>
          <w:t>4 части шестой</w:t>
        </w:r>
      </w:hyperlink>
      <w:r>
        <w:t xml:space="preserve"> настоящей статьи, или об отказе в исключении общественного объединения из такого реестра принимается федеральным органом государственной регистрации не позднее чем через три месяца со дня получения заявления, указанного в </w:t>
      </w:r>
      <w:hyperlink w:anchor="Par329" w:tooltip="Общественное объединение, включенное в предусмотренный пунктом 10 статьи 13.1 Федерального закона &quot;О некоммерческих организациях&quot; реестр некоммерческих организаций, выполняющих функции иностранного агента, в случае прекращения этим общественным объединением деятельности в качестве некоммерческой организации, выполняющей функции иностранного агента, имеет право подать в федеральный орган государственной регистрации заявление об исключении этого общественного объединения из указанного реестра. Заявление со..." w:history="1">
        <w:r>
          <w:rPr>
            <w:color w:val="0000FF"/>
          </w:rPr>
          <w:t>части пятой статьи 27</w:t>
        </w:r>
      </w:hyperlink>
      <w:r>
        <w:t xml:space="preserve"> настоящего Федерального закона.</w:t>
      </w:r>
    </w:p>
    <w:p w:rsidR="00000000" w:rsidRDefault="009E745B">
      <w:pPr>
        <w:pStyle w:val="ConsPlusNormal"/>
        <w:jc w:val="both"/>
      </w:pPr>
      <w:r>
        <w:t>(часть восьмая введена Федеральным законом от 08.03.2015 N 43-ФЗ)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об отказе в исключении общественного объединения из реестра некоммерческих организаций, выполняющих фун</w:t>
      </w:r>
      <w:r>
        <w:t xml:space="preserve">кции иностранного агента, принимается федеральным органом государственной регистрации в случае, если по результатам проверки, проведенной на основании, предусмотренном </w:t>
      </w:r>
      <w:hyperlink w:anchor="Par437" w:tooltip="Федеральный орган государственной регистрации при получении от общественного объединения заявления, указанного в части пятой статьи 27 настоящего Федерального закона, проводит проверку в отношении этого общественного объединения незамедлительно с извещением органов прокуратуры в порядке, установленном частью 12 статьи 10 Федерального закона от 26 декабря 2008 года N 294-ФЗ &quot;О защите прав юридических лиц и индивидуальных предпринимателей при осуществлении государственного контроля (надзора) и муниципально..." w:history="1">
        <w:r>
          <w:rPr>
            <w:color w:val="0000FF"/>
          </w:rPr>
          <w:t>частью пятой</w:t>
        </w:r>
      </w:hyperlink>
      <w:r>
        <w:t xml:space="preserve"> настоящей статьи, установлено, что общественн</w:t>
      </w:r>
      <w:r>
        <w:t>ое объединение представило недостоверные сведения о прекращении им деятельности в качестве некоммерческой организации, выполняющей функции иностранного агента. Указанное решение может быть обжаловано общественным объединением в суд.</w:t>
      </w:r>
    </w:p>
    <w:p w:rsidR="00000000" w:rsidRDefault="009E745B">
      <w:pPr>
        <w:pStyle w:val="ConsPlusNormal"/>
        <w:jc w:val="both"/>
      </w:pPr>
      <w:r>
        <w:t xml:space="preserve">(часть девятая введена </w:t>
      </w:r>
      <w:r>
        <w:t>Федеральным законом от 08.03.2015 N 43-ФЗ)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jc w:val="center"/>
        <w:outlineLvl w:val="0"/>
      </w:pPr>
      <w:r>
        <w:t>Глава V. ОТВЕТСТВЕННОСТЬ ЗА НАРУШЕНИЕ ЗАКОНОВ</w:t>
      </w:r>
    </w:p>
    <w:p w:rsidR="00000000" w:rsidRDefault="009E745B">
      <w:pPr>
        <w:pStyle w:val="ConsPlusTitle"/>
        <w:jc w:val="center"/>
      </w:pPr>
      <w:r>
        <w:t>ОБ ОБЩЕСТВЕННЫХ ОБЪЕДИНЕНИЯХ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39. Равенство оснований ответственности всех субъектов, действующих в сфере отношений, регулируемых настоящим Федеральным законом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Государство и его органы,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Общественные объединения и граждане, чьи права</w:t>
      </w:r>
      <w:r>
        <w:t>, предоставленные настоящим Федеральным законом и другими законами об отдельных видах общественных объединений, оказались нарушенными, могут обратиться с исковым заявлением в судебные органы и с заявлением или жалобой в административные органы о привлечени</w:t>
      </w:r>
      <w:r>
        <w:t>и виновных к ответственности.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40. Ответственность за нарушение законов об общественных объединениях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Государственные органы и органы местного самоуправления и их должностные лица, причинившие ущерб общественным объединениям вследствие нарушения ука</w:t>
      </w:r>
      <w:r>
        <w:t>занными органами и их должностными лицами настоящего Федерального закона, а также других законов об отдельных видах общественных объединений, несут ответственность, предусмотренную уголовным, гражданским и административным законодательством Российской Феде</w:t>
      </w:r>
      <w:r>
        <w:t>рации.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41. Ответственность общественных объединений за нарушение законодательства Российской Федерации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Общественные объединения, в том числе не обладающие правами юридического лица, в случае нарушения законодательства Российской Федерации несут ответственность в соответствии с настоящим Федеральным законом и другими законами.</w:t>
      </w:r>
    </w:p>
    <w:p w:rsidR="00000000" w:rsidRDefault="009E745B">
      <w:pPr>
        <w:pStyle w:val="ConsPlusNormal"/>
        <w:jc w:val="both"/>
      </w:pPr>
      <w:r>
        <w:t xml:space="preserve">(в ред. Федерального закона от </w:t>
      </w:r>
      <w:r>
        <w:t>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случае нарушения законодательства Российской Федерации общественными объединениями, не обладающими правами юридического лица, ответственность за данные нарушения несут лица, входящие в состав руководящих органов этих объединений.</w:t>
      </w:r>
    </w:p>
    <w:p w:rsidR="00000000" w:rsidRDefault="009E745B">
      <w:pPr>
        <w:pStyle w:val="ConsPlusNormal"/>
        <w:jc w:val="both"/>
      </w:pPr>
      <w:r>
        <w:t>(в р</w:t>
      </w:r>
      <w:r>
        <w:t>ед. Федерального закона от 21.03.2002 N 31-ФЗ)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При совершении общественными объединениями, в том числе не обладающими правами юридического лица, деяний, наказуемых в уголовном порядке, лица, входящие в руководящие органы этих объединений, при доказательств</w:t>
      </w:r>
      <w:r>
        <w:t>е их вины за организацию указанных деяний могут по решению суда нести ответственность как руководители преступных сообществ. Другие члены и участники таких объединений несут ответственность за те преступные деяния, в подготовке или совершении которых они у</w:t>
      </w:r>
      <w:r>
        <w:t>частвовали.</w:t>
      </w:r>
    </w:p>
    <w:p w:rsidR="00000000" w:rsidRDefault="009E745B">
      <w:pPr>
        <w:pStyle w:val="ConsPlusNormal"/>
        <w:jc w:val="both"/>
      </w:pPr>
      <w:r>
        <w:t>(в ред. Федерального закона от 21.03.2002 N 31-ФЗ)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42. Приостановление деятельности общественных объединений</w:t>
      </w:r>
    </w:p>
    <w:p w:rsidR="00000000" w:rsidRDefault="009E745B">
      <w:pPr>
        <w:pStyle w:val="ConsPlusNormal"/>
        <w:ind w:firstLine="540"/>
        <w:jc w:val="both"/>
      </w:pPr>
      <w:r>
        <w:t>(в ред. Федерального закона от 25.07.2002 N 112-ФЗ)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В случае нарушения общественным объединением Конституции Российской Федера</w:t>
      </w:r>
      <w:r>
        <w:t xml:space="preserve">ции, законодательства Российской Федерации и совершения действий, противоречащих уставным целям,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</w:t>
      </w:r>
      <w:r>
        <w:t>соответствующий прокурор вносит в руководящий орган данного объединения представление об указанных нарушениях и устанавливает срок их устранения.</w:t>
      </w:r>
    </w:p>
    <w:p w:rsidR="00000000" w:rsidRDefault="009E745B">
      <w:pPr>
        <w:pStyle w:val="ConsPlusNormal"/>
        <w:jc w:val="both"/>
      </w:pPr>
      <w:r>
        <w:t>(в ред. Федеральных законов от 29.06.2004 N 58-ФЗ, от 10.01.2006 N 18-ФЗ)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В случае, если в установленный срок </w:t>
      </w:r>
      <w:r>
        <w:t>эти нарушения не устраняются, орган или должностное лицо, внесшие соответствующее представление, вправе своим решением приостановить деятельность общественного объединения на срок до шести месяцев.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Решение о приостановлении деятельности общественного объед</w:t>
      </w:r>
      <w:r>
        <w:t xml:space="preserve">инения до рассмотрения </w:t>
      </w:r>
      <w:r>
        <w:lastRenderedPageBreak/>
        <w:t>судом заявления о его ликвидации либо запрете его деятельности может быть обжаловано в суд.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Деятельность общественного объединения может быть также приостановлена в порядке и по основаниям, предусмотренным Федеральным законом "О прот</w:t>
      </w:r>
      <w:r>
        <w:t>иводействии экстремистской деятельности".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43. Последствия п</w:t>
      </w:r>
      <w:r>
        <w:t>риостановления деятельности общественного объединения</w:t>
      </w:r>
    </w:p>
    <w:p w:rsidR="00000000" w:rsidRDefault="009E745B">
      <w:pPr>
        <w:pStyle w:val="ConsPlusNormal"/>
        <w:ind w:firstLine="540"/>
        <w:jc w:val="both"/>
      </w:pPr>
      <w:r>
        <w:t>(в ред. Федерального закона от 25.07.2002 N 112-ФЗ)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В случае приостановления деятельности общественного объединения приостанавливаются его права как учредителя средств массовой информации, ему запрещае</w:t>
      </w:r>
      <w:r>
        <w:t>тся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выборах, использовать банковские вклады, за исключением расчетов по хозяйственной деятельности и тру</w:t>
      </w:r>
      <w:r>
        <w:t>довым договорам, возмещению убытков, причиненных его действиями, уплате налогов, сборов и штрафов.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Если в течение установленного срока приостановления деятельности общественного объединения оно устраняет нарушение, послужившее основанием для приостановлени</w:t>
      </w:r>
      <w:r>
        <w:t xml:space="preserve">я его деятельности, общественное объединение возобновляет свою деятельность по решению органа или должностного лица, приостановивших эту деятельность. Если суд не удовлетворит заявление о ликвидации общественного объединения либо запрете его деятельности, </w:t>
      </w:r>
      <w:r>
        <w:t>оно возобновляет свою деятельность после вступления решения суда в законную силу.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bookmarkStart w:id="14" w:name="Par489"/>
      <w:bookmarkEnd w:id="14"/>
      <w:r>
        <w:t>Статья 44. Ликвидация общественного объединения и запрет на его деятельность в случаях нарушения им законодательства Российской Федерации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Основаниями ликвидации общественного объединения или запрета его деятельности являются: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нарушение общественным объединением прав и свобод человека и гражданина;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неоднократные или грубые нарушения общественным объединением Конституции Российской Федерации, </w:t>
      </w:r>
      <w:r>
        <w:t>федеральных конституционных законов, федеральных законов или иных нормативных правовых актов либо систематическое осуществление общественным объединением деятельности, противоречащей его уставным целям;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неустранение в срок, установленный федеральным органо</w:t>
      </w:r>
      <w:r>
        <w:t>м государственной регистрации или его территориальным органом, нарушений, послуживших основанием для приостановления деятельности общественного объединения.</w:t>
      </w:r>
    </w:p>
    <w:p w:rsidR="00000000" w:rsidRDefault="009E745B">
      <w:pPr>
        <w:pStyle w:val="ConsPlusNormal"/>
        <w:jc w:val="both"/>
      </w:pPr>
      <w:r>
        <w:t>(абзац введен Федеральным законом от 10.01.2006 N 18-ФЗ)</w:t>
      </w:r>
    </w:p>
    <w:p w:rsidR="00000000" w:rsidRDefault="009E745B">
      <w:pPr>
        <w:pStyle w:val="ConsPlusNormal"/>
        <w:jc w:val="both"/>
      </w:pPr>
      <w:r>
        <w:t>(часть первая в ред. Федерального закона о</w:t>
      </w:r>
      <w:r>
        <w:t>т 25.07.2002 N 112-ФЗ)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Структурные подразделения - организации, отделения общественного объединения ликвидируются в случае ликвидации соответствующего общественного объединения.</w:t>
      </w:r>
    </w:p>
    <w:p w:rsidR="00000000" w:rsidRDefault="009E745B">
      <w:pPr>
        <w:pStyle w:val="ConsPlusNormal"/>
        <w:jc w:val="both"/>
      </w:pPr>
      <w:r>
        <w:t>(часть вторая в ред. Федерального закона от 10.01.2006 N 18-ФЗ)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lastRenderedPageBreak/>
        <w:t>Заявление в су</w:t>
      </w:r>
      <w:r>
        <w:t xml:space="preserve">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регистрации. Заявление в суд о ликвидации межрегионального, регионального или местного </w:t>
      </w:r>
      <w:r>
        <w:t>общественного объединения вносится прокурором соответствующего субъекта Российской Федерации в порядке, предусмотренном Федеральным законом "О прокуратуре Российской Федерации" (в редакции Федерального закона от 17 ноября 1995 года N 168-ФЗ), или соответст</w:t>
      </w:r>
      <w:r>
        <w:t>вующим территориальным органом федерального органа государственной регистрации.</w:t>
      </w:r>
    </w:p>
    <w:p w:rsidR="00000000" w:rsidRDefault="009E745B">
      <w:pPr>
        <w:pStyle w:val="ConsPlusNormal"/>
        <w:jc w:val="both"/>
      </w:pPr>
      <w:r>
        <w:t>(часть третья в ред. Федерального закона от 10.01.2006 N 18-ФЗ)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Ликвидация общественного объединения по решению суда означает запрет на его деятельность независимо от факта его</w:t>
      </w:r>
      <w:r>
        <w:t xml:space="preserve"> государственной регистрации.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Порядок и основания ликвидации общественного объединения, являющегося юридическим лицом, по решению суда применяются также в отношении запрета деятельности общественного объединения, не являющегося юридическим лицом.</w:t>
      </w:r>
    </w:p>
    <w:p w:rsidR="00000000" w:rsidRDefault="009E745B">
      <w:pPr>
        <w:pStyle w:val="ConsPlusNormal"/>
        <w:jc w:val="both"/>
      </w:pPr>
      <w:r>
        <w:t>(часть пя</w:t>
      </w:r>
      <w:r>
        <w:t>тая введена Федеральным законом от 25.07.2002 N 112-ФЗ)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Общественное объединение может быть ликвидировано, а деятельность общественного объединения, не являющегося юридическим лицом, может быть запрещена также в порядке и по основаниям, предусмотренным Фед</w:t>
      </w:r>
      <w:r>
        <w:t>еральным законом "О противодействии экстремистской деятельности".</w:t>
      </w:r>
    </w:p>
    <w:p w:rsidR="00000000" w:rsidRDefault="009E745B">
      <w:pPr>
        <w:pStyle w:val="ConsPlusNormal"/>
        <w:jc w:val="both"/>
      </w:pPr>
      <w:r>
        <w:t>(часть шестая введена Федеральным законом от 25.07.2002 N 112-ФЗ)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45. Обжалование решения о приостановлении деятельности или ликвидации общественного объединения и последствия призна</w:t>
      </w:r>
      <w:r>
        <w:t>ния такого решения незаконным</w:t>
      </w:r>
    </w:p>
    <w:p w:rsidR="00000000" w:rsidRDefault="009E745B">
      <w:pPr>
        <w:pStyle w:val="ConsPlusNormal"/>
        <w:jc w:val="both"/>
      </w:pPr>
      <w:r>
        <w:t>(в ред. Федерального закона от 25.07.2002 N 112-ФЗ)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Решение о приостановлении деятельности или ликвидации общественного объединения может быть обжаловано в случаях и порядке, установленных федеральными законами.</w:t>
      </w:r>
    </w:p>
    <w:p w:rsidR="00000000" w:rsidRDefault="009E745B">
      <w:pPr>
        <w:pStyle w:val="ConsPlusNormal"/>
        <w:jc w:val="both"/>
      </w:pPr>
      <w:r>
        <w:t>(в ред. Федер</w:t>
      </w:r>
      <w:r>
        <w:t>ального закона от 25.07.2002 N 112-ФЗ)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Отмена решения о ликвидации общественного объединения влечет возмещение государством всех убытков, понесенных общественным объединением в связи с его незаконной ликвидацией.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jc w:val="center"/>
        <w:outlineLvl w:val="0"/>
      </w:pPr>
      <w:r>
        <w:t>Глава VI. МЕЖДУНАРОДНЫЕ СВЯЗИ ОБЩЕСТВЕННЫХ</w:t>
      </w:r>
      <w:r>
        <w:t xml:space="preserve"> ОБЪЕДИНЕНИЙ.</w:t>
      </w:r>
    </w:p>
    <w:p w:rsidR="00000000" w:rsidRDefault="009E745B">
      <w:pPr>
        <w:pStyle w:val="ConsPlusTitle"/>
        <w:jc w:val="center"/>
      </w:pPr>
      <w:r>
        <w:t>МЕЖДУНАРОДНЫЕ ОБЩЕСТВЕННЫЕ ОБЪЕДИНЕНИЯ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46. Международные связи общественных объединений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Российские общественные объединения в соответствии с их уставами могут вступать в международные общественные объединения, приобретать права и нести обязанности, соответствующие статусу этих международных общественных объединений, поддерживать прямые междун</w:t>
      </w:r>
      <w:r>
        <w:t>ародные контакты и связи, заключать соглашения с иностранными некоммерческими неправительственными организациями.</w:t>
      </w:r>
    </w:p>
    <w:p w:rsidR="00000000" w:rsidRDefault="009E745B">
      <w:pPr>
        <w:pStyle w:val="ConsPlusNormal"/>
        <w:jc w:val="both"/>
      </w:pPr>
      <w:r>
        <w:t>(в ред. Федерального закона от 10.01.2006 N 18-ФЗ)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Российские общественные объединения могут создавать свои организации, отделения или филиалы</w:t>
      </w:r>
      <w:r>
        <w:t xml:space="preserve"> и представительства в иностранных государствах на основе общепризнанных принципов и норм международного права, международных договоров Российской Федерации и </w:t>
      </w:r>
      <w:r>
        <w:lastRenderedPageBreak/>
        <w:t>законодательства этих государств.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47. Международное общественное объединение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Общественно</w:t>
      </w:r>
      <w:r>
        <w:t>е объединение, образованное в Российской Федерации, признается международным, если в соответствии с его уставом в иностранных государствах создается и осуществляет свою деятельность хотя бы одно его структурное подразделение - организация, отделение или фи</w:t>
      </w:r>
      <w:r>
        <w:t>лиал и представительство.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Создание, деятельность, реорганизация и (или) ликвидация международных общественных объединений, международных союзов (ассоциаций) международных общественных объединений в Российской Федерации осуществляются в общем порядке, преду</w:t>
      </w:r>
      <w:r>
        <w:t>смотренном для общественных объединений настоящим Федеральным законом и другими федеральными законами.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Организации, отделения или филиалы и представительства международных общественных объединений создаются и осуществляют свою деятельность в Российской Фед</w:t>
      </w:r>
      <w:r>
        <w:t>ерации в соответствии с настоящим Федеральным законом и другими федеральными законами.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Ограничения для учредителей, членов и участников общественных объединений, установленные </w:t>
      </w:r>
      <w:hyperlink w:anchor="Par168" w:tooltip="Иностранные граждане и лица без гражданства, законно находящиеся в Российской Федерации, могут быть учредителями, членами и участниками общественных объединений,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общественного объединения без приобретения прав и обязанностей в данном объединении." w:history="1">
        <w:r>
          <w:rPr>
            <w:color w:val="0000FF"/>
          </w:rPr>
          <w:t>частью второй статьи 19</w:t>
        </w:r>
      </w:hyperlink>
      <w:r>
        <w:t xml:space="preserve"> настоящего Федерального закона, не распространяются на структурные подраздел</w:t>
      </w:r>
      <w:r>
        <w:t>ения международных общественных объединений, создаваемые и действующие в иностранных государствах.</w:t>
      </w:r>
    </w:p>
    <w:p w:rsidR="00000000" w:rsidRDefault="009E745B">
      <w:pPr>
        <w:pStyle w:val="ConsPlusNormal"/>
        <w:jc w:val="both"/>
      </w:pPr>
      <w:r>
        <w:t>(часть четвертая в ред. Федерального закона от 10.01.2006 N 18-ФЗ)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jc w:val="center"/>
        <w:outlineLvl w:val="0"/>
      </w:pPr>
      <w:r>
        <w:t>Глава VII. ЗАКЛЮЧИТЕЛЬНЫЕ ПОЛОЖЕНИЯ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48. О вступлении в силу настоящего Федерально</w:t>
      </w:r>
      <w:r>
        <w:t>го закона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49. О признании нормативных правовых актов в связи с вступлением в силу настоящего Федерального закона не действующими в Российской Федерации или утративш</w:t>
      </w:r>
      <w:r>
        <w:t>ими силу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Признать не действующими в Российской Федерации: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Закон СССР "Об общественных объединениях" (Ведомости Съезда народных депутатов СССР и Верховного Совета СССР, 1990, N 42, ст. 839), за исключением статей 6, 9 (в части положений, касающихся политических партий);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статью 15 Закона СССР "О правовом положении </w:t>
      </w:r>
      <w:r>
        <w:t>иностранных граждан в СССР" (Ведомости Верховного Совета СССР, 1981, N 26, ст. 836);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Указ Президиума Верховного Совета СССР от 20 мая 1974 г. N 6007-VIII "Об основных обязанностях и правах добровольных народных дружин по охране общественного порядка" (Ведо</w:t>
      </w:r>
      <w:r>
        <w:t>мости Верховного Совета СССР, 1974, N 22, ст. 326).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Признать утратившими силу: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Указ Президиума Верховного Совета РСФСР от 11 марта 1977 года "Об утверждении Положения о товарищеских судах и Положения об общественных советах по работе товарищеских </w:t>
      </w:r>
      <w:r>
        <w:lastRenderedPageBreak/>
        <w:t>судов" (В</w:t>
      </w:r>
      <w:r>
        <w:t>едомости Верховного Совета РСФСР, 1977, N 12, ст. 254);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Указ Президиума Верховного Совета РСФСР от 25 июня 1980 года "Об утверждении Положения об общественных пунктах охраны порядка в РСФСР" (Ведомости Верховного Совета РСФСР, 1980, N 27, ст. 772);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Указ Пр</w:t>
      </w:r>
      <w:r>
        <w:t xml:space="preserve">езидиума Верховного Совета РСФСР от 1 октября 1985 года "Об утверждении Положения о комиссиях по борьбе с пьянством, образуемых на предприятиях, в учреждениях, организациях и в их структурных подразделениях" (Ведомости Верховного Совета РСФСР, 1985, N 40, </w:t>
      </w:r>
      <w:r>
        <w:t>ст. 1397);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Постановление Верховного Совета РСФСР от 18 декабря 1991 года N 2057-1 "О регистрации общественных объединений в РСФСР и регистрационном сборе" (Ведомости Съезда народных депутатов Российской Федерации и Верховного Совета Российской Федерации, 1</w:t>
      </w:r>
      <w:r>
        <w:t>992, N 7, ст. 299), за исключением пунктов 4, 6, а в отношении политических партий и их региональных отделений указанное в настоящем абзаце Постановление Верховного Совета РСФСР - полностью;</w:t>
      </w:r>
    </w:p>
    <w:p w:rsidR="00000000" w:rsidRDefault="009E745B">
      <w:pPr>
        <w:pStyle w:val="ConsPlusNormal"/>
        <w:jc w:val="both"/>
      </w:pPr>
      <w:r>
        <w:t>(в ред. Федерального закона от 12.03.2002 N 26-ФЗ)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 xml:space="preserve">Постановление </w:t>
      </w:r>
      <w:r>
        <w:t>Президиума Верховного Совета Российской Федерации от 10 февраля 1992 года N 2324-1 "О порядке регистрации ассоциаций образовательных учреждений" (Ведомости Съезда народных депутатов Российской Федерации и Верховного Совета Российской Федерации, 1992, N 10,</w:t>
      </w:r>
      <w:r>
        <w:t xml:space="preserve"> ст. 487).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50. О внесении изменений и дополнений в некоторые законодательные акты в связи с вступлением в силу настоящего Федерального закона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Часть первая утратила силу. - Федеральный закон от 02.11.2004 N 127-ФЗ.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Часть вторая утратила силу. - Фед</w:t>
      </w:r>
      <w:r>
        <w:t>еральный закон от 22.07.2010 N 164-ФЗ.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В Законе Российской Федерации "О торгово-промышленных палатах в Российской Федерации" (Ведомости Съезда народных депутатов Российской Федерации и Верховного Совета Российской Федерации, 1993, N 33, ст. 1309):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1) из пу</w:t>
      </w:r>
      <w:r>
        <w:t>нкта 1 статьи 1 исключить слово "общественной";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2) из статьи 16 исключить часть первую; название статьи изложить в следующей редакции: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"Статья 16. Участие Торгово-промышленной палаты Российской Федерации в подготовке нормативных актов".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51. Об обще</w:t>
      </w:r>
      <w:r>
        <w:t>ственных объединениях, созданных с участием государства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Впредь до принятия федеральных законов о государственно-общественных и общественно-государственных объединениях указанные объединения создаются и осуществляют свою деятельность в соответствии с норма</w:t>
      </w:r>
      <w:r>
        <w:t>тивными правовыми актами органов государственной власти.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52. О государственной регистрации общественных объединений, созданных до вступления в силу настоящего Федерального закона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Положения настоящего Федерального закона о государственной регистрации общественных объединений распространяются на общественные объединения, созданные до вступления в силу настоящего Федерального закона.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Уставы общественных объединений, созданных до вступ</w:t>
      </w:r>
      <w:r>
        <w:t>ления в силу настоящего Федерального закона, должны быть приведены в соответствие с указанным Федеральным законом со дня его вступления в силу на ближайшем съезде (конференции) или общем собрании. Уставы общественных объединений до их приведения в соответс</w:t>
      </w:r>
      <w:r>
        <w:t>твие с настоящим Федеральным законом действуют лишь в той части, которая не противоречит указанному закону.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Государственная перерегистрация общественных объединений, созданных до вступления в силу настоящего Федерального закона, должна быть проведена не по</w:t>
      </w:r>
      <w:r>
        <w:t xml:space="preserve">зднее 1 июля 1999 года с освобождением от регистрационного сбора. К указанным общественным объединениям не применяется положение </w:t>
      </w:r>
      <w:hyperlink w:anchor="Par203" w:tooltip="Статья 21. Государственная регистрация общественных объединений" w:history="1">
        <w:r>
          <w:rPr>
            <w:color w:val="0000FF"/>
          </w:rPr>
          <w:t>части шестой статьи 21</w:t>
        </w:r>
      </w:hyperlink>
      <w:r>
        <w:t xml:space="preserve"> настоящего Ф</w:t>
      </w:r>
      <w:r>
        <w:t>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(конференции) или общего собрания. По истечении указанного срока перерегистрации общественные объед</w:t>
      </w:r>
      <w:r>
        <w:t>инения, не прошедшие ее, подлежат ликвидации в судебном порядке по требованию органа, регистрирующего общественные объединения.</w:t>
      </w:r>
    </w:p>
    <w:p w:rsidR="00000000" w:rsidRDefault="009E745B">
      <w:pPr>
        <w:pStyle w:val="ConsPlusNormal"/>
        <w:spacing w:before="240"/>
        <w:ind w:firstLine="540"/>
        <w:jc w:val="both"/>
      </w:pPr>
      <w:r>
        <w:t>Государственным органам, осуществляющим в настоящее время регистрацию общественных объединений, в течение трех месяцев со дня вс</w:t>
      </w:r>
      <w:r>
        <w:t>тупления в силу настоящего Федерального закона передать, а органам, регистрирующим общественные объединения по настоящему Федеральному закону, принять все регистрационные документы и материалы зарегистрированных ранее общественных объединений.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 xml:space="preserve">Статья 53. </w:t>
      </w:r>
      <w:r>
        <w:t>Международные договоры с участием Российской Федерации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000000" w:rsidRDefault="009E745B">
      <w:pPr>
        <w:pStyle w:val="ConsPlusNormal"/>
      </w:pPr>
    </w:p>
    <w:p w:rsidR="00000000" w:rsidRDefault="009E745B">
      <w:pPr>
        <w:pStyle w:val="ConsPlusTitle"/>
        <w:ind w:firstLine="540"/>
        <w:jc w:val="both"/>
        <w:outlineLvl w:val="1"/>
      </w:pPr>
      <w:r>
        <w:t>Статья 54. О приведении правовых актов в соотв</w:t>
      </w:r>
      <w:r>
        <w:t>етствие с настоящим Федеральным законом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00000" w:rsidRDefault="009E745B">
      <w:pPr>
        <w:pStyle w:val="ConsPlusNormal"/>
      </w:pPr>
    </w:p>
    <w:p w:rsidR="00000000" w:rsidRDefault="009E745B">
      <w:pPr>
        <w:pStyle w:val="ConsPlusNormal"/>
        <w:jc w:val="right"/>
      </w:pPr>
      <w:r>
        <w:t>Президент</w:t>
      </w:r>
    </w:p>
    <w:p w:rsidR="00000000" w:rsidRDefault="009E745B">
      <w:pPr>
        <w:pStyle w:val="ConsPlusNormal"/>
        <w:jc w:val="right"/>
      </w:pPr>
      <w:r>
        <w:t>Российской Федерации</w:t>
      </w:r>
    </w:p>
    <w:p w:rsidR="00000000" w:rsidRDefault="009E745B">
      <w:pPr>
        <w:pStyle w:val="ConsPlusNormal"/>
        <w:jc w:val="right"/>
      </w:pPr>
      <w:r>
        <w:t>Б.ЕЛЬЦИН</w:t>
      </w:r>
    </w:p>
    <w:p w:rsidR="00000000" w:rsidRDefault="009E745B">
      <w:pPr>
        <w:pStyle w:val="ConsPlusNormal"/>
      </w:pPr>
      <w:r>
        <w:t>Москва, К</w:t>
      </w:r>
      <w:r>
        <w:t>ремль</w:t>
      </w:r>
    </w:p>
    <w:p w:rsidR="00000000" w:rsidRDefault="009E745B">
      <w:pPr>
        <w:pStyle w:val="ConsPlusNormal"/>
        <w:spacing w:before="240"/>
      </w:pPr>
      <w:r>
        <w:t>19 мая 1995 года</w:t>
      </w:r>
    </w:p>
    <w:p w:rsidR="00000000" w:rsidRDefault="009E745B">
      <w:pPr>
        <w:pStyle w:val="ConsPlusNormal"/>
        <w:spacing w:before="240"/>
      </w:pPr>
      <w:r>
        <w:t>N 82-ФЗ</w:t>
      </w:r>
    </w:p>
    <w:p w:rsidR="009E745B" w:rsidRDefault="009E745B">
      <w:pPr>
        <w:pStyle w:val="ConsPlusNormal"/>
      </w:pPr>
      <w:r>
        <w:rPr>
          <w:i/>
          <w:iCs/>
          <w:color w:val="0000FF"/>
        </w:rPr>
        <w:br/>
        <w:t>Федеральный закон от 19.05.1995 N 82-ФЗ (ред. от 20.12.2017) "Об общественных объединениях" {КонсультантПлюс}</w:t>
      </w:r>
      <w:r>
        <w:br/>
      </w:r>
    </w:p>
    <w:sectPr w:rsidR="009E74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B"/>
    <w:rsid w:val="00186DDB"/>
    <w:rsid w:val="009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14303</Words>
  <Characters>81528</Characters>
  <Application>Microsoft Office Word</Application>
  <DocSecurity>2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19.05.1995 N 82-ФЗ(ред. от 20.12.2017)"Об общественных объединениях"</vt:lpstr>
    </vt:vector>
  </TitlesOfParts>
  <Company>КонсультантПлюс Версия 4018.00.10</Company>
  <LinksUpToDate>false</LinksUpToDate>
  <CharactersWithSpaces>95640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19.05.1995 N 82-ФЗ(ред. от 20.12.2017)"Об общественных объединениях"</dc:title>
  <dc:creator>admin</dc:creator>
  <cp:lastModifiedBy>admin</cp:lastModifiedBy>
  <cp:revision>2</cp:revision>
  <dcterms:created xsi:type="dcterms:W3CDTF">2019-03-19T04:32:00Z</dcterms:created>
  <dcterms:modified xsi:type="dcterms:W3CDTF">2019-03-19T04:32:00Z</dcterms:modified>
</cp:coreProperties>
</file>