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9C" w:rsidRDefault="00DB009C" w:rsidP="00DB00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Министерство  по физической культуре и спорту Республики Саха (Якутия)</w:t>
      </w:r>
    </w:p>
    <w:p w:rsidR="00DB009C" w:rsidRPr="00C04CBF" w:rsidRDefault="00DB009C" w:rsidP="00DB00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ГБОУ РС (Я) «</w:t>
      </w:r>
      <w:proofErr w:type="spellStart"/>
      <w:r>
        <w:rPr>
          <w:b/>
          <w:bCs/>
          <w:sz w:val="23"/>
          <w:szCs w:val="23"/>
        </w:rPr>
        <w:t>Чурапчинская</w:t>
      </w:r>
      <w:proofErr w:type="spellEnd"/>
      <w:r>
        <w:rPr>
          <w:b/>
          <w:bCs/>
          <w:sz w:val="23"/>
          <w:szCs w:val="23"/>
        </w:rPr>
        <w:t xml:space="preserve"> республиканская спортивная средняя школа-интернат олимпийского резерва им. Д.П. Коркина»</w:t>
      </w:r>
    </w:p>
    <w:p w:rsidR="00DB009C" w:rsidRPr="00C04CBF" w:rsidRDefault="00DB009C" w:rsidP="00DB009C">
      <w:pPr>
        <w:pStyle w:val="Default"/>
        <w:jc w:val="center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Cs/>
          <w:sz w:val="23"/>
          <w:szCs w:val="23"/>
        </w:rPr>
      </w:pPr>
      <w:proofErr w:type="gramStart"/>
      <w:r w:rsidRPr="00C04CBF">
        <w:rPr>
          <w:bCs/>
          <w:sz w:val="23"/>
          <w:szCs w:val="23"/>
        </w:rPr>
        <w:t>Принят</w:t>
      </w:r>
      <w:proofErr w:type="gramEnd"/>
      <w:r w:rsidRPr="00C04CBF">
        <w:rPr>
          <w:bCs/>
          <w:sz w:val="23"/>
          <w:szCs w:val="23"/>
        </w:rPr>
        <w:t xml:space="preserve"> протоколом  общего собрания                               </w:t>
      </w:r>
      <w:r>
        <w:rPr>
          <w:bCs/>
          <w:sz w:val="23"/>
          <w:szCs w:val="23"/>
        </w:rPr>
        <w:t xml:space="preserve">     </w:t>
      </w:r>
      <w:r w:rsidRPr="00C04CBF">
        <w:rPr>
          <w:bCs/>
          <w:sz w:val="23"/>
          <w:szCs w:val="23"/>
        </w:rPr>
        <w:t>Утвержден приказом</w:t>
      </w:r>
    </w:p>
    <w:p w:rsidR="00DB009C" w:rsidRPr="00C04CBF" w:rsidRDefault="00DB009C" w:rsidP="00DB009C">
      <w:pPr>
        <w:pStyle w:val="Default"/>
        <w:rPr>
          <w:bCs/>
          <w:sz w:val="23"/>
          <w:szCs w:val="23"/>
        </w:rPr>
      </w:pPr>
      <w:r w:rsidRPr="00C04CBF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2</w:t>
      </w:r>
      <w:r w:rsidR="00363CAD">
        <w:rPr>
          <w:bCs/>
          <w:sz w:val="23"/>
          <w:szCs w:val="23"/>
        </w:rPr>
        <w:t>1</w:t>
      </w:r>
      <w:r w:rsidRPr="00C04CBF">
        <w:rPr>
          <w:bCs/>
          <w:sz w:val="23"/>
          <w:szCs w:val="23"/>
        </w:rPr>
        <w:t>.0</w:t>
      </w:r>
      <w:r>
        <w:rPr>
          <w:bCs/>
          <w:sz w:val="23"/>
          <w:szCs w:val="23"/>
        </w:rPr>
        <w:t>9</w:t>
      </w:r>
      <w:r w:rsidRPr="00C04CBF">
        <w:rPr>
          <w:bCs/>
          <w:sz w:val="23"/>
          <w:szCs w:val="23"/>
        </w:rPr>
        <w:t>. 20</w:t>
      </w:r>
      <w:r>
        <w:rPr>
          <w:bCs/>
          <w:sz w:val="23"/>
          <w:szCs w:val="23"/>
        </w:rPr>
        <w:t>20</w:t>
      </w:r>
      <w:r w:rsidRPr="00C04CBF">
        <w:rPr>
          <w:bCs/>
          <w:sz w:val="23"/>
          <w:szCs w:val="23"/>
        </w:rPr>
        <w:t xml:space="preserve"> г.                                                                         директора ГБОУ РС (Я)                           </w:t>
      </w:r>
    </w:p>
    <w:p w:rsidR="00DB009C" w:rsidRPr="00C04CBF" w:rsidRDefault="00DB009C" w:rsidP="00DB009C">
      <w:pPr>
        <w:pStyle w:val="Default"/>
        <w:rPr>
          <w:bCs/>
          <w:sz w:val="23"/>
          <w:szCs w:val="23"/>
        </w:rPr>
      </w:pPr>
      <w:r w:rsidRPr="00C04CBF">
        <w:rPr>
          <w:bCs/>
          <w:sz w:val="23"/>
          <w:szCs w:val="23"/>
        </w:rPr>
        <w:t xml:space="preserve">                                                                                                     «ЧРССШИОР им. Д.П. Коркина»</w:t>
      </w:r>
    </w:p>
    <w:p w:rsidR="00DB009C" w:rsidRPr="00C04CBF" w:rsidRDefault="00DB009C" w:rsidP="00DB009C">
      <w:pPr>
        <w:pStyle w:val="Default"/>
        <w:rPr>
          <w:bCs/>
          <w:sz w:val="23"/>
          <w:szCs w:val="23"/>
        </w:rPr>
      </w:pPr>
      <w:r w:rsidRPr="00C04CBF">
        <w:rPr>
          <w:bCs/>
          <w:sz w:val="23"/>
          <w:szCs w:val="23"/>
        </w:rPr>
        <w:t xml:space="preserve">                                                                                                     от </w:t>
      </w:r>
      <w:r>
        <w:rPr>
          <w:bCs/>
          <w:sz w:val="23"/>
          <w:szCs w:val="23"/>
        </w:rPr>
        <w:t>2</w:t>
      </w:r>
      <w:r w:rsidR="00363CAD">
        <w:rPr>
          <w:bCs/>
          <w:sz w:val="23"/>
          <w:szCs w:val="23"/>
        </w:rPr>
        <w:t>1</w:t>
      </w:r>
      <w:bookmarkStart w:id="0" w:name="_GoBack"/>
      <w:bookmarkEnd w:id="0"/>
      <w:r w:rsidRPr="00C04CBF">
        <w:rPr>
          <w:bCs/>
          <w:sz w:val="23"/>
          <w:szCs w:val="23"/>
        </w:rPr>
        <w:t>.09.20</w:t>
      </w:r>
      <w:r>
        <w:rPr>
          <w:bCs/>
          <w:sz w:val="23"/>
          <w:szCs w:val="23"/>
        </w:rPr>
        <w:t>20</w:t>
      </w:r>
      <w:r w:rsidRPr="00C04CBF">
        <w:rPr>
          <w:bCs/>
          <w:sz w:val="23"/>
          <w:szCs w:val="23"/>
        </w:rPr>
        <w:t>г.</w:t>
      </w:r>
    </w:p>
    <w:p w:rsidR="00DB009C" w:rsidRPr="00547D22" w:rsidRDefault="00DB009C" w:rsidP="00DB009C">
      <w:pPr>
        <w:pStyle w:val="Default"/>
        <w:rPr>
          <w:bCs/>
          <w:sz w:val="23"/>
          <w:szCs w:val="23"/>
        </w:rPr>
      </w:pPr>
    </w:p>
    <w:p w:rsidR="00DB009C" w:rsidRPr="00547D22" w:rsidRDefault="00DB009C" w:rsidP="00DB009C">
      <w:pPr>
        <w:pStyle w:val="Default"/>
        <w:rPr>
          <w:bCs/>
          <w:sz w:val="23"/>
          <w:szCs w:val="23"/>
        </w:rPr>
      </w:pPr>
    </w:p>
    <w:p w:rsidR="00DB009C" w:rsidRPr="00547D22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547D22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251E29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547D22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547D22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251E29" w:rsidRDefault="00DB009C" w:rsidP="00DB009C">
      <w:pPr>
        <w:pStyle w:val="Default"/>
        <w:jc w:val="center"/>
        <w:rPr>
          <w:b/>
          <w:bCs/>
          <w:sz w:val="32"/>
          <w:szCs w:val="32"/>
        </w:rPr>
      </w:pPr>
      <w:r w:rsidRPr="00251E29">
        <w:rPr>
          <w:b/>
          <w:bCs/>
          <w:sz w:val="32"/>
          <w:szCs w:val="32"/>
        </w:rPr>
        <w:t>ПУБЛИЧНЫЙ ДОКЛАД</w:t>
      </w:r>
    </w:p>
    <w:p w:rsidR="00DB009C" w:rsidRPr="00251E29" w:rsidRDefault="00DB009C" w:rsidP="00DB009C">
      <w:pPr>
        <w:pStyle w:val="Default"/>
        <w:jc w:val="center"/>
        <w:rPr>
          <w:b/>
          <w:bCs/>
          <w:sz w:val="32"/>
          <w:szCs w:val="32"/>
        </w:rPr>
      </w:pPr>
    </w:p>
    <w:p w:rsidR="00DB009C" w:rsidRDefault="00DB009C" w:rsidP="00DB009C">
      <w:pPr>
        <w:pStyle w:val="Default"/>
        <w:jc w:val="center"/>
        <w:rPr>
          <w:b/>
          <w:bCs/>
          <w:sz w:val="32"/>
          <w:szCs w:val="32"/>
        </w:rPr>
      </w:pPr>
      <w:r w:rsidRPr="00251E29">
        <w:rPr>
          <w:b/>
          <w:bCs/>
          <w:sz w:val="32"/>
          <w:szCs w:val="32"/>
        </w:rPr>
        <w:t xml:space="preserve">Государственного бюджетного общеобразовательного учреждения Республики Саха (Якутия) </w:t>
      </w:r>
    </w:p>
    <w:p w:rsidR="00DB009C" w:rsidRPr="00251E29" w:rsidRDefault="00DB009C" w:rsidP="00DB009C">
      <w:pPr>
        <w:pStyle w:val="Default"/>
        <w:jc w:val="center"/>
        <w:rPr>
          <w:b/>
          <w:bCs/>
          <w:sz w:val="32"/>
          <w:szCs w:val="32"/>
        </w:rPr>
      </w:pPr>
      <w:r w:rsidRPr="00251E29">
        <w:rPr>
          <w:b/>
          <w:bCs/>
          <w:sz w:val="32"/>
          <w:szCs w:val="32"/>
        </w:rPr>
        <w:t>«</w:t>
      </w:r>
      <w:proofErr w:type="spellStart"/>
      <w:r w:rsidRPr="00251E29">
        <w:rPr>
          <w:b/>
          <w:bCs/>
          <w:sz w:val="32"/>
          <w:szCs w:val="32"/>
        </w:rPr>
        <w:t>Чурапчинская</w:t>
      </w:r>
      <w:proofErr w:type="spellEnd"/>
      <w:r w:rsidRPr="00251E29">
        <w:rPr>
          <w:b/>
          <w:bCs/>
          <w:sz w:val="32"/>
          <w:szCs w:val="32"/>
        </w:rPr>
        <w:t xml:space="preserve"> республиканская спортивная средняя школа-интернат олимпийского резерва им. Д.П. Коркина»</w:t>
      </w:r>
    </w:p>
    <w:p w:rsidR="00DB009C" w:rsidRPr="00251E29" w:rsidRDefault="00DB009C" w:rsidP="00DB009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</w:t>
      </w:r>
      <w:r w:rsidRPr="00251E29">
        <w:rPr>
          <w:b/>
          <w:bCs/>
          <w:sz w:val="32"/>
          <w:szCs w:val="32"/>
        </w:rPr>
        <w:t>а 201</w:t>
      </w:r>
      <w:r>
        <w:rPr>
          <w:b/>
          <w:bCs/>
          <w:sz w:val="32"/>
          <w:szCs w:val="32"/>
        </w:rPr>
        <w:t>9</w:t>
      </w:r>
      <w:r w:rsidRPr="00251E29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20</w:t>
      </w:r>
      <w:r w:rsidRPr="00251E29">
        <w:rPr>
          <w:b/>
          <w:bCs/>
          <w:sz w:val="32"/>
          <w:szCs w:val="32"/>
        </w:rPr>
        <w:t xml:space="preserve"> учебный год</w:t>
      </w:r>
    </w:p>
    <w:p w:rsidR="00DB009C" w:rsidRPr="00251E29" w:rsidRDefault="00DB009C" w:rsidP="00DB009C">
      <w:pPr>
        <w:pStyle w:val="Default"/>
        <w:jc w:val="center"/>
        <w:rPr>
          <w:b/>
          <w:bCs/>
          <w:sz w:val="32"/>
          <w:szCs w:val="32"/>
        </w:rPr>
      </w:pPr>
    </w:p>
    <w:p w:rsidR="00DB009C" w:rsidRPr="00C04CBF" w:rsidRDefault="00DB009C" w:rsidP="00DB009C">
      <w:pPr>
        <w:pStyle w:val="Default"/>
        <w:jc w:val="center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C04CBF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547D22" w:rsidRDefault="00DB009C" w:rsidP="00DB009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</w:t>
      </w:r>
      <w:proofErr w:type="gramStart"/>
      <w:r>
        <w:rPr>
          <w:b/>
          <w:bCs/>
          <w:sz w:val="23"/>
          <w:szCs w:val="23"/>
        </w:rPr>
        <w:t>с</w:t>
      </w:r>
      <w:proofErr w:type="gramEnd"/>
      <w:r>
        <w:rPr>
          <w:b/>
          <w:bCs/>
          <w:sz w:val="23"/>
          <w:szCs w:val="23"/>
        </w:rPr>
        <w:t>. Чурапча, 2020г.</w:t>
      </w:r>
    </w:p>
    <w:p w:rsidR="00DB009C" w:rsidRDefault="00DB009C" w:rsidP="00DB009C">
      <w:pPr>
        <w:pStyle w:val="Default"/>
        <w:rPr>
          <w:b/>
          <w:bCs/>
          <w:sz w:val="23"/>
          <w:szCs w:val="23"/>
        </w:rPr>
      </w:pPr>
    </w:p>
    <w:p w:rsidR="00DB009C" w:rsidRPr="00DB009C" w:rsidRDefault="00DB009C" w:rsidP="00DB009C">
      <w:pPr>
        <w:pStyle w:val="Default"/>
        <w:jc w:val="center"/>
        <w:rPr>
          <w:b/>
          <w:bCs/>
        </w:rPr>
      </w:pPr>
      <w:r w:rsidRPr="00DB009C">
        <w:rPr>
          <w:b/>
          <w:bCs/>
        </w:rPr>
        <w:t>Уважаемые</w:t>
      </w:r>
      <w:r w:rsidR="003A6770">
        <w:rPr>
          <w:b/>
          <w:bCs/>
        </w:rPr>
        <w:t xml:space="preserve"> коллеги, </w:t>
      </w:r>
      <w:r w:rsidRPr="00DB009C">
        <w:rPr>
          <w:b/>
          <w:bCs/>
        </w:rPr>
        <w:t xml:space="preserve"> родители</w:t>
      </w:r>
      <w:r w:rsidR="003A6770">
        <w:rPr>
          <w:b/>
          <w:bCs/>
        </w:rPr>
        <w:t xml:space="preserve"> </w:t>
      </w:r>
      <w:r w:rsidRPr="00DB009C">
        <w:rPr>
          <w:b/>
          <w:bCs/>
        </w:rPr>
        <w:t xml:space="preserve"> и  </w:t>
      </w:r>
      <w:r w:rsidRPr="00DB009C">
        <w:rPr>
          <w:b/>
          <w:bCs/>
          <w:color w:val="auto"/>
        </w:rPr>
        <w:t>жители  ш</w:t>
      </w:r>
      <w:r w:rsidRPr="00DB009C">
        <w:rPr>
          <w:b/>
          <w:bCs/>
        </w:rPr>
        <w:t xml:space="preserve">колы-интерната  </w:t>
      </w:r>
    </w:p>
    <w:p w:rsidR="00DB009C" w:rsidRPr="00DB009C" w:rsidRDefault="00DB009C" w:rsidP="00DB009C">
      <w:pPr>
        <w:pStyle w:val="Default"/>
        <w:jc w:val="center"/>
        <w:rPr>
          <w:b/>
          <w:bCs/>
        </w:rPr>
      </w:pPr>
      <w:proofErr w:type="spellStart"/>
      <w:r w:rsidRPr="00DB009C">
        <w:rPr>
          <w:b/>
          <w:bCs/>
        </w:rPr>
        <w:t>Чурапчинского</w:t>
      </w:r>
      <w:proofErr w:type="spellEnd"/>
      <w:r w:rsidRPr="00DB009C">
        <w:rPr>
          <w:b/>
          <w:bCs/>
        </w:rPr>
        <w:t xml:space="preserve"> улуса (района)</w:t>
      </w:r>
    </w:p>
    <w:p w:rsidR="00DB009C" w:rsidRPr="00DB009C" w:rsidRDefault="00DB009C" w:rsidP="00DB009C">
      <w:pPr>
        <w:pStyle w:val="Default"/>
        <w:jc w:val="center"/>
        <w:rPr>
          <w:b/>
          <w:bCs/>
        </w:rPr>
      </w:pPr>
    </w:p>
    <w:p w:rsidR="00DB009C" w:rsidRPr="00DB009C" w:rsidRDefault="00DB009C" w:rsidP="00DB009C">
      <w:pPr>
        <w:pStyle w:val="Default"/>
        <w:spacing w:line="360" w:lineRule="auto"/>
        <w:jc w:val="both"/>
        <w:rPr>
          <w:bCs/>
        </w:rPr>
      </w:pPr>
    </w:p>
    <w:p w:rsidR="00DB009C" w:rsidRPr="00DB009C" w:rsidRDefault="00950D76" w:rsidP="00DB009C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="00DB009C" w:rsidRPr="00DB009C">
        <w:rPr>
          <w:bCs/>
        </w:rPr>
        <w:t>Администрация  ГБОУ РС (Я) «</w:t>
      </w:r>
      <w:proofErr w:type="spellStart"/>
      <w:r w:rsidR="00DB009C" w:rsidRPr="00DB009C">
        <w:rPr>
          <w:bCs/>
        </w:rPr>
        <w:t>Чурапчинская</w:t>
      </w:r>
      <w:proofErr w:type="spellEnd"/>
      <w:r w:rsidR="00DB009C" w:rsidRPr="00DB009C">
        <w:rPr>
          <w:bCs/>
        </w:rPr>
        <w:t xml:space="preserve"> республиканская спортивная средняя школа-интернат олимпийского резерва им. Д.П. Коркина» представляет вашему вниманию </w:t>
      </w:r>
      <w:r>
        <w:rPr>
          <w:bCs/>
        </w:rPr>
        <w:t xml:space="preserve"> П</w:t>
      </w:r>
      <w:r w:rsidR="00DB009C" w:rsidRPr="00DB009C">
        <w:rPr>
          <w:bCs/>
        </w:rPr>
        <w:t xml:space="preserve">убличный доклад о работе </w:t>
      </w:r>
      <w:r w:rsidR="003A6770">
        <w:rPr>
          <w:bCs/>
        </w:rPr>
        <w:t>обще</w:t>
      </w:r>
      <w:r w:rsidR="00DB009C" w:rsidRPr="00DB009C">
        <w:rPr>
          <w:bCs/>
        </w:rPr>
        <w:t xml:space="preserve">образовательного учреждения </w:t>
      </w:r>
      <w:proofErr w:type="gramStart"/>
      <w:r w:rsidR="00DB009C" w:rsidRPr="00DB009C">
        <w:rPr>
          <w:bCs/>
        </w:rPr>
        <w:t>школы-интернат</w:t>
      </w:r>
      <w:proofErr w:type="gramEnd"/>
      <w:r w:rsidR="00DB009C" w:rsidRPr="00DB009C">
        <w:rPr>
          <w:bCs/>
        </w:rPr>
        <w:t xml:space="preserve">  олимпийского резерва  по итогам 2019-2020 учебного года. </w:t>
      </w:r>
    </w:p>
    <w:p w:rsidR="00DB009C" w:rsidRPr="00DB009C" w:rsidRDefault="00DB009C" w:rsidP="00DB00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 учащихся школы  строится в соответствии с периодами  повышения и спада работоспособности,  включает в себя следующие компоненты: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учебные занятия в  периоды подъема работоспособности - в первой и второй половине дня;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2)отдых с максимальным пребыванием на открытом воздухе;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регулярное и качественное </w:t>
      </w:r>
      <w:r w:rsidR="003A6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5-ти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разовое питание:  горячее -100%, молочные продукты-100%, овощи, фрукты- 100%.;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2-хразовая спортивная подготовка  для  8-11 классов: – первая подготовка с 11ч.30-13.00, вторая подготовка  17ч00-19ч00;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-для  5-х и 7-х классов - с 14ч.30-16.30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-начальные классы занимаются спортом  3 раза в неделю: понедельник, среда, пятница.</w:t>
      </w:r>
    </w:p>
    <w:p w:rsidR="00DB009C" w:rsidRPr="00DB009C" w:rsidRDefault="00DB009C" w:rsidP="00DB00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в расписании школы предусмотрены утренняя зарядка, подвижная игровая перемена, музыкальная перемена, прогулка в середине дня, часы отдыха </w:t>
      </w:r>
      <w:proofErr w:type="spellStart"/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и.т.д</w:t>
      </w:r>
      <w:proofErr w:type="spellEnd"/>
      <w:r w:rsidRPr="00DB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09C" w:rsidRDefault="00DB009C" w:rsidP="00DB00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администрация и педагогический коллектив ГБОУ РС (Я) «ЧРССШИОР им. Д.П. Коркина»  в своей работе руководствовались Конституцией РФ, РС (Я), законами «Об образовании»  РФ, РС (Я),  Концепцией долгосрочного социально-экономического развития Российской Федерации, Концепцией развития системы физической культуры и спорта д</w:t>
      </w:r>
      <w:r w:rsid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2020 г. РФ, РС (Я), У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9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школы  и другими нормативно </w:t>
      </w:r>
      <w:proofErr w:type="gramStart"/>
      <w:r w:rsidR="009979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документами.</w:t>
      </w:r>
    </w:p>
    <w:p w:rsidR="00DB009C" w:rsidRPr="00DB009C" w:rsidRDefault="00995FFA" w:rsidP="00995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сравнительному анализу  видно, что   высокий образовательный ценз родителей, их социальные характеристики (преоблада</w:t>
      </w:r>
      <w:r w:rsidR="00FD1F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семьи служащих-351 чел, 53,2%) определяют  повышенные образовательные запросы семей, ориентацию на дальнейшее обучение детей в </w:t>
      </w:r>
      <w:proofErr w:type="gram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ВУЗ-ах</w:t>
      </w:r>
      <w:proofErr w:type="gram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ССУЗ-ах. По итогам  2019-2020 учебного года  из 659 родителей  имеют высшее образование 371 человек, что составляет 56,3%,   средне-специальное образование</w:t>
      </w:r>
      <w:r w:rsidR="003A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267чел</w:t>
      </w:r>
      <w:r w:rsidR="003A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овек, что составляет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40,5%.  Родители  высоко заинтересованы  в эффективности </w:t>
      </w:r>
      <w:r w:rsidR="003A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школы.  Большая часть учащихся школы воспитывается в полных семьях(73,8%), ни одна семья не </w:t>
      </w:r>
      <w:proofErr w:type="gram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 учете</w:t>
      </w:r>
      <w:proofErr w:type="gram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правоохранительных органах как неблагополучная. </w:t>
      </w:r>
      <w:r w:rsidR="00FD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число учащихся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микрорайоне </w:t>
      </w:r>
      <w:proofErr w:type="gram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школы-интернат</w:t>
      </w:r>
      <w:proofErr w:type="gram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стабильной 200 -250  учащихся. Родители являются живым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примером для своих детей и именно их усилия и старания формируют у детей уважительное отношение к семейным обязанностям, осознание национальных традиций. </w:t>
      </w:r>
    </w:p>
    <w:p w:rsidR="00DB009C" w:rsidRPr="00DB009C" w:rsidRDefault="00DB009C" w:rsidP="00701F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 учебном году педагогическим коллективом школы достигнуты и решены цели и задачи, определенные на год в области воспитания.  </w:t>
      </w:r>
      <w:r w:rsidR="00701FD7" w:rsidRPr="00853B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1FD7" w:rsidRPr="00853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оличество учащихся по </w:t>
      </w:r>
      <w:proofErr w:type="spellStart"/>
      <w:r w:rsidR="00701FD7" w:rsidRPr="00853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госзаданию</w:t>
      </w:r>
      <w:proofErr w:type="spellEnd"/>
      <w:r w:rsidR="00701FD7" w:rsidRPr="00853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1084 человек по факту 1084 человек, количество проживающих в интернате по </w:t>
      </w:r>
      <w:proofErr w:type="spellStart"/>
      <w:r w:rsidR="00701FD7" w:rsidRPr="00853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госзаданию</w:t>
      </w:r>
      <w:proofErr w:type="spellEnd"/>
      <w:r w:rsidR="00701FD7" w:rsidRPr="00853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180 человек по факту 180 человек.</w:t>
      </w:r>
      <w:r w:rsidR="00701FD7" w:rsidRPr="0085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Безусловно, главная наша задача – это создание условий для здоровья учащихся, их образования, культурного развития и  высокой  спортивной подготовки  по видам спорта.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22 класс – комплектов, где работа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22 классных руководителей. 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программы 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2019 - 2020  учебн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 по всем предметам во всех классах.   </w:t>
      </w:r>
      <w:proofErr w:type="gram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учебный год 43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 из них</w:t>
      </w:r>
      <w:r w:rsidR="00FD1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1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50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D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D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усвоили учебные программы по всем предметам 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395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 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 закончили  на «отлично»,  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на «отлично»  и «хорошо»  закончили учебный год  </w:t>
      </w:r>
      <w:r w:rsidR="009142DA">
        <w:rPr>
          <w:rFonts w:ascii="Times New Roman" w:eastAsia="Times New Roman" w:hAnsi="Times New Roman" w:cs="Times New Roman"/>
          <w:sz w:val="24"/>
          <w:szCs w:val="24"/>
          <w:lang w:eastAsia="ru-RU"/>
        </w:rPr>
        <w:t>196 учащихся, что составляет  49,6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 показывает, что в  2020 году большинство выпускников  (более 50-ти %) подтвердили свои отметки в ходе итоговой аттестации.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Увеличилось количество выпускников, которые повысили годовые отметки.   Эти данные свидетельствуют о соответствии оценок уровню знаний учащихся.</w:t>
      </w:r>
    </w:p>
    <w:p w:rsidR="00DB009C" w:rsidRPr="00DB009C" w:rsidRDefault="00DB009C" w:rsidP="00DB00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3 лет основной показатель – качество знаний учащихся остается   стабильным  свыше  60% при  успеваемости  100%.  В этом учебном году успеваемость составила 100 %, качество знаний составляет   66%.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Школу окончили  золот</w:t>
      </w:r>
      <w:r w:rsidR="00986E8E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ой</w:t>
      </w:r>
      <w:r w:rsidR="00FD1FD2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 меда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л</w:t>
      </w:r>
      <w:r w:rsidR="00986E8E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ью</w:t>
      </w:r>
      <w:proofErr w:type="gramStart"/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 </w:t>
      </w:r>
      <w:r w:rsidR="0099793D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 „</w:t>
      </w:r>
      <w:r w:rsidR="009142DA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З</w:t>
      </w:r>
      <w:proofErr w:type="gramEnd"/>
      <w:r w:rsidR="009142DA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а особые успехи в обучении“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 6 учащихся:  Дьячковская Саина, Матвеева Сайыына, Иванов Дьулустан, Луковцева Динара, Канаев Мичил, Дьяконова Анг</w:t>
      </w:r>
      <w:r w:rsidR="00FD1FD2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е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лина.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Из  40  выпускников поступили  36  учащихся (90%):  из них в ВУЗы- 12 учащихся (33,3 %) и ССУЗы –24 учащихся</w:t>
      </w:r>
      <w:r w:rsidR="00FD1FD2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>,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 это составляет  66,7 %.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 В центральны</w:t>
      </w:r>
      <w:r w:rsidR="00FD1F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ВУЗ-</w:t>
      </w:r>
      <w:r w:rsidR="00FD1F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ССУЗ-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России поступили 5 (пятеро) выпускников:  в Тихоокеанск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ий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государственн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ый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медицинск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ий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университет на  факультет общественного здоровья “Медико-профилактическое дело” г. Владивосток - Коркина  Анжелика;  в  Академию  МЧС г.Владивостока -Захаров Александр; в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Бурятск</w:t>
      </w:r>
      <w:r w:rsidR="008A3AF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ий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государственн</w:t>
      </w:r>
      <w:r w:rsidR="008A3AF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ый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университет  СПО «Адаптивная физическая культура» -Попов Егор; в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Бурятск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ий 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государственн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ый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университет на  факультет биологии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географии и землеустройства “Э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кономическая и социальная география, региональный туризм”-Захаров Роберт; в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Байкальск</w:t>
      </w:r>
      <w:r w:rsidR="008A3AF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ий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государственн</w:t>
      </w:r>
      <w:r w:rsidR="008A3AF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ый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университет  СПО «Финансы» г. Иркутск- Никифорова Лилиана.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ФГБОУ ВО «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ЧГИФКиС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УОР по направлениям «Физическая культура» поступили </w:t>
      </w:r>
      <w:r w:rsidR="008A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учащихся. Институт физической культуры и спорта СВФУ по направлению «Национальные виды спорта»  поступил Калачев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Дьулустан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 Училище олимпийского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резерва   им Р.</w:t>
      </w:r>
      <w:r w:rsidR="003A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A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по пулевой стрельбе - 1 выпускник.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В 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Якутский педагогический колледж “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даптивная физическая культура”-1 выпускник.</w:t>
      </w:r>
    </w:p>
    <w:p w:rsidR="00DB009C" w:rsidRPr="00DB009C" w:rsidRDefault="00DB009C" w:rsidP="00DB009C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       В Якутск</w:t>
      </w:r>
      <w:r w:rsidR="008A3AF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ий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медицинск</w:t>
      </w:r>
      <w:r w:rsidR="008A3AF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ий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колледж  поступили   5 (пятеро) выпускников   по специальности: «Акушерское дело», “Стоматология”, “Лечебное дело”, “Сестринское дело”.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 колледж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информационн</w:t>
      </w:r>
      <w:r w:rsidR="008A3A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ых  технологий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СВФУ поступили - 5 (пятеро) выпускн</w:t>
      </w:r>
      <w:r w:rsidR="00986E8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иков по спе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ц</w:t>
      </w:r>
      <w:r w:rsidR="00986E8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 w:rsidRPr="00DB00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альности: “Сетевой и системный администратор”, “Программирование”. </w:t>
      </w:r>
      <w:r w:rsidRPr="00DB009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По уходу за ребенком – 1 выпускник. В рядах Российской Армии служат 3 (трое) выпускников: 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09C">
        <w:rPr>
          <w:rFonts w:ascii="Times New Roman" w:eastAsia="Calibri" w:hAnsi="Times New Roman" w:cs="Times New Roman"/>
          <w:sz w:val="24"/>
          <w:szCs w:val="24"/>
        </w:rPr>
        <w:t>Оконешников</w:t>
      </w:r>
      <w:proofErr w:type="spellEnd"/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Петя, Пахомов Алеша, Моисеев Борис.  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 статистических данных показывает, что в  2020 году большинство выпускников  более 50-ти % подтвердили свои отметки в ходе итоговой аттестации.  Увеличилось количество выпускников, которые повысили годовые отметки.  Увеличилось количество выпускников, которые повысили годовые отметки. Эти данные свидетельствуют о соответствии оценок уровню знаний учащихся.</w:t>
      </w:r>
      <w:r w:rsidRPr="00DB00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Наиболее значимыми предметами необходимыми для выпускников при поступлении в высшие учебные заведения остаются такие как русский язык, математика.  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обязательным  предметам  русский язык, математика  сдали  100%. 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009C">
        <w:rPr>
          <w:rFonts w:ascii="Times New Roman" w:eastAsia="Times New Roman" w:hAnsi="Times New Roman" w:cs="Times New Roman"/>
          <w:sz w:val="24"/>
          <w:szCs w:val="24"/>
        </w:rPr>
        <w:t xml:space="preserve">        Главным результатом учебной работы является государственная итоговая аттестация выпускников 11-х классов. Из 40 выпускников экзамены в 11-ти классах сдавали  25  выпускников  в форме единого государственного экзамена. 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бал</w:t>
      </w:r>
      <w:r w:rsidR="00AC68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ЕГЭ по русскому языку  составляет </w:t>
      </w:r>
      <w:r w:rsidR="00AC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 баллов,  по математике  45 баллов.  Учителя  </w:t>
      </w:r>
      <w:r w:rsidR="00AC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Матрена Афанасьевна, Николаева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Туяра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  показывают стабильный результат</w:t>
      </w:r>
      <w:r w:rsidR="00AC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Явловский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сдал математику (профильную)  на 76 баллов. Это самый лучший результат по району. Учитель Николаева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Туяра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Михайловна. Учителя русского языка и литературы  Березкина Ольга Васильевна, Дмитриева Татьяна Петровна, Филатова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Нарыйа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Артуровна показали  стабильный  результат.  Следует отметить работу учителя  по русскому языку Березкин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Васильевну. Ее ученики показали </w:t>
      </w:r>
      <w:proofErr w:type="gram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 по русскому языку -  Дьячковская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Саина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-80 баллов, Матвеева Сайыына-76 баллов, Иванов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Дьулустан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-70 баллов. Федорова  Маша -76 баллов, учитель Дмитриева Татьяна Петровна. </w:t>
      </w:r>
    </w:p>
    <w:p w:rsidR="00DB009C" w:rsidRPr="00DB009C" w:rsidRDefault="00DB009C" w:rsidP="00AC68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Свыше 60-ти баллов  по русскому языку получили: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Явловский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Егор-65баллов, Максимов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Дьулустан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-62 балла  (учитель Филатова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Нарыйа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Артуровна),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Мичил-65 баллов, Моисеев Борис-61 баллов, Никифорова Лилиана-61 баллов, Осипов Даниил-60 баллов  (учитель Дмитриева Татьяна Петровна), Коркина Анжелика -62 балла (учитель Березкина Ольга Васильевна</w:t>
      </w:r>
      <w:r w:rsidR="00AC6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  Предмет биология на протяжении ряда лет в спортивной школе является основным по востребованности на итоговой аттестации.  На этот учебный год   13 выпускников  сдали экзамен по биологии. Из 7 учащихся  не сдали экзамены по </w:t>
      </w:r>
      <w:r w:rsidRPr="00DB00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биологии -4 учащихся (учитель Никифорова Алена Владимировна).  К </w:t>
      </w:r>
      <w:proofErr w:type="gramStart"/>
      <w:r w:rsidRPr="00DB009C">
        <w:rPr>
          <w:rFonts w:ascii="Times New Roman" w:eastAsia="Calibri" w:hAnsi="Times New Roman" w:cs="Times New Roman"/>
          <w:sz w:val="24"/>
          <w:szCs w:val="24"/>
        </w:rPr>
        <w:t>сожалению</w:t>
      </w:r>
      <w:proofErr w:type="gramEnd"/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из 6 учащихся не сдали 6 учащихся (учитель Попова</w:t>
      </w:r>
      <w:r w:rsidR="00AC6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Татьяна Александровна).  </w:t>
      </w:r>
    </w:p>
    <w:p w:rsidR="00AC68A2" w:rsidRDefault="00AC68A2" w:rsidP="000006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09C" w:rsidRPr="00DB0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D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B009C" w:rsidRPr="00DB009C">
        <w:rPr>
          <w:rFonts w:ascii="Times New Roman" w:eastAsia="Calibri" w:hAnsi="Times New Roman" w:cs="Times New Roman"/>
          <w:sz w:val="24"/>
          <w:szCs w:val="24"/>
        </w:rPr>
        <w:t xml:space="preserve">Спецификой  нашей школы как школа олимпийского резерва  является, что дети спортом занимаются  два раза в день.  Многие  учащиеся часто выступают во всероссийских и республиканских соревнованиях, часто выезжают на учебно-тренировочных сборах.  Учащиеся  пропускают  много уроков, не успевают заниматься самостоятельно дома. Учителями ведется зачетная система. </w:t>
      </w:r>
      <w:r w:rsidR="00837BD3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</w:t>
      </w:r>
      <w:r w:rsid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37BD3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чителей среднего и старшего звена и администрацией школы уделялось внедрению в учебный процесс  по дистанционному обучению.  Широко информационные технологии применялись и в работе администрации школы.  </w:t>
      </w:r>
      <w:r w:rsidR="00DB009C" w:rsidRPr="00DB0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четвертой четверти </w:t>
      </w:r>
      <w:r w:rsidR="00000694">
        <w:rPr>
          <w:rFonts w:ascii="Times New Roman" w:eastAsia="Calibri" w:hAnsi="Times New Roman" w:cs="Times New Roman"/>
          <w:sz w:val="24"/>
          <w:szCs w:val="24"/>
        </w:rPr>
        <w:t xml:space="preserve">2020 года </w:t>
      </w:r>
      <w:r>
        <w:rPr>
          <w:rFonts w:ascii="Times New Roman" w:eastAsia="Calibri" w:hAnsi="Times New Roman" w:cs="Times New Roman"/>
          <w:sz w:val="24"/>
          <w:szCs w:val="24"/>
        </w:rPr>
        <w:t>по состоянию</w:t>
      </w:r>
      <w:r w:rsidR="00000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>распространени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C68A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</w:t>
      </w:r>
      <w:r w:rsidRPr="00AC68A2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-19) 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весь 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  был организован 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 в  дистанционной форме со строгим соблюдением санитарно-эпидемиологических требований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C68A2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>лен</w:t>
      </w:r>
      <w:proofErr w:type="gramEnd"/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учебных занятий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 при дистанционном обучении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A2">
        <w:rPr>
          <w:rFonts w:ascii="Times New Roman" w:hAnsi="Times New Roman" w:cs="Times New Roman"/>
          <w:color w:val="000000"/>
          <w:sz w:val="24"/>
          <w:szCs w:val="24"/>
        </w:rPr>
        <w:t xml:space="preserve"> 30 минут</w:t>
      </w:r>
      <w:r w:rsidR="00000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5FFA" w:rsidRPr="00995FFA" w:rsidRDefault="00995FFA" w:rsidP="00351B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5FFA">
        <w:rPr>
          <w:rFonts w:ascii="Times New Roman" w:eastAsia="Calibri" w:hAnsi="Times New Roman" w:cs="Times New Roman"/>
          <w:sz w:val="24"/>
          <w:szCs w:val="24"/>
        </w:rPr>
        <w:t xml:space="preserve">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учреждения. </w:t>
      </w:r>
      <w:r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необходимо уделять особое внимание качеству образования</w:t>
      </w:r>
      <w:r w:rsidR="00AB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качеству педагогических кадров. </w:t>
      </w:r>
      <w:r w:rsidRPr="00995FFA">
        <w:rPr>
          <w:rFonts w:ascii="Times New Roman" w:eastAsia="Calibri" w:hAnsi="Times New Roman" w:cs="Times New Roman"/>
          <w:sz w:val="24"/>
          <w:szCs w:val="24"/>
        </w:rPr>
        <w:t>Школа обеспечена 100% педагогическим</w:t>
      </w:r>
      <w:r w:rsidR="00AB5B3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95FFA">
        <w:rPr>
          <w:rFonts w:ascii="Times New Roman" w:eastAsia="Calibri" w:hAnsi="Times New Roman" w:cs="Times New Roman"/>
          <w:sz w:val="24"/>
          <w:szCs w:val="24"/>
        </w:rPr>
        <w:t xml:space="preserve"> кадр</w:t>
      </w:r>
      <w:r w:rsidR="00AB5B38">
        <w:rPr>
          <w:rFonts w:ascii="Times New Roman" w:eastAsia="Calibri" w:hAnsi="Times New Roman" w:cs="Times New Roman"/>
          <w:sz w:val="24"/>
          <w:szCs w:val="24"/>
        </w:rPr>
        <w:t>ами</w:t>
      </w:r>
      <w:r w:rsidRPr="00995FFA">
        <w:rPr>
          <w:rFonts w:ascii="Times New Roman" w:eastAsia="Calibri" w:hAnsi="Times New Roman" w:cs="Times New Roman"/>
          <w:sz w:val="24"/>
          <w:szCs w:val="24"/>
        </w:rPr>
        <w:t>.  В данное время п</w:t>
      </w:r>
      <w:r w:rsidRPr="00995FFA">
        <w:rPr>
          <w:rFonts w:ascii="Times New Roman" w:eastAsia="Arial Unicode MS" w:hAnsi="Times New Roman" w:cs="Times New Roman"/>
          <w:color w:val="000000"/>
          <w:sz w:val="24"/>
          <w:szCs w:val="24"/>
        </w:rPr>
        <w:t>едагогический коллектив состоит из 111 человек</w:t>
      </w:r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 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учителя,  17 – </w:t>
      </w:r>
      <w:proofErr w:type="spellStart"/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тъюторов</w:t>
      </w:r>
      <w:proofErr w:type="spellEnd"/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–педагогов дополнительного образования,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</w:t>
      </w:r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АУП, 37- тренеров, 1 –педагог-библиотекарь, 1-социальный педагог, 1-педагог </w:t>
      </w:r>
      <w:proofErr w:type="gramStart"/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–п</w:t>
      </w:r>
      <w:proofErr w:type="gramEnd"/>
      <w:r w:rsidRPr="00995F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сихолог, 2 –методиста.           </w:t>
      </w:r>
      <w:r w:rsidRPr="00995F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Из 111  педагогов </w:t>
      </w:r>
      <w:r w:rsidR="004E32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имеют высшее образование 103 чел, что составляет 92,7%,  </w:t>
      </w:r>
      <w:r w:rsidRPr="00995FFA">
        <w:rPr>
          <w:rFonts w:ascii="Times New Roman" w:eastAsia="Arial Unicode MS" w:hAnsi="Times New Roman" w:cs="Times New Roman"/>
          <w:color w:val="000000"/>
          <w:sz w:val="24"/>
          <w:szCs w:val="24"/>
        </w:rPr>
        <w:t>5</w:t>
      </w:r>
      <w:r w:rsidR="004E32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 педагога  (47,7%) </w:t>
      </w:r>
      <w:r w:rsidRPr="00995F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имеют высшую, 2</w:t>
      </w:r>
      <w:r w:rsidR="004E327F">
        <w:rPr>
          <w:rFonts w:ascii="Times New Roman" w:eastAsia="Arial Unicode MS" w:hAnsi="Times New Roman" w:cs="Times New Roman"/>
          <w:color w:val="000000"/>
          <w:sz w:val="24"/>
          <w:szCs w:val="24"/>
        </w:rPr>
        <w:t>1</w:t>
      </w:r>
      <w:r w:rsidRPr="00995F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человек</w:t>
      </w:r>
      <w:r w:rsidR="004E32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(18,9%)</w:t>
      </w:r>
      <w:r w:rsidRPr="00995F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первую квалификационную категорию. </w:t>
      </w:r>
      <w:r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«Современная школа» национального проекта «Образование» все  учителя  подключены  к системе «Сетевой город».  </w:t>
      </w:r>
    </w:p>
    <w:p w:rsidR="00DB009C" w:rsidRPr="00DB009C" w:rsidRDefault="00DB009C" w:rsidP="00351B0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  тема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DB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DB00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</w:t>
      </w:r>
      <w:r w:rsidRPr="00DB009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Создание условий для развития творческого потенциала </w:t>
      </w:r>
      <w:r w:rsidRPr="00DB0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  <w:r w:rsidR="00351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 год н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успешно решались следующие задачи:</w:t>
      </w:r>
    </w:p>
    <w:p w:rsidR="00DB009C" w:rsidRPr="00DB009C" w:rsidRDefault="00DB009C" w:rsidP="00AC68A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 должном уровне организован контроль  над выполнением государственного стандарта и образовательных программ, уровнем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учащихся. </w:t>
      </w:r>
    </w:p>
    <w:p w:rsidR="00DB009C" w:rsidRPr="00DB009C" w:rsidRDefault="00DB009C" w:rsidP="00AC68A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плану  велась  ориентация педагогического коллектива на овладение новыми передовыми технологиями, которые стимулируют активность учащихся, раскрывает творческий потенци</w:t>
      </w:r>
      <w:r w:rsidR="003A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личности ребёнка и учителя (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творческих проектов и т.д.). </w:t>
      </w:r>
    </w:p>
    <w:p w:rsidR="00DB009C" w:rsidRPr="00DB009C" w:rsidRDefault="00DB009C" w:rsidP="00DB009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Следует отметить педагогов, владеющих ИКТ и размещающих свои методические разработки, статьи  в электронных и печатных изданиях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Дьячковск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Татьяну 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Николаевну, Кузьмина Акулину Николаевну,  Шестакову Зинаиду Алексеевну,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Ньургуйаану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Михайловну,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 Николаевича,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Ушницк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Ксению Егоровну, Федорову Раису Андреевну,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иколая Николаевича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-2, Афанасьев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Владимировича,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Ноговицын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атрену Степановну,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гната Михайловича,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Бродников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льберта Павловича,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Оконешников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аргылану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Семеновну,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рэл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асильевича </w:t>
      </w:r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="00765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95FFA" w:rsidRPr="00995FFA" w:rsidRDefault="00DB009C" w:rsidP="00995F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налажена система работы по подготовке учащихся к участию в научно-практических конференциях различного уровня  «Шаг в будущее», «</w:t>
      </w:r>
      <w:proofErr w:type="spellStart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Борисовские</w:t>
      </w:r>
      <w:proofErr w:type="spellEnd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«</w:t>
      </w:r>
      <w:proofErr w:type="spellStart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Башаринские</w:t>
      </w:r>
      <w:proofErr w:type="spellEnd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Новгородовские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Березкину Ольгу Васильевну, Егорову Матрену Афанасьевну, Майорову Александру Афанасьевну,  </w:t>
      </w:r>
      <w:proofErr w:type="spell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Катакинова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</w:t>
      </w:r>
      <w:proofErr w:type="spell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Прокопьвеича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Филиппову Юлию Владимировну,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Дьячковскую Татьяну Николаевну,  Кузьмину Акулину Николаевну, Попову Татьяну Александровну,   участие во Всероссийской олимпиаде школьников Республики Саха (Якутия), республиканских конкурсах, фестивалях: </w:t>
      </w:r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Сергееву Аниту Афанасьевну,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Прокопьева Владимира Николаевича, Павлову Анну Константиновну, Яковлева Гавриила Михайловича, </w:t>
      </w:r>
      <w:proofErr w:type="spellStart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Колодезникова</w:t>
      </w:r>
      <w:proofErr w:type="spellEnd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Михайловича, </w:t>
      </w:r>
      <w:proofErr w:type="spell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Слепцову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 Николаевну, </w:t>
      </w:r>
      <w:proofErr w:type="spellStart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Барашкову</w:t>
      </w:r>
      <w:proofErr w:type="spellEnd"/>
      <w:r w:rsidR="003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Григорьевну,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Терехову </w:t>
      </w:r>
      <w:proofErr w:type="spellStart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Туяру</w:t>
      </w:r>
      <w:proofErr w:type="spellEnd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Егоровну, Макарову Александру Николаевну</w:t>
      </w:r>
      <w:r w:rsidR="000E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Постникову Ирину Маратовну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995FFA" w:rsidRPr="00837BD3" w:rsidRDefault="00995FFA" w:rsidP="00837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обратить особое внимание  на повышение результативности  к  деятельности педагогов. Подготовлены победители и призеры Всероссийской олимпиады школьников Республики Саха (Якутия) муниципального этапа: 10 победителей, 32 призера; муниципальной  и региональной  научно-практической конференции «Шаг в будущее»:  2 лауреата,  8 дипломантов.</w:t>
      </w:r>
    </w:p>
    <w:p w:rsidR="003A6770" w:rsidRDefault="00DB009C" w:rsidP="00837BD3">
      <w:pPr>
        <w:spacing w:after="0" w:line="36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педагогов был представлен на различных уровнях 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 и всероссийском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повышения педагогического мастерства и обмена опытом педаг</w:t>
      </w:r>
      <w:r w:rsidR="002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 школы давали открытые уроки, </w:t>
      </w:r>
      <w:r w:rsidR="009E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 </w:t>
      </w:r>
      <w:r w:rsidR="00203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классы, педагогические мастерские,  защи</w:t>
      </w:r>
      <w:r w:rsidR="009E3E4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щали</w:t>
      </w:r>
      <w:r w:rsidR="002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 </w:t>
      </w:r>
      <w:r w:rsidR="009E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читали </w:t>
      </w:r>
      <w:r w:rsidR="00203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презентации.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hAnsi="Times New Roman" w:cs="Times New Roman"/>
          <w:sz w:val="24"/>
          <w:szCs w:val="24"/>
        </w:rPr>
        <w:t xml:space="preserve">  Активно ведется подготовка педагогических кадров к переходу на стандарты второго поколения. Курсовую подготовку «Федеральный государственный стандарт общего образования: актуальные проблемы введения»  </w:t>
      </w:r>
      <w:proofErr w:type="gramStart"/>
      <w:r w:rsidRPr="00DB009C">
        <w:rPr>
          <w:rFonts w:ascii="Times New Roman" w:hAnsi="Times New Roman" w:cs="Times New Roman"/>
          <w:sz w:val="24"/>
          <w:szCs w:val="24"/>
        </w:rPr>
        <w:t xml:space="preserve">прошли  </w:t>
      </w:r>
      <w:r w:rsidR="003A6770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DB009C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A6770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3A6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6770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3A67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6770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3A6770">
        <w:rPr>
          <w:rFonts w:ascii="Times New Roman" w:hAnsi="Times New Roman" w:cs="Times New Roman"/>
          <w:sz w:val="24"/>
          <w:szCs w:val="24"/>
        </w:rPr>
        <w:t>.</w:t>
      </w:r>
    </w:p>
    <w:p w:rsidR="0007377E" w:rsidRPr="0007377E" w:rsidRDefault="00B95D30" w:rsidP="000E0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Выполнен  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2019 год </w:t>
      </w:r>
      <w:r w:rsidRPr="00DB009C">
        <w:rPr>
          <w:rFonts w:ascii="Times New Roman" w:eastAsia="Calibri" w:hAnsi="Times New Roman" w:cs="Times New Roman"/>
          <w:sz w:val="24"/>
          <w:szCs w:val="24"/>
        </w:rPr>
        <w:t>и план работы ФЭП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спорта Российской Федерации 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научно-экспериментальной площадке по теме: «Создание модели системы непрерывного физкультурного образования и спортивной подготовки олимпийского резерва». </w:t>
      </w:r>
      <w:r w:rsidR="000737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07377E" w:rsidRPr="000737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Тема методической работы: </w:t>
      </w:r>
      <w:r w:rsidR="0007377E" w:rsidRPr="0007377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«Создание условий для развития творческого потенциала </w:t>
      </w:r>
      <w:r w:rsidR="0007377E" w:rsidRPr="000737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 участвовали в </w:t>
      </w:r>
      <w:r w:rsidR="00EB1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молодежном образовательном форуме «Вектор», во </w:t>
      </w:r>
      <w:r w:rsidRPr="00EB1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1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всероссийских  научно-практических конференциях </w:t>
      </w:r>
      <w:r w:rsidR="00EB1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международным участием </w:t>
      </w:r>
      <w:r w:rsidR="00EB11B3" w:rsidRPr="00EB11B3">
        <w:rPr>
          <w:rFonts w:ascii="Times New Roman" w:hAnsi="Times New Roman" w:cs="Times New Roman"/>
          <w:color w:val="000000"/>
          <w:sz w:val="24"/>
          <w:szCs w:val="24"/>
        </w:rPr>
        <w:t xml:space="preserve">«Роль физической культуры и спорта в развитии человеческого капитала и реализации национальных проектов», </w:t>
      </w:r>
      <w:r w:rsidR="00EB11B3">
        <w:rPr>
          <w:rFonts w:ascii="Times New Roman" w:hAnsi="Times New Roman" w:cs="Times New Roman"/>
          <w:color w:val="000000"/>
          <w:sz w:val="24"/>
          <w:szCs w:val="24"/>
        </w:rPr>
        <w:t>всероссийской конференции «Роль экспериментальной и инновационной деятельности в развитии  системы  подготовки спортивного резерва», молодых исследователей им. В.П. Ларионова «Шаг в будущее», республиканских конференциях «</w:t>
      </w:r>
      <w:proofErr w:type="spellStart"/>
      <w:r w:rsidR="00EB11B3">
        <w:rPr>
          <w:rFonts w:ascii="Times New Roman" w:hAnsi="Times New Roman" w:cs="Times New Roman"/>
          <w:color w:val="000000"/>
          <w:sz w:val="24"/>
          <w:szCs w:val="24"/>
        </w:rPr>
        <w:t>Борисовские</w:t>
      </w:r>
      <w:proofErr w:type="spellEnd"/>
      <w:r w:rsidR="00EB11B3">
        <w:rPr>
          <w:rFonts w:ascii="Times New Roman" w:hAnsi="Times New Roman" w:cs="Times New Roman"/>
          <w:color w:val="000000"/>
          <w:sz w:val="24"/>
          <w:szCs w:val="24"/>
        </w:rPr>
        <w:t xml:space="preserve"> чтения», посвященной 65-летию Е.А. Борисова,  «</w:t>
      </w:r>
      <w:proofErr w:type="spellStart"/>
      <w:r w:rsidR="00EB11B3">
        <w:rPr>
          <w:rFonts w:ascii="Times New Roman" w:hAnsi="Times New Roman" w:cs="Times New Roman"/>
          <w:color w:val="000000"/>
          <w:sz w:val="24"/>
          <w:szCs w:val="24"/>
        </w:rPr>
        <w:t>Ефимовские</w:t>
      </w:r>
      <w:proofErr w:type="spellEnd"/>
      <w:r w:rsidR="00EB11B3">
        <w:rPr>
          <w:rFonts w:ascii="Times New Roman" w:hAnsi="Times New Roman" w:cs="Times New Roman"/>
          <w:color w:val="000000"/>
          <w:sz w:val="24"/>
          <w:szCs w:val="24"/>
        </w:rPr>
        <w:t xml:space="preserve"> чтения</w:t>
      </w:r>
      <w:proofErr w:type="gramEnd"/>
      <w:r w:rsidR="00EB11B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EB11B3">
        <w:rPr>
          <w:rFonts w:ascii="Times New Roman" w:hAnsi="Times New Roman" w:cs="Times New Roman"/>
          <w:color w:val="000000"/>
          <w:sz w:val="24"/>
          <w:szCs w:val="24"/>
        </w:rPr>
        <w:t>курсах</w:t>
      </w:r>
      <w:proofErr w:type="gramEnd"/>
      <w:r w:rsidR="00EB11B3">
        <w:rPr>
          <w:rFonts w:ascii="Times New Roman" w:hAnsi="Times New Roman" w:cs="Times New Roman"/>
          <w:color w:val="000000"/>
          <w:sz w:val="24"/>
          <w:szCs w:val="24"/>
        </w:rPr>
        <w:t xml:space="preserve">, семинарах, выставках </w:t>
      </w:r>
      <w:proofErr w:type="spellStart"/>
      <w:r w:rsidR="00EB11B3">
        <w:rPr>
          <w:rFonts w:ascii="Times New Roman" w:hAnsi="Times New Roman" w:cs="Times New Roman"/>
          <w:color w:val="000000"/>
          <w:sz w:val="24"/>
          <w:szCs w:val="24"/>
        </w:rPr>
        <w:t>и.т.д</w:t>
      </w:r>
      <w:proofErr w:type="spellEnd"/>
      <w:r w:rsidR="00EB1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7DE" w:rsidRDefault="0099793D" w:rsidP="00997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педагогический коллектив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="009E3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«Школа года-2020»</w:t>
      </w:r>
      <w:r w:rsidR="009E3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победителями –</w:t>
      </w:r>
      <w:r w:rsidR="000E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ауреатами,  </w:t>
      </w:r>
      <w:r w:rsidR="009454B4">
        <w:rPr>
          <w:rFonts w:ascii="Times New Roman" w:hAnsi="Times New Roman" w:cs="Times New Roman"/>
          <w:sz w:val="24"/>
          <w:szCs w:val="24"/>
        </w:rPr>
        <w:t>36 педагог</w:t>
      </w:r>
      <w:r w:rsidR="009E3E4B">
        <w:rPr>
          <w:rFonts w:ascii="Times New Roman" w:hAnsi="Times New Roman" w:cs="Times New Roman"/>
          <w:sz w:val="24"/>
          <w:szCs w:val="24"/>
        </w:rPr>
        <w:t>ов</w:t>
      </w:r>
      <w:r w:rsidR="009454B4">
        <w:rPr>
          <w:rFonts w:ascii="Times New Roman" w:hAnsi="Times New Roman" w:cs="Times New Roman"/>
          <w:sz w:val="24"/>
          <w:szCs w:val="24"/>
        </w:rPr>
        <w:t xml:space="preserve"> участвовали на всероссийских научно-практических конференциях (ноябрь, декабрь, апрель), 27 педагогов  участвовали во всероссийском  конкурсе «Книга Почета»; 8 педагогов приняли участие в конкурсе Фонда президентских грантов, г. Москва. </w:t>
      </w:r>
    </w:p>
    <w:p w:rsidR="0099793D" w:rsidRPr="00DB009C" w:rsidRDefault="00F201E2" w:rsidP="009979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Радуют нас профессиональные успехи  педагогов:  Яковлев Е.И., тренер по вольной борьбе </w:t>
      </w:r>
      <w:proofErr w:type="spellStart"/>
      <w:r w:rsidRPr="00F20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Сыланского</w:t>
      </w:r>
      <w:proofErr w:type="spellEnd"/>
      <w:r w:rsidRPr="00F2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филиала, победитель 1 республиканского конкурса профессионального мастерства тренеров, тренеров-преподавателей по вольной борьбе  «Тренер года», посвященного 70-летию олимпийского чемпиона Р.М. Дмитриева, Постникова </w:t>
      </w:r>
      <w:proofErr w:type="spellStart"/>
      <w:r w:rsidRPr="00F20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Айталина</w:t>
      </w:r>
      <w:proofErr w:type="spellEnd"/>
      <w:r w:rsidRPr="00F2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Алексеевна-номинант муниципального конкурса «Молодой педагог-2019г», рекомендована на участие региональном конкурсе.</w:t>
      </w:r>
      <w:r w:rsidR="000E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3D">
        <w:rPr>
          <w:rFonts w:ascii="Times New Roman" w:eastAsia="Calibri" w:hAnsi="Times New Roman" w:cs="Times New Roman"/>
          <w:sz w:val="24"/>
          <w:szCs w:val="24"/>
        </w:rPr>
        <w:t>Проведен на базе школы   республиканский конкурс</w:t>
      </w:r>
      <w:r w:rsidR="000E07DE">
        <w:rPr>
          <w:rFonts w:ascii="Times New Roman" w:eastAsia="Calibri" w:hAnsi="Times New Roman" w:cs="Times New Roman"/>
          <w:sz w:val="24"/>
          <w:szCs w:val="24"/>
        </w:rPr>
        <w:t xml:space="preserve"> «Лучший воспитатель интерната», где п</w:t>
      </w:r>
      <w:r w:rsidR="0099793D">
        <w:rPr>
          <w:rFonts w:ascii="Times New Roman" w:eastAsia="Calibri" w:hAnsi="Times New Roman" w:cs="Times New Roman"/>
          <w:sz w:val="24"/>
          <w:szCs w:val="24"/>
        </w:rPr>
        <w:t xml:space="preserve">обедителем стала Кузьмина Лена Викторовна, воспитатель 11 «а» класса.  </w:t>
      </w:r>
      <w:r w:rsidR="000E07DE">
        <w:rPr>
          <w:rFonts w:ascii="Times New Roman" w:eastAsia="Calibri" w:hAnsi="Times New Roman" w:cs="Times New Roman"/>
          <w:sz w:val="24"/>
          <w:szCs w:val="24"/>
        </w:rPr>
        <w:t>Н</w:t>
      </w:r>
      <w:r w:rsidR="0099793D">
        <w:rPr>
          <w:rFonts w:ascii="Times New Roman" w:eastAsia="Calibri" w:hAnsi="Times New Roman" w:cs="Times New Roman"/>
          <w:sz w:val="24"/>
          <w:szCs w:val="24"/>
        </w:rPr>
        <w:t xml:space="preserve">а муниципальном конкурсе классных руководителей  «Сердце отдаю детям» Оконешникова </w:t>
      </w:r>
      <w:proofErr w:type="spellStart"/>
      <w:r w:rsidR="0099793D"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 w:rsidR="0099793D">
        <w:rPr>
          <w:rFonts w:ascii="Times New Roman" w:eastAsia="Calibri" w:hAnsi="Times New Roman" w:cs="Times New Roman"/>
          <w:sz w:val="24"/>
          <w:szCs w:val="24"/>
        </w:rPr>
        <w:t xml:space="preserve"> Анатольевна</w:t>
      </w:r>
      <w:r w:rsidR="000E07DE" w:rsidRPr="000E0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7DE">
        <w:rPr>
          <w:rFonts w:ascii="Times New Roman" w:eastAsia="Calibri" w:hAnsi="Times New Roman" w:cs="Times New Roman"/>
          <w:sz w:val="24"/>
          <w:szCs w:val="24"/>
        </w:rPr>
        <w:t>классный руководитель 2 класса</w:t>
      </w:r>
      <w:r w:rsidR="009E3E4B">
        <w:rPr>
          <w:rFonts w:ascii="Times New Roman" w:eastAsia="Calibri" w:hAnsi="Times New Roman" w:cs="Times New Roman"/>
          <w:sz w:val="24"/>
          <w:szCs w:val="24"/>
        </w:rPr>
        <w:t>,</w:t>
      </w:r>
      <w:r w:rsidR="000E07DE">
        <w:rPr>
          <w:rFonts w:ascii="Times New Roman" w:eastAsia="Calibri" w:hAnsi="Times New Roman" w:cs="Times New Roman"/>
          <w:sz w:val="24"/>
          <w:szCs w:val="24"/>
        </w:rPr>
        <w:t xml:space="preserve"> заняла 2 место. </w:t>
      </w:r>
      <w:r w:rsidR="009979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09C" w:rsidRPr="00DB009C" w:rsidRDefault="00DB009C" w:rsidP="00DB00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учебном  году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 был  направлен  на повышение  профессионального  уровня  учителей, совершенствование  методов  обучения, воспитания  и сохранение  стабильных  показателей качества  знаний успеваемости  и уровня   воспитанности учащихся. Тематическим контролем были  охвачены  все компоненты  учебно-воспитательной системы  </w:t>
      </w:r>
      <w:proofErr w:type="gram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проводился по основным направлениям: организация и  качество УВП, состояние воспитательной работы, национального образования, школьной документации, выполнение законов об образовании РФ и РС (Я), состояние ОТ и ТБ в школе, выполнение учебных программ и др. При повторном контроле, как правило, все указанные  замечания были устранены, что свидетельствует о действенности контроля. </w:t>
      </w:r>
    </w:p>
    <w:p w:rsidR="00DB009C" w:rsidRPr="00DB009C" w:rsidRDefault="00000694" w:rsidP="000006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новый качественный уровень  поднята работа родительского комитета школы, члены  которого не только принимают  участие, но и организуют хозяйственную, спортивную, учебную, воспитательную работу в школе.  Председателем  родительского комитета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 Николаевна. </w:t>
      </w:r>
      <w:proofErr w:type="spell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Родком</w:t>
      </w:r>
      <w:proofErr w:type="spell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приобрел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военную 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членов клуба ВПК «Факел». Родители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озеленени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1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 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субботниках, акциях, соревнованиях, фестивалях, 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онкурсах.  Все виды  участи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школы были учтены и введены в рейтинг «Саха-</w:t>
      </w:r>
      <w:proofErr w:type="spell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C5D88" w:rsidRDefault="00DB009C" w:rsidP="00DB0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Организованный  досуг учащихся является одним из главных направлений по профилактике правонарушений.  За   год   проведено </w:t>
      </w:r>
      <w:r w:rsidR="002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60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203F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предметные недели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 мероприятия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 игры, викторины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сборы ДОО «Юный </w:t>
      </w:r>
      <w:proofErr w:type="spellStart"/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 собрания учащихся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субботники (заготовка льда, уборка  территории  школы, посадка овощных культур, сбор урожая, очистка территории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генеральные уборки школы и жилого корпуса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Общешкольные  традиционные  мероприятия: «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Урожайград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недел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«Но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поколение  выбирает  ЗОЖ»,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«Доброты и Благодарения»,   «Мастерская Деда Мороза»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ДОО «Юный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E07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proofErr w:type="gram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E07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норуот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кэскилэ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предметные недели,  «Помним, Чтим,</w:t>
      </w:r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Гордимся»,   «Отчий дом» </w:t>
      </w:r>
      <w:proofErr w:type="spellStart"/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="00000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09C" w:rsidRPr="00DB009C" w:rsidRDefault="003350DD" w:rsidP="00DB0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школы «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здоровом теле – здоровый дух», 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следам героев», фестиваль «Пламя победы»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и с каждым годом собирают все большее количество участников. </w:t>
      </w:r>
      <w:r w:rsidR="000E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 направлением  была и остается патриотическое  воспитание  детей. 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ЮДП «Альфа»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ВПК «Факел».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традиционные  мероприятия по сохранению  памяти великого подвига воинов в ВОВ.  Участие в «День памяти»  в </w:t>
      </w:r>
      <w:proofErr w:type="spell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урапча</w:t>
      </w:r>
      <w:proofErr w:type="spell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конкурс  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 «К</w:t>
      </w:r>
      <w:r w:rsidR="00CA1AC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A1AC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proofErr w:type="spellStart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ххэ</w:t>
      </w:r>
      <w:proofErr w:type="spellEnd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AC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CA1AC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ккэ</w:t>
      </w:r>
      <w:proofErr w:type="spellEnd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хотойдуу</w:t>
      </w:r>
      <w:proofErr w:type="spellEnd"/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чествование  ветеранов ВОВ, тимуровская помощь ветеранам, уроки мужества,  торжественные сборы ДОО «Юный </w:t>
      </w:r>
      <w:proofErr w:type="spellStart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к дню 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ащитников Отечества и к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Пионерии. </w:t>
      </w:r>
    </w:p>
    <w:p w:rsidR="000C5D88" w:rsidRDefault="00DB009C" w:rsidP="000E07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работа службы  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поддержки, профилактика употребления ПАВ несовершеннолетними, 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правонарушений и асоциальных явлений  в школе  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педагогом-психологом </w:t>
      </w:r>
      <w:proofErr w:type="spellStart"/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Ушницкой</w:t>
      </w:r>
      <w:proofErr w:type="spellEnd"/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Ксенией  Егоровной и социальным педагогом Монастыревым  Николаем Николаевичем. Это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выходы в семьи, родительский всеобуч,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ивная работа,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</w:t>
      </w:r>
      <w:proofErr w:type="spell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лекционные занятия с учащимися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009C" w:rsidRPr="00DB009C" w:rsidRDefault="00DB009C" w:rsidP="000E07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 снижение роста  как неблагополучных семей в микрорайоне школы и учащихся группы риска. Основное правонарушение, совершаемое учащ</w:t>
      </w:r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имися, входящими в группу риска: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неудовлетворительное поведение  в течение 20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19-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proofErr w:type="gramStart"/>
      <w:r w:rsidR="000C5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оставлены на учет 2 учащихся.    Всю   работу по формированию 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курирует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   «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Заседания проводились 1 раз в месяц. Основные направления работы: проект «Молодеж</w:t>
      </w:r>
      <w:proofErr w:type="gramStart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ПАВ», акции «Наш выбор- ЗОЖ»,  неделя «Мы  за ЗОЖ», конкурсы  плакатов,  круглый стол «Между нами девочками», конк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массовых молодежных танцев</w:t>
      </w:r>
      <w:r w:rsidR="00821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фестиваль «Малые  олимпийские игры»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  </w:t>
      </w:r>
    </w:p>
    <w:p w:rsidR="00701FD7" w:rsidRDefault="008C10A7" w:rsidP="000E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наиболее актуальных проблем многолетней спортивной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необходимостью существенного повышения ее эффективности на 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специализированном этапе подготовки юных спортсменов.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42B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данное время д</w:t>
      </w:r>
      <w:r w:rsidR="00CF142B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занятий спортом созданы все условия, отвечающие по современным международным стандартам. Содержание и организация занятий определяется с учетом возраста детей и проводится в различных формах. </w:t>
      </w:r>
      <w:r w:rsidR="00C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F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1FD7" w:rsidRPr="00653A7F">
        <w:rPr>
          <w:rFonts w:ascii="Times New Roman" w:eastAsia="Calibri" w:hAnsi="Times New Roman" w:cs="Times New Roman"/>
          <w:sz w:val="24"/>
          <w:szCs w:val="24"/>
        </w:rPr>
        <w:t xml:space="preserve">В данное время на базе учреждений осуществляется непрерывная спортивная подготовка резерва сборных команд республики  по приоритетным видам спорта как вольная борьба,  пулевая стрельба,  международные шашки.  </w:t>
      </w:r>
      <w:r w:rsidR="00701FD7"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обеспечена высококвалифицированными тренерами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FD7"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имеют</w:t>
      </w:r>
      <w:r w:rsidR="00701FD7"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01FD7"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01FD7"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образование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FD7" w:rsidRPr="00DB009C">
        <w:rPr>
          <w:rFonts w:ascii="Times New Roman" w:eastAsia="Calibri" w:hAnsi="Times New Roman" w:cs="Times New Roman"/>
          <w:sz w:val="24"/>
          <w:szCs w:val="24"/>
        </w:rPr>
        <w:t xml:space="preserve">Количество тренеров, прошедших  повышение квалификации </w:t>
      </w:r>
      <w:r w:rsidR="00701FD7">
        <w:rPr>
          <w:rFonts w:ascii="Times New Roman" w:eastAsia="Calibri" w:hAnsi="Times New Roman" w:cs="Times New Roman"/>
          <w:sz w:val="24"/>
          <w:szCs w:val="24"/>
        </w:rPr>
        <w:t xml:space="preserve"> по России и в республике </w:t>
      </w:r>
      <w:r w:rsidR="00701FD7" w:rsidRPr="00DB009C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Министерств</w:t>
      </w:r>
      <w:r w:rsidR="00701FD7">
        <w:rPr>
          <w:rFonts w:ascii="Times New Roman" w:eastAsia="Calibri" w:hAnsi="Times New Roman" w:cs="Times New Roman"/>
          <w:sz w:val="24"/>
          <w:szCs w:val="24"/>
        </w:rPr>
        <w:t xml:space="preserve">а по физической культуре и спорту </w:t>
      </w:r>
      <w:r w:rsidR="00701FD7" w:rsidRPr="00DB009C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(Якутия), </w:t>
      </w:r>
      <w:r w:rsidR="00701FD7">
        <w:rPr>
          <w:rFonts w:ascii="Times New Roman" w:eastAsia="Calibri" w:hAnsi="Times New Roman" w:cs="Times New Roman"/>
          <w:sz w:val="24"/>
          <w:szCs w:val="24"/>
        </w:rPr>
        <w:t xml:space="preserve">за последние три года </w:t>
      </w:r>
      <w:r w:rsidR="00701FD7" w:rsidRPr="00DB009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701FD7">
        <w:rPr>
          <w:rFonts w:ascii="Times New Roman" w:eastAsia="Calibri" w:hAnsi="Times New Roman" w:cs="Times New Roman"/>
          <w:sz w:val="24"/>
          <w:szCs w:val="24"/>
        </w:rPr>
        <w:t>22 тренера -59,4%</w:t>
      </w:r>
      <w:r w:rsidR="00701FD7" w:rsidRPr="003C61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701FD7" w:rsidRPr="00DB009C">
        <w:rPr>
          <w:rFonts w:ascii="Times New Roman" w:eastAsia="Calibri" w:hAnsi="Times New Roman" w:cs="Times New Roman"/>
          <w:sz w:val="24"/>
          <w:szCs w:val="24"/>
        </w:rPr>
        <w:t>от общего числа тренеров.</w:t>
      </w:r>
    </w:p>
    <w:p w:rsidR="000518A8" w:rsidRPr="00701FD7" w:rsidRDefault="00701FD7" w:rsidP="00051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направлениям   является  занятие спортом. Охват учащихся  в спортивных отделениях - 100 %</w:t>
      </w:r>
      <w:r w:rsidR="0033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функционировал 8 спортивных отделений: вольная борьба, шашки, легкая атлетика (национальные прыжки), спортивная акробатика, пулевая стрельба, стрельба из лука,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волейбол,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бокс. Все учащиеся со 2- 11 классы охвачены  спортивными  секциями (отделениями). </w:t>
      </w:r>
      <w:r w:rsidR="008C10A7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действует двухразовое учебно-тренировочное  занятия. </w:t>
      </w:r>
      <w:r w:rsidR="00CA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юные спортсмены достигли хороших результатов в спорте. Борцы вольного стиля </w:t>
      </w:r>
      <w:r w:rsidR="008C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юные </w:t>
      </w:r>
      <w:proofErr w:type="gramStart"/>
      <w:r w:rsidR="008C10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шашисты</w:t>
      </w:r>
      <w:proofErr w:type="gramEnd"/>
      <w:r w:rsidR="008C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неоднократные победители  и призеры первенств России, являются членами  сборной команды России по вольной борьбе</w:t>
      </w:r>
      <w:r w:rsidR="008C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шашкам </w:t>
      </w:r>
      <w:r w:rsidR="00DB009C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юношей.  Юные шашисты показывают высокие результаты на </w:t>
      </w:r>
      <w:r w:rsidR="00B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и </w:t>
      </w:r>
      <w:r w:rsidR="00DB009C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="00B30DD0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аренах</w:t>
      </w:r>
      <w:r w:rsidR="00DB009C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18A8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проведены республиканские  турниры   на призы В.Н. Гоголева по в</w:t>
      </w:r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ольной борьбе (299 участников),  </w:t>
      </w:r>
      <w:r w:rsidR="000518A8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призы  </w:t>
      </w:r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0518A8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Кычкина-1 «Юные таланты» по русским и междуна</w:t>
      </w:r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родным шашкам (270 участников),  на призы  памяти </w:t>
      </w:r>
      <w:proofErr w:type="spellStart"/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Нь.Е.Давыдова</w:t>
      </w:r>
      <w:proofErr w:type="spellEnd"/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вольной борьбе среди юношей 2005-2006, 2012 года  рождения (из 11  улусов республики 177 участников).</w:t>
      </w:r>
      <w:proofErr w:type="gramEnd"/>
    </w:p>
    <w:p w:rsidR="00701FD7" w:rsidRPr="00701FD7" w:rsidRDefault="000518A8" w:rsidP="00701F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одготовлены чемпионы и призеры   России, ДВФО, мира и Европы по 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шашкам, пулевой стрельбе, </w:t>
      </w:r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вольной борьбе,  легкой атлетике. Хочется отметить лучших тренеров по вольной борьбе: Афанасьева Юрия Владимировича, Макарова Альберта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Гаврильевича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Посельского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Иннокентия  Семеновича; по шашкам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Николаевича</w:t>
      </w:r>
      <w:r w:rsid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Кычкину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Ильиничну; по пулевой стрельбе: Петрову Светлану Анатольевну; по легкой атлетике: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Кардашевского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 Константиновича Собакина Анатолия Ивановича, по национальным прыжка</w:t>
      </w:r>
      <w:proofErr w:type="gram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Посельского</w:t>
      </w:r>
      <w:proofErr w:type="spellEnd"/>
      <w:r w:rsidR="00701FD7" w:rsidRPr="0070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Иннокентия Иннокентьевича.</w:t>
      </w:r>
    </w:p>
    <w:p w:rsidR="00995FFA" w:rsidRPr="00995FFA" w:rsidRDefault="00701FD7" w:rsidP="000E07DE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динамика улучшения состояния здоровья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</w:t>
      </w:r>
      <w:r w:rsidRPr="006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устойчивая тенденция снижения числа дней, пропущенных обучающимся по болезни (за последние три года). Отсутствует отрицательная динамика состояния здоровья учащихся. 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рационального питания юных спортсменов </w:t>
      </w:r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работники столовой  во главе заведующей </w:t>
      </w:r>
      <w:r w:rsidR="000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Гоголевой</w:t>
      </w:r>
      <w:proofErr w:type="spellEnd"/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Мартой Михайловной. Каждый день в рационе питания  </w:t>
      </w:r>
      <w:r w:rsidR="00995FFA" w:rsidRPr="009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применяются  витаминизированные напитки, йодированная соль, блюда национальной кухни и молочно – кислые продукты. Процент охвата горячим питанием на сегодняшний день 100% (437  учащихся), из них процент  охвата бесплатным горячим питанием детей-  83,6 % (365  учащихся), из них 100% (215 учащихся) детей, проживающих в общежитие, 100% (150 учащихся) детей из малообеспеченных семей.   На 1-го учащегося в год финансируется- 104 445 рублей. Расходы на питание на 1-го ученика в день  348,16  рублей.</w:t>
      </w:r>
    </w:p>
    <w:p w:rsidR="003350DD" w:rsidRDefault="00995FFA" w:rsidP="000E0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C10A7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 олимпийского резерва служит базой прохождения педагогической практики студентов. По линии непрерывного физкультурного образования в школе функционирует педагогическая пятерка: ученик-учитель-воспитатель-тренер-родитель. Поэтому удобно провести круглогодичную непрерывную педагогическую практику студентов на базе нашей школы без отрыва от учебных занятий студентов. </w:t>
      </w:r>
      <w:r w:rsidR="008C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летней занятости учащихся </w:t>
      </w:r>
      <w:r w:rsidR="00DD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важных моментов профилактической   работы.</w:t>
      </w:r>
      <w:r w:rsidR="003350DD" w:rsidRPr="00DB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летний период   20</w:t>
      </w:r>
      <w:r w:rsidR="003350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3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3350DD"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 </w:t>
      </w:r>
      <w:r w:rsidR="0033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лагерь  по 4-м видам спорта: вольная борьба, шашки, легкая атлетика, волейбол  с охватом 180 учащихся на 3 сезона. </w:t>
      </w:r>
    </w:p>
    <w:p w:rsidR="003A6770" w:rsidRPr="00DB009C" w:rsidRDefault="003A6770" w:rsidP="000E07D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      Наши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воспитанники достигли  больших  успехов в международных, всероссийских, дальневосточных  соревнованиях по спортивным отделениям. По итогам мониторинга показателей качества занимающихся физкультурой и спортом  сделан вывод о целесообразности  подходов к оценке показателей: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-доля учащихся, систематически занимающихся физкультурой и спортом, в общей численности составляет 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 учащихся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100%;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-доля работников, систематически занимающихся по направлению «Массовый спорт», в общей численности работников школы – 100%;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-доля учащихся начальных классов систематически занимающихся физкультурой и спортом составляет 100 %;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Calibri" w:hAnsi="Times New Roman" w:cs="Times New Roman"/>
          <w:sz w:val="24"/>
          <w:szCs w:val="24"/>
        </w:rPr>
        <w:t>-доля занимающихся  в группе начальной подготовки – 54</w:t>
      </w:r>
      <w:r w:rsidR="009454B4">
        <w:rPr>
          <w:rFonts w:ascii="Times New Roman" w:eastAsia="Calibri" w:hAnsi="Times New Roman" w:cs="Times New Roman"/>
          <w:sz w:val="24"/>
          <w:szCs w:val="24"/>
        </w:rPr>
        <w:t>3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учащихся –</w:t>
      </w:r>
      <w:r w:rsidR="009454B4">
        <w:rPr>
          <w:rFonts w:ascii="Times New Roman" w:eastAsia="Calibri" w:hAnsi="Times New Roman" w:cs="Times New Roman"/>
          <w:sz w:val="24"/>
          <w:szCs w:val="24"/>
        </w:rPr>
        <w:t>55,4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Calibri" w:hAnsi="Times New Roman" w:cs="Times New Roman"/>
          <w:sz w:val="24"/>
          <w:szCs w:val="24"/>
        </w:rPr>
        <w:t>-доля занимающихся в учебно-тренировочной группе-  3</w:t>
      </w:r>
      <w:r w:rsidR="009454B4">
        <w:rPr>
          <w:rFonts w:ascii="Times New Roman" w:eastAsia="Calibri" w:hAnsi="Times New Roman" w:cs="Times New Roman"/>
          <w:sz w:val="24"/>
          <w:szCs w:val="24"/>
        </w:rPr>
        <w:t xml:space="preserve">85 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учащихся – </w:t>
      </w:r>
      <w:r w:rsidR="009454B4">
        <w:rPr>
          <w:rFonts w:ascii="Times New Roman" w:eastAsia="Calibri" w:hAnsi="Times New Roman" w:cs="Times New Roman"/>
          <w:sz w:val="24"/>
          <w:szCs w:val="24"/>
        </w:rPr>
        <w:t xml:space="preserve"> 39,3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A6770" w:rsidRPr="00DB009C" w:rsidRDefault="003A6770" w:rsidP="003A67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Calibri" w:hAnsi="Times New Roman" w:cs="Times New Roman"/>
          <w:sz w:val="24"/>
          <w:szCs w:val="24"/>
        </w:rPr>
        <w:t>-доля занимающихся на этапе спортивного совершенствования –</w:t>
      </w:r>
      <w:r w:rsidR="009454B4">
        <w:rPr>
          <w:rFonts w:ascii="Times New Roman" w:eastAsia="Calibri" w:hAnsi="Times New Roman" w:cs="Times New Roman"/>
          <w:sz w:val="24"/>
          <w:szCs w:val="24"/>
        </w:rPr>
        <w:t xml:space="preserve"> 46 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учащихся –</w:t>
      </w:r>
      <w:r w:rsidR="009454B4">
        <w:rPr>
          <w:rFonts w:ascii="Times New Roman" w:eastAsia="Calibri" w:hAnsi="Times New Roman" w:cs="Times New Roman"/>
          <w:sz w:val="24"/>
          <w:szCs w:val="24"/>
        </w:rPr>
        <w:t xml:space="preserve"> 4,7</w:t>
      </w:r>
      <w:r w:rsidRPr="00DB009C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6E295E" w:rsidRDefault="003A6770" w:rsidP="006E29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-доля занимающихся  в группе высшего спортивного мастерства – 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учащихся-</w:t>
      </w:r>
      <w:r w:rsidR="009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0,61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E295E" w:rsidRPr="00880C55" w:rsidRDefault="006E295E" w:rsidP="006E2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C55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 2019-</w:t>
      </w:r>
      <w:r w:rsidRPr="00880C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80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880C55">
        <w:rPr>
          <w:rFonts w:ascii="Times New Roman" w:hAnsi="Times New Roman" w:cs="Times New Roman"/>
          <w:sz w:val="24"/>
          <w:szCs w:val="24"/>
        </w:rPr>
        <w:t xml:space="preserve"> года подготовлено:</w:t>
      </w:r>
    </w:p>
    <w:p w:rsidR="006E295E" w:rsidRPr="00880C55" w:rsidRDefault="000E07DE" w:rsidP="006E29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95E" w:rsidRPr="00880C55">
        <w:rPr>
          <w:rFonts w:ascii="Times New Roman" w:hAnsi="Times New Roman" w:cs="Times New Roman"/>
          <w:sz w:val="24"/>
          <w:szCs w:val="24"/>
        </w:rPr>
        <w:t xml:space="preserve">Мастер спорта России- </w:t>
      </w:r>
      <w:r w:rsidR="006E295E">
        <w:rPr>
          <w:rFonts w:ascii="Times New Roman" w:hAnsi="Times New Roman" w:cs="Times New Roman"/>
          <w:sz w:val="24"/>
          <w:szCs w:val="24"/>
        </w:rPr>
        <w:t>1</w:t>
      </w:r>
      <w:r w:rsidR="006E295E" w:rsidRPr="00880C55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DD4B37">
        <w:rPr>
          <w:rFonts w:ascii="Times New Roman" w:hAnsi="Times New Roman" w:cs="Times New Roman"/>
          <w:sz w:val="24"/>
          <w:szCs w:val="24"/>
        </w:rPr>
        <w:t>й</w:t>
      </w:r>
      <w:r w:rsidR="006E295E" w:rsidRPr="00880C55">
        <w:rPr>
          <w:rFonts w:ascii="Times New Roman" w:hAnsi="Times New Roman" w:cs="Times New Roman"/>
          <w:sz w:val="24"/>
          <w:szCs w:val="24"/>
        </w:rPr>
        <w:t>ся;</w:t>
      </w:r>
    </w:p>
    <w:p w:rsidR="006E295E" w:rsidRPr="00880C55" w:rsidRDefault="000E07DE" w:rsidP="006E2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95E" w:rsidRPr="00880C55">
        <w:rPr>
          <w:rFonts w:ascii="Times New Roman" w:hAnsi="Times New Roman" w:cs="Times New Roman"/>
          <w:sz w:val="24"/>
          <w:szCs w:val="24"/>
        </w:rPr>
        <w:t xml:space="preserve">Мастер спорта РС (Я) - </w:t>
      </w:r>
      <w:r w:rsidR="006E295E">
        <w:rPr>
          <w:rFonts w:ascii="Times New Roman" w:hAnsi="Times New Roman" w:cs="Times New Roman"/>
          <w:sz w:val="24"/>
          <w:szCs w:val="24"/>
        </w:rPr>
        <w:t>2</w:t>
      </w:r>
      <w:r w:rsidR="006E295E" w:rsidRPr="00880C55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DD4B37">
        <w:rPr>
          <w:rFonts w:ascii="Times New Roman" w:hAnsi="Times New Roman" w:cs="Times New Roman"/>
          <w:sz w:val="24"/>
          <w:szCs w:val="24"/>
        </w:rPr>
        <w:t>х</w:t>
      </w:r>
      <w:r w:rsidR="006E295E" w:rsidRPr="00880C55">
        <w:rPr>
          <w:rFonts w:ascii="Times New Roman" w:hAnsi="Times New Roman" w:cs="Times New Roman"/>
          <w:sz w:val="24"/>
          <w:szCs w:val="24"/>
        </w:rPr>
        <w:t>ся;</w:t>
      </w:r>
    </w:p>
    <w:p w:rsidR="006E295E" w:rsidRPr="00880C55" w:rsidRDefault="000E07DE" w:rsidP="006E2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95E" w:rsidRPr="00880C55">
        <w:rPr>
          <w:rFonts w:ascii="Times New Roman" w:hAnsi="Times New Roman" w:cs="Times New Roman"/>
          <w:sz w:val="24"/>
          <w:szCs w:val="24"/>
        </w:rPr>
        <w:t xml:space="preserve">Кандидат мастера спорта- </w:t>
      </w:r>
      <w:r w:rsidR="006E295E">
        <w:rPr>
          <w:rFonts w:ascii="Times New Roman" w:hAnsi="Times New Roman" w:cs="Times New Roman"/>
          <w:sz w:val="24"/>
          <w:szCs w:val="24"/>
        </w:rPr>
        <w:t>2</w:t>
      </w:r>
      <w:r w:rsidR="006E295E" w:rsidRPr="00880C5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6E295E" w:rsidRDefault="000E07DE" w:rsidP="006E2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95E">
        <w:rPr>
          <w:rFonts w:ascii="Times New Roman" w:hAnsi="Times New Roman" w:cs="Times New Roman"/>
          <w:sz w:val="24"/>
          <w:szCs w:val="24"/>
        </w:rPr>
        <w:t>Кандидаты  резервного состава   сборной команды Российской  Федерации по  видам спорта – 11 учащихся;</w:t>
      </w:r>
    </w:p>
    <w:p w:rsidR="006E295E" w:rsidRDefault="000E07DE" w:rsidP="006E2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95E">
        <w:rPr>
          <w:rFonts w:ascii="Times New Roman" w:hAnsi="Times New Roman" w:cs="Times New Roman"/>
          <w:sz w:val="24"/>
          <w:szCs w:val="24"/>
        </w:rPr>
        <w:t>Члены основного состава сборной команды РФ по видам спорта- 8 учащихся.</w:t>
      </w:r>
    </w:p>
    <w:p w:rsidR="00DB009C" w:rsidRPr="00DB009C" w:rsidRDefault="00DB009C" w:rsidP="00B30DD0">
      <w:pPr>
        <w:tabs>
          <w:tab w:val="left" w:pos="6096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0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В настоящее время  признается особенно значимой  необходимость использования  физической культуры и спорта как средства повышения  уровня физической  подготовленности, оптимизации физического состояния  юных спортсменов, во всех звеньях системы непрерывного образования. </w:t>
      </w:r>
      <w:r w:rsidR="00B30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B37">
        <w:rPr>
          <w:rFonts w:ascii="Times New Roman" w:eastAsia="Calibri" w:hAnsi="Times New Roman" w:cs="Times New Roman"/>
          <w:sz w:val="24"/>
          <w:szCs w:val="24"/>
        </w:rPr>
        <w:t>С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</w:t>
      </w:r>
      <w:r w:rsidR="00DD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благоприятных условий организации и проведения тренировочных занятий во многом зависит от индивидуализации тренировочного процесса, предусматривающе</w:t>
      </w:r>
      <w:r w:rsidR="00DD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тренировочных занятий с учетом  характерных индивидуальных особенностей спортсмена, его слабых и сильных сторон в физической, функциональной, технической и специализированной подготовленности. </w:t>
      </w:r>
      <w:r w:rsidRPr="00DB0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009C" w:rsidRPr="00DB009C" w:rsidRDefault="00DB009C" w:rsidP="00DB00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знаем, что эффективность  повышения  мастерства юных спортсменов во многом зависит от использования современных средств мониторинга; рационального проведения физической подготовки; наличия высококвалифицированных  тренеров-преподавателей; соответствующей спортивной базы для круглогодичного  совершенствования  спортивного мастерства. </w:t>
      </w: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этого, мы предлагаем: 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1.Д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оценки эффективности средств и методов тренировки и прогнозирования спортивных достижений нужно  разработать единый критерий для определения динамики спортивной формы юных спортсменов;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2.Организовать  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круглогодичный  тренировочный цикл одаренных детей  на базе </w:t>
      </w:r>
      <w:r w:rsidR="00B3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DB009C">
        <w:rPr>
          <w:rFonts w:ascii="Times New Roman" w:eastAsia="Calibri" w:hAnsi="Times New Roman" w:cs="Times New Roman"/>
          <w:sz w:val="24"/>
          <w:szCs w:val="24"/>
        </w:rPr>
        <w:t xml:space="preserve">  создать авторскую модель    годичного цикла спортивной тренировки.</w:t>
      </w:r>
    </w:p>
    <w:p w:rsidR="00DB009C" w:rsidRDefault="00DB009C" w:rsidP="00DB00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 правильно и своевременно  заложенные основы физической и функциональной подготовки в сочетании с формированием основных  физических навыков и умений  юных спортсменов позволяют в последующем проводить работу, которая способствует достижению высоких спортивных результатов. </w:t>
      </w:r>
    </w:p>
    <w:p w:rsidR="004D4251" w:rsidRDefault="004D4251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 итогам 2019-2020 учебного года за </w:t>
      </w:r>
      <w:r w:rsidR="0011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успехи </w:t>
      </w:r>
      <w:r w:rsidR="0011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номинированы:</w:t>
      </w:r>
    </w:p>
    <w:p w:rsidR="00B30DD0" w:rsidRPr="00DB009C" w:rsidRDefault="00821A49" w:rsidP="000E1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учитель года»</w:t>
      </w:r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Шестакова Зинаида Алексеевна, учитель английского языка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821A49" w:rsidP="000E1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воспитатель года»</w:t>
      </w:r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Кузьмина Елена Викторовна, </w:t>
      </w:r>
      <w:proofErr w:type="spellStart"/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821A49" w:rsidP="000E1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тренер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Посельский</w:t>
      </w:r>
      <w:proofErr w:type="spellEnd"/>
      <w:r w:rsidR="0005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Иннокентий Семенович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821A49" w:rsidP="000E1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технический работник года»</w:t>
      </w:r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0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ривошапкина Альбина Егоровна,  уборщица.</w:t>
      </w:r>
    </w:p>
    <w:p w:rsidR="00B30DD0" w:rsidRPr="00DB009C" w:rsidRDefault="00821A49" w:rsidP="000E1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методическое объединение»</w:t>
      </w:r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 </w:t>
      </w:r>
      <w:r w:rsidR="004D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</w:t>
      </w:r>
      <w:r w:rsidR="000E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якутского языка и литературы.</w:t>
      </w:r>
    </w:p>
    <w:p w:rsidR="00B30DD0" w:rsidRDefault="004D4251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Решением </w:t>
      </w:r>
      <w:r w:rsidR="0070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школы и педагогического коллектива с целью повышения престижа академических знаний, поощрения наиболее одаренных  детей, имеющих высокие достижения в учебной, интеллектуальной, исследовательской, спортивной, художественной и общественной деятельности  выплачивается денежное вознаграждение, премии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2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</w:t>
      </w:r>
      <w:r w:rsidR="00CA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выпускникам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2019-2020 учебный год: </w:t>
      </w:r>
    </w:p>
    <w:p w:rsidR="00690E87" w:rsidRPr="00690E87" w:rsidRDefault="00690E87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0E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Именные лауреаты: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1.Лауреат  премии  «Лучшему спортсмену по вольной борьбе» имени заслуженного тренера  СССР, РСФСР, ЯАССР,  заслуженного учителя школ ЯАССР  Дмитрия Петровича Коркина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Явловский</w:t>
      </w:r>
      <w:proofErr w:type="spellEnd"/>
      <w:r w:rsidR="00CA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Егор, Соловьев Миша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690E87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2.Лауреат  премии  «Лучшему знатоку естественных наук» имени отличника народного просвещения РФ Василия  Федотовича Ермолаева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90E87" w:rsidRPr="00690E8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90E87" w:rsidRPr="0069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Дьячковская  </w:t>
      </w:r>
      <w:proofErr w:type="spellStart"/>
      <w:r w:rsidR="00690E87" w:rsidRPr="00690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Саина</w:t>
      </w:r>
      <w:proofErr w:type="spellEnd"/>
      <w:r w:rsidRP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690E87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3.Лауреат  премии   «Лучшему знатоку английского языка» имени отличника народного просвещения РФ  </w:t>
      </w:r>
      <w:proofErr w:type="spell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Апрелины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Семеновны Абрамовой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90E87" w:rsidRPr="00690E8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90E87" w:rsidRPr="0069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 </w:t>
      </w:r>
      <w:proofErr w:type="spellStart"/>
      <w:r w:rsidR="00690E87" w:rsidRPr="00690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Сайыына</w:t>
      </w:r>
      <w:proofErr w:type="spellEnd"/>
      <w:r w:rsidRP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Лауреат  премии  «Лучшему спортсмену»  имени заслуженного  работника </w:t>
      </w:r>
      <w:proofErr w:type="spell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Константина Сергеевича Постникова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Калачев 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Дьулустан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Именные стипендии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1.Стипендия  «Лучшему  легкоатлету» имени  заслуженного работника физической культуры и спорта РФ, РС (Я), </w:t>
      </w:r>
      <w:proofErr w:type="spell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профессора Михаила Дмитриевича Гуляева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Кобелькова</w:t>
      </w:r>
      <w:proofErr w:type="spellEnd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2.Стипендия  «Лучшему  шашисту» имени  заслуженного тренера  физической культуры и спорта РФ, РС (Я) Николая Николаевича </w:t>
      </w:r>
      <w:proofErr w:type="spell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Кычкина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I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-Федорова Маша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4D4251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Стипендия «Лучшему математику» имени  заслуженного учителя ЯАССР Платонова Константина </w:t>
      </w:r>
      <w:proofErr w:type="gramStart"/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Дмитриевича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-Максимов</w:t>
      </w:r>
      <w:proofErr w:type="gramEnd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Дьулустан</w:t>
      </w:r>
      <w:proofErr w:type="spellEnd"/>
      <w:r w:rsidR="00B30DD0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4.Стипендия  «</w:t>
      </w:r>
      <w:proofErr w:type="gram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выпускнику  школы» имени   семьи Александры Захаровны Прибылых  и Ивана Ивановича  Дьячковских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Луковцева</w:t>
      </w:r>
      <w:proofErr w:type="spellEnd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Динара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5.Стипендия  «Лучший ученик - исследователь» имени семьи Любовь Семеновны и Николая Ивановича Пахомовых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Канаев</w:t>
      </w:r>
      <w:proofErr w:type="spellEnd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Мичил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Стипендия   «Лучшему воспитаннику интерната» имени   отличника народного просвещения РФ Евдокии Яковлевны Барашковой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Захаров Роберт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7.Стипендия  «Лучшему литератору»  имени  заслуженного учителя ЯАССР Павлова Николая Николаевича 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Тыа</w:t>
      </w:r>
      <w:proofErr w:type="spellEnd"/>
      <w:r w:rsidR="00CA1AC1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һ</w:t>
      </w:r>
      <w:proofErr w:type="spell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proofErr w:type="spellEnd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Дьяконова Ангелина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8.Стипендия «Лучшему общественнику» имени отличника народного просвещения РФ Романа Романовича Абрамова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-Попов Егор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Pr="00DB009C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9.Стипендия «Лучшему  воспитаннику школы» имени Династии педагогов  братьев  Осиповых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-Осипов Даниил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DD0" w:rsidRDefault="00B30DD0" w:rsidP="004D4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10.Стипендия «Лучшему знатоку химии» отличника народного просвещения РФ Платоновой Анны </w:t>
      </w:r>
      <w:proofErr w:type="gramStart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Александровны</w:t>
      </w:r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-Иванов</w:t>
      </w:r>
      <w:proofErr w:type="gramEnd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Дьулустан</w:t>
      </w:r>
      <w:proofErr w:type="spellEnd"/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09C" w:rsidRDefault="00DB009C" w:rsidP="00DB009C">
      <w:pPr>
        <w:tabs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D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слаженной работ</w:t>
      </w:r>
      <w:r w:rsidR="00C901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0DD0" w:rsidRPr="006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Pr="006F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 школы, решаются  много значимых задач по созданию условий для ведения  здорового образа жизни, развитию детского и массового спорта.</w:t>
      </w:r>
      <w:r w:rsidR="006F2EE3" w:rsidRPr="006F2EE3">
        <w:rPr>
          <w:rFonts w:ascii="Times New Roman" w:hAnsi="Times New Roman" w:cs="Times New Roman"/>
          <w:sz w:val="24"/>
          <w:szCs w:val="24"/>
        </w:rPr>
        <w:t xml:space="preserve"> В 20</w:t>
      </w:r>
      <w:r w:rsidR="006F2EE3">
        <w:rPr>
          <w:rFonts w:ascii="Times New Roman" w:hAnsi="Times New Roman" w:cs="Times New Roman"/>
          <w:sz w:val="24"/>
          <w:szCs w:val="24"/>
        </w:rPr>
        <w:t>20</w:t>
      </w:r>
      <w:r w:rsidR="006F2EE3" w:rsidRPr="006F2EE3">
        <w:rPr>
          <w:rFonts w:ascii="Times New Roman" w:hAnsi="Times New Roman" w:cs="Times New Roman"/>
          <w:sz w:val="24"/>
          <w:szCs w:val="24"/>
        </w:rPr>
        <w:t xml:space="preserve"> году за успешную организацию научно-методической работы, внедрение инновационных технологий, успехи в обучении и воспитании подрастающего поколения школе присвоено звание «Лучшая школа  </w:t>
      </w:r>
      <w:r w:rsidR="006F2EE3">
        <w:rPr>
          <w:rFonts w:ascii="Times New Roman" w:hAnsi="Times New Roman" w:cs="Times New Roman"/>
          <w:sz w:val="24"/>
          <w:szCs w:val="24"/>
        </w:rPr>
        <w:t>2020</w:t>
      </w:r>
      <w:r w:rsidR="006F2EE3" w:rsidRPr="006F2EE3">
        <w:rPr>
          <w:rFonts w:ascii="Times New Roman" w:hAnsi="Times New Roman" w:cs="Times New Roman"/>
          <w:sz w:val="24"/>
          <w:szCs w:val="24"/>
        </w:rPr>
        <w:t xml:space="preserve">»,   школа стала  обладателем  Гранта Президента России, </w:t>
      </w:r>
      <w:r w:rsidR="00CC208F">
        <w:rPr>
          <w:rFonts w:ascii="Times New Roman" w:hAnsi="Times New Roman" w:cs="Times New Roman"/>
          <w:sz w:val="24"/>
          <w:szCs w:val="24"/>
        </w:rPr>
        <w:t>2020г</w:t>
      </w:r>
    </w:p>
    <w:p w:rsidR="00853BC4" w:rsidRPr="006615C2" w:rsidRDefault="006615C2" w:rsidP="00853B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</w:t>
      </w:r>
      <w:r w:rsidRPr="006615C2">
        <w:rPr>
          <w:rFonts w:ascii="Times New Roman" w:eastAsia="Calibri" w:hAnsi="Times New Roman" w:cs="Times New Roman"/>
          <w:sz w:val="24"/>
          <w:szCs w:val="24"/>
        </w:rPr>
        <w:t xml:space="preserve">Педагоги, получившие отраслевые и государственные награды </w:t>
      </w:r>
      <w:r w:rsidR="00701FD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6615C2">
        <w:rPr>
          <w:rFonts w:ascii="Times New Roman" w:eastAsia="Calibri" w:hAnsi="Times New Roman" w:cs="Times New Roman"/>
          <w:sz w:val="24"/>
          <w:szCs w:val="24"/>
        </w:rPr>
        <w:t>2019-2020 учебн</w:t>
      </w:r>
      <w:r w:rsidR="00701FD7">
        <w:rPr>
          <w:rFonts w:ascii="Times New Roman" w:eastAsia="Calibri" w:hAnsi="Times New Roman" w:cs="Times New Roman"/>
          <w:sz w:val="24"/>
          <w:szCs w:val="24"/>
        </w:rPr>
        <w:t>ый  год</w:t>
      </w:r>
      <w:r>
        <w:rPr>
          <w:rFonts w:ascii="Times New Roman" w:eastAsia="Calibri" w:hAnsi="Times New Roman" w:cs="Times New Roman"/>
          <w:sz w:val="24"/>
          <w:szCs w:val="24"/>
        </w:rPr>
        <w:t>. Благодарность  Министерство культуры и духовного развития РС (Я)  республиканского фонда развития культуры Якутии получили Сивцева Вероника Андреевна, педагог дополнительного образования, Макарова Александра Николаевна, учитель изобразительного искусство.</w:t>
      </w:r>
      <w:r w:rsidR="00853BC4" w:rsidRPr="0085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BC4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</w:t>
      </w:r>
      <w:proofErr w:type="spellStart"/>
      <w:r w:rsidR="00853BC4">
        <w:rPr>
          <w:rFonts w:ascii="Times New Roman" w:eastAsia="Calibri" w:hAnsi="Times New Roman" w:cs="Times New Roman"/>
          <w:sz w:val="24"/>
          <w:szCs w:val="24"/>
        </w:rPr>
        <w:t>ИРОиПК</w:t>
      </w:r>
      <w:proofErr w:type="spell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53BC4">
        <w:rPr>
          <w:rFonts w:ascii="Times New Roman" w:eastAsia="Calibri" w:hAnsi="Times New Roman" w:cs="Times New Roman"/>
          <w:sz w:val="24"/>
          <w:szCs w:val="24"/>
        </w:rPr>
        <w:t>МО РС</w:t>
      </w:r>
      <w:proofErr w:type="gram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 (Я) награждены  Кузьмина Лена Викторовна, </w:t>
      </w:r>
      <w:proofErr w:type="spellStart"/>
      <w:r w:rsidR="00853BC4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, Оконешникова  </w:t>
      </w:r>
      <w:proofErr w:type="spellStart"/>
      <w:r w:rsidR="00853BC4"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 Анатольевна, учитель начальных классов.  Грамотой ИРО </w:t>
      </w:r>
      <w:proofErr w:type="spellStart"/>
      <w:r w:rsidR="00853BC4">
        <w:rPr>
          <w:rFonts w:ascii="Times New Roman" w:eastAsia="Calibri" w:hAnsi="Times New Roman" w:cs="Times New Roman"/>
          <w:sz w:val="24"/>
          <w:szCs w:val="24"/>
        </w:rPr>
        <w:t>иПК</w:t>
      </w:r>
      <w:proofErr w:type="spell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 МО РС (Я</w:t>
      </w:r>
      <w:proofErr w:type="gramStart"/>
      <w:r w:rsidR="00853BC4">
        <w:rPr>
          <w:rFonts w:ascii="Times New Roman" w:eastAsia="Calibri" w:hAnsi="Times New Roman" w:cs="Times New Roman"/>
          <w:sz w:val="24"/>
          <w:szCs w:val="24"/>
        </w:rPr>
        <w:t>)-</w:t>
      </w:r>
      <w:proofErr w:type="gram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Николаева </w:t>
      </w:r>
      <w:proofErr w:type="spellStart"/>
      <w:r w:rsidR="00853BC4">
        <w:rPr>
          <w:rFonts w:ascii="Times New Roman" w:eastAsia="Calibri" w:hAnsi="Times New Roman" w:cs="Times New Roman"/>
          <w:sz w:val="24"/>
          <w:szCs w:val="24"/>
        </w:rPr>
        <w:t>Туяра</w:t>
      </w:r>
      <w:proofErr w:type="spell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 Михайловна, учитель математики, Петрова Люсия Станиславовна, </w:t>
      </w:r>
      <w:proofErr w:type="spellStart"/>
      <w:r w:rsidR="00853BC4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="00853B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15C2" w:rsidRPr="006615C2" w:rsidRDefault="00CA1AC1" w:rsidP="006615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За учебный год у</w:t>
      </w:r>
      <w:r w:rsidR="006615C2">
        <w:rPr>
          <w:rFonts w:ascii="Times New Roman" w:eastAsia="Calibri" w:hAnsi="Times New Roman" w:cs="Times New Roman"/>
          <w:sz w:val="24"/>
          <w:szCs w:val="24"/>
        </w:rPr>
        <w:t xml:space="preserve">спешно прошли аттестацию в Министерства по физической культуре и спорту Республики Саха (Якутия) на высшую категорию: Прокопьев В.Н., учитель истории, Максимова А.Н., </w:t>
      </w:r>
      <w:proofErr w:type="spellStart"/>
      <w:r w:rsidR="006615C2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="006615C2">
        <w:rPr>
          <w:rFonts w:ascii="Times New Roman" w:eastAsia="Calibri" w:hAnsi="Times New Roman" w:cs="Times New Roman"/>
          <w:sz w:val="24"/>
          <w:szCs w:val="24"/>
        </w:rPr>
        <w:t xml:space="preserve">, Марков А.Е., </w:t>
      </w:r>
      <w:proofErr w:type="spellStart"/>
      <w:r w:rsidR="006615C2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="006615C2">
        <w:rPr>
          <w:rFonts w:ascii="Times New Roman" w:eastAsia="Calibri" w:hAnsi="Times New Roman" w:cs="Times New Roman"/>
          <w:sz w:val="24"/>
          <w:szCs w:val="24"/>
        </w:rPr>
        <w:t xml:space="preserve">, на первую категорию: </w:t>
      </w:r>
      <w:proofErr w:type="spellStart"/>
      <w:r w:rsidR="006615C2">
        <w:rPr>
          <w:rFonts w:ascii="Times New Roman" w:eastAsia="Calibri" w:hAnsi="Times New Roman" w:cs="Times New Roman"/>
          <w:sz w:val="24"/>
          <w:szCs w:val="24"/>
        </w:rPr>
        <w:t>Новгородова</w:t>
      </w:r>
      <w:proofErr w:type="spellEnd"/>
      <w:r w:rsidR="00661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5C2"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 w:rsidR="006615C2">
        <w:rPr>
          <w:rFonts w:ascii="Times New Roman" w:eastAsia="Calibri" w:hAnsi="Times New Roman" w:cs="Times New Roman"/>
          <w:sz w:val="24"/>
          <w:szCs w:val="24"/>
        </w:rPr>
        <w:t xml:space="preserve"> Михайловна, учитель математики.</w:t>
      </w:r>
      <w:r w:rsidR="00853B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09C" w:rsidRPr="00690E87" w:rsidRDefault="00DB009C" w:rsidP="00690E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09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690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Перспективы и планы развития школы:</w:t>
      </w:r>
    </w:p>
    <w:p w:rsidR="00DB009C" w:rsidRPr="00DB009C" w:rsidRDefault="00DB009C" w:rsidP="00690E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систему качественной подготовки учащихся к государственной итоговой аттестации;</w:t>
      </w:r>
    </w:p>
    <w:p w:rsidR="00DB009C" w:rsidRDefault="00DB009C" w:rsidP="00690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однять эффективность подготовки и участия в предметных олимпиадах, научно-практических конференциях, спортивных соревнованиях;</w:t>
      </w:r>
    </w:p>
    <w:p w:rsidR="00837BD3" w:rsidRPr="00837BD3" w:rsidRDefault="00837BD3" w:rsidP="00690E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.Повысить  эффективность  подготовки спортивного резерва для сборных команд по видам спорта;</w:t>
      </w:r>
    </w:p>
    <w:p w:rsidR="00837BD3" w:rsidRPr="00837BD3" w:rsidRDefault="00837BD3" w:rsidP="00690E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.Реализация новых стандартов спортивной подготовки, которые утверждены приказом Министерства спорта России;</w:t>
      </w:r>
    </w:p>
    <w:p w:rsidR="00837BD3" w:rsidRPr="00837BD3" w:rsidRDefault="00837BD3" w:rsidP="00690E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7BD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 работников школы  мотивации к физической активности, создать   клубы по  спортивным направлениям, сформировать команду 3-го возраста у населений.</w:t>
      </w:r>
    </w:p>
    <w:p w:rsidR="00DB009C" w:rsidRPr="00DB009C" w:rsidRDefault="00837BD3" w:rsidP="00690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B009C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.Уделять больше внимание сотрудничеству с родителями учащихся, взаимодействию с образовательными учреждениями, общественными организациями;</w:t>
      </w:r>
    </w:p>
    <w:p w:rsidR="00DB009C" w:rsidRPr="00DB009C" w:rsidRDefault="00837BD3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B009C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.Повышать сознательную активность, добросовестность, ответственность в отношении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труду, </w:t>
      </w:r>
      <w:r w:rsidR="00DB009C"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спорте.</w:t>
      </w:r>
    </w:p>
    <w:p w:rsidR="00DB009C" w:rsidRDefault="00DB009C" w:rsidP="00DB009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D3" w:rsidRPr="00DB009C" w:rsidRDefault="00837BD3" w:rsidP="00DB009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9C" w:rsidRDefault="00DB009C" w:rsidP="00DB009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B30DD0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уважением директор ГБОУ РС (Я) </w:t>
      </w: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«ЧРССШИОР им. Д.П. Коркина»                                       Н.Н. Гуляев</w:t>
      </w:r>
    </w:p>
    <w:p w:rsidR="00DB009C" w:rsidRPr="00DB009C" w:rsidRDefault="00DB009C" w:rsidP="00DB00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9C" w:rsidRP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9C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9C" w:rsidRPr="006515DF" w:rsidRDefault="00DB009C" w:rsidP="00DB0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B009C" w:rsidRPr="00C04CBF" w:rsidRDefault="00DB009C" w:rsidP="00DB009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B009C" w:rsidRPr="00251E29" w:rsidRDefault="00DB009C" w:rsidP="00DB009C">
      <w:pPr>
        <w:pStyle w:val="Default"/>
        <w:spacing w:line="360" w:lineRule="auto"/>
        <w:rPr>
          <w:b/>
          <w:bCs/>
        </w:rPr>
      </w:pPr>
    </w:p>
    <w:p w:rsidR="00DB009C" w:rsidRPr="00251E29" w:rsidRDefault="00DB009C" w:rsidP="00DB009C">
      <w:pPr>
        <w:rPr>
          <w:sz w:val="23"/>
          <w:szCs w:val="23"/>
        </w:rPr>
      </w:pPr>
    </w:p>
    <w:p w:rsidR="00DB009C" w:rsidRPr="00251E29" w:rsidRDefault="00DB009C" w:rsidP="00DB009C">
      <w:pPr>
        <w:rPr>
          <w:sz w:val="23"/>
          <w:szCs w:val="23"/>
        </w:rPr>
      </w:pPr>
    </w:p>
    <w:p w:rsidR="00DB009C" w:rsidRPr="00251E29" w:rsidRDefault="00DB009C" w:rsidP="00DB009C">
      <w:pPr>
        <w:rPr>
          <w:sz w:val="23"/>
          <w:szCs w:val="23"/>
        </w:rPr>
      </w:pPr>
    </w:p>
    <w:p w:rsidR="00DB009C" w:rsidRPr="00251E29" w:rsidRDefault="00DB009C" w:rsidP="00DB009C">
      <w:pPr>
        <w:rPr>
          <w:sz w:val="23"/>
          <w:szCs w:val="23"/>
        </w:rPr>
      </w:pPr>
    </w:p>
    <w:p w:rsidR="00DB009C" w:rsidRPr="00251E29" w:rsidRDefault="00DB009C" w:rsidP="00DB009C">
      <w:pPr>
        <w:rPr>
          <w:sz w:val="23"/>
          <w:szCs w:val="23"/>
        </w:rPr>
      </w:pPr>
    </w:p>
    <w:p w:rsidR="00DB009C" w:rsidRPr="00251E29" w:rsidRDefault="00DB009C" w:rsidP="00DB009C">
      <w:pPr>
        <w:rPr>
          <w:sz w:val="23"/>
          <w:szCs w:val="23"/>
        </w:rPr>
      </w:pPr>
    </w:p>
    <w:p w:rsidR="00DB009C" w:rsidRPr="00F71F29" w:rsidRDefault="00DB009C" w:rsidP="00DB009C">
      <w:pPr>
        <w:rPr>
          <w:sz w:val="23"/>
          <w:szCs w:val="23"/>
        </w:rPr>
      </w:pPr>
    </w:p>
    <w:p w:rsidR="00DB009C" w:rsidRPr="00F71F29" w:rsidRDefault="00DB009C" w:rsidP="00DB009C">
      <w:pPr>
        <w:rPr>
          <w:sz w:val="23"/>
          <w:szCs w:val="23"/>
        </w:rPr>
      </w:pPr>
    </w:p>
    <w:p w:rsidR="00DB009C" w:rsidRDefault="00DB009C" w:rsidP="00DB009C">
      <w:pPr>
        <w:rPr>
          <w:sz w:val="23"/>
          <w:szCs w:val="23"/>
        </w:rPr>
      </w:pPr>
    </w:p>
    <w:p w:rsidR="00DB009C" w:rsidRDefault="00DB009C" w:rsidP="00DB009C">
      <w:pPr>
        <w:rPr>
          <w:sz w:val="23"/>
          <w:szCs w:val="23"/>
        </w:rPr>
      </w:pPr>
    </w:p>
    <w:p w:rsidR="00A66287" w:rsidRDefault="00A66287"/>
    <w:sectPr w:rsidR="00A66287" w:rsidSect="00DB0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A8"/>
    <w:rsid w:val="00000694"/>
    <w:rsid w:val="000518A8"/>
    <w:rsid w:val="0007377E"/>
    <w:rsid w:val="000C5D88"/>
    <w:rsid w:val="000E07DE"/>
    <w:rsid w:val="000E1F34"/>
    <w:rsid w:val="00100BA8"/>
    <w:rsid w:val="001163AF"/>
    <w:rsid w:val="00203FFA"/>
    <w:rsid w:val="003350DD"/>
    <w:rsid w:val="00351B00"/>
    <w:rsid w:val="00363CAD"/>
    <w:rsid w:val="003A6770"/>
    <w:rsid w:val="003C6155"/>
    <w:rsid w:val="004D4251"/>
    <w:rsid w:val="004E327F"/>
    <w:rsid w:val="005B4DFC"/>
    <w:rsid w:val="00653A7F"/>
    <w:rsid w:val="006615C2"/>
    <w:rsid w:val="00690E87"/>
    <w:rsid w:val="006E295E"/>
    <w:rsid w:val="006F2EE3"/>
    <w:rsid w:val="00701FD7"/>
    <w:rsid w:val="0076508B"/>
    <w:rsid w:val="007758FA"/>
    <w:rsid w:val="00821A49"/>
    <w:rsid w:val="00837BD3"/>
    <w:rsid w:val="00853BC4"/>
    <w:rsid w:val="008A3AF5"/>
    <w:rsid w:val="008B30A8"/>
    <w:rsid w:val="008C10A7"/>
    <w:rsid w:val="009142DA"/>
    <w:rsid w:val="009454B4"/>
    <w:rsid w:val="00950D76"/>
    <w:rsid w:val="00986E8E"/>
    <w:rsid w:val="00995FFA"/>
    <w:rsid w:val="0099793D"/>
    <w:rsid w:val="009B693F"/>
    <w:rsid w:val="009E3E4B"/>
    <w:rsid w:val="00A66287"/>
    <w:rsid w:val="00AB5B38"/>
    <w:rsid w:val="00AC68A2"/>
    <w:rsid w:val="00B30DD0"/>
    <w:rsid w:val="00B95D30"/>
    <w:rsid w:val="00BC0E7E"/>
    <w:rsid w:val="00C901F3"/>
    <w:rsid w:val="00CA1AC1"/>
    <w:rsid w:val="00CC208F"/>
    <w:rsid w:val="00CF142B"/>
    <w:rsid w:val="00D03E13"/>
    <w:rsid w:val="00D90E28"/>
    <w:rsid w:val="00DB009C"/>
    <w:rsid w:val="00DD4B37"/>
    <w:rsid w:val="00EB11B3"/>
    <w:rsid w:val="00F201E2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9BFA-DA8F-4B44-BCA2-8602E794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33</cp:revision>
  <cp:lastPrinted>2020-09-21T00:06:00Z</cp:lastPrinted>
  <dcterms:created xsi:type="dcterms:W3CDTF">2020-09-17T03:08:00Z</dcterms:created>
  <dcterms:modified xsi:type="dcterms:W3CDTF">2020-09-21T00:11:00Z</dcterms:modified>
</cp:coreProperties>
</file>