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297" w:lineRule="exact"/>
        <w:ind w:left="1246" w:right="0" w:firstLine="0"/>
        <w:jc w:val="left"/>
        <w:rPr>
          <w:rFonts w:ascii="Times New Roman"/>
          <w:i w:val="on"/>
          <w:color w:val="000000"/>
          <w:spacing w:val="0"/>
          <w:sz w:val="28"/>
        </w:rPr>
      </w:pPr>
      <w:r>
        <w:bookmarkStart w:name="br1" w:id="br1"/>
      </w:r>
      <w:r>
        <w:bookmarkEnd w:id="br1"/>
      </w:r>
      <w:r>
        <w:rPr>
          <w:noProof w:val="on"/>
        </w:rPr>
        <w:pict>
          <v:shape xmlns:v="urn:schemas-microsoft-com:vml" id="_x00000" style="position:absolute;margin-left:46.5pt;margin-top:34.7pt;z-index:-3;width:226.25pt;height:540.9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bookmarkStart w:name="br1" w:id="br1"/>
      </w:r>
      <w:r>
        <w:bookmarkEnd w:id="br1"/>
      </w:r>
      <w:r>
        <w:rPr>
          <w:noProof w:val="on"/>
        </w:rPr>
        <w:pict>
          <v:shape xmlns:v="urn:schemas-microsoft-com:vml" id="_x00001" style="position:absolute;margin-left:569.1pt;margin-top:34.7pt;z-index:-7;width:226.75pt;height:525.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287.75pt;margin-top:34.7pt;z-index:-11;width:262.3pt;height:531.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Одной</w:t>
      </w:r>
      <w:r>
        <w:rPr>
          <w:rFonts w:ascii="Times New Roman"/>
          <w:i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из</w:t>
      </w:r>
      <w:r>
        <w:rPr>
          <w:rFonts w:ascii="Times New Roman"/>
          <w:i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-62"/>
          <w:sz w:val="28"/>
        </w:rPr>
        <w:t>самыЖхивзанжь</w:t>
      </w:r>
      <w:r>
        <w:rPr>
          <w:rFonts w:ascii="Times New Roman"/>
          <w:i w:val="on"/>
          <w:color w:val="000000"/>
          <w:spacing w:val="62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-52"/>
          <w:sz w:val="28"/>
        </w:rPr>
        <w:t>–н</w:t>
      </w:r>
      <w:r>
        <w:rPr>
          <w:rFonts w:ascii="Times New Roman"/>
          <w:i w:val="on"/>
          <w:color w:val="000000"/>
          <w:spacing w:val="-70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-78"/>
          <w:sz w:val="28"/>
        </w:rPr>
        <w:t>ыб</w:t>
      </w:r>
      <w:r>
        <w:rPr>
          <w:rFonts w:ascii="Times New Roman"/>
          <w:i w:val="on"/>
          <w:color w:val="000000"/>
          <w:spacing w:val="-70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-63"/>
          <w:sz w:val="28"/>
        </w:rPr>
        <w:t>ох</w:t>
      </w:r>
      <w:r>
        <w:rPr>
          <w:rFonts w:ascii="Times New Roman"/>
          <w:i w:val="on"/>
          <w:color w:val="000000"/>
          <w:spacing w:val="-69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-63"/>
          <w:sz w:val="28"/>
        </w:rPr>
        <w:t>рвьобсап.иИт</w:t>
      </w:r>
      <w:r>
        <w:rPr>
          <w:rFonts w:ascii="Times New Roman"/>
          <w:i w:val="on"/>
          <w:color w:val="000000"/>
          <w:spacing w:val="-70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-58"/>
          <w:sz w:val="28"/>
        </w:rPr>
        <w:t>ав</w:t>
      </w:r>
      <w:r>
        <w:rPr>
          <w:rFonts w:ascii="Times New Roman"/>
          <w:i w:val="on"/>
          <w:color w:val="000000"/>
          <w:spacing w:val="-75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-64"/>
          <w:sz w:val="28"/>
        </w:rPr>
        <w:t>тн</w:t>
      </w:r>
      <w:r>
        <w:rPr>
          <w:rFonts w:ascii="Times New Roman"/>
          <w:i w:val="on"/>
          <w:color w:val="000000"/>
          <w:spacing w:val="-70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-50"/>
          <w:sz w:val="28"/>
        </w:rPr>
        <w:t>елйь,</w:t>
      </w:r>
      <w:r>
        <w:rPr>
          <w:rFonts w:ascii="Times New Roman"/>
          <w:i w:val="on"/>
          <w:color w:val="000000"/>
          <w:spacing w:val="-42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-72"/>
          <w:sz w:val="28"/>
        </w:rPr>
        <w:t>нкыа</w:t>
      </w:r>
      <w:r>
        <w:rPr>
          <w:rFonts w:ascii="Times New Roman"/>
          <w:i w:val="on"/>
          <w:color w:val="000000"/>
          <w:spacing w:val="-70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-58"/>
          <w:sz w:val="28"/>
        </w:rPr>
        <w:t>кх</w:t>
      </w:r>
      <w:r>
        <w:rPr>
          <w:rFonts w:ascii="Times New Roman"/>
          <w:i w:val="on"/>
          <w:color w:val="000000"/>
          <w:spacing w:val="49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-66"/>
          <w:sz w:val="28"/>
        </w:rPr>
        <w:t>из</w:t>
      </w:r>
      <w:r>
        <w:rPr>
          <w:rFonts w:ascii="Times New Roman"/>
          <w:i w:val="on"/>
          <w:color w:val="000000"/>
          <w:spacing w:val="-70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-41"/>
          <w:sz w:val="28"/>
        </w:rPr>
        <w:t>авд</w:t>
      </w:r>
      <w:r>
        <w:rPr>
          <w:rFonts w:ascii="Times New Roman"/>
          <w:i w:val="on"/>
          <w:color w:val="000000"/>
          <w:spacing w:val="-70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-69"/>
          <w:sz w:val="28"/>
        </w:rPr>
        <w:t>аб</w:t>
      </w:r>
      <w:r>
        <w:rPr>
          <w:rFonts w:ascii="Times New Roman"/>
          <w:i w:val="on"/>
          <w:color w:val="000000"/>
          <w:spacing w:val="-73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-65"/>
          <w:sz w:val="28"/>
        </w:rPr>
        <w:t>чо</w:t>
      </w:r>
      <w:r>
        <w:rPr>
          <w:rFonts w:ascii="Times New Roman"/>
          <w:i w:val="on"/>
          <w:color w:val="000000"/>
          <w:spacing w:val="-70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-59"/>
          <w:sz w:val="28"/>
        </w:rPr>
        <w:t>ркьлбаес</w:t>
      </w:r>
      <w:r>
        <w:rPr>
          <w:rFonts w:ascii="Times New Roman"/>
          <w:i w:val="on"/>
          <w:color w:val="000000"/>
          <w:spacing w:val="-70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-67"/>
          <w:sz w:val="28"/>
        </w:rPr>
        <w:t>спнообгеожрду</w:t>
      </w:r>
      <w:r>
        <w:rPr>
          <w:rFonts w:ascii="Times New Roman"/>
          <w:i w:val="on"/>
          <w:color w:val="000000"/>
          <w:spacing w:val="-85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-63"/>
          <w:sz w:val="28"/>
        </w:rPr>
        <w:t>ак</w:t>
      </w:r>
      <w:r>
        <w:rPr>
          <w:rFonts w:ascii="Times New Roman"/>
          <w:i w:val="on"/>
          <w:color w:val="000000"/>
          <w:spacing w:val="-76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-80"/>
          <w:sz w:val="28"/>
        </w:rPr>
        <w:t>еотв</w:t>
      </w:r>
      <w:r>
        <w:rPr>
          <w:rFonts w:ascii="Times New Roman"/>
          <w:i w:val="on"/>
          <w:color w:val="000000"/>
          <w:spacing w:val="-70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о</w:t>
      </w:r>
      <w:r>
        <w:rPr>
          <w:rFonts w:ascii="Times New Roman"/>
          <w:i w:val="on"/>
          <w:color w:val="000000"/>
          <w:spacing w:val="-81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-96"/>
          <w:sz w:val="28"/>
        </w:rPr>
        <w:t>тд</w:t>
      </w:r>
      <w:r>
        <w:rPr>
          <w:rFonts w:ascii="Times New Roman"/>
          <w:i w:val="on"/>
          <w:color w:val="000000"/>
          <w:spacing w:val="-70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-73"/>
          <w:sz w:val="28"/>
        </w:rPr>
        <w:t>иотл</w:t>
      </w:r>
      <w:r>
        <w:rPr>
          <w:rFonts w:ascii="Times New Roman"/>
          <w:i w:val="on"/>
          <w:color w:val="000000"/>
          <w:spacing w:val="-70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-61"/>
          <w:sz w:val="28"/>
        </w:rPr>
        <w:t>ьеклоя</w:t>
      </w:r>
      <w:r>
        <w:rPr>
          <w:rFonts w:ascii="Times New Roman"/>
          <w:i w:val="on"/>
          <w:color w:val="000000"/>
          <w:spacing w:val="53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-70"/>
          <w:sz w:val="28"/>
        </w:rPr>
        <w:t>тяволтяе,</w:t>
      </w:r>
      <w:r>
        <w:rPr>
          <w:rFonts w:ascii="Times New Roman"/>
          <w:i w:val="on"/>
          <w:color w:val="000000"/>
          <w:spacing w:val="-48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тся</w:t>
      </w:r>
      <w:r>
        <w:rPr>
          <w:rFonts w:ascii="Times New Roman"/>
          <w:i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формирование</w:t>
      </w:r>
      <w:r>
        <w:rPr>
          <w:rFonts w:ascii="Times New Roman"/>
          <w:i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здорового</w:t>
      </w:r>
      <w:r>
        <w:rPr>
          <w:rFonts w:ascii="Times New Roman"/>
          <w:i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образа</w:t>
      </w:r>
      <w:r>
        <w:rPr>
          <w:rFonts w:ascii="Times New Roman"/>
          <w:i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жизни</w:t>
      </w:r>
      <w:r>
        <w:rPr>
          <w:rFonts w:ascii="Times New Roman"/>
          <w:i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обучающ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cr>""</w:cr>
      </w:r>
      <w:r>
        <w:rPr>
          <w:rFonts w:ascii="Times New Roman"/>
          <w:i w:val="on"/>
          <w:color w:val="000000"/>
          <w:spacing w:val="2955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кто</w:t>
      </w:r>
      <w:r>
        <w:rPr>
          <w:rFonts w:ascii="Times New Roman"/>
          <w:i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неустанно</w:t>
      </w:r>
      <w:r>
        <w:rPr>
          <w:rFonts w:ascii="Times New Roman"/>
          <w:i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трудится</w:t>
      </w:r>
      <w:r>
        <w:rPr>
          <w:rFonts w:ascii="Times New Roman"/>
          <w:i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над</w:t>
      </w:r>
      <w:r>
        <w:rPr>
          <w:rFonts w:ascii="Times New Roman"/>
          <w:i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своим</w:t>
      </w:r>
      <w:r>
        <w:rPr>
          <w:rFonts w:ascii="Times New Roman"/>
          <w:i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разумом,</w:t>
      </w:r>
      <w:r>
        <w:rPr>
          <w:rFonts w:ascii="Times New Roman"/>
          <w:i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телом,</w:t>
      </w:r>
      <w:r>
        <w:rPr>
          <w:rFonts w:ascii="Times New Roman"/>
          <w:i w:val="on"/>
          <w:color w:val="000000"/>
          <w:spacing w:val="0"/>
          <w:sz w:val="28"/>
        </w:rPr>
      </w:r>
    </w:p>
    <w:p>
      <w:pPr>
        <w:pStyle w:val="Normal"/>
        <w:spacing w:before="0" w:after="0" w:line="320" w:lineRule="exact"/>
        <w:ind w:left="1594" w:right="0" w:firstLine="0"/>
        <w:jc w:val="left"/>
        <w:rPr>
          <w:rFonts w:ascii="Times New Roman"/>
          <w:i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духовным</w:t>
      </w:r>
      <w:r>
        <w:rPr>
          <w:rFonts w:ascii="Times New Roman"/>
          <w:i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развитием</w:t>
      </w:r>
      <w:r>
        <w:rPr>
          <w:rFonts w:ascii="Times New Roman"/>
          <w:i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и</w:t>
      </w:r>
      <w:r>
        <w:rPr>
          <w:rFonts w:ascii="Times New Roman"/>
          <w:i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кто</w:t>
      </w:r>
      <w:r>
        <w:rPr>
          <w:rFonts w:ascii="Times New Roman"/>
          <w:i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до</w:t>
      </w:r>
      <w:r>
        <w:rPr>
          <w:rFonts w:ascii="Times New Roman"/>
          <w:i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победного</w:t>
      </w:r>
      <w:r>
        <w:rPr>
          <w:rFonts w:ascii="Times New Roman"/>
          <w:i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конца</w:t>
      </w:r>
      <w:r>
        <w:rPr>
          <w:rFonts w:ascii="Times New Roman"/>
          <w:i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идет</w:t>
      </w:r>
      <w:r>
        <w:rPr>
          <w:rFonts w:ascii="Times New Roman"/>
          <w:i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к</w:t>
      </w:r>
      <w:r>
        <w:rPr>
          <w:rFonts w:ascii="Times New Roman"/>
          <w:i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своей</w:t>
      </w:r>
      <w:r>
        <w:rPr>
          <w:rFonts w:ascii="Times New Roman"/>
          <w:i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высокой</w:t>
      </w:r>
      <w:r>
        <w:rPr>
          <w:rFonts w:ascii="Times New Roman"/>
          <w:i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цели!</w:t>
      </w:r>
      <w:r>
        <w:rPr>
          <w:rFonts w:ascii="Times New Roman"/>
          <w:i w:val="on"/>
          <w:color w:val="000000"/>
          <w:spacing w:val="0"/>
          <w:sz w:val="28"/>
        </w:rPr>
      </w:r>
    </w:p>
    <w:p>
      <w:pPr>
        <w:pStyle w:val="Normal"/>
        <w:spacing w:before="0" w:after="0" w:line="327" w:lineRule="exact"/>
        <w:ind w:left="12900" w:right="0" w:firstLine="0"/>
        <w:jc w:val="left"/>
        <w:rPr>
          <w:rFonts w:ascii="Franklin Gothic Heavy"/>
          <w:color w:val="000000"/>
          <w:spacing w:val="0"/>
          <w:sz w:val="28"/>
        </w:rPr>
      </w:pPr>
      <w:r>
        <w:rPr>
          <w:rFonts w:ascii="Franklin Gothic Heavy" w:hAnsi="Franklin Gothic Heavy" w:cs="Franklin Gothic Heavy"/>
          <w:color w:val="c00000"/>
          <w:spacing w:val="0"/>
          <w:sz w:val="28"/>
        </w:rPr>
        <w:t>Коллектив</w:t>
      </w:r>
      <w:r>
        <w:rPr>
          <w:rFonts w:ascii="Franklin Gothic Heavy"/>
          <w:color w:val="000000"/>
          <w:spacing w:val="0"/>
          <w:sz w:val="28"/>
        </w:rPr>
      </w:r>
    </w:p>
    <w:p>
      <w:pPr>
        <w:pStyle w:val="Normal"/>
        <w:spacing w:before="0" w:after="0" w:line="320" w:lineRule="exact"/>
        <w:ind w:left="8742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Павел</w:t>
      </w:r>
      <w:r>
        <w:rPr>
          <w:rFonts w:ascii="Times New Roman"/>
          <w:b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Пинигин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spacing w:before="0" w:after="149" w:line="327" w:lineRule="exact"/>
        <w:ind w:left="12832" w:right="0" w:firstLine="0"/>
        <w:jc w:val="left"/>
        <w:rPr>
          <w:rFonts w:ascii="Franklin Gothic Heavy"/>
          <w:color w:val="000000"/>
          <w:spacing w:val="0"/>
          <w:sz w:val="28"/>
        </w:rPr>
      </w:pPr>
      <w:r>
        <w:rPr>
          <w:rFonts w:ascii="Franklin Gothic Heavy"/>
          <w:color w:val="c00000"/>
          <w:spacing w:val="0"/>
          <w:sz w:val="28"/>
        </w:rPr>
        <w:t>7</w:t>
      </w:r>
      <w:r>
        <w:rPr>
          <w:rFonts w:ascii="Franklin Gothic Heavy"/>
          <w:color w:val="c00000"/>
          <w:spacing w:val="0"/>
          <w:sz w:val="28"/>
        </w:rPr>
        <w:t xml:space="preserve"> </w:t>
      </w:r>
      <w:r>
        <w:rPr>
          <w:rFonts w:ascii="Franklin Gothic Heavy" w:hAnsi="Franklin Gothic Heavy" w:cs="Franklin Gothic Heavy"/>
          <w:color w:val="c00000"/>
          <w:spacing w:val="0"/>
          <w:sz w:val="28"/>
        </w:rPr>
        <w:t>«а»</w:t>
      </w:r>
      <w:r>
        <w:rPr>
          <w:rFonts w:ascii="Franklin Gothic Heavy"/>
          <w:color w:val="c00000"/>
          <w:spacing w:val="0"/>
          <w:sz w:val="28"/>
        </w:rPr>
        <w:t xml:space="preserve"> </w:t>
      </w:r>
      <w:r>
        <w:rPr>
          <w:rFonts w:ascii="Franklin Gothic Heavy" w:hAnsi="Franklin Gothic Heavy" w:cs="Franklin Gothic Heavy"/>
          <w:color w:val="c00000"/>
          <w:spacing w:val="0"/>
          <w:sz w:val="28"/>
        </w:rPr>
        <w:t>класса</w:t>
      </w:r>
      <w:r>
        <w:rPr>
          <w:rFonts w:ascii="Franklin Gothic Heavy"/>
          <w:color w:val="000000"/>
          <w:spacing w:val="0"/>
          <w:sz w:val="28"/>
        </w:rPr>
      </w:r>
    </w:p>
    <w:tbl>
      <w:tblPr>
        <w:tblW w:w="0" w:type="auto"/>
        <w:jc w:val="left"/>
        <w:tblInd w:w="0" w:type="dxa"/>
        <w:tblBorders/>
        <w:tblLayout>"fixed"</w:tblLayout>
        <w:tblCellMar>
          <w:left w:w="0" w:type="nil"/>
          <w:right w:w="0" w:type="nil"/>
        </w:tblCellMar>
        <w:tblLook>
          <w:val>"04a0"</w:val>
        </w:tblLook>
      </w:tblPr>
      <w:tblGrid>
        <w:gridCol w:w="11611"/>
        <w:gridCol w:w="20"/>
        <w:gridCol w:w="3966"/>
      </w:tblGrid>
      <w:tr>
        <w:trPr>
          <w:trHeight w:val="904" w:hRule="atLeast"/>
        </w:trPr>
        <w:tc>
          <w:tcPr>
            <w:tcW w:w="11611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310" w:lineRule="exact"/>
              <w:ind w:left="0" w:right="0" w:firstLine="0"/>
              <w:jc w:val="left"/>
              <w:rPr>
                <w:rFonts w:ascii="Times New Roman"/>
                <w:i w:val="on"/>
                <w:color w:val="000000"/>
                <w:spacing w:val="0"/>
                <w:sz w:val="28"/>
              </w:rPr>
            </w:pPr>
            <w:r>
              <w:rPr>
                <w:rFonts w:ascii="Times New Roman"/>
                <w:i w:val="on"/>
                <w:color w:val="000000"/>
                <w:spacing w:val="1257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i w:val="on"/>
                <w:color w:val="000000"/>
                <w:spacing w:val="0"/>
                <w:sz w:val="28"/>
              </w:rPr>
              <w:t>«Воля,</w:t>
            </w:r>
            <w:r>
              <w:rPr>
                <w:rFonts w:ascii="Times New Roman"/>
                <w:i w:val="on"/>
                <w:color w:val="000000"/>
                <w:spacing w:val="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i w:val="on"/>
                <w:color w:val="000000"/>
                <w:spacing w:val="0"/>
                <w:sz w:val="28"/>
              </w:rPr>
              <w:t>упорство,</w:t>
            </w:r>
            <w:r>
              <w:rPr>
                <w:rFonts w:ascii="Times New Roman"/>
                <w:i w:val="on"/>
                <w:color w:val="000000"/>
                <w:spacing w:val="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i w:val="on"/>
                <w:color w:val="000000"/>
                <w:spacing w:val="0"/>
                <w:sz w:val="28"/>
              </w:rPr>
              <w:t>настойчивость,</w:t>
            </w:r>
            <w:r>
              <w:rPr>
                <w:rFonts w:ascii="Times New Roman"/>
                <w:i w:val="on"/>
                <w:color w:val="000000"/>
                <w:spacing w:val="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i w:val="on"/>
                <w:color w:val="000000"/>
                <w:spacing w:val="0"/>
                <w:sz w:val="28"/>
              </w:rPr>
              <w:t>стойкость</w:t>
            </w:r>
            <w:r>
              <w:rPr>
                <w:rFonts w:ascii="Times New Roman"/>
                <w:i w:val="on"/>
                <w:color w:val="000000"/>
                <w:spacing w:val="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i w:val="on"/>
                <w:color w:val="000000"/>
                <w:spacing w:val="0"/>
                <w:sz w:val="28"/>
              </w:rPr>
              <w:t>характера,</w:t>
            </w:r>
            <w:r>
              <w:rPr>
                <w:rFonts w:ascii="Times New Roman"/>
                <w:i w:val="on"/>
                <w:color w:val="000000"/>
                <w:spacing w:val="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i w:val="on"/>
                <w:color w:val="000000"/>
                <w:spacing w:val="0"/>
                <w:sz w:val="28"/>
              </w:rPr>
              <w:t>овладение</w:t>
            </w:r>
            <w:r>
              <w:rPr>
                <w:rFonts w:ascii="Times New Roman"/>
                <w:i w:val="on"/>
                <w:color w:val="000000"/>
                <w:spacing w:val="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i w:val="on"/>
                <w:color w:val="000000"/>
                <w:spacing w:val="0"/>
                <w:sz w:val="28"/>
              </w:rPr>
              <w:t>техникой,</w:t>
            </w:r>
            <w:r>
              <w:rPr>
                <w:rFonts w:ascii="Times New Roman"/>
                <w:i w:val="on"/>
                <w:color w:val="000000"/>
                <w:spacing w:val="0"/>
                <w:sz w:val="28"/>
              </w:rPr>
            </w:r>
          </w:p>
          <w:p>
            <w:pPr>
              <w:pStyle w:val="Normal"/>
              <w:spacing w:before="0" w:after="0" w:line="297" w:lineRule="exact"/>
              <w:ind w:left="0" w:right="0" w:firstLine="0"/>
              <w:jc w:val="left"/>
              <w:rPr>
                <w:rFonts w:ascii="Times New Roman"/>
                <w:i w:val="o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 w:cs="Times New Roman"/>
                <w:i w:val="on"/>
                <w:color w:val="000000"/>
                <w:spacing w:val="0"/>
                <w:sz w:val="28"/>
              </w:rPr>
              <w:t>енное</w:t>
            </w:r>
            <w:r>
              <w:rPr>
                <w:rFonts w:ascii="Times New Roman"/>
                <w:i w:val="on"/>
                <w:color w:val="000000"/>
                <w:spacing w:val="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i w:val="on"/>
                <w:color w:val="000000"/>
                <w:spacing w:val="0"/>
                <w:sz w:val="28"/>
              </w:rPr>
              <w:t>на</w:t>
            </w:r>
            <w:r>
              <w:rPr>
                <w:rFonts w:ascii="Times New Roman"/>
                <w:i w:val="on"/>
                <w:color w:val="000000"/>
                <w:spacing w:val="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i w:val="on"/>
                <w:color w:val="000000"/>
                <w:spacing w:val="0"/>
                <w:sz w:val="28"/>
              </w:rPr>
              <w:t>время</w:t>
            </w:r>
            <w:r>
              <w:rPr>
                <w:rFonts w:ascii="Times New Roman"/>
                <w:i w:val="on"/>
                <w:color w:val="000000"/>
                <w:spacing w:val="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i w:val="on"/>
                <w:color w:val="000000"/>
                <w:spacing w:val="0"/>
                <w:sz w:val="28"/>
              </w:rPr>
              <w:t>–</w:t>
            </w:r>
            <w:r>
              <w:rPr>
                <w:rFonts w:ascii="Times New Roman"/>
                <w:i w:val="on"/>
                <w:color w:val="000000"/>
                <w:spacing w:val="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i w:val="on"/>
                <w:color w:val="000000"/>
                <w:spacing w:val="0"/>
                <w:sz w:val="28"/>
              </w:rPr>
              <w:t>это</w:t>
            </w:r>
            <w:r>
              <w:rPr>
                <w:rFonts w:ascii="Times New Roman"/>
                <w:i w:val="on"/>
                <w:color w:val="000000"/>
                <w:spacing w:val="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i w:val="on"/>
                <w:color w:val="000000"/>
                <w:spacing w:val="0"/>
                <w:sz w:val="28"/>
              </w:rPr>
              <w:t>и</w:t>
            </w:r>
            <w:r>
              <w:rPr>
                <w:rFonts w:ascii="Times New Roman"/>
                <w:i w:val="on"/>
                <w:color w:val="000000"/>
                <w:spacing w:val="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i w:val="on"/>
                <w:color w:val="000000"/>
                <w:spacing w:val="0"/>
                <w:sz w:val="28"/>
              </w:rPr>
              <w:t>есть</w:t>
            </w:r>
            <w:r>
              <w:rPr>
                <w:rFonts w:ascii="Times New Roman"/>
                <w:i w:val="on"/>
                <w:color w:val="000000"/>
                <w:spacing w:val="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i w:val="on"/>
                <w:color w:val="000000"/>
                <w:spacing w:val="0"/>
                <w:sz w:val="28"/>
              </w:rPr>
              <w:t>успех</w:t>
            </w:r>
            <w:r>
              <w:rPr>
                <w:rFonts w:ascii="Times New Roman"/>
                <w:i w:val="on"/>
                <w:color w:val="000000"/>
                <w:spacing w:val="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i w:val="on"/>
                <w:color w:val="000000"/>
                <w:spacing w:val="0"/>
                <w:sz w:val="28"/>
              </w:rPr>
              <w:t>победы.</w:t>
            </w:r>
            <w:r>
              <w:rPr>
                <w:rFonts w:ascii="Times New Roman"/>
                <w:i w:val="on"/>
                <w:color w:val="000000"/>
                <w:spacing w:val="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i w:val="on"/>
                <w:color w:val="000000"/>
                <w:spacing w:val="0"/>
                <w:sz w:val="28"/>
              </w:rPr>
              <w:t>Искусство</w:t>
            </w:r>
            <w:r>
              <w:rPr>
                <w:rFonts w:ascii="Times New Roman"/>
                <w:i w:val="on"/>
                <w:color w:val="000000"/>
                <w:spacing w:val="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i w:val="on"/>
                <w:color w:val="000000"/>
                <w:spacing w:val="0"/>
                <w:sz w:val="28"/>
              </w:rPr>
              <w:t>побеждать</w:t>
            </w:r>
            <w:r>
              <w:rPr>
                <w:rFonts w:ascii="Times New Roman"/>
                <w:i w:val="on"/>
                <w:color w:val="000000"/>
                <w:spacing w:val="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i w:val="on"/>
                <w:color w:val="000000"/>
                <w:spacing w:val="0"/>
                <w:sz w:val="28"/>
              </w:rPr>
              <w:t>прежде</w:t>
            </w:r>
            <w:r>
              <w:rPr>
                <w:rFonts w:ascii="Times New Roman"/>
                <w:i w:val="on"/>
                <w:color w:val="000000"/>
                <w:spacing w:val="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i w:val="on"/>
                <w:color w:val="000000"/>
                <w:spacing w:val="0"/>
                <w:sz w:val="28"/>
              </w:rPr>
              <w:t>самого</w:t>
            </w:r>
            <w:r>
              <w:rPr>
                <w:rFonts w:ascii="Times New Roman"/>
                <w:i w:val="on"/>
                <w:color w:val="000000"/>
                <w:spacing w:val="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i w:val="on"/>
                <w:color w:val="000000"/>
                <w:spacing w:val="0"/>
                <w:sz w:val="28"/>
              </w:rPr>
              <w:t>себя!».</w:t>
            </w:r>
            <w:r>
              <w:rPr>
                <w:rFonts w:ascii="Times New Roman"/>
                <w:i w:val="on"/>
                <w:color w:val="000000"/>
                <w:spacing w:val="0"/>
                <w:sz w:val="28"/>
              </w:rPr>
            </w:r>
          </w:p>
          <w:p>
            <w:pPr>
              <w:pStyle w:val="Normal"/>
              <w:spacing w:before="0" w:after="0" w:line="297" w:lineRule="exact"/>
              <w:ind w:left="0" w:right="0" w:firstLine="0"/>
              <w:jc w:val="left"/>
              <w:rPr>
                <w:rFonts w:ascii="Times New Roman"/>
                <w:b w:val="on"/>
                <w:color w:val="000000"/>
                <w:spacing w:val="0"/>
                <w:sz w:val="28"/>
              </w:rPr>
            </w:pPr>
            <w:r>
              <w:rPr>
                <w:rFonts w:ascii="Times New Roman"/>
                <w:b w:val="on"/>
                <w:color w:val="000000"/>
                <w:spacing w:val="8437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 w:val="on"/>
                <w:color w:val="000000"/>
                <w:spacing w:val="0"/>
                <w:sz w:val="28"/>
              </w:rPr>
              <w:t>Мария</w:t>
            </w:r>
            <w:r>
              <w:rPr>
                <w:rFonts w:ascii="Times New Roman"/>
                <w:b w:val="on"/>
                <w:color w:val="000000"/>
                <w:spacing w:val="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 w:val="on"/>
                <w:color w:val="000000"/>
                <w:spacing w:val="0"/>
                <w:sz w:val="28"/>
              </w:rPr>
              <w:t>Пинигина</w:t>
            </w:r>
            <w:r>
              <w:rPr>
                <w:rFonts w:ascii="Times New Roman"/>
                <w:b w:val="on"/>
                <w:color w:val="000000"/>
                <w:spacing w:val="0"/>
                <w:sz w:val="28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Times New Roman"/>
                <w:b w:val="on"/>
                <w:color w:val="000000"/>
                <w:spacing w:val="0"/>
                <w:sz w:val="28"/>
              </w:rPr>
            </w:pPr>
            <w:r>
              <w:rPr>
                <w:rFonts w:ascii="Times New Roman"/>
                <w:b w:val="on"/>
                <w:color w:val="000000"/>
                <w:spacing w:val="0"/>
                <w:sz w:val="28"/>
              </w:rPr>
            </w:r>
          </w:p>
        </w:tc>
        <w:tc>
          <w:tcPr>
            <w:tcW w:w="3966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525" w:after="0" w:line="317" w:lineRule="exact"/>
              <w:ind w:left="0" w:right="0" w:firstLine="0"/>
              <w:jc w:val="left"/>
              <w:rPr>
                <w:rFonts w:ascii="Franklin Gothic Demi Cond"/>
                <w:color w:val="000000"/>
                <w:spacing w:val="0"/>
                <w:sz w:val="28"/>
              </w:rPr>
            </w:pPr>
            <w:r>
              <w:rPr>
                <w:rFonts w:ascii="Franklin Gothic Demi Cond" w:hAnsi="Franklin Gothic Demi Cond" w:cs="Franklin Gothic Demi Cond"/>
                <w:color w:val="000066"/>
                <w:spacing w:val="0"/>
                <w:sz w:val="28"/>
              </w:rPr>
              <w:t>«Шаг</w:t>
            </w:r>
            <w:r>
              <w:rPr>
                <w:rFonts w:ascii="Franklin Gothic Demi Cond"/>
                <w:color w:val="000066"/>
                <w:spacing w:val="0"/>
                <w:sz w:val="28"/>
              </w:rPr>
              <w:t xml:space="preserve"> </w:t>
            </w:r>
            <w:r>
              <w:rPr>
                <w:rFonts w:ascii="Franklin Gothic Demi Cond" w:hAnsi="Franklin Gothic Demi Cond" w:cs="Franklin Gothic Demi Cond"/>
                <w:color w:val="000066"/>
                <w:spacing w:val="0"/>
                <w:sz w:val="28"/>
              </w:rPr>
              <w:t>вперед</w:t>
            </w:r>
            <w:r>
              <w:rPr>
                <w:rFonts w:ascii="Franklin Gothic Demi Cond"/>
                <w:color w:val="000066"/>
                <w:spacing w:val="0"/>
                <w:sz w:val="28"/>
              </w:rPr>
              <w:t xml:space="preserve"> </w:t>
            </w:r>
            <w:r>
              <w:rPr>
                <w:rFonts w:ascii="Franklin Gothic Demi Cond" w:hAnsi="Franklin Gothic Demi Cond" w:cs="Franklin Gothic Demi Cond"/>
                <w:color w:val="000066"/>
                <w:spacing w:val="0"/>
                <w:sz w:val="28"/>
              </w:rPr>
              <w:t>и</w:t>
            </w:r>
            <w:r>
              <w:rPr>
                <w:rFonts w:ascii="Franklin Gothic Demi Cond"/>
                <w:color w:val="000066"/>
                <w:spacing w:val="0"/>
                <w:sz w:val="28"/>
              </w:rPr>
              <w:t xml:space="preserve"> </w:t>
            </w:r>
            <w:r>
              <w:rPr>
                <w:rFonts w:ascii="Franklin Gothic Demi Cond" w:hAnsi="Franklin Gothic Demi Cond" w:cs="Franklin Gothic Demi Cond"/>
                <w:color w:val="000066"/>
                <w:spacing w:val="0"/>
                <w:sz w:val="28"/>
              </w:rPr>
              <w:t>только</w:t>
            </w:r>
            <w:r>
              <w:rPr>
                <w:rFonts w:ascii="Franklin Gothic Demi Cond"/>
                <w:color w:val="000066"/>
                <w:spacing w:val="0"/>
                <w:sz w:val="28"/>
              </w:rPr>
              <w:t xml:space="preserve"> </w:t>
            </w:r>
            <w:r>
              <w:rPr>
                <w:rFonts w:ascii="Franklin Gothic Demi Cond" w:hAnsi="Franklin Gothic Demi Cond" w:cs="Franklin Gothic Demi Cond"/>
                <w:color w:val="000066"/>
                <w:spacing w:val="0"/>
                <w:sz w:val="28"/>
              </w:rPr>
              <w:t>все</w:t>
            </w:r>
            <w:r>
              <w:rPr>
                <w:rFonts w:ascii="Franklin Gothic Demi Cond"/>
                <w:color w:val="000066"/>
                <w:spacing w:val="0"/>
                <w:sz w:val="28"/>
              </w:rPr>
              <w:t xml:space="preserve"> </w:t>
            </w:r>
            <w:r>
              <w:rPr>
                <w:rFonts w:ascii="Franklin Gothic Demi Cond" w:hAnsi="Franklin Gothic Demi Cond" w:cs="Franklin Gothic Demi Cond"/>
                <w:color w:val="000066"/>
                <w:spacing w:val="0"/>
                <w:sz w:val="28"/>
              </w:rPr>
              <w:t>вместе!»</w:t>
            </w:r>
            <w:r>
              <w:rPr>
                <w:rFonts w:ascii="Franklin Gothic Demi Cond"/>
                <w:color w:val="000000"/>
                <w:spacing w:val="0"/>
                <w:sz w:val="28"/>
              </w:rPr>
            </w:r>
          </w:p>
        </w:tc>
      </w:tr>
    </w:tbl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rPr/>
        <w:sectPr>
          <w:pgSz w:w="16820" w:h="11900" w:orient="landscape"/>
          <w:pgMar w:top="1276" w:right="0" w:bottom="0" w:left="0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tbl>
      <w:tblPr>
        <w:tblW w:w="0" w:type="auto"/>
        <w:jc w:val="left"/>
        <w:tblInd w:w="0" w:type="dxa"/>
        <w:tblBorders/>
        <w:tblLayout>"fixed"</w:tblLayout>
        <w:tblCellMar>
          <w:left w:w="0" w:type="nil"/>
          <w:right w:w="0" w:type="nil"/>
        </w:tblCellMar>
        <w:tblLook>
          <w:val>"04a0"</w:val>
        </w:tblLook>
      </w:tblPr>
      <w:tblGrid>
        <w:gridCol w:w="475"/>
        <w:gridCol w:w="10077"/>
        <w:gridCol w:w="20"/>
        <w:gridCol w:w="3578"/>
      </w:tblGrid>
      <w:tr>
        <w:trPr>
          <w:trHeight w:val="790" w:hRule="atLeast"/>
        </w:trPr>
        <w:tc>
          <w:tcPr>
            <w:tcW w:w="475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noProof w:val="on"/>
              </w:rPr>
            </w:pPr>
            <w:r>
              <w:bookmarkStart w:name="br2" w:id="br2"/>
            </w:r>
            <w:r>
              <w:bookmarkEnd w:id="br2"/>
            </w:r>
            <w:r>
              <w:rPr>
                <w:noProof w:val="on"/>
              </w:rPr>
              <w:pict>
                <v:shape xmlns:v="urn:schemas-microsoft-com:vml" id="_x00003" style="position:absolute;margin-left:-17.15pt;margin-top:-37.45pt;z-index:-15;width:750.6pt;height:525.3pt;mso-position-horizontal:absolute;mso-position-horizontal-relative:page;mso-position-vertical:absolute;mso-position-vertical-relative:page" type="#_x0000_t75">
                  <v:imagedata xmlns:r="http://schemas.openxmlformats.org/officeDocument/2006/relationships" r:id="rId4"/>
                </v:shape>
              </w:pict>
            </w:r>
          </w:p>
        </w:tc>
        <w:tc>
          <w:tcPr>
            <w:tcW w:w="10077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408" w:lineRule="exact"/>
              <w:ind w:left="167" w:right="0" w:firstLine="0"/>
              <w:jc w:val="left"/>
              <w:rPr>
                <w:rFonts w:ascii="Franklin Gothic Heavy"/>
                <w:color w:val="000000"/>
                <w:spacing w:val="0"/>
                <w:sz w:val="36"/>
              </w:rPr>
            </w:pPr>
            <w:r>
              <w:rPr>
                <w:rFonts w:ascii="Franklin Gothic Heavy" w:hAnsi="Franklin Gothic Heavy" w:cs="Franklin Gothic Heavy"/>
                <w:color w:val="c00000"/>
                <w:spacing w:val="0"/>
                <w:sz w:val="36"/>
              </w:rPr>
              <w:t>Движение</w:t>
            </w:r>
            <w:r>
              <w:rPr>
                <w:rFonts w:ascii="Franklin Gothic Heavy"/>
                <w:color w:val="000000"/>
                <w:spacing w:val="0"/>
                <w:sz w:val="36"/>
              </w:rPr>
            </w:r>
          </w:p>
          <w:p>
            <w:pPr>
              <w:pStyle w:val="Normal"/>
              <w:spacing w:before="0" w:after="0" w:line="408" w:lineRule="exact"/>
              <w:ind w:left="0" w:right="0" w:firstLine="0"/>
              <w:jc w:val="left"/>
              <w:rPr>
                <w:rFonts w:ascii="Franklin Gothic Heavy"/>
                <w:color w:val="000000"/>
                <w:spacing w:val="0"/>
                <w:sz w:val="36"/>
              </w:rPr>
            </w:pPr>
            <w:r>
              <w:rPr>
                <w:rFonts w:ascii="Franklin Gothic Heavy" w:hAnsi="Franklin Gothic Heavy" w:cs="Franklin Gothic Heavy"/>
                <w:color w:val="c00000"/>
                <w:spacing w:val="0"/>
                <w:sz w:val="36"/>
              </w:rPr>
              <w:t>«Саха</w:t>
            </w:r>
            <w:r>
              <w:rPr>
                <w:rFonts w:ascii="Franklin Gothic Heavy"/>
                <w:color w:val="c00000"/>
                <w:spacing w:val="0"/>
                <w:sz w:val="36"/>
              </w:rPr>
              <w:t xml:space="preserve"> </w:t>
            </w:r>
            <w:r>
              <w:rPr>
                <w:rFonts w:ascii="Franklin Gothic Heavy" w:hAnsi="Franklin Gothic Heavy" w:cs="Franklin Gothic Heavy"/>
                <w:color w:val="c00000"/>
                <w:spacing w:val="0"/>
                <w:sz w:val="36"/>
              </w:rPr>
              <w:t>Спарт»</w:t>
            </w:r>
            <w:r>
              <w:rPr>
                <w:rFonts w:ascii="Franklin Gothic Heavy"/>
                <w:color w:val="000000"/>
                <w:spacing w:val="0"/>
                <w:sz w:val="36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Franklin Gothic Heavy"/>
                <w:color w:val="000000"/>
                <w:spacing w:val="0"/>
                <w:sz w:val="36"/>
              </w:rPr>
            </w:pPr>
            <w:r>
              <w:rPr>
                <w:rFonts w:ascii="Franklin Gothic Heavy"/>
                <w:color w:val="000000"/>
                <w:spacing w:val="0"/>
                <w:sz w:val="36"/>
              </w:rPr>
            </w:r>
          </w:p>
        </w:tc>
        <w:tc>
          <w:tcPr>
            <w:tcW w:w="3578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274" w:after="0" w:line="408" w:lineRule="exact"/>
              <w:ind w:left="0" w:right="0" w:firstLine="0"/>
              <w:jc w:val="left"/>
              <w:rPr>
                <w:rFonts w:ascii="Franklin Gothic Heavy"/>
                <w:color w:val="000000"/>
                <w:spacing w:val="0"/>
                <w:sz w:val="36"/>
              </w:rPr>
            </w:pPr>
            <w:r>
              <w:rPr>
                <w:rFonts w:ascii="Franklin Gothic Heavy" w:hAnsi="Franklin Gothic Heavy" w:cs="Franklin Gothic Heavy"/>
                <w:color w:val="c00000"/>
                <w:spacing w:val="0"/>
                <w:sz w:val="36"/>
              </w:rPr>
              <w:t>Достижения</w:t>
            </w:r>
            <w:r>
              <w:rPr>
                <w:rFonts w:ascii="Franklin Gothic Heavy"/>
                <w:color w:val="c00000"/>
                <w:spacing w:val="0"/>
                <w:sz w:val="36"/>
              </w:rPr>
              <w:t xml:space="preserve"> </w:t>
            </w:r>
            <w:r>
              <w:rPr>
                <w:rFonts w:ascii="Franklin Gothic Heavy" w:hAnsi="Franklin Gothic Heavy" w:cs="Franklin Gothic Heavy"/>
                <w:color w:val="c00000"/>
                <w:spacing w:val="0"/>
                <w:sz w:val="36"/>
              </w:rPr>
              <w:t>класса:</w:t>
            </w:r>
            <w:r>
              <w:rPr>
                <w:rFonts w:ascii="Franklin Gothic Heavy"/>
                <w:color w:val="000000"/>
                <w:spacing w:val="0"/>
                <w:sz w:val="36"/>
              </w:rPr>
            </w:r>
          </w:p>
        </w:tc>
      </w:tr>
    </w:tbl>
    <w:p>
      <w:pPr>
        <w:pStyle w:val="Normal"/>
        <w:spacing w:before="93" w:after="0" w:line="7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Каждое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спортивное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достижение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учеников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класса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оценивается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баллах,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суммируется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и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подводится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итог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«Саха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Спарт»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направ</w:t>
      </w:r>
      <w:r>
        <w:rPr>
          <w:rFonts w:ascii="Times New Roman" w:hAnsi="Times New Roman" w:cs="Times New Roman"/>
          <w:color w:val="000000"/>
          <w:spacing w:val="0"/>
          <w:sz w:val="28"/>
        </w:rPr>
        <w:cr>""</w:cr>
      </w:r>
      <w:r>
        <w:rPr>
          <w:rFonts w:ascii="Times New Roman"/>
          <w:color w:val="000000"/>
          <w:spacing w:val="1037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Наша</w:t>
      </w:r>
      <w:r>
        <w:rPr>
          <w:rFonts w:ascii="Times New Roman"/>
          <w:color w:val="000000"/>
          <w:spacing w:val="2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школа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является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спортивной,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поэтом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0" w:after="0" w:line="320" w:lineRule="exact"/>
        <w:ind w:left="10443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Наш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класс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является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одним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из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лидеров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шко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rPr/>
        <w:sectPr>
          <w:pgSz w:w="16820" w:h="11900" w:orient="landscape"/>
          <w:pgMar w:top="1443" w:right="0" w:bottom="0" w:left="1273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</w:p>
    <w:p>
      <w:pPr>
        <w:pStyle w:val="Normal"/>
        <w:spacing w:before="0" w:after="0" w:line="0" w:lineRule="exact"/>
        <w:ind w:left="0" w:right="0" w:firstLine="0"/>
        <w:jc w:val="left"/>
        <w:rPr>
          <w:noProof w:val="on"/>
        </w:rPr>
      </w:pPr>
      <w:r>
        <w:bookmarkStart w:name="br3" w:id="br3"/>
      </w:r>
      <w:r>
        <w:bookmarkEnd w:id="br3"/>
      </w:r>
      <w:r>
        <w:rPr>
          <w:noProof w:val="on"/>
        </w:rPr>
        <w:pict>
          <v:shape xmlns:v="urn:schemas-microsoft-com:vml" id="_x00004" style="position:absolute;margin-left:455.95pt;margin-top:296.35pt;z-index:-19;width:110pt;height:110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</w:p>
    <w:sectPr>
      <w:pgSz w:w="16820" w:h="11900" w:orient="landscape"/>
      <w:pgMar w:top="0" w:right="10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Franklin Gothic Heavy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Franklin Gothic Demi Cond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styles" Target="styles.xml" /><Relationship Id="rId7" Type="http://schemas.openxmlformats.org/officeDocument/2006/relationships/fontTable" Target="fontTable.xml" /><Relationship Id="rId8" Type="http://schemas.openxmlformats.org/officeDocument/2006/relationships/settings" Target="settings.xml" /><Relationship Id="rId9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119</Words>
  <Characters>670</Characters>
  <Application>Aspose</Application>
  <DocSecurity>0</DocSecurity>
  <Lines>2</Lines>
  <Paragraphs>15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777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ContainerAdministrator</dc:creator>
  <lastModifiedBy>ContainerAdministrator</lastModifiedBy>
  <revision>1</revision>
  <dcterms:created xmlns:xsi="http://www.w3.org/2001/XMLSchema-instance" xmlns:dcterms="http://purl.org/dc/terms/" xsi:type="dcterms:W3CDTF">2022-10-19T12:58:52+00:00</dcterms:created>
  <dcterms:modified xmlns:xsi="http://www.w3.org/2001/XMLSchema-instance" xmlns:dcterms="http://purl.org/dc/terms/" xsi:type="dcterms:W3CDTF">2022-10-19T12:58:52+00:00</dcterms:modified>
</coreProperties>
</file>