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35" w:rsidRDefault="00007F35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906C3" w:rsidRDefault="001906C3" w:rsidP="00190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1906C3" w:rsidRDefault="001906C3" w:rsidP="00190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1906C3" w:rsidRDefault="001906C3" w:rsidP="00190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/>
          <w:sz w:val="28"/>
          <w:szCs w:val="24"/>
        </w:rPr>
        <w:t>Чурапчинская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республиканская спортивная средняя школа-интернат олимпийского резерва им. </w:t>
      </w:r>
      <w:proofErr w:type="spellStart"/>
      <w:r>
        <w:rPr>
          <w:rFonts w:ascii="Times New Roman" w:hAnsi="Times New Roman"/>
          <w:sz w:val="28"/>
          <w:szCs w:val="24"/>
        </w:rPr>
        <w:t>Д.П.Коркина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1906C3" w:rsidRDefault="001906C3" w:rsidP="001906C3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1906C3" w:rsidRDefault="001906C3" w:rsidP="001906C3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1906C3" w:rsidRDefault="001906C3" w:rsidP="001906C3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«Рассмотрено</w:t>
      </w:r>
      <w:proofErr w:type="gramStart"/>
      <w:r>
        <w:rPr>
          <w:rFonts w:ascii="Times New Roman" w:hAnsi="Times New Roman"/>
          <w:sz w:val="28"/>
          <w:szCs w:val="24"/>
        </w:rPr>
        <w:t xml:space="preserve">»:   </w:t>
      </w:r>
      <w:proofErr w:type="gramEnd"/>
      <w:r>
        <w:rPr>
          <w:rFonts w:ascii="Times New Roman" w:hAnsi="Times New Roman"/>
          <w:sz w:val="28"/>
          <w:szCs w:val="24"/>
        </w:rPr>
        <w:t xml:space="preserve">                                              «Согласовано»:                                                                      «Утверждаю»:       </w:t>
      </w:r>
    </w:p>
    <w:p w:rsidR="001906C3" w:rsidRDefault="001906C3" w:rsidP="001906C3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руководитель</w:t>
      </w:r>
      <w:proofErr w:type="gramEnd"/>
      <w:r>
        <w:rPr>
          <w:rFonts w:ascii="Times New Roman" w:hAnsi="Times New Roman"/>
          <w:sz w:val="28"/>
          <w:szCs w:val="24"/>
        </w:rPr>
        <w:t xml:space="preserve"> МО                                     заместитель директора по УР                                                 директор школы</w:t>
      </w:r>
    </w:p>
    <w:p w:rsidR="001906C3" w:rsidRDefault="001906C3" w:rsidP="001906C3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 Шестакова </w:t>
      </w:r>
      <w:proofErr w:type="gramStart"/>
      <w:r>
        <w:rPr>
          <w:rFonts w:ascii="Times New Roman" w:hAnsi="Times New Roman"/>
          <w:sz w:val="28"/>
          <w:szCs w:val="24"/>
        </w:rPr>
        <w:t>З.А .</w:t>
      </w:r>
      <w:proofErr w:type="gramEnd"/>
      <w:r>
        <w:rPr>
          <w:rFonts w:ascii="Times New Roman" w:hAnsi="Times New Roman"/>
          <w:sz w:val="28"/>
          <w:szCs w:val="24"/>
        </w:rPr>
        <w:t xml:space="preserve">                              ________Давыдова Н.К.                                                   _________Захаров С.А.</w:t>
      </w:r>
    </w:p>
    <w:p w:rsidR="001906C3" w:rsidRDefault="001906C3" w:rsidP="001906C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Протокол№1от «</w:t>
      </w:r>
      <w:proofErr w:type="gramStart"/>
      <w:r>
        <w:rPr>
          <w:rFonts w:ascii="Times New Roman" w:hAnsi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/>
          <w:sz w:val="28"/>
          <w:szCs w:val="24"/>
        </w:rPr>
        <w:t xml:space="preserve"> 2024г.       Приказ№127 от «</w:t>
      </w:r>
      <w:proofErr w:type="gramStart"/>
      <w:r>
        <w:rPr>
          <w:rFonts w:ascii="Times New Roman" w:hAnsi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/>
          <w:sz w:val="28"/>
          <w:szCs w:val="24"/>
        </w:rPr>
        <w:t xml:space="preserve"> 2024г.                    Приказ№</w:t>
      </w:r>
      <w:proofErr w:type="gramStart"/>
      <w:r>
        <w:rPr>
          <w:rFonts w:ascii="Times New Roman" w:hAnsi="Times New Roman"/>
          <w:sz w:val="28"/>
          <w:szCs w:val="24"/>
        </w:rPr>
        <w:t>127  «</w:t>
      </w:r>
      <w:proofErr w:type="gramEnd"/>
      <w:r>
        <w:rPr>
          <w:rFonts w:ascii="Times New Roman" w:hAnsi="Times New Roman"/>
          <w:sz w:val="28"/>
          <w:szCs w:val="24"/>
        </w:rPr>
        <w:t xml:space="preserve">2»сентября 2024г.       </w:t>
      </w:r>
    </w:p>
    <w:p w:rsidR="001906C3" w:rsidRDefault="001906C3" w:rsidP="001906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1906C3" w:rsidRDefault="001906C3" w:rsidP="001906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1906C3" w:rsidRDefault="001906C3" w:rsidP="001906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РАБОЧАЯ ПРОГРАММА и КАЛЕНДАРНО-ТЕМАТИЧЕСКОЕ ПЛАНИРОВАНИЕ</w:t>
      </w:r>
    </w:p>
    <w:p w:rsidR="001906C3" w:rsidRDefault="001906C3" w:rsidP="001906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906C3" w:rsidRDefault="001906C3" w:rsidP="001906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906C3" w:rsidRDefault="001906C3" w:rsidP="001906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1906C3" w:rsidRDefault="001906C3" w:rsidP="001906C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 Английский язык</w:t>
      </w:r>
    </w:p>
    <w:p w:rsidR="001906C3" w:rsidRDefault="001906C3" w:rsidP="001906C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Класс: 11 </w:t>
      </w:r>
    </w:p>
    <w:p w:rsidR="001906C3" w:rsidRDefault="001906C3" w:rsidP="001906C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Ф.И.О. учителя: Шестакова Зинаида Алексеевна</w:t>
      </w:r>
    </w:p>
    <w:p w:rsidR="001906C3" w:rsidRDefault="001906C3" w:rsidP="001906C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Количество часов в неделю: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  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год: 102 часов)</w:t>
      </w:r>
    </w:p>
    <w:p w:rsidR="001906C3" w:rsidRDefault="001906C3" w:rsidP="001906C3">
      <w:pPr>
        <w:spacing w:after="0" w:line="360" w:lineRule="auto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составлена на основе общеобразовательной программы:</w:t>
      </w:r>
    </w:p>
    <w:p w:rsidR="001906C3" w:rsidRDefault="001906C3" w:rsidP="001906C3">
      <w:pPr>
        <w:spacing w:after="0"/>
        <w:rPr>
          <w:rFonts w:ascii="Times New Roman" w:eastAsia="Times New Roman" w:hAnsi="Times New Roman" w:cstheme="minorBidi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Учебник: «Английский в фокусе» (Авторы В. Афанасьева, Д. Дули, И.В. Михеева, Б. Оби, В. Эванс), Издательство «Просвещение», 2019</w:t>
      </w:r>
    </w:p>
    <w:p w:rsidR="001906C3" w:rsidRDefault="001906C3" w:rsidP="001906C3">
      <w:pPr>
        <w:rPr>
          <w:rFonts w:asciiTheme="minorHAnsi" w:eastAsiaTheme="minorHAnsi" w:hAnsiTheme="minorHAnsi"/>
          <w:sz w:val="28"/>
          <w:szCs w:val="28"/>
        </w:rPr>
      </w:pPr>
    </w:p>
    <w:p w:rsidR="001906C3" w:rsidRDefault="001906C3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906C3" w:rsidRDefault="001906C3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906C3" w:rsidRDefault="001906C3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11DA3" w:rsidRPr="0061144E" w:rsidRDefault="00811DA3" w:rsidP="00BA380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1144E">
        <w:rPr>
          <w:rFonts w:ascii="Times New Roman" w:hAnsi="Times New Roman"/>
          <w:b/>
          <w:sz w:val="16"/>
          <w:szCs w:val="16"/>
        </w:rPr>
        <w:t>ПОЯСНИТЕЛЬНАЯ ЗАПИСКА</w:t>
      </w:r>
    </w:p>
    <w:p w:rsidR="00010937" w:rsidRPr="0061144E" w:rsidRDefault="00811DA3" w:rsidP="00010937">
      <w:pPr>
        <w:spacing w:after="0"/>
        <w:rPr>
          <w:rFonts w:ascii="Times New Roman" w:hAnsi="Times New Roman"/>
          <w:sz w:val="16"/>
          <w:szCs w:val="16"/>
        </w:rPr>
      </w:pPr>
      <w:r w:rsidRPr="0061144E">
        <w:rPr>
          <w:rFonts w:ascii="Times New Roman" w:hAnsi="Times New Roman"/>
          <w:sz w:val="16"/>
          <w:szCs w:val="16"/>
        </w:rPr>
        <w:t xml:space="preserve">  </w:t>
      </w:r>
    </w:p>
    <w:p w:rsidR="00010937" w:rsidRPr="0061144E" w:rsidRDefault="00D121B2" w:rsidP="00010937">
      <w:pPr>
        <w:spacing w:after="0"/>
        <w:rPr>
          <w:rFonts w:ascii="Times New Roman" w:hAnsi="Times New Roman"/>
          <w:sz w:val="16"/>
          <w:szCs w:val="16"/>
        </w:rPr>
      </w:pPr>
      <w:r w:rsidRPr="0061144E">
        <w:rPr>
          <w:rFonts w:ascii="Times New Roman" w:hAnsi="Times New Roman"/>
          <w:sz w:val="16"/>
          <w:szCs w:val="16"/>
        </w:rPr>
        <w:t xml:space="preserve"> </w:t>
      </w:r>
      <w:r w:rsidR="00010937" w:rsidRPr="0061144E">
        <w:rPr>
          <w:rFonts w:ascii="Times New Roman" w:hAnsi="Times New Roman"/>
          <w:sz w:val="16"/>
          <w:szCs w:val="16"/>
        </w:rPr>
        <w:tab/>
      </w:r>
      <w:r w:rsidR="00010937"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Настоящая рабочая программа по английскому языку для 11 класса составлена на основе: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1. Федерального закона Российской Федерации от 29.12.2012 г. №273 – ФЗ (</w:t>
      </w:r>
      <w:proofErr w:type="spellStart"/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ред.от</w:t>
      </w:r>
      <w:proofErr w:type="spellEnd"/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13.07.2015) «Об образовании в Российской Федерации», п.4, ст.18.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 Приказа Министерства образования и науки Российской Федерации от 26.01.2017 № 15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4. Учебного плана ГБОУ РС (Я) «ЧРССШИОР им. Д.П. Коркина» 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5. Рабочая программа на основе авторской рабочей программы В. Г. Апалькова для 10-11 классов, учебник для общеобразовательных учреждений «Английский в фокусе» для 11 класса. Авторы О.В. Афанасьева, Д. Дули, И.В. Михеева, Б. Оби, В. Эванс</w:t>
      </w:r>
      <w:proofErr w:type="gramStart"/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,</w:t>
      </w:r>
      <w:proofErr w:type="gramEnd"/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Издательство «Просвещение», 2018.</w:t>
      </w:r>
    </w:p>
    <w:p w:rsidR="00010937" w:rsidRPr="0061144E" w:rsidRDefault="00010937" w:rsidP="003814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736EE" w:rsidRPr="0061144E" w:rsidRDefault="00C736EE" w:rsidP="003814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hAnsi="Times New Roman"/>
          <w:b/>
          <w:bCs/>
          <w:sz w:val="16"/>
          <w:szCs w:val="16"/>
        </w:rPr>
        <w:t>Цели обучения английскому языку на старшем этапе: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дальнейшее развитие</w:t>
      </w:r>
      <w:r w:rsidRPr="0061144E">
        <w:rPr>
          <w:rFonts w:ascii="Times New Roman" w:hAnsi="Times New Roman"/>
          <w:sz w:val="16"/>
          <w:szCs w:val="16"/>
        </w:rPr>
        <w:t xml:space="preserve"> иноязычной коммуникативной компетенции (речевой, языковой, социокультурной, компенсаторной, учебно-познавательной);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речевая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совершенствование коммуникативных умений в четырех видах речевой деятельности (говорении, </w:t>
      </w:r>
      <w:proofErr w:type="spellStart"/>
      <w:r w:rsidRPr="0061144E">
        <w:rPr>
          <w:rFonts w:ascii="Times New Roman" w:hAnsi="Times New Roman"/>
          <w:sz w:val="16"/>
          <w:szCs w:val="16"/>
        </w:rPr>
        <w:t>аудировании</w:t>
      </w:r>
      <w:proofErr w:type="spellEnd"/>
      <w:r w:rsidRPr="0061144E">
        <w:rPr>
          <w:rFonts w:ascii="Times New Roman" w:hAnsi="Times New Roman"/>
          <w:sz w:val="16"/>
          <w:szCs w:val="16"/>
        </w:rPr>
        <w:t>, чтении и письме); умений планировать свое речевое и неречевое поведение;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языковая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социокультурная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увеличение объема знаний о социокультурной специфике страны/ 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компенсаторная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учебно-познавательная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развитие общих и специальных учебных умений, позволяющих совершенствовать учебную деятельность по овладению английским языком, удовлетворять с его помощью познавательные интересы в других областях знания;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развитие и воспитание</w:t>
      </w:r>
      <w:r w:rsidRPr="0061144E">
        <w:rPr>
          <w:rFonts w:ascii="Times New Roman" w:hAnsi="Times New Roman"/>
          <w:sz w:val="16"/>
          <w:szCs w:val="16"/>
        </w:rPr>
        <w:t xml:space="preserve"> способности и готовности к самостоятельному и непрерывному изучению английского языка, дальнейшему самообразованию с его помощью, использованию английского языка в других областях знаний; способности к самооценке через наблюдение за собственной речью на родном и английском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010937" w:rsidRPr="0061144E" w:rsidRDefault="00010937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B44EE" w:rsidRPr="0061144E" w:rsidRDefault="004B44EE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>Требовани</w:t>
      </w:r>
      <w:r w:rsidR="00241EC8"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>я к уровню подготовки учащихся 11</w:t>
      </w:r>
      <w:r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класса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 результате изучения иностранного языка на </w:t>
      </w: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базовом уровне </w:t>
      </w: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выпускник должен: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знать/понимать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страноведческую</w:t>
      </w:r>
      <w:proofErr w:type="gram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уметь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говорение </w:t>
      </w:r>
    </w:p>
    <w:p w:rsidR="00241EC8" w:rsidRPr="0061144E" w:rsidRDefault="00241EC8" w:rsidP="00241EC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241EC8" w:rsidRPr="0061144E" w:rsidRDefault="00241EC8" w:rsidP="00241EC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>аудирование</w:t>
      </w:r>
      <w:proofErr w:type="spellEnd"/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чтение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читать</w:t>
      </w:r>
      <w:proofErr w:type="gram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письменная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использовать</w:t>
      </w:r>
      <w:proofErr w:type="gramEnd"/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приобретенные знания и умения в практической деятельности и повседневной жизни </w:t>
      </w: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для: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общения с представителями других стран, ориентации в современном поликультурном мире;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получения сведений из иноязычных источников информации (в том числе через Интернет), необходимых в целях образования и самообразования;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расширения возможностей в выборе будущей профессиональной деятельности;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РЕЧЕВЫЕ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Говорение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Диалогическая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участвовать в беседе/дискуссии на знакомую тему;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осуществлять запрос информации;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обращаться за разъяснениями;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выражать свое отношение к высказыванию партнера, свое мнение по обсуждаемой теме.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Объем диалогов – до 6–7 реплик со стороны каждого учащегося.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Монологическая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умений выступать с устными сообщениями в связи с увиденным/прочитанным, по результатам работы над иноязычным проектом.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делать сообщения, содержащие наиболее важную информацию по теме/проблеме;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кратко передавать содержание полученной информации;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 себе, своем окружении, своих планах, обосновывая свои намерения/поступки;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рассуждать о фактах/событиях, приводя примеры, аргументы, делая выводы;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описывать особенности жизни и культуры своей страны и страны/стран изучаемого языка.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Объем монологического высказывания 12–15 фраз.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Аудирование</w:t>
      </w:r>
      <w:proofErr w:type="spellEnd"/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понимания</w:t>
      </w:r>
      <w:proofErr w:type="gram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основного содержания несложных звучащих текстов монологического и диалогического характера: теле- и радиопередач в рамках изучаемых тем;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выборочного понимания необходимой информации в объявлениях и информационной рекламе;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отделять</w:t>
      </w:r>
      <w:proofErr w:type="gram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главную информацию от второстепенной;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выявлять наиболее значимые факты;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Чтение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межпредметных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связей):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изучающее чтение – с целью полного и точного понимания информации прагматических текстов (инструкций, рецептов, статистических данных);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просмотровое/поисковое чтение – с целью выборочного понимания необходимой/интересующей информации из текста статьи, проспекта.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выделять основные факты;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отделять</w:t>
      </w:r>
      <w:proofErr w:type="gram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главную информацию от второстепенной;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предвосхищать возможные события/факты;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раскрывать причинно-следственные связи между фактами;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понимать аргументацию;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извлекать необходимую/интересующую информацию;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определять</w:t>
      </w:r>
      <w:proofErr w:type="gram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свое отношение к прочитанному.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Письменная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писать личное письмо, заполнять анкеты, бланки; излагать сведения о себе в форме, принятой в англоязычных странах (автобиография/резюме);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расспрашивать в личном письме о новостях и сообщать их;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об отдельных фактах/событиях своей жизни, выражая свои суждения и чувства;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описывать свои планы на будущее.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КОМПЕНСАТОРНЫЕ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следующих умений: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пользоваться языковой и контекстуальной догадкой при чтении и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аудировании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УЧЕБНО-ПОЗНАВАТЕЛЬНЫЕ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общеучебных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умений, связанных с приемами самостоятельного приобретения знаний: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использовать</w:t>
      </w:r>
      <w:proofErr w:type="gram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двуязычный и одноязычный (толковый) словари и другую справочную литературу, в том числе лингвострановедческую; </w:t>
      </w:r>
    </w:p>
    <w:p w:rsidR="00241EC8" w:rsidRPr="0061144E" w:rsidRDefault="00241EC8" w:rsidP="00241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ориентироваться в письменном и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аудиотексте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специальных учебных умений: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СОЦИОКУЛЬТУРНЫЕ ЗНАНИЯ И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социокультурных знаний и умений происходит за счет углубления: </w:t>
      </w:r>
    </w:p>
    <w:p w:rsidR="00241EC8" w:rsidRPr="0061144E" w:rsidRDefault="00241EC8" w:rsidP="00241EC8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социокультурных</w:t>
      </w:r>
      <w:proofErr w:type="gram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241EC8" w:rsidRPr="0061144E" w:rsidRDefault="00241EC8" w:rsidP="00241EC8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межпредметных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знаний 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социокультурных умений использовать: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формулы речевого этикета в рамках стандартных ситуаций общения. </w:t>
      </w:r>
    </w:p>
    <w:p w:rsidR="0081228B" w:rsidRPr="00B4365B" w:rsidRDefault="0081228B" w:rsidP="004B44EE">
      <w:pPr>
        <w:spacing w:after="0"/>
        <w:jc w:val="both"/>
        <w:rPr>
          <w:rFonts w:ascii="Times New Roman" w:hAnsi="Times New Roman"/>
          <w:sz w:val="24"/>
          <w:szCs w:val="24"/>
        </w:rPr>
        <w:sectPr w:rsidR="0081228B" w:rsidRPr="00B4365B" w:rsidSect="0001093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2753"/>
        <w:gridCol w:w="141"/>
        <w:gridCol w:w="1843"/>
        <w:gridCol w:w="992"/>
        <w:gridCol w:w="4958"/>
        <w:gridCol w:w="645"/>
        <w:gridCol w:w="15"/>
        <w:gridCol w:w="15"/>
        <w:gridCol w:w="15"/>
        <w:gridCol w:w="15"/>
        <w:gridCol w:w="8"/>
        <w:gridCol w:w="709"/>
        <w:gridCol w:w="1984"/>
      </w:tblGrid>
      <w:tr w:rsidR="005F3120" w:rsidRPr="0061144E" w:rsidTr="00855A75">
        <w:tc>
          <w:tcPr>
            <w:tcW w:w="2033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Тема </w:t>
            </w:r>
          </w:p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(кол-во часов)</w:t>
            </w:r>
          </w:p>
        </w:tc>
        <w:tc>
          <w:tcPr>
            <w:tcW w:w="4737" w:type="dxa"/>
            <w:gridSpan w:val="3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Основные понятия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4958" w:type="dxa"/>
            <w:vMerge w:val="restart"/>
            <w:shd w:val="clear" w:color="auto" w:fill="auto"/>
          </w:tcPr>
          <w:p w:rsidR="005F3120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Виды деятельности</w:t>
            </w:r>
          </w:p>
        </w:tc>
        <w:tc>
          <w:tcPr>
            <w:tcW w:w="1422" w:type="dxa"/>
            <w:gridSpan w:val="7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7268AF" w:rsidRPr="0061144E" w:rsidTr="00855A75">
        <w:tc>
          <w:tcPr>
            <w:tcW w:w="2033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Грамматика </w:t>
            </w:r>
          </w:p>
        </w:tc>
        <w:tc>
          <w:tcPr>
            <w:tcW w:w="992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vMerge w:val="restart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984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68AF" w:rsidRPr="0061144E" w:rsidTr="00855A75">
        <w:tc>
          <w:tcPr>
            <w:tcW w:w="4927" w:type="dxa"/>
            <w:gridSpan w:val="3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93" w:type="dxa"/>
            <w:gridSpan w:val="3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1 полугодие (48 часов)</w:t>
            </w:r>
          </w:p>
        </w:tc>
        <w:tc>
          <w:tcPr>
            <w:tcW w:w="713" w:type="dxa"/>
            <w:gridSpan w:val="6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187C59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1. 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RELATION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SHIPS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>Взаимоотно-шения</w:t>
            </w:r>
            <w:proofErr w:type="spellEnd"/>
          </w:p>
          <w:p w:rsidR="00187C59" w:rsidRPr="0061144E" w:rsidRDefault="00187C59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 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tbl>
            <w:tblPr>
              <w:tblW w:w="3714" w:type="dxa"/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187C59" w:rsidRPr="0061144E" w:rsidTr="00A75D6C">
              <w:trPr>
                <w:trHeight w:val="132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C59" w:rsidRPr="0061144E" w:rsidRDefault="007268AF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Семейные узы!</w:t>
                  </w:r>
                </w:p>
              </w:tc>
            </w:tr>
            <w:tr w:rsidR="00187C59" w:rsidRPr="0061144E" w:rsidTr="00A75D6C">
              <w:trPr>
                <w:trHeight w:val="300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7C59" w:rsidRPr="0061144E" w:rsidRDefault="00187C59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87C59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Have got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To be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Past Tenses</w:t>
            </w: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58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монологической речи. Введение и отработка лексического материала «Каникулы»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10, упр. 3–5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11, упр. 6</w:t>
            </w:r>
          </w:p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4, упр. 1–4</w:t>
            </w:r>
            <w:r w:rsidR="007268AF"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С.11, упр.8; </w:t>
            </w:r>
          </w:p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rPr>
          <w:trHeight w:val="275"/>
        </w:trPr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268AF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соседству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Активизация лексического материала в  устной речи. 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оставление жалобы и извинений, приглашения и </w:t>
            </w:r>
            <w:proofErr w:type="gram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отказа 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61144E">
              <w:rPr>
                <w:rFonts w:ascii="Times New Roman" w:hAnsi="Times New Roman"/>
                <w:sz w:val="16"/>
                <w:szCs w:val="16"/>
              </w:rPr>
              <w:t>. 12, упр. 1, 2</w:t>
            </w:r>
          </w:p>
          <w:p w:rsidR="007268AF" w:rsidRPr="0061144E" w:rsidRDefault="007268A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13, упр. 9</w:t>
            </w:r>
          </w:p>
          <w:p w:rsidR="00187C59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156, упр. 1, 4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5, упр. 1–4</w:t>
            </w:r>
          </w:p>
          <w:p w:rsidR="007268AF" w:rsidRPr="0061144E" w:rsidRDefault="007268A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13 упр. 7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Дружба</w:t>
            </w:r>
            <w:r w:rsidR="007268AF"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Слова с предлогами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for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about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to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come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Грамматика – настоящие, прошедшие и будущие времена. 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7268A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С. 15, упр. 7b 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165, упр. 7, 10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Зарубежная литература. Оскар Уайльд.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ЛЕ по теме 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Дружба, отношения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умений поискового и изучающего чтения  (ЕГЭ)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РТ с. 7, упр. 5, 6, 8</w:t>
            </w:r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A75" w:rsidRPr="0061144E" w:rsidTr="00855A75">
        <w:trPr>
          <w:trHeight w:val="337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Черты характера</w:t>
            </w:r>
          </w:p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Внешность</w:t>
            </w:r>
          </w:p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Слова-связки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умений продуктивного письма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20, упр. 9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9, упр. 1</w:t>
            </w:r>
          </w:p>
        </w:tc>
      </w:tr>
      <w:tr w:rsidR="00855A75" w:rsidRPr="001906C3" w:rsidTr="00855A75">
        <w:trPr>
          <w:trHeight w:val="337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Культура, национальности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умений диалогической речи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постер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на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тему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Multicultural Russia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Викторианские семьи.</w:t>
            </w:r>
            <w:r w:rsidRPr="0061144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сочинение на тему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My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family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Образ жизни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сочинение на тему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Place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where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I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live</w:t>
            </w:r>
          </w:p>
        </w:tc>
      </w:tr>
      <w:tr w:rsidR="00855A75" w:rsidRPr="0061144E" w:rsidTr="00855A75">
        <w:trPr>
          <w:trHeight w:val="178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Экология, мусор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умений монологической речи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24,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 Reading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855A75" w:rsidRPr="0061144E" w:rsidRDefault="00855A75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Известные люди. Пугачева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Повторение. Развитие навыков письменной речи – личное письмо (ЕГЭ)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25, упр.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Use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с.25 Письмо Сью</w:t>
            </w:r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Обобщающий урок по теме.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tbl>
            <w:tblPr>
              <w:tblW w:w="3714" w:type="dxa"/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187C59" w:rsidRPr="0061144E" w:rsidTr="00A75D6C">
              <w:trPr>
                <w:trHeight w:val="300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C59" w:rsidRPr="0061144E" w:rsidRDefault="00855A75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</w:t>
                  </w:r>
                  <w:r w:rsidR="00187C59"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роверь себя</w:t>
                  </w:r>
                </w:p>
              </w:tc>
            </w:tr>
          </w:tbl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</w:t>
            </w:r>
            <w:r w:rsidR="00855A75" w:rsidRPr="0061144E">
              <w:rPr>
                <w:rFonts w:ascii="Times New Roman" w:hAnsi="Times New Roman"/>
                <w:sz w:val="16"/>
                <w:szCs w:val="16"/>
              </w:rPr>
              <w:t xml:space="preserve"> работа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187C59" w:rsidRPr="0061144E">
              <w:rPr>
                <w:rFonts w:ascii="Times New Roman" w:hAnsi="Times New Roman"/>
                <w:sz w:val="16"/>
                <w:szCs w:val="16"/>
              </w:rPr>
              <w:t>по теме «Взаимоотношения».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2. WHERE THERE’S A WILL THERE’S A WAY.</w:t>
            </w:r>
          </w:p>
          <w:p w:rsidR="00A704CF" w:rsidRPr="0061144E" w:rsidRDefault="00A704CF" w:rsidP="00BC03F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Где хотение, там и умение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Стресс.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Глаголы движения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Введение лексики по теме. 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, устной речи – обучение говорению. Глаголы движения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с.29 упр.8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Давление сверстников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(ЕГЭ). Идиомы. Убеждение.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13, упр. 1–4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Придаточные предложения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put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Придаточные предложения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Пунктуация в сложных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предложениях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Совершенствование ЛГ  навыков – придаточные предложения. Пунктуация в английском языке. (ЕГЭ)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Уч.с.33 упр.7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Зарубежная литра.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Шарлотта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Бронте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. Отрывок Джейн Эйр.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Относительные наречия, прилагательные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Союзные слова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16, упр. 1–5 Уч. С.35  упр.8</w:t>
            </w:r>
          </w:p>
        </w:tc>
      </w:tr>
      <w:tr w:rsidR="00A704CF" w:rsidRPr="0061144E" w:rsidTr="00A704CF"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Неформальное письмо,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письмо ЛЕ неформального стиля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 – эссе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эссе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С37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</w:tc>
      </w:tr>
      <w:tr w:rsidR="00187C59" w:rsidRPr="0061144E" w:rsidTr="00A704CF">
        <w:tc>
          <w:tcPr>
            <w:tcW w:w="203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87C59" w:rsidRPr="0061144E" w:rsidRDefault="00187C59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THERE’S A WILL THERE’S A WAY</w:t>
            </w:r>
          </w:p>
          <w:p w:rsidR="00A704CF" w:rsidRPr="0061144E" w:rsidRDefault="00A704CF" w:rsidP="00BC03F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Где хотение, там и умение</w:t>
            </w: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Личное письмо 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Временные формы глагола</w:t>
            </w: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38, упр. 11</w:t>
            </w:r>
          </w:p>
        </w:tc>
      </w:tr>
      <w:tr w:rsidR="00A704CF" w:rsidRPr="0061144E" w:rsidTr="0061144E">
        <w:trPr>
          <w:trHeight w:val="337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Личное письмо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Временные формы глагола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письмо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04CF" w:rsidRPr="0061144E" w:rsidTr="00A704CF">
        <w:trPr>
          <w:trHeight w:val="2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Достопримечательности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18, упр. 1–4</w:t>
            </w:r>
          </w:p>
        </w:tc>
      </w:tr>
      <w:tr w:rsidR="00A704CF" w:rsidRPr="0061144E" w:rsidTr="00A704CF">
        <w:trPr>
          <w:trHeight w:val="2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Анатомия», «Экология»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творческих умений, умений устной речи. 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19, упр. 1</w:t>
            </w:r>
          </w:p>
        </w:tc>
      </w:tr>
      <w:tr w:rsidR="00A704CF" w:rsidRPr="0061144E" w:rsidTr="00A704CF">
        <w:tc>
          <w:tcPr>
            <w:tcW w:w="20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Обертки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творческих умений, умений устной речи.  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обобщение изученного материала. Подготовка к к/р по чтению.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1144E">
              <w:rPr>
                <w:rFonts w:ascii="Times New Roman" w:hAnsi="Times New Roman"/>
                <w:sz w:val="16"/>
                <w:szCs w:val="16"/>
              </w:rPr>
              <w:t>подготовка</w:t>
            </w:r>
            <w:proofErr w:type="gram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к к/р</w:t>
            </w:r>
          </w:p>
        </w:tc>
      </w:tr>
      <w:tr w:rsidR="00A704CF" w:rsidRPr="0061144E" w:rsidTr="0061144E">
        <w:trPr>
          <w:trHeight w:val="96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знаю!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обобщение изученного материала. Подготовка к к/р по чтению.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Тренировочные упражнения.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Повторение лексико-грамматического материала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A704CF" w:rsidRPr="0061144E" w:rsidTr="00A704CF">
        <w:trPr>
          <w:trHeight w:val="31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себя!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2 по модулю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A704CF" w:rsidRPr="0061144E" w:rsidTr="0061144E">
        <w:trPr>
          <w:trHeight w:val="242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3. 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RESPONSIBILITY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Ответствен-</w:t>
            </w: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ность</w:t>
            </w:r>
            <w:proofErr w:type="spellEnd"/>
            <w:proofErr w:type="gram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Права человека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Идиомы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первичная отработка лексического материала.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61144E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c. 49, упр. 8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Уважение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диалогической речи с использованием изученной лексики.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21, упр. 1–6 с;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49, упр. 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Инфинитив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ing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форма/инфинитив с/без частицы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to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-  -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ing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форма/инфинитив с/без частицы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to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. Введение лексического материала – фразовый глагол, предложные словосочетания.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22–23, упр. 1, 2, 5, 6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</w:t>
            </w:r>
            <w:proofErr w:type="gramStart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51 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5б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 литра. Чарльз Диккенс</w:t>
            </w:r>
            <w:r w:rsidR="00A704CF" w:rsidRPr="0061144E">
              <w:rPr>
                <w:rFonts w:ascii="Times New Roman" w:hAnsi="Times New Roman"/>
                <w:sz w:val="16"/>
                <w:szCs w:val="16"/>
              </w:rPr>
              <w:t>. 53, упр. 4, 5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keep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Отработка ЛГ материала в устной и письменной речи. 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С.53 упр.8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Пишем эссе.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Вводные слова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речи: орфография и пунктуация.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56, упр. 9</w:t>
            </w:r>
          </w:p>
        </w:tc>
      </w:tr>
      <w:tr w:rsidR="000C448F" w:rsidRPr="0061144E" w:rsidTr="00855A75">
        <w:tc>
          <w:tcPr>
            <w:tcW w:w="2033" w:type="dxa"/>
            <w:vMerge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Пишем эссе.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Вводные слова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речи: орфография и пунктуация.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 Работа и подростки</w:t>
            </w:r>
          </w:p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04CF" w:rsidRPr="001906C3" w:rsidTr="0061144E">
        <w:trPr>
          <w:trHeight w:val="299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Статуя свободы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Словарный диктант. Развитие навыков монологической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.57.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.5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Оформить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постер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на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тему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 famous monument in Russia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Мое право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Сообщение на тему </w:t>
            </w:r>
            <w:r w:rsidR="000C448F" w:rsidRPr="0061144E">
              <w:rPr>
                <w:rFonts w:ascii="Times New Roman" w:hAnsi="Times New Roman"/>
                <w:i/>
                <w:sz w:val="16"/>
                <w:szCs w:val="16"/>
              </w:rPr>
              <w:t>Биография любимого писате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ля и его </w:t>
            </w:r>
            <w:proofErr w:type="spellStart"/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тв</w:t>
            </w:r>
            <w:proofErr w:type="spellEnd"/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-во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Права человека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ознакомительного чтения (ЕГЭ)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26, упр. 1- 4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(ЕГЭ)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27, упр. 1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урока. Подготовка к к/р по теме «Ответственность»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62, упр. 1–6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</w:t>
            </w:r>
            <w:r w:rsidR="000C448F"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теме «Ответственность»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Повторение</w:t>
            </w:r>
          </w:p>
        </w:tc>
      </w:tr>
      <w:tr w:rsidR="000C448F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 4. DANGER!</w:t>
            </w:r>
          </w:p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(Опасность)</w:t>
            </w:r>
          </w:p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Травмы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Глаголы движения</w:t>
            </w: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устной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С. 65 упр.8</w:t>
            </w:r>
          </w:p>
        </w:tc>
      </w:tr>
      <w:tr w:rsidR="000C448F" w:rsidRPr="0061144E" w:rsidTr="00855A75">
        <w:tc>
          <w:tcPr>
            <w:tcW w:w="2033" w:type="dxa"/>
            <w:vMerge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Болезни 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Введение лексики – идиомы. (ЕГЭ)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29, упр. 1–4</w:t>
            </w:r>
          </w:p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С.67.упр.10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go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Глаголы 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make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get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have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отработка грамматики – страдательный залог. Введение лексического материала – фразовый глагол «идти».  (ЕГЭ)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30, упр. 1, 2, 3; с. 31, упр. 6, 7, 8, 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 литра Мар</w:t>
            </w:r>
            <w:r w:rsidR="000C448F" w:rsidRPr="0061144E">
              <w:rPr>
                <w:rFonts w:ascii="Times New Roman" w:hAnsi="Times New Roman"/>
                <w:sz w:val="16"/>
                <w:szCs w:val="16"/>
              </w:rPr>
              <w:t xml:space="preserve">к Твен. Приключения Тома </w:t>
            </w:r>
            <w:proofErr w:type="spellStart"/>
            <w:r w:rsidR="000C448F" w:rsidRPr="0061144E">
              <w:rPr>
                <w:rFonts w:ascii="Times New Roman" w:hAnsi="Times New Roman"/>
                <w:sz w:val="16"/>
                <w:szCs w:val="16"/>
              </w:rPr>
              <w:t>Сойера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Причастия настоящего и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</w:t>
            </w:r>
            <w:proofErr w:type="gram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навыков  продуктивного</w:t>
            </w:r>
            <w:proofErr w:type="gram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чтения (ЕГЭ).Прил./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наречия.Вводные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слова, ЛЕ для описания чувств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71 упр.5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61144E" w:rsidP="0061144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6114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в письменной речи. Повторение лексики – глаголы движения.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С.73 упр.6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Чувства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продуктивного чтения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75, упр. 15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Начало и конец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 и письма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С.77 упр.4</w:t>
            </w:r>
          </w:p>
        </w:tc>
      </w:tr>
      <w:tr w:rsidR="00C8573A" w:rsidRPr="0061144E" w:rsidTr="00855A75">
        <w:tc>
          <w:tcPr>
            <w:tcW w:w="2033" w:type="dxa"/>
            <w:vMerge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C8573A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Женщина с лампой</w:t>
            </w:r>
          </w:p>
        </w:tc>
        <w:tc>
          <w:tcPr>
            <w:tcW w:w="1843" w:type="dxa"/>
            <w:shd w:val="clear" w:color="auto" w:fill="auto"/>
          </w:tcPr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958" w:type="dxa"/>
            <w:shd w:val="clear" w:color="auto" w:fill="auto"/>
          </w:tcPr>
          <w:p w:rsidR="00C8573A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 и письма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78, упр. 5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Пожар в Лондоне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монологической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. 80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Бурые медведи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, письма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1144E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proofErr w:type="gram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к контр работе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урока. Подготовка к к/р по теме «Опасность»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4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0D3F3C">
        <w:tc>
          <w:tcPr>
            <w:tcW w:w="16126" w:type="dxa"/>
            <w:gridSpan w:val="1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2 полугодие (54 часа)</w:t>
            </w:r>
          </w:p>
        </w:tc>
      </w:tr>
      <w:tr w:rsidR="00A704CF" w:rsidRPr="0061144E" w:rsidTr="0061144E">
        <w:trPr>
          <w:trHeight w:val="337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C8573A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5. </w:t>
            </w:r>
            <w:r w:rsidR="00A704CF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WHO ARE YOU?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(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Кто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ты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?)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Жизнь на улице?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первичное закрепление лексического материала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С.85 упр.6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Проблемы в окружении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Междометия, </w:t>
            </w:r>
          </w:p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Идиомы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. Активизация лексики в устной речи.  Введение лексики – идиомы.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37,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do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Модальные глаголы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– модальные глаголы. Введение лексического материала- фразовый глагол «делать»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173, упр. 5, 6; </w:t>
            </w:r>
          </w:p>
        </w:tc>
      </w:tr>
      <w:tr w:rsidR="00A704CF" w:rsidRPr="0061144E" w:rsidTr="0061144E">
        <w:trPr>
          <w:trHeight w:val="218"/>
        </w:trPr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Зарубежная </w:t>
            </w:r>
            <w:proofErr w:type="gramStart"/>
            <w:r w:rsidRPr="0061144E">
              <w:rPr>
                <w:rFonts w:ascii="Times New Roman" w:hAnsi="Times New Roman"/>
                <w:sz w:val="16"/>
                <w:szCs w:val="16"/>
              </w:rPr>
              <w:t>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proofErr w:type="gramEnd"/>
            <w:r w:rsidRPr="0061144E">
              <w:rPr>
                <w:rFonts w:ascii="Times New Roman" w:hAnsi="Times New Roman"/>
                <w:sz w:val="16"/>
                <w:szCs w:val="16"/>
              </w:rPr>
              <w:t>. Томас Харди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поискового и ознакомительного чтения. 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Рекомендуем, предполагаем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письмо. 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94, упр. 8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Дом, милый дом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монологической речи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95, упр. 4;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42,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Урбанизация в развитии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Индивид д/з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Зеленые пояса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лексического материала в устной и письменной речи. 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42, упр. 4, 5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Кто ты?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устной речи с использованием ЛГ материала. 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43, упр. 2</w:t>
            </w:r>
          </w:p>
        </w:tc>
      </w:tr>
      <w:tr w:rsidR="00A704CF" w:rsidRPr="0061144E" w:rsidTr="00C8573A">
        <w:trPr>
          <w:trHeight w:val="263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 ЛГ материала. Подготовка к к/р по теме «Кто ты?»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100,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6, 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59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по теме урока.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</w:t>
            </w:r>
          </w:p>
        </w:tc>
      </w:tr>
      <w:tr w:rsidR="00A704CF" w:rsidRPr="0061144E" w:rsidTr="0061144E">
        <w:trPr>
          <w:trHeight w:val="186"/>
        </w:trPr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Работа над ошибками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Анализ к/р. Обобщающее повторение.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Модуль 6. </w:t>
            </w:r>
            <w:r w:rsidR="00A704CF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COMMUNICATION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(Общение)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Есть кто?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44, упр. 2–4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Средства массовой информации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C0504D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говорения. Введение лексики – идиомы.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45, упр. 1–3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Газеты и медиа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talk</w:t>
            </w:r>
          </w:p>
          <w:p w:rsidR="00A704CF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Введение и первичное закрепление лексики – фразовый глагол «разговаривать»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С.105 упр.10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Косвенная речь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Косвенная речь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Активизация лексики в устной и письменной речи. Повторение грамматики – косвенная речь.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Зарубежная </w:t>
            </w:r>
            <w:proofErr w:type="gramStart"/>
            <w:r w:rsidRPr="0061144E">
              <w:rPr>
                <w:rFonts w:ascii="Times New Roman" w:hAnsi="Times New Roman"/>
                <w:sz w:val="16"/>
                <w:szCs w:val="16"/>
              </w:rPr>
              <w:t>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proofErr w:type="gramEnd"/>
            <w:r w:rsidRPr="0061144E">
              <w:rPr>
                <w:rFonts w:ascii="Times New Roman" w:hAnsi="Times New Roman"/>
                <w:sz w:val="16"/>
                <w:szCs w:val="16"/>
              </w:rPr>
              <w:t>. Джек Лондон. Белый клык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 ознакомительного и поискового чтения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48, упр. 1, 3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Эссе: за и против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Словарный диктант. Отработка грамматики в письменной речи.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48, упр. 4, 5</w:t>
            </w:r>
          </w:p>
        </w:tc>
      </w:tr>
      <w:tr w:rsidR="00F66753" w:rsidRPr="0061144E" w:rsidTr="00F66753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Эссе: за и против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 (ЕГЭ)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112, упр. 11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Языки британских островов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50, упр. 1, 3</w:t>
            </w:r>
          </w:p>
        </w:tc>
      </w:tr>
      <w:tr w:rsidR="00A704CF" w:rsidRPr="0061144E" w:rsidTr="0061144E">
        <w:trPr>
          <w:trHeight w:val="318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Сообщения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устной  речи. Подготовка к к/р по говорению.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С115 упр.5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Это секрет!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 навыков говорения. 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117, письмо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Обобщающее повторение ЛГ материала по теме «Общение».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</w:t>
            </w:r>
            <w:r w:rsidR="004E310A" w:rsidRPr="0061144E">
              <w:rPr>
                <w:rFonts w:ascii="Times New Roman" w:hAnsi="Times New Roman"/>
                <w:sz w:val="16"/>
                <w:szCs w:val="16"/>
              </w:rPr>
              <w:t>175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8,9</w:t>
            </w:r>
          </w:p>
        </w:tc>
      </w:tr>
      <w:tr w:rsidR="00F66753" w:rsidRPr="0061144E" w:rsidTr="00C8573A">
        <w:tc>
          <w:tcPr>
            <w:tcW w:w="2033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себя!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7. IN DAYS TO COME. 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В ближайшие дни. 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(11 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Введение и первичное закрепление лексики.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53, упр. 2–4</w:t>
            </w:r>
          </w:p>
        </w:tc>
      </w:tr>
      <w:tr w:rsidR="00F66753" w:rsidRPr="0061144E" w:rsidTr="0061144E">
        <w:trPr>
          <w:trHeight w:val="453"/>
        </w:trPr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Университет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53, упр. 2-5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Условные предложения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carry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активизация лексики в устной речи – идиомы. Фразовый глагол «нести»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55, упр. 6</w:t>
            </w:r>
          </w:p>
          <w:p w:rsidR="00623016" w:rsidRPr="0061144E" w:rsidRDefault="00623016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с.176 упр.1.2.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Условные предложения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Сослагательное наклонение 1, 2, 3 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 в придаточных условия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77</w:t>
            </w:r>
          </w:p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– сослагательное наклонение. 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177,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 5, 6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Зарубежная </w:t>
            </w:r>
            <w:proofErr w:type="gramStart"/>
            <w:r w:rsidRPr="0061144E">
              <w:rPr>
                <w:rFonts w:ascii="Times New Roman" w:hAnsi="Times New Roman"/>
                <w:sz w:val="16"/>
                <w:szCs w:val="16"/>
              </w:rPr>
              <w:t>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proofErr w:type="gram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Ридьярд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Киплинг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Грамматика раздела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в письменной речи.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Студенческая жизнь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устной речи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56, упр. 2-4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Деловое письмо/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</w:t>
            </w:r>
            <w:r w:rsidR="00B249AB" w:rsidRPr="006114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личное письмо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Волонтеры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продуктивного письма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130, упр. 8, 9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Обобщающее повторение раздела. Подготовка к к/р.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Подготовка к к/р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 по теме раздела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Повторение. </w:t>
            </w: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623016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8. </w:t>
            </w:r>
            <w:r w:rsidR="00F66753" w:rsidRPr="0061144E">
              <w:rPr>
                <w:rFonts w:ascii="Times New Roman" w:hAnsi="Times New Roman"/>
                <w:b/>
                <w:sz w:val="16"/>
                <w:szCs w:val="16"/>
              </w:rPr>
              <w:t>TRAVEL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(Путешествие)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13часов)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Мистические места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аэропорту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61,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аэропорту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первичное закрепление лексического материала – фразовый глагол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62, упр. 2-4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Существительные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множ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число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 грамматики - тренировочные упражнения (ЕГЭ)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63, упр. 5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Путешествие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активизация лексики в устной и письменной речи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64,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Джонатан Свифт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Причастие прошедшего времени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поискового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с.64 упр. 4,5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Любимое место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Порядок слов (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прилаг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66753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Прилагательные и наречия для описания местности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закрепление ЛГ материала в письменной речи.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148, упр. 13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Отличное приключение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</w:t>
            </w:r>
          </w:p>
          <w:p w:rsidR="00F66753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множ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число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речи. Подготовка к к/р.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С.179 упр.3,4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Эко-туризм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 навыков письма.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С.179 упр. 7,8</w:t>
            </w:r>
          </w:p>
        </w:tc>
      </w:tr>
      <w:tr w:rsidR="00F66753" w:rsidRPr="0061144E" w:rsidTr="0061144E">
        <w:trPr>
          <w:trHeight w:val="164"/>
        </w:trPr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Отец современного искусства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66,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66753" w:rsidRPr="001906C3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Едем в Америку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 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Russian cities I have visited</w:t>
            </w:r>
          </w:p>
        </w:tc>
      </w:tr>
      <w:tr w:rsidR="00B249AB" w:rsidRPr="0061144E" w:rsidTr="00B249AB">
        <w:tc>
          <w:tcPr>
            <w:tcW w:w="2033" w:type="dxa"/>
            <w:vMerge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B249AB" w:rsidRPr="0061144E" w:rsidRDefault="00B249AB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958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монологической речи </w:t>
            </w:r>
          </w:p>
        </w:tc>
        <w:tc>
          <w:tcPr>
            <w:tcW w:w="645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150, упр. 5</w:t>
            </w:r>
          </w:p>
        </w:tc>
      </w:tr>
      <w:tr w:rsidR="00B249AB" w:rsidRPr="001906C3" w:rsidTr="00B249AB">
        <w:tc>
          <w:tcPr>
            <w:tcW w:w="2033" w:type="dxa"/>
            <w:vMerge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B249AB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958" w:type="dxa"/>
            <w:shd w:val="clear" w:color="auto" w:fill="auto"/>
          </w:tcPr>
          <w:p w:rsidR="00B249AB" w:rsidRPr="0061144E" w:rsidRDefault="00B249AB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Совершенствование навыков чтения. </w:t>
            </w:r>
          </w:p>
        </w:tc>
        <w:tc>
          <w:tcPr>
            <w:tcW w:w="645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152,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Reading;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Повторение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(6 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Роль изучения иностранных языков в мире.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закрепление изученного по теме материала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C03FC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эссе</w:t>
            </w:r>
          </w:p>
          <w:p w:rsidR="00BC03FC" w:rsidRPr="0061144E" w:rsidRDefault="00BC03FC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«Чтение»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«Чтение»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«Письмо»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«Письмо»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«Лексика и грамматика»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«Лексика и грамматика»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Итоговая контр работа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Обобщающее повторение курса.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7C59" w:rsidRPr="00B4365B" w:rsidRDefault="00187C59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228B" w:rsidRPr="00B4365B" w:rsidRDefault="0081228B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1228B" w:rsidRPr="00B4365B" w:rsidSect="008122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664"/>
    <w:multiLevelType w:val="hybridMultilevel"/>
    <w:tmpl w:val="4DA415F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B59"/>
    <w:multiLevelType w:val="hybridMultilevel"/>
    <w:tmpl w:val="DA9AC45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72AA"/>
    <w:multiLevelType w:val="hybridMultilevel"/>
    <w:tmpl w:val="4ECC4CC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0CD0"/>
    <w:multiLevelType w:val="hybridMultilevel"/>
    <w:tmpl w:val="6E0E6E8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4FE4"/>
    <w:multiLevelType w:val="hybridMultilevel"/>
    <w:tmpl w:val="2E0E5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34A6"/>
    <w:multiLevelType w:val="hybridMultilevel"/>
    <w:tmpl w:val="8084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7259"/>
    <w:multiLevelType w:val="multilevel"/>
    <w:tmpl w:val="1B80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344AD"/>
    <w:multiLevelType w:val="hybridMultilevel"/>
    <w:tmpl w:val="B4AA6E74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276AD"/>
    <w:multiLevelType w:val="hybridMultilevel"/>
    <w:tmpl w:val="4412B420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45732"/>
    <w:multiLevelType w:val="hybridMultilevel"/>
    <w:tmpl w:val="D8BC47C0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C2B28"/>
    <w:multiLevelType w:val="hybridMultilevel"/>
    <w:tmpl w:val="B492DAAE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68DD"/>
    <w:multiLevelType w:val="hybridMultilevel"/>
    <w:tmpl w:val="7C72BC8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5F27"/>
    <w:multiLevelType w:val="hybridMultilevel"/>
    <w:tmpl w:val="6EA63D7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C00A6"/>
    <w:multiLevelType w:val="hybridMultilevel"/>
    <w:tmpl w:val="2B76AB9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A1046"/>
    <w:multiLevelType w:val="hybridMultilevel"/>
    <w:tmpl w:val="03CE64E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514B4"/>
    <w:multiLevelType w:val="hybridMultilevel"/>
    <w:tmpl w:val="0810898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4C5"/>
    <w:multiLevelType w:val="hybridMultilevel"/>
    <w:tmpl w:val="14AA31CC"/>
    <w:lvl w:ilvl="0" w:tplc="C9EE612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A97C4D"/>
    <w:multiLevelType w:val="hybridMultilevel"/>
    <w:tmpl w:val="E60ACE8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A1D62"/>
    <w:multiLevelType w:val="hybridMultilevel"/>
    <w:tmpl w:val="F530E19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57983"/>
    <w:multiLevelType w:val="hybridMultilevel"/>
    <w:tmpl w:val="7748617A"/>
    <w:lvl w:ilvl="0" w:tplc="DF928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191013"/>
    <w:multiLevelType w:val="multilevel"/>
    <w:tmpl w:val="C3E6EB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E677754"/>
    <w:multiLevelType w:val="hybridMultilevel"/>
    <w:tmpl w:val="4BE4DF9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7"/>
  </w:num>
  <w:num w:numId="9">
    <w:abstractNumId w:val="13"/>
  </w:num>
  <w:num w:numId="10">
    <w:abstractNumId w:val="7"/>
  </w:num>
  <w:num w:numId="11">
    <w:abstractNumId w:val="19"/>
  </w:num>
  <w:num w:numId="12">
    <w:abstractNumId w:val="11"/>
  </w:num>
  <w:num w:numId="13">
    <w:abstractNumId w:val="8"/>
  </w:num>
  <w:num w:numId="14">
    <w:abstractNumId w:val="18"/>
  </w:num>
  <w:num w:numId="15">
    <w:abstractNumId w:val="1"/>
  </w:num>
  <w:num w:numId="16">
    <w:abstractNumId w:val="16"/>
  </w:num>
  <w:num w:numId="17">
    <w:abstractNumId w:val="0"/>
  </w:num>
  <w:num w:numId="18">
    <w:abstractNumId w:val="2"/>
  </w:num>
  <w:num w:numId="19">
    <w:abstractNumId w:val="12"/>
  </w:num>
  <w:num w:numId="20">
    <w:abstractNumId w:val="22"/>
  </w:num>
  <w:num w:numId="21">
    <w:abstractNumId w:val="3"/>
  </w:num>
  <w:num w:numId="22">
    <w:abstractNumId w:val="1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F"/>
    <w:rsid w:val="000016C9"/>
    <w:rsid w:val="00007F35"/>
    <w:rsid w:val="00010937"/>
    <w:rsid w:val="000207C6"/>
    <w:rsid w:val="00023D3D"/>
    <w:rsid w:val="00024DE4"/>
    <w:rsid w:val="00030514"/>
    <w:rsid w:val="000328FB"/>
    <w:rsid w:val="0003512F"/>
    <w:rsid w:val="0005386A"/>
    <w:rsid w:val="00056D09"/>
    <w:rsid w:val="000648C6"/>
    <w:rsid w:val="00065040"/>
    <w:rsid w:val="00065DAC"/>
    <w:rsid w:val="00071D45"/>
    <w:rsid w:val="00072AC7"/>
    <w:rsid w:val="000739BD"/>
    <w:rsid w:val="00084903"/>
    <w:rsid w:val="00090119"/>
    <w:rsid w:val="00093EA3"/>
    <w:rsid w:val="000A0CC7"/>
    <w:rsid w:val="000A4A78"/>
    <w:rsid w:val="000B31BA"/>
    <w:rsid w:val="000B52D1"/>
    <w:rsid w:val="000C448F"/>
    <w:rsid w:val="000D1D0A"/>
    <w:rsid w:val="000D3F3C"/>
    <w:rsid w:val="00122120"/>
    <w:rsid w:val="00123FEA"/>
    <w:rsid w:val="0013533B"/>
    <w:rsid w:val="00136CAC"/>
    <w:rsid w:val="00144A60"/>
    <w:rsid w:val="001675F8"/>
    <w:rsid w:val="00173945"/>
    <w:rsid w:val="0017544F"/>
    <w:rsid w:val="00187C59"/>
    <w:rsid w:val="001906C3"/>
    <w:rsid w:val="00197DA1"/>
    <w:rsid w:val="001A5D17"/>
    <w:rsid w:val="001B5365"/>
    <w:rsid w:val="001E1612"/>
    <w:rsid w:val="001E1D9B"/>
    <w:rsid w:val="001F103C"/>
    <w:rsid w:val="001F3B27"/>
    <w:rsid w:val="002003F6"/>
    <w:rsid w:val="002174B0"/>
    <w:rsid w:val="002210E2"/>
    <w:rsid w:val="00222E15"/>
    <w:rsid w:val="002314D4"/>
    <w:rsid w:val="00231525"/>
    <w:rsid w:val="00232947"/>
    <w:rsid w:val="00234434"/>
    <w:rsid w:val="002400E7"/>
    <w:rsid w:val="00240E90"/>
    <w:rsid w:val="00241EC8"/>
    <w:rsid w:val="00245CC6"/>
    <w:rsid w:val="002514D4"/>
    <w:rsid w:val="00251E45"/>
    <w:rsid w:val="00254029"/>
    <w:rsid w:val="00261772"/>
    <w:rsid w:val="00265587"/>
    <w:rsid w:val="00267122"/>
    <w:rsid w:val="002674DF"/>
    <w:rsid w:val="00276079"/>
    <w:rsid w:val="0028024F"/>
    <w:rsid w:val="002803FE"/>
    <w:rsid w:val="00282055"/>
    <w:rsid w:val="00295071"/>
    <w:rsid w:val="002955DA"/>
    <w:rsid w:val="002A35AC"/>
    <w:rsid w:val="002A4980"/>
    <w:rsid w:val="002A5444"/>
    <w:rsid w:val="002A578E"/>
    <w:rsid w:val="002A7BA9"/>
    <w:rsid w:val="002B3138"/>
    <w:rsid w:val="002B4BDB"/>
    <w:rsid w:val="002B6327"/>
    <w:rsid w:val="002C396F"/>
    <w:rsid w:val="002C5E3B"/>
    <w:rsid w:val="002D4B70"/>
    <w:rsid w:val="002D55B0"/>
    <w:rsid w:val="002E138D"/>
    <w:rsid w:val="002E3F4C"/>
    <w:rsid w:val="002E695B"/>
    <w:rsid w:val="0030124F"/>
    <w:rsid w:val="00305EA1"/>
    <w:rsid w:val="00320D4A"/>
    <w:rsid w:val="0035480B"/>
    <w:rsid w:val="003678CF"/>
    <w:rsid w:val="00370078"/>
    <w:rsid w:val="00381403"/>
    <w:rsid w:val="003828B8"/>
    <w:rsid w:val="003834D3"/>
    <w:rsid w:val="00390A4B"/>
    <w:rsid w:val="00395584"/>
    <w:rsid w:val="003A0F4B"/>
    <w:rsid w:val="003A6E4F"/>
    <w:rsid w:val="003B05F5"/>
    <w:rsid w:val="003C3173"/>
    <w:rsid w:val="003C340C"/>
    <w:rsid w:val="003C5B80"/>
    <w:rsid w:val="003C6B5F"/>
    <w:rsid w:val="003C789C"/>
    <w:rsid w:val="003D4EFF"/>
    <w:rsid w:val="003D7E6A"/>
    <w:rsid w:val="003E1211"/>
    <w:rsid w:val="003E7970"/>
    <w:rsid w:val="003F1CA3"/>
    <w:rsid w:val="003F41DD"/>
    <w:rsid w:val="00407368"/>
    <w:rsid w:val="00413D49"/>
    <w:rsid w:val="00415586"/>
    <w:rsid w:val="00423B21"/>
    <w:rsid w:val="00426CEC"/>
    <w:rsid w:val="00427795"/>
    <w:rsid w:val="00433061"/>
    <w:rsid w:val="00440C1E"/>
    <w:rsid w:val="004412ED"/>
    <w:rsid w:val="0044406D"/>
    <w:rsid w:val="004458BD"/>
    <w:rsid w:val="004466E8"/>
    <w:rsid w:val="00451200"/>
    <w:rsid w:val="0047061E"/>
    <w:rsid w:val="00472369"/>
    <w:rsid w:val="004750EF"/>
    <w:rsid w:val="004754A9"/>
    <w:rsid w:val="004837F1"/>
    <w:rsid w:val="004863ED"/>
    <w:rsid w:val="00490880"/>
    <w:rsid w:val="004934C4"/>
    <w:rsid w:val="004A25B2"/>
    <w:rsid w:val="004A7519"/>
    <w:rsid w:val="004B27EE"/>
    <w:rsid w:val="004B2B56"/>
    <w:rsid w:val="004B2E22"/>
    <w:rsid w:val="004B35C6"/>
    <w:rsid w:val="004B44EE"/>
    <w:rsid w:val="004B74D7"/>
    <w:rsid w:val="004C419C"/>
    <w:rsid w:val="004C76A6"/>
    <w:rsid w:val="004E13EA"/>
    <w:rsid w:val="004E310A"/>
    <w:rsid w:val="004E5F16"/>
    <w:rsid w:val="004E7699"/>
    <w:rsid w:val="004F0F6B"/>
    <w:rsid w:val="004F4BD7"/>
    <w:rsid w:val="004F6A74"/>
    <w:rsid w:val="004F7EBF"/>
    <w:rsid w:val="00506E38"/>
    <w:rsid w:val="00521819"/>
    <w:rsid w:val="00525EC1"/>
    <w:rsid w:val="00530374"/>
    <w:rsid w:val="00537B05"/>
    <w:rsid w:val="00542A9F"/>
    <w:rsid w:val="005433CC"/>
    <w:rsid w:val="00553D33"/>
    <w:rsid w:val="00556A28"/>
    <w:rsid w:val="00557C9E"/>
    <w:rsid w:val="00564206"/>
    <w:rsid w:val="0056477E"/>
    <w:rsid w:val="0057685E"/>
    <w:rsid w:val="005853F8"/>
    <w:rsid w:val="00594CF9"/>
    <w:rsid w:val="005A3DAC"/>
    <w:rsid w:val="005B2008"/>
    <w:rsid w:val="005B7881"/>
    <w:rsid w:val="005C51C2"/>
    <w:rsid w:val="005C7127"/>
    <w:rsid w:val="005E0533"/>
    <w:rsid w:val="005E15D2"/>
    <w:rsid w:val="005F3120"/>
    <w:rsid w:val="005F5BF7"/>
    <w:rsid w:val="005F6EF4"/>
    <w:rsid w:val="0060649B"/>
    <w:rsid w:val="00606DC7"/>
    <w:rsid w:val="0061144E"/>
    <w:rsid w:val="006116AA"/>
    <w:rsid w:val="00613DFE"/>
    <w:rsid w:val="00614036"/>
    <w:rsid w:val="00614255"/>
    <w:rsid w:val="00615E99"/>
    <w:rsid w:val="0061779E"/>
    <w:rsid w:val="006225BD"/>
    <w:rsid w:val="00623016"/>
    <w:rsid w:val="00631A5D"/>
    <w:rsid w:val="00634A8E"/>
    <w:rsid w:val="006373E6"/>
    <w:rsid w:val="00637FAB"/>
    <w:rsid w:val="00642159"/>
    <w:rsid w:val="006435EA"/>
    <w:rsid w:val="00645D04"/>
    <w:rsid w:val="00647BF2"/>
    <w:rsid w:val="00685B56"/>
    <w:rsid w:val="00686AC3"/>
    <w:rsid w:val="00686B5C"/>
    <w:rsid w:val="00687C48"/>
    <w:rsid w:val="006936DA"/>
    <w:rsid w:val="00696DE4"/>
    <w:rsid w:val="006B776E"/>
    <w:rsid w:val="006C1DCD"/>
    <w:rsid w:val="006C27F0"/>
    <w:rsid w:val="006C2B38"/>
    <w:rsid w:val="006D5155"/>
    <w:rsid w:val="006E3165"/>
    <w:rsid w:val="006E508E"/>
    <w:rsid w:val="006F23DC"/>
    <w:rsid w:val="006F2768"/>
    <w:rsid w:val="006F482E"/>
    <w:rsid w:val="007108F2"/>
    <w:rsid w:val="00713D86"/>
    <w:rsid w:val="0072007B"/>
    <w:rsid w:val="007268AF"/>
    <w:rsid w:val="00740DB2"/>
    <w:rsid w:val="0074383C"/>
    <w:rsid w:val="0075132C"/>
    <w:rsid w:val="00761D03"/>
    <w:rsid w:val="0076569F"/>
    <w:rsid w:val="00766376"/>
    <w:rsid w:val="00770906"/>
    <w:rsid w:val="007756CD"/>
    <w:rsid w:val="00775F03"/>
    <w:rsid w:val="00776119"/>
    <w:rsid w:val="007809CF"/>
    <w:rsid w:val="0078439D"/>
    <w:rsid w:val="00795A11"/>
    <w:rsid w:val="0079616E"/>
    <w:rsid w:val="007A0B28"/>
    <w:rsid w:val="007A6ED2"/>
    <w:rsid w:val="007A7F5E"/>
    <w:rsid w:val="007B5F42"/>
    <w:rsid w:val="007C3347"/>
    <w:rsid w:val="007D4839"/>
    <w:rsid w:val="007E1CFB"/>
    <w:rsid w:val="007E369E"/>
    <w:rsid w:val="007E7B81"/>
    <w:rsid w:val="007E7EE3"/>
    <w:rsid w:val="007F43D1"/>
    <w:rsid w:val="00810D5E"/>
    <w:rsid w:val="00811DA3"/>
    <w:rsid w:val="0081228B"/>
    <w:rsid w:val="00813BF5"/>
    <w:rsid w:val="00814650"/>
    <w:rsid w:val="00816C32"/>
    <w:rsid w:val="00817A3D"/>
    <w:rsid w:val="00820603"/>
    <w:rsid w:val="0082113C"/>
    <w:rsid w:val="00823DC3"/>
    <w:rsid w:val="008273AE"/>
    <w:rsid w:val="0083352A"/>
    <w:rsid w:val="008374D0"/>
    <w:rsid w:val="0085008B"/>
    <w:rsid w:val="008509AE"/>
    <w:rsid w:val="008520E9"/>
    <w:rsid w:val="00855A75"/>
    <w:rsid w:val="00873287"/>
    <w:rsid w:val="008765BB"/>
    <w:rsid w:val="00880699"/>
    <w:rsid w:val="00882743"/>
    <w:rsid w:val="00884CE6"/>
    <w:rsid w:val="00886447"/>
    <w:rsid w:val="00886F91"/>
    <w:rsid w:val="008912EC"/>
    <w:rsid w:val="008B0623"/>
    <w:rsid w:val="008B451F"/>
    <w:rsid w:val="008D45FC"/>
    <w:rsid w:val="008D5300"/>
    <w:rsid w:val="008E5B64"/>
    <w:rsid w:val="0091057A"/>
    <w:rsid w:val="00932CF2"/>
    <w:rsid w:val="009429BD"/>
    <w:rsid w:val="00944B0E"/>
    <w:rsid w:val="00952309"/>
    <w:rsid w:val="00954784"/>
    <w:rsid w:val="00960DFB"/>
    <w:rsid w:val="009623D8"/>
    <w:rsid w:val="00962EFD"/>
    <w:rsid w:val="00963AD3"/>
    <w:rsid w:val="0096792B"/>
    <w:rsid w:val="00974346"/>
    <w:rsid w:val="00975856"/>
    <w:rsid w:val="0098201F"/>
    <w:rsid w:val="00985CD6"/>
    <w:rsid w:val="00986E6A"/>
    <w:rsid w:val="00993E90"/>
    <w:rsid w:val="0099615A"/>
    <w:rsid w:val="009B3D9D"/>
    <w:rsid w:val="009B6ABD"/>
    <w:rsid w:val="009B7122"/>
    <w:rsid w:val="009C06DA"/>
    <w:rsid w:val="009D087D"/>
    <w:rsid w:val="009D2270"/>
    <w:rsid w:val="009D2B57"/>
    <w:rsid w:val="009D74E3"/>
    <w:rsid w:val="009E25C4"/>
    <w:rsid w:val="009E45CC"/>
    <w:rsid w:val="009F5C23"/>
    <w:rsid w:val="00A00A8C"/>
    <w:rsid w:val="00A039E2"/>
    <w:rsid w:val="00A15BC2"/>
    <w:rsid w:val="00A25D5E"/>
    <w:rsid w:val="00A275B6"/>
    <w:rsid w:val="00A30495"/>
    <w:rsid w:val="00A351CE"/>
    <w:rsid w:val="00A36634"/>
    <w:rsid w:val="00A42EB5"/>
    <w:rsid w:val="00A56C97"/>
    <w:rsid w:val="00A56E41"/>
    <w:rsid w:val="00A60523"/>
    <w:rsid w:val="00A66E58"/>
    <w:rsid w:val="00A704CF"/>
    <w:rsid w:val="00A75D6C"/>
    <w:rsid w:val="00A80863"/>
    <w:rsid w:val="00A80BB5"/>
    <w:rsid w:val="00A83520"/>
    <w:rsid w:val="00A93539"/>
    <w:rsid w:val="00AA1115"/>
    <w:rsid w:val="00AA20E7"/>
    <w:rsid w:val="00AA50F0"/>
    <w:rsid w:val="00AB1371"/>
    <w:rsid w:val="00AC1B0E"/>
    <w:rsid w:val="00AE5172"/>
    <w:rsid w:val="00AE55A1"/>
    <w:rsid w:val="00AF2B2A"/>
    <w:rsid w:val="00AF6596"/>
    <w:rsid w:val="00B023D9"/>
    <w:rsid w:val="00B20060"/>
    <w:rsid w:val="00B249AB"/>
    <w:rsid w:val="00B26FBD"/>
    <w:rsid w:val="00B3705E"/>
    <w:rsid w:val="00B428AA"/>
    <w:rsid w:val="00B4365B"/>
    <w:rsid w:val="00B43CDF"/>
    <w:rsid w:val="00B446A5"/>
    <w:rsid w:val="00B45F0B"/>
    <w:rsid w:val="00B5223B"/>
    <w:rsid w:val="00B61B44"/>
    <w:rsid w:val="00B6274C"/>
    <w:rsid w:val="00B77E98"/>
    <w:rsid w:val="00B86DEF"/>
    <w:rsid w:val="00BA380A"/>
    <w:rsid w:val="00BC03FC"/>
    <w:rsid w:val="00BC4532"/>
    <w:rsid w:val="00BC651D"/>
    <w:rsid w:val="00BC7B17"/>
    <w:rsid w:val="00BD6485"/>
    <w:rsid w:val="00BF13D5"/>
    <w:rsid w:val="00C10FCB"/>
    <w:rsid w:val="00C17ADA"/>
    <w:rsid w:val="00C23E24"/>
    <w:rsid w:val="00C27007"/>
    <w:rsid w:val="00C30E8F"/>
    <w:rsid w:val="00C409F2"/>
    <w:rsid w:val="00C47A2D"/>
    <w:rsid w:val="00C60171"/>
    <w:rsid w:val="00C67C57"/>
    <w:rsid w:val="00C736EE"/>
    <w:rsid w:val="00C7542B"/>
    <w:rsid w:val="00C76717"/>
    <w:rsid w:val="00C76FDC"/>
    <w:rsid w:val="00C8573A"/>
    <w:rsid w:val="00C86B99"/>
    <w:rsid w:val="00C872A3"/>
    <w:rsid w:val="00C87C3B"/>
    <w:rsid w:val="00C9178A"/>
    <w:rsid w:val="00C938E5"/>
    <w:rsid w:val="00C93D5C"/>
    <w:rsid w:val="00C96229"/>
    <w:rsid w:val="00CA182A"/>
    <w:rsid w:val="00CA516A"/>
    <w:rsid w:val="00CA54BA"/>
    <w:rsid w:val="00CB113A"/>
    <w:rsid w:val="00CB1CD1"/>
    <w:rsid w:val="00CB26BF"/>
    <w:rsid w:val="00CC7712"/>
    <w:rsid w:val="00CD2ED1"/>
    <w:rsid w:val="00CE061E"/>
    <w:rsid w:val="00CE0E45"/>
    <w:rsid w:val="00D036B1"/>
    <w:rsid w:val="00D03B15"/>
    <w:rsid w:val="00D06855"/>
    <w:rsid w:val="00D07976"/>
    <w:rsid w:val="00D121B2"/>
    <w:rsid w:val="00D1273B"/>
    <w:rsid w:val="00D22D40"/>
    <w:rsid w:val="00D3625D"/>
    <w:rsid w:val="00D36555"/>
    <w:rsid w:val="00D44CEA"/>
    <w:rsid w:val="00D50A8A"/>
    <w:rsid w:val="00D53DC8"/>
    <w:rsid w:val="00D55946"/>
    <w:rsid w:val="00D57D94"/>
    <w:rsid w:val="00D601FC"/>
    <w:rsid w:val="00D62759"/>
    <w:rsid w:val="00D63E99"/>
    <w:rsid w:val="00D66CD0"/>
    <w:rsid w:val="00D66EF4"/>
    <w:rsid w:val="00D81EA7"/>
    <w:rsid w:val="00D86A1A"/>
    <w:rsid w:val="00D9490F"/>
    <w:rsid w:val="00D94DC6"/>
    <w:rsid w:val="00D97822"/>
    <w:rsid w:val="00D97AAC"/>
    <w:rsid w:val="00DB3D8F"/>
    <w:rsid w:val="00DB5949"/>
    <w:rsid w:val="00DC2252"/>
    <w:rsid w:val="00DC6351"/>
    <w:rsid w:val="00DD01A8"/>
    <w:rsid w:val="00DD150E"/>
    <w:rsid w:val="00DD5702"/>
    <w:rsid w:val="00DF1B62"/>
    <w:rsid w:val="00DF3F2B"/>
    <w:rsid w:val="00E0437D"/>
    <w:rsid w:val="00E320DD"/>
    <w:rsid w:val="00E36390"/>
    <w:rsid w:val="00E37791"/>
    <w:rsid w:val="00E46193"/>
    <w:rsid w:val="00E47A77"/>
    <w:rsid w:val="00E61C92"/>
    <w:rsid w:val="00E67B74"/>
    <w:rsid w:val="00E7138B"/>
    <w:rsid w:val="00E74454"/>
    <w:rsid w:val="00E93119"/>
    <w:rsid w:val="00E95245"/>
    <w:rsid w:val="00EB06DF"/>
    <w:rsid w:val="00EC6F46"/>
    <w:rsid w:val="00ED2137"/>
    <w:rsid w:val="00ED5843"/>
    <w:rsid w:val="00ED59AF"/>
    <w:rsid w:val="00ED649D"/>
    <w:rsid w:val="00EF551C"/>
    <w:rsid w:val="00EF58A1"/>
    <w:rsid w:val="00EF66E2"/>
    <w:rsid w:val="00EF730C"/>
    <w:rsid w:val="00F20DA7"/>
    <w:rsid w:val="00F224D4"/>
    <w:rsid w:val="00F317E4"/>
    <w:rsid w:val="00F34FA4"/>
    <w:rsid w:val="00F36A37"/>
    <w:rsid w:val="00F36AE1"/>
    <w:rsid w:val="00F37A71"/>
    <w:rsid w:val="00F44AF9"/>
    <w:rsid w:val="00F537BC"/>
    <w:rsid w:val="00F664EF"/>
    <w:rsid w:val="00F66753"/>
    <w:rsid w:val="00F76083"/>
    <w:rsid w:val="00F82F20"/>
    <w:rsid w:val="00FA2C37"/>
    <w:rsid w:val="00FB268D"/>
    <w:rsid w:val="00FD6DF9"/>
    <w:rsid w:val="00FE5575"/>
    <w:rsid w:val="00FF3DB6"/>
    <w:rsid w:val="00FF5B8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6A5B0-6E9C-44A1-82E3-10A6B9B4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A306-706C-415F-95D8-530DA313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m1</cp:lastModifiedBy>
  <cp:revision>2</cp:revision>
  <cp:lastPrinted>2022-09-26T04:58:00Z</cp:lastPrinted>
  <dcterms:created xsi:type="dcterms:W3CDTF">2024-09-06T09:49:00Z</dcterms:created>
  <dcterms:modified xsi:type="dcterms:W3CDTF">2024-09-06T09:49:00Z</dcterms:modified>
</cp:coreProperties>
</file>