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4CD" w:rsidRPr="002714EB" w:rsidRDefault="008704CD" w:rsidP="008704CD">
      <w:pPr>
        <w:jc w:val="center"/>
        <w:rPr>
          <w:sz w:val="16"/>
        </w:rPr>
      </w:pPr>
      <w:bookmarkStart w:id="0" w:name="Пояснительная_записка"/>
      <w:bookmarkStart w:id="1" w:name="_GoBack"/>
      <w:bookmarkEnd w:id="0"/>
      <w:bookmarkEnd w:id="1"/>
      <w:r w:rsidRPr="00E32792">
        <w:rPr>
          <w:rFonts w:ascii="Times New Roman" w:hAnsi="Times New Roman"/>
          <w:b/>
          <w:color w:val="000000"/>
          <w:sz w:val="28"/>
        </w:rPr>
        <w:t>‌‌‌</w:t>
      </w:r>
      <w:r w:rsidRPr="002714EB">
        <w:rPr>
          <w:rFonts w:ascii="Times New Roman" w:hAnsi="Times New Roman"/>
          <w:color w:val="000000"/>
          <w:sz w:val="20"/>
        </w:rPr>
        <w:t>‌</w:t>
      </w:r>
      <w:bookmarkStart w:id="2" w:name="84b34cd1-8907-4be2-9654-5e4d7c979c34"/>
      <w:r w:rsidRPr="002714EB">
        <w:rPr>
          <w:rFonts w:ascii="Times New Roman" w:hAnsi="Times New Roman"/>
          <w:color w:val="000000"/>
          <w:sz w:val="20"/>
        </w:rPr>
        <w:t>МИНИСТЕРСТВО ФИЗИЧЕСКОЙ КУЛЬТУРЫ И СПОРТА РЕСПУБЛИКИ САХА (ЯКУТИЯ)</w:t>
      </w:r>
      <w:bookmarkEnd w:id="2"/>
      <w:r w:rsidRPr="002714EB">
        <w:rPr>
          <w:rFonts w:ascii="Times New Roman" w:hAnsi="Times New Roman"/>
          <w:color w:val="000000"/>
          <w:sz w:val="20"/>
        </w:rPr>
        <w:t>‌‌</w:t>
      </w:r>
    </w:p>
    <w:p w:rsidR="008704CD" w:rsidRPr="002714EB" w:rsidRDefault="008704CD" w:rsidP="008704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</w:rPr>
      </w:pPr>
      <w:r w:rsidRPr="002714EB">
        <w:rPr>
          <w:rFonts w:ascii="Times New Roman" w:hAnsi="Times New Roman"/>
          <w:color w:val="000000"/>
          <w:sz w:val="24"/>
        </w:rPr>
        <w:t>Государственное бюджетное общеобразовательное учреждение</w:t>
      </w:r>
    </w:p>
    <w:p w:rsidR="008704CD" w:rsidRDefault="008704CD" w:rsidP="008704CD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  <w:r w:rsidRPr="002714EB">
        <w:rPr>
          <w:rFonts w:ascii="Times New Roman" w:hAnsi="Times New Roman"/>
          <w:color w:val="000000"/>
          <w:sz w:val="24"/>
        </w:rPr>
        <w:t>«</w:t>
      </w:r>
      <w:proofErr w:type="spellStart"/>
      <w:r w:rsidRPr="002714EB">
        <w:rPr>
          <w:rFonts w:ascii="Times New Roman" w:hAnsi="Times New Roman"/>
          <w:color w:val="000000"/>
          <w:sz w:val="24"/>
        </w:rPr>
        <w:t>Чурапчинская</w:t>
      </w:r>
      <w:proofErr w:type="spellEnd"/>
      <w:r w:rsidRPr="002714EB">
        <w:rPr>
          <w:rFonts w:ascii="Times New Roman" w:hAnsi="Times New Roman"/>
          <w:color w:val="000000"/>
          <w:sz w:val="24"/>
        </w:rPr>
        <w:t xml:space="preserve"> республик</w:t>
      </w:r>
      <w:r>
        <w:rPr>
          <w:rFonts w:ascii="Times New Roman" w:hAnsi="Times New Roman"/>
          <w:color w:val="000000"/>
          <w:sz w:val="24"/>
        </w:rPr>
        <w:t xml:space="preserve">анская спортивная средняя школа </w:t>
      </w:r>
      <w:r w:rsidRPr="000D0CD0"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 xml:space="preserve">интернат </w:t>
      </w:r>
    </w:p>
    <w:p w:rsidR="008704CD" w:rsidRPr="006914A9" w:rsidRDefault="008704CD" w:rsidP="008704CD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Олимпийского </w:t>
      </w:r>
      <w:r w:rsidRPr="002714EB">
        <w:rPr>
          <w:rFonts w:ascii="Times New Roman" w:hAnsi="Times New Roman"/>
          <w:color w:val="000000"/>
          <w:sz w:val="24"/>
        </w:rPr>
        <w:t>резерва им. Д.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2714EB">
        <w:rPr>
          <w:rFonts w:ascii="Times New Roman" w:hAnsi="Times New Roman"/>
          <w:color w:val="000000"/>
          <w:sz w:val="24"/>
        </w:rPr>
        <w:t>П.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2714EB">
        <w:rPr>
          <w:rFonts w:ascii="Times New Roman" w:hAnsi="Times New Roman"/>
          <w:color w:val="000000"/>
          <w:sz w:val="24"/>
        </w:rPr>
        <w:t>Коркина»</w:t>
      </w:r>
    </w:p>
    <w:p w:rsidR="008704CD" w:rsidRPr="002714EB" w:rsidRDefault="008704CD" w:rsidP="008704CD">
      <w:pPr>
        <w:spacing w:after="0"/>
        <w:ind w:left="120"/>
        <w:jc w:val="center"/>
        <w:rPr>
          <w:sz w:val="20"/>
        </w:rPr>
      </w:pP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9914"/>
        <w:gridCol w:w="221"/>
        <w:gridCol w:w="221"/>
      </w:tblGrid>
      <w:tr w:rsidR="008704CD" w:rsidRPr="000D0CD0" w:rsidTr="006F381F">
        <w:tc>
          <w:tcPr>
            <w:tcW w:w="5211" w:type="dxa"/>
          </w:tcPr>
          <w:tbl>
            <w:tblPr>
              <w:tblStyle w:val="TableNormal"/>
              <w:tblpPr w:leftFromText="180" w:rightFromText="180" w:vertAnchor="text" w:horzAnchor="page" w:tblpX="1273" w:tblpY="-230"/>
              <w:tblOverlap w:val="never"/>
              <w:tblW w:w="1030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3227"/>
              <w:gridCol w:w="3231"/>
              <w:gridCol w:w="3230"/>
            </w:tblGrid>
            <w:tr w:rsidR="008704CD" w:rsidRPr="00011060" w:rsidTr="008C2154">
              <w:trPr>
                <w:trHeight w:val="2362"/>
              </w:trPr>
              <w:tc>
                <w:tcPr>
                  <w:tcW w:w="3434" w:type="dxa"/>
                </w:tcPr>
                <w:p w:rsidR="008704CD" w:rsidRPr="00DC785F" w:rsidRDefault="008704CD" w:rsidP="008C2154">
                  <w:pPr>
                    <w:spacing w:line="270" w:lineRule="exact"/>
                    <w:ind w:left="513" w:right="509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РАССМОТРЕНО</w:t>
                  </w:r>
                </w:p>
                <w:p w:rsidR="008704CD" w:rsidRPr="00DC785F" w:rsidRDefault="008704CD" w:rsidP="008C2154">
                  <w:pPr>
                    <w:spacing w:before="161"/>
                    <w:ind w:left="513" w:right="513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proofErr w:type="spellStart"/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Руководитель</w:t>
                  </w:r>
                  <w:proofErr w:type="spellEnd"/>
                  <w:r w:rsidRPr="00DC785F">
                    <w:rPr>
                      <w:rFonts w:ascii="Times New Roman" w:eastAsia="Times New Roman" w:hAnsi="Times New Roman" w:cs="Times New Roman"/>
                      <w:spacing w:val="-7"/>
                      <w:sz w:val="24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МО</w:t>
                  </w:r>
                </w:p>
                <w:p w:rsidR="008704CD" w:rsidRPr="00DC785F" w:rsidRDefault="008704CD" w:rsidP="008C215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</w:p>
                <w:p w:rsidR="008704CD" w:rsidRPr="00DC785F" w:rsidRDefault="008704CD" w:rsidP="008C2154">
                  <w:pPr>
                    <w:spacing w:before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17"/>
                    </w:rPr>
                  </w:pPr>
                </w:p>
                <w:p w:rsidR="008704CD" w:rsidRPr="00DC785F" w:rsidRDefault="008704CD" w:rsidP="008C2154">
                  <w:pPr>
                    <w:spacing w:line="20" w:lineRule="exact"/>
                    <w:ind w:left="1015"/>
                    <w:jc w:val="center"/>
                    <w:rPr>
                      <w:rFonts w:ascii="Times New Roman" w:eastAsia="Times New Roman" w:hAnsi="Times New Roman" w:cs="Times New Roman"/>
                      <w:sz w:val="2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6F72875F" wp14:editId="17C03DAD">
                            <wp:extent cx="1828800" cy="6350"/>
                            <wp:effectExtent l="0" t="0" r="0" b="0"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6" name="Lin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39CD37E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:rsidR="008704CD" w:rsidRPr="000D0CD0" w:rsidRDefault="008704CD" w:rsidP="008C2154">
                  <w:pPr>
                    <w:spacing w:before="153"/>
                    <w:ind w:left="513" w:right="513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</w:p>
                <w:p w:rsidR="008704CD" w:rsidRPr="00DC785F" w:rsidRDefault="008704CD" w:rsidP="008C2154">
                  <w:pPr>
                    <w:spacing w:before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lang w:val="ru-RU"/>
                    </w:rPr>
                  </w:pPr>
                </w:p>
                <w:p w:rsidR="008704CD" w:rsidRPr="00DC785F" w:rsidRDefault="008704CD" w:rsidP="008C2154">
                  <w:pPr>
                    <w:ind w:left="513" w:right="5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Протокол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№1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от</w:t>
                  </w:r>
                  <w:r w:rsidR="008C2154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 xml:space="preserve"> «02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»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7"/>
                      <w:sz w:val="24"/>
                      <w:lang w:val="ru-RU"/>
                    </w:rPr>
                    <w:t xml:space="preserve"> </w:t>
                  </w:r>
                  <w:r w:rsidR="008C2154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сентября2024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г.</w:t>
                  </w:r>
                </w:p>
              </w:tc>
              <w:tc>
                <w:tcPr>
                  <w:tcW w:w="3438" w:type="dxa"/>
                </w:tcPr>
                <w:p w:rsidR="008704CD" w:rsidRPr="00DC785F" w:rsidRDefault="008704CD" w:rsidP="008C2154">
                  <w:pPr>
                    <w:spacing w:line="270" w:lineRule="exact"/>
                    <w:ind w:left="516" w:right="512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СОГЛАСОВАНО</w:t>
                  </w:r>
                </w:p>
                <w:p w:rsidR="008704CD" w:rsidRPr="00DC785F" w:rsidRDefault="008704CD" w:rsidP="008C2154">
                  <w:pPr>
                    <w:spacing w:before="161"/>
                    <w:ind w:left="516" w:right="507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proofErr w:type="spellStart"/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Зам.директора</w:t>
                  </w:r>
                  <w:proofErr w:type="spellEnd"/>
                  <w:r w:rsidRPr="00DC785F">
                    <w:rPr>
                      <w:rFonts w:ascii="Times New Roman" w:eastAsia="Times New Roman" w:hAnsi="Times New Roman" w:cs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по</w:t>
                  </w:r>
                  <w:proofErr w:type="spellEnd"/>
                  <w:r w:rsidRPr="00DC785F">
                    <w:rPr>
                      <w:rFonts w:ascii="Times New Roman" w:eastAsia="Times New Roman" w:hAnsi="Times New Roman" w:cs="Times New Roman"/>
                      <w:spacing w:val="-1"/>
                      <w:sz w:val="24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УР</w:t>
                  </w:r>
                </w:p>
                <w:p w:rsidR="008704CD" w:rsidRPr="00DC785F" w:rsidRDefault="008704CD" w:rsidP="008C215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</w:p>
                <w:p w:rsidR="008704CD" w:rsidRPr="00DC785F" w:rsidRDefault="008704CD" w:rsidP="008C2154">
                  <w:pPr>
                    <w:spacing w:before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17"/>
                    </w:rPr>
                  </w:pPr>
                </w:p>
                <w:p w:rsidR="008704CD" w:rsidRPr="00DC785F" w:rsidRDefault="008704CD" w:rsidP="008C2154">
                  <w:pPr>
                    <w:spacing w:line="20" w:lineRule="exact"/>
                    <w:ind w:left="1019"/>
                    <w:jc w:val="center"/>
                    <w:rPr>
                      <w:rFonts w:ascii="Times New Roman" w:eastAsia="Times New Roman" w:hAnsi="Times New Roman" w:cs="Times New Roman"/>
                      <w:sz w:val="2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450ADA8F" wp14:editId="4C6F6914">
                            <wp:extent cx="1828800" cy="6350"/>
                            <wp:effectExtent l="0" t="0" r="0" b="0"/>
                            <wp:docPr id="3" name="Группа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4" name="Lin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586086D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:rsidR="008704CD" w:rsidRPr="00DC785F" w:rsidRDefault="008704CD" w:rsidP="008C2154">
                  <w:pPr>
                    <w:spacing w:before="153"/>
                    <w:ind w:left="516" w:right="5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>Давыдова Н.К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.</w:t>
                  </w:r>
                </w:p>
                <w:p w:rsidR="008704CD" w:rsidRPr="00DC785F" w:rsidRDefault="008704CD" w:rsidP="008C2154">
                  <w:pPr>
                    <w:spacing w:before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lang w:val="ru-RU"/>
                    </w:rPr>
                  </w:pPr>
                </w:p>
                <w:p w:rsidR="008C2154" w:rsidRDefault="008704CD" w:rsidP="008C2154">
                  <w:pPr>
                    <w:ind w:left="516" w:right="514"/>
                    <w:jc w:val="center"/>
                    <w:rPr>
                      <w:rFonts w:ascii="Times New Roman" w:eastAsia="Times New Roman" w:hAnsi="Times New Roman" w:cs="Times New Roman"/>
                      <w:spacing w:val="4"/>
                      <w:sz w:val="24"/>
                      <w:lang w:val="ru-RU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Протокол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№</w:t>
                  </w:r>
                  <w:r w:rsidR="008C2154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127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от</w:t>
                  </w:r>
                </w:p>
                <w:p w:rsidR="008704CD" w:rsidRPr="00DC785F" w:rsidRDefault="008C2154" w:rsidP="008C2154">
                  <w:pPr>
                    <w:ind w:right="51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«02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»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сентября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pacing w:val="56"/>
                      <w:sz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2024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г.</w:t>
                  </w:r>
                </w:p>
              </w:tc>
              <w:tc>
                <w:tcPr>
                  <w:tcW w:w="3437" w:type="dxa"/>
                </w:tcPr>
                <w:p w:rsidR="008704CD" w:rsidRPr="00DC785F" w:rsidRDefault="008704CD" w:rsidP="008C2154">
                  <w:pPr>
                    <w:spacing w:line="270" w:lineRule="exact"/>
                    <w:ind w:left="537" w:right="537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УТВЕРЖДЕНО</w:t>
                  </w:r>
                </w:p>
                <w:p w:rsidR="008704CD" w:rsidRPr="00DC785F" w:rsidRDefault="008704CD" w:rsidP="008C2154">
                  <w:pPr>
                    <w:spacing w:before="161"/>
                    <w:ind w:left="537" w:right="531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proofErr w:type="spellStart"/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Директор</w:t>
                  </w:r>
                  <w:proofErr w:type="spellEnd"/>
                </w:p>
                <w:p w:rsidR="008704CD" w:rsidRPr="00DC785F" w:rsidRDefault="008704CD" w:rsidP="008C215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</w:p>
                <w:p w:rsidR="008704CD" w:rsidRPr="00DC785F" w:rsidRDefault="008704CD" w:rsidP="008C2154">
                  <w:pPr>
                    <w:spacing w:before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17"/>
                    </w:rPr>
                  </w:pPr>
                </w:p>
                <w:p w:rsidR="008704CD" w:rsidRPr="00DC785F" w:rsidRDefault="008704CD" w:rsidP="008C2154">
                  <w:pPr>
                    <w:spacing w:line="20" w:lineRule="exact"/>
                    <w:ind w:left="1018"/>
                    <w:jc w:val="center"/>
                    <w:rPr>
                      <w:rFonts w:ascii="Times New Roman" w:eastAsia="Times New Roman" w:hAnsi="Times New Roman" w:cs="Times New Roman"/>
                      <w:sz w:val="2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691F08E4" wp14:editId="66A510DB">
                            <wp:extent cx="1828800" cy="6350"/>
                            <wp:effectExtent l="0" t="0" r="0" b="0"/>
                            <wp:docPr id="1" name="Группа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2" name="Line 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A50B08A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:rsidR="008704CD" w:rsidRPr="00DC785F" w:rsidRDefault="008704CD" w:rsidP="008C2154">
                  <w:pPr>
                    <w:spacing w:before="153"/>
                    <w:ind w:left="537" w:right="53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 xml:space="preserve">Захаров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>С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>.А</w:t>
                  </w:r>
                </w:p>
                <w:p w:rsidR="008704CD" w:rsidRPr="00DC785F" w:rsidRDefault="008704CD" w:rsidP="008C2154">
                  <w:pPr>
                    <w:spacing w:before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lang w:val="ru-RU"/>
                    </w:rPr>
                  </w:pPr>
                </w:p>
                <w:p w:rsidR="008704CD" w:rsidRPr="00DC785F" w:rsidRDefault="008C2154" w:rsidP="008C2154">
                  <w:pPr>
                    <w:ind w:left="537" w:right="42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№127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 xml:space="preserve"> уч. 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от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pacing w:val="3"/>
                      <w:sz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«02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»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pacing w:val="-7"/>
                      <w:sz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сентября 2024</w:t>
                  </w:r>
                  <w:r w:rsidR="008704CD"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 xml:space="preserve"> г.</w:t>
                  </w:r>
                </w:p>
              </w:tc>
            </w:tr>
          </w:tbl>
          <w:p w:rsidR="008704CD" w:rsidRPr="002714EB" w:rsidRDefault="008704CD" w:rsidP="006F38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0" w:type="dxa"/>
          </w:tcPr>
          <w:p w:rsidR="008704CD" w:rsidRPr="002714EB" w:rsidRDefault="008704CD" w:rsidP="006F38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111" w:type="dxa"/>
          </w:tcPr>
          <w:p w:rsidR="008704CD" w:rsidRPr="002714EB" w:rsidRDefault="008704CD" w:rsidP="006F38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</w:tr>
    </w:tbl>
    <w:p w:rsidR="008704CD" w:rsidRPr="002714EB" w:rsidRDefault="008704CD" w:rsidP="008704CD">
      <w:pPr>
        <w:spacing w:after="0"/>
        <w:ind w:left="120"/>
      </w:pPr>
    </w:p>
    <w:p w:rsidR="008704CD" w:rsidRPr="002714EB" w:rsidRDefault="008704CD" w:rsidP="008704CD">
      <w:pPr>
        <w:spacing w:after="0"/>
        <w:ind w:left="120"/>
      </w:pPr>
    </w:p>
    <w:p w:rsidR="008704CD" w:rsidRPr="002714EB" w:rsidRDefault="008704CD" w:rsidP="008704CD">
      <w:pPr>
        <w:spacing w:after="0"/>
        <w:ind w:left="120"/>
      </w:pPr>
    </w:p>
    <w:p w:rsidR="008704CD" w:rsidRPr="002714EB" w:rsidRDefault="008704CD" w:rsidP="008704CD">
      <w:pPr>
        <w:spacing w:after="0"/>
        <w:ind w:left="120"/>
      </w:pPr>
    </w:p>
    <w:p w:rsidR="008704CD" w:rsidRDefault="008704CD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704CD" w:rsidRDefault="008704CD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704CD" w:rsidRDefault="008704CD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704CD" w:rsidRDefault="008704CD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2714EB">
        <w:rPr>
          <w:rFonts w:ascii="Times New Roman" w:hAnsi="Times New Roman"/>
          <w:b/>
          <w:color w:val="000000"/>
          <w:sz w:val="28"/>
        </w:rPr>
        <w:t>РАБОЧАЯ ПРОГРАММА</w:t>
      </w:r>
      <w:r>
        <w:rPr>
          <w:rFonts w:ascii="Times New Roman" w:hAnsi="Times New Roman"/>
          <w:b/>
          <w:color w:val="000000"/>
          <w:sz w:val="28"/>
        </w:rPr>
        <w:t xml:space="preserve"> и </w:t>
      </w:r>
    </w:p>
    <w:p w:rsidR="008704CD" w:rsidRPr="000D0CD0" w:rsidRDefault="008704CD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  <w:r w:rsidRPr="000D0CD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:rsidR="008704CD" w:rsidRPr="000D0CD0" w:rsidRDefault="00B11AE6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</w:t>
      </w:r>
      <w:r w:rsidR="008704CD"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урса внеурочной деятельности</w:t>
      </w:r>
    </w:p>
    <w:p w:rsidR="008704CD" w:rsidRPr="000D0CD0" w:rsidRDefault="008704CD" w:rsidP="008704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</w:t>
      </w:r>
      <w:r w:rsidRPr="008704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«Химия вокруг нас»</w:t>
      </w:r>
    </w:p>
    <w:p w:rsidR="008704CD" w:rsidRPr="000D0CD0" w:rsidRDefault="008704CD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Химия</w:t>
      </w:r>
      <w:r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направления </w:t>
      </w:r>
    </w:p>
    <w:p w:rsidR="008704CD" w:rsidRPr="000D0CD0" w:rsidRDefault="00B11AE6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7 «б</w:t>
      </w:r>
      <w:r w:rsidR="008704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«в» классы</w:t>
      </w:r>
    </w:p>
    <w:p w:rsidR="008704CD" w:rsidRPr="000D0CD0" w:rsidRDefault="008C2154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2024</w:t>
      </w:r>
      <w:r w:rsidR="008704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2025</w:t>
      </w:r>
      <w:r w:rsidR="008704CD"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8704CD" w:rsidRPr="000D0CD0" w:rsidRDefault="008704CD" w:rsidP="0087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Составила:</w:t>
      </w:r>
      <w:r w:rsidR="00B11AE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Павлова Анна Константиновна</w:t>
      </w:r>
    </w:p>
    <w:p w:rsidR="008704CD" w:rsidRPr="002714EB" w:rsidRDefault="008704CD" w:rsidP="008704CD">
      <w:pPr>
        <w:spacing w:after="0" w:line="408" w:lineRule="auto"/>
        <w:ind w:left="120"/>
        <w:jc w:val="center"/>
      </w:pPr>
    </w:p>
    <w:p w:rsidR="008704CD" w:rsidRPr="002714EB" w:rsidRDefault="008704CD" w:rsidP="008704CD">
      <w:pPr>
        <w:spacing w:after="0"/>
        <w:ind w:left="120"/>
        <w:jc w:val="center"/>
      </w:pPr>
    </w:p>
    <w:p w:rsidR="008704CD" w:rsidRPr="00B6362F" w:rsidRDefault="008704CD" w:rsidP="008704CD"/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04CD" w:rsidRDefault="008704CD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2154" w:rsidRDefault="008C2154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A611C6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1756AB" w:rsidRPr="00A611C6" w:rsidRDefault="001756AB" w:rsidP="001756A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6AB" w:rsidRPr="00A611C6" w:rsidRDefault="001745EF" w:rsidP="001756AB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5EF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Ребенок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окружен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веществами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обращаться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сними. Знакомство учащихся с веществами, из которых состоит окружающий мир, позволяет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раскрыть важнейшие взаимосвязи человека и веществ и среде его обитания. Знакомство детей с</w:t>
      </w:r>
      <w:r w:rsidR="001756AB"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веществами, химическими явлениями</w:t>
      </w:r>
      <w:r w:rsidR="001756AB"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="001756AB"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еще в</w:t>
      </w:r>
      <w:r w:rsidR="001756AB"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раннем детстве.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ребенок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знаком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названиями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применяемых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быту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веществ,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некоторыми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полезными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ископаемыми.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Однако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началу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8-м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значительной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мере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ослабевают.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Последующее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многих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протекает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очень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успешно.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обусловлено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сложностью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нерационально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спроектированными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программами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формально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написанными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учебниками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химии.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химического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мировоззрения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предназначена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«Юный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химик».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модифицирована,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611C6">
        <w:rPr>
          <w:rFonts w:ascii="Times New Roman" w:eastAsia="Times New Roman" w:hAnsi="Times New Roman" w:cs="Times New Roman"/>
          <w:sz w:val="24"/>
          <w:szCs w:val="24"/>
        </w:rPr>
        <w:t>ЧернобельскойГ.М</w:t>
      </w:r>
      <w:proofErr w:type="spellEnd"/>
      <w:r w:rsidRPr="00A611C6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Дементьева А. И. «Мир глазами химика» (</w:t>
      </w:r>
      <w:proofErr w:type="spellStart"/>
      <w:r w:rsidRPr="00A611C6">
        <w:rPr>
          <w:rFonts w:ascii="Times New Roman" w:eastAsia="Times New Roman" w:hAnsi="Times New Roman" w:cs="Times New Roman"/>
          <w:sz w:val="24"/>
          <w:szCs w:val="24"/>
        </w:rPr>
        <w:t>Чернобельская</w:t>
      </w:r>
      <w:proofErr w:type="spellEnd"/>
      <w:r w:rsidRPr="00A611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Г.М.,Дементьев</w:t>
      </w:r>
      <w:proofErr w:type="spellEnd"/>
      <w:proofErr w:type="gramEnd"/>
      <w:r w:rsidRPr="00A611C6">
        <w:rPr>
          <w:rFonts w:ascii="Times New Roman" w:eastAsia="Times New Roman" w:hAnsi="Times New Roman" w:cs="Times New Roman"/>
          <w:sz w:val="24"/>
          <w:szCs w:val="24"/>
        </w:rPr>
        <w:t>, А.И. Мир глазами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химика.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Учебное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пропедевтическому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курсу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класса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Химия,1999)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7-8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класса,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т.е.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возраста,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миру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особенно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велик,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704CD">
        <w:rPr>
          <w:rFonts w:ascii="Times New Roman" w:eastAsia="Times New Roman" w:hAnsi="Times New Roman" w:cs="Times New Roman"/>
          <w:sz w:val="24"/>
          <w:szCs w:val="24"/>
        </w:rPr>
        <w:t xml:space="preserve">специальных знаний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еще</w:t>
      </w:r>
      <w:r w:rsidRPr="00A611C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хватает.</w:t>
      </w:r>
    </w:p>
    <w:p w:rsidR="001756AB" w:rsidRPr="00A611C6" w:rsidRDefault="001756AB" w:rsidP="001756AB">
      <w:pPr>
        <w:widowControl w:val="0"/>
        <w:autoSpaceDE w:val="0"/>
        <w:autoSpaceDN w:val="0"/>
        <w:spacing w:before="1"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программа составлена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 учебным пособиям с подробными инструкциями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 w:rsidRPr="00A611C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теоретическим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материалом.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При реализации данной программы будет задействовано оборудование центра «Точка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роста».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A61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удовлетворить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запросы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исследовательский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изучению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окружающего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практике,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расширить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применении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веществ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реализовать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общекультурный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компонент.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Предметные:</w:t>
      </w:r>
    </w:p>
    <w:p w:rsidR="001756AB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after="0" w:line="277" w:lineRule="exact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Сформировать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A611C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элементарной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1756AB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before="1" w:after="0" w:line="277" w:lineRule="exact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Расширить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химии,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экологии;</w:t>
      </w:r>
    </w:p>
    <w:p w:rsidR="001756AB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after="0" w:line="277" w:lineRule="exact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Научить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презентационные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навыки;</w:t>
      </w:r>
    </w:p>
    <w:p w:rsidR="00A611C6" w:rsidRPr="00A611C6" w:rsidRDefault="00A611C6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right="38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Научить</w:t>
      </w:r>
      <w:r w:rsidR="001756AB"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оформлять</w:t>
      </w:r>
      <w:r w:rsidR="001756AB"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1756AB"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="001756AB"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A611C6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left="836" w:right="3896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left="116" w:right="389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11C6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A611C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756AB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after="0" w:line="276" w:lineRule="exact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Развить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проектирования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A611C6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left="115" w:right="11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Продолжить</w:t>
      </w:r>
      <w:r w:rsidRPr="00A611C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A611C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A611C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A611C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611C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left="835" w:right="1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источниками информации;</w:t>
      </w:r>
    </w:p>
    <w:p w:rsidR="001756AB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after="0" w:line="276" w:lineRule="exact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Продолжить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способности.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Личностные:</w:t>
      </w:r>
    </w:p>
    <w:p w:rsidR="00A611C6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  <w:tab w:val="left" w:pos="3054"/>
          <w:tab w:val="left" w:pos="4457"/>
          <w:tab w:val="left" w:pos="5528"/>
          <w:tab w:val="left" w:pos="7235"/>
          <w:tab w:val="left" w:pos="8466"/>
        </w:tabs>
        <w:autoSpaceDE w:val="0"/>
        <w:autoSpaceDN w:val="0"/>
        <w:spacing w:before="1" w:after="0" w:line="240" w:lineRule="auto"/>
        <w:ind w:left="115" w:right="10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Продолжить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воспитание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навыков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экологической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ответственного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  <w:tab w:val="left" w:pos="3054"/>
          <w:tab w:val="left" w:pos="4457"/>
          <w:tab w:val="left" w:pos="5528"/>
          <w:tab w:val="left" w:pos="7235"/>
          <w:tab w:val="left" w:pos="8466"/>
        </w:tabs>
        <w:autoSpaceDE w:val="0"/>
        <w:autoSpaceDN w:val="0"/>
        <w:spacing w:before="1" w:after="0" w:line="240" w:lineRule="auto"/>
        <w:ind w:left="835" w:right="1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1756AB"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к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людям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756AB"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к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природе;</w:t>
      </w:r>
    </w:p>
    <w:p w:rsidR="001756AB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after="0" w:line="276" w:lineRule="exact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коллективной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A611C6" w:rsidRPr="00A611C6" w:rsidRDefault="001756AB" w:rsidP="001756AB">
      <w:pPr>
        <w:widowControl w:val="0"/>
        <w:numPr>
          <w:ilvl w:val="0"/>
          <w:numId w:val="3"/>
        </w:numPr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left="115" w:right="108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A611C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пониманию</w:t>
      </w:r>
      <w:r w:rsidRPr="00A611C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A611C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A611C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экологии</w:t>
      </w:r>
      <w:r w:rsidRPr="00A611C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сознанию</w:t>
      </w:r>
      <w:r w:rsidRPr="00A611C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left="835" w:right="1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актуальности.</w:t>
      </w:r>
    </w:p>
    <w:p w:rsidR="001756AB" w:rsidRPr="00A611C6" w:rsidRDefault="001756AB" w:rsidP="001756A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рассчитана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разбита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модули,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34ч.</w:t>
      </w:r>
    </w:p>
    <w:p w:rsidR="00A611C6" w:rsidRDefault="001756AB" w:rsidP="001756AB">
      <w:pPr>
        <w:widowControl w:val="0"/>
        <w:autoSpaceDE w:val="0"/>
        <w:autoSpaceDN w:val="0"/>
        <w:spacing w:before="1" w:after="0" w:line="240" w:lineRule="auto"/>
        <w:ind w:right="6279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Ожидаемые 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результаты.</w:t>
      </w:r>
      <w:r w:rsidRPr="00A611C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756AB" w:rsidRPr="00A611C6" w:rsidRDefault="001756AB" w:rsidP="001756AB">
      <w:pPr>
        <w:widowControl w:val="0"/>
        <w:autoSpaceDE w:val="0"/>
        <w:autoSpaceDN w:val="0"/>
        <w:spacing w:before="1" w:after="0" w:line="240" w:lineRule="auto"/>
        <w:ind w:right="6279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Личностные:</w:t>
      </w:r>
    </w:p>
    <w:p w:rsidR="00A611C6" w:rsidRPr="00A611C6" w:rsidRDefault="008704CD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сознавать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="001756AB" w:rsidRPr="00A611C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ценной</w:t>
      </w:r>
      <w:r w:rsidR="001756AB" w:rsidRPr="00A611C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="001756AB" w:rsidRPr="00A611C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большого</w:t>
      </w:r>
      <w:r w:rsidR="001756AB" w:rsidRPr="00A611C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разнообразного</w:t>
      </w:r>
      <w:r w:rsidR="001756AB" w:rsidRPr="00A611C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="001756AB" w:rsidRPr="00A611C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(природы</w:t>
      </w:r>
      <w:r w:rsidR="001756AB" w:rsidRPr="00A611C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756AB"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общества);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испытывать</w:t>
      </w:r>
      <w:r w:rsidRPr="00A611C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чувство</w:t>
      </w:r>
      <w:r w:rsidRPr="00A611C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A611C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611C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красоту</w:t>
      </w:r>
      <w:r w:rsidRPr="00A611C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A611C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A611C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A611C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малую</w:t>
      </w:r>
      <w:r w:rsidRPr="00A611C6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Родину,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страну;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  <w:sectPr w:rsidR="001756AB" w:rsidRPr="00A611C6">
          <w:pgSz w:w="11900" w:h="16840"/>
          <w:pgMar w:top="1420" w:right="740" w:bottom="280" w:left="1020" w:header="720" w:footer="720" w:gutter="0"/>
          <w:cols w:space="720"/>
        </w:sect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самому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природе;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объяснять,</w:t>
      </w:r>
      <w:r w:rsidRPr="00A611C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A611C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связывает</w:t>
      </w:r>
      <w:r w:rsidRPr="00A611C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тебя</w:t>
      </w:r>
      <w:r w:rsidRPr="00A611C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историей,</w:t>
      </w:r>
      <w:r w:rsidRPr="00A611C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A611C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судьбой</w:t>
      </w:r>
      <w:r w:rsidRPr="00A611C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твоего</w:t>
      </w:r>
      <w:r w:rsidRPr="00A611C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A611C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right="1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="001756AB"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1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искать</w:t>
      </w:r>
      <w:proofErr w:type="gramEnd"/>
      <w:r w:rsidR="008704C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A611C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позицию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A611C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мировоззренческих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позиций,</w:t>
      </w:r>
      <w:r w:rsidR="001756AB"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эстетических и культурных предпочтений;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уважать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иное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мнение;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вырабатывать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противоречивых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конфликтных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A611C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поведения.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A611C6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A611C6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области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коммуникативных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УУД:</w:t>
      </w:r>
    </w:p>
    <w:p w:rsidR="001756AB" w:rsidRPr="001745EF" w:rsidRDefault="001756AB" w:rsidP="001745EF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08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организовывать взаимодействие в группе</w:t>
      </w:r>
      <w:r w:rsidR="001745EF" w:rsidRPr="00174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(распределять роли, договариваться друг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  <w:r w:rsidR="001745EF" w:rsidRPr="001745E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745EF">
        <w:rPr>
          <w:rFonts w:ascii="Times New Roman" w:eastAsia="Times New Roman" w:hAnsi="Times New Roman" w:cs="Times New Roman"/>
          <w:sz w:val="24"/>
          <w:szCs w:val="24"/>
        </w:rPr>
        <w:t>с другом</w:t>
      </w:r>
      <w:r w:rsidRPr="001745E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745E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745E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745EF">
        <w:rPr>
          <w:rFonts w:ascii="Times New Roman" w:eastAsia="Times New Roman" w:hAnsi="Times New Roman" w:cs="Times New Roman"/>
          <w:sz w:val="24"/>
          <w:szCs w:val="24"/>
        </w:rPr>
        <w:t>т.д.);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75" w:lineRule="exact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предвидеть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(прогнозировать)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решений;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2" w:lineRule="auto"/>
        <w:ind w:left="115" w:right="103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оформлять</w:t>
      </w:r>
      <w:proofErr w:type="gramEnd"/>
      <w:r w:rsidR="008704C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A611C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A611C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A611C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A611C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A611C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A611C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A611C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A611C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2" w:lineRule="auto"/>
        <w:ind w:left="835" w:right="1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речевых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ситуаций, в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1756AB"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числе с</w:t>
      </w:r>
      <w:r w:rsidR="001756AB"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применением</w:t>
      </w:r>
      <w:r w:rsidR="001756AB"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ИКТ;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отстаивать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зрения,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аргументируя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ее.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2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подтверждать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фактами;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слушать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A611C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пытаться</w:t>
      </w:r>
      <w:r w:rsidRPr="00A611C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другую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A611C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зрения,</w:t>
      </w:r>
      <w:r w:rsidRPr="00A611C6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готовым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свою точку зрения.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регулятивных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УУД: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37" w:lineRule="auto"/>
        <w:ind w:left="115" w:right="11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A611C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A611C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A611C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A611C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A611C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A611C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самостоятельно,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37" w:lineRule="auto"/>
        <w:ind w:left="835" w:right="11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искать</w:t>
      </w:r>
      <w:r w:rsidRPr="00A611C6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611C6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A611C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осуществления;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before="5" w:after="0" w:line="240" w:lineRule="auto"/>
        <w:ind w:left="115" w:right="108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A611C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обнаруживать</w:t>
      </w:r>
      <w:r w:rsidRPr="00A611C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A611C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учебную</w:t>
      </w:r>
      <w:r w:rsidRPr="00A611C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проблему,</w:t>
      </w:r>
      <w:r w:rsidRPr="00A611C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A611C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тему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before="5" w:after="0" w:line="240" w:lineRule="auto"/>
        <w:ind w:left="835" w:right="108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проекта;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="001745EF" w:rsidRPr="00174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 w:rsidRPr="00A611C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поискового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A611C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A611C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A611C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учителем;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left="115" w:right="11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работая</w:t>
      </w:r>
      <w:r w:rsidRPr="00A611C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плану,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сверять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A611C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необходимости,</w:t>
      </w:r>
      <w:r w:rsidRPr="00A611C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before="1" w:after="0" w:line="240" w:lineRule="auto"/>
        <w:ind w:left="835" w:right="117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справлять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ошибки;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  <w:tab w:val="left" w:pos="2557"/>
          <w:tab w:val="left" w:pos="3016"/>
          <w:tab w:val="left" w:pos="4759"/>
          <w:tab w:val="left" w:pos="5609"/>
          <w:tab w:val="left" w:pos="7227"/>
          <w:tab w:val="left" w:pos="8145"/>
          <w:tab w:val="left" w:pos="8462"/>
          <w:tab w:val="left" w:pos="9897"/>
        </w:tabs>
        <w:autoSpaceDE w:val="0"/>
        <w:autoSpaceDN w:val="0"/>
        <w:spacing w:after="0" w:line="240" w:lineRule="auto"/>
        <w:ind w:left="115" w:right="112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работая</w:t>
      </w:r>
      <w:proofErr w:type="gramEnd"/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составленному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плану,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использовать,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наряду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основными,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  <w:tab w:val="left" w:pos="2557"/>
          <w:tab w:val="left" w:pos="3016"/>
          <w:tab w:val="left" w:pos="4759"/>
          <w:tab w:val="left" w:pos="5609"/>
          <w:tab w:val="left" w:pos="7227"/>
          <w:tab w:val="left" w:pos="8145"/>
          <w:tab w:val="left" w:pos="8462"/>
          <w:tab w:val="left" w:pos="9897"/>
        </w:tabs>
        <w:autoSpaceDE w:val="0"/>
        <w:autoSpaceDN w:val="0"/>
        <w:spacing w:after="0" w:line="240" w:lineRule="auto"/>
        <w:ind w:left="835" w:right="112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="00A611C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(справочная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литература,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сложные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приборы,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ИКТ);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предполагать,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какая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нужна;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отбирать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словари,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энциклопедии,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справочники,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диски;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4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сопоставлять</w:t>
      </w:r>
      <w:r w:rsidRPr="00A611C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отбирать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611C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(словари,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энциклопедии, справочники,</w:t>
      </w:r>
      <w:r w:rsidR="001756AB"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электронные диски,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сеть</w:t>
      </w:r>
      <w:r w:rsidR="001756AB"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Интернет);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сравнения,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классификации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объектов;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аналогии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причинно-следственные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связи;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логическую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цепь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рассуждений;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7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proofErr w:type="gramEnd"/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таблиц,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схем,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опорного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конспекта,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A611C6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1756AB" w:rsidRPr="00A611C6">
        <w:rPr>
          <w:rFonts w:ascii="Times New Roman" w:eastAsia="Times New Roman" w:hAnsi="Times New Roman" w:cs="Times New Roman"/>
          <w:sz w:val="24"/>
          <w:szCs w:val="24"/>
        </w:rPr>
        <w:t>применением средств ИКТ.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06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proofErr w:type="gramEnd"/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(распределять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роли,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договариваться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0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 другом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т. д.);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75" w:lineRule="exact"/>
        <w:ind w:left="155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предвидеть</w:t>
      </w:r>
      <w:proofErr w:type="gramEnd"/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(прогнозировать)последствия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решений;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2" w:lineRule="auto"/>
        <w:ind w:left="115" w:right="102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оформлять</w:t>
      </w:r>
      <w:proofErr w:type="gramEnd"/>
      <w:r w:rsidRPr="00A611C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A611C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A611C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A611C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A611C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A611C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A611C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A611C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A611C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2" w:lineRule="auto"/>
        <w:ind w:left="835" w:right="102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речевых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ситуаций, в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числе с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применением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ИКТ;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отстаивать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зрения,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аргументируя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ее.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2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подтверждать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фактами;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результатов;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неуспеха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выхода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ситуации.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Предметные: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предполагать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какая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нужна;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отбирать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словари,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энциклопедии,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справочники,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A611C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диски;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756AB" w:rsidRPr="00A611C6">
          <w:pgSz w:w="11900" w:h="16840"/>
          <w:pgMar w:top="780" w:right="740" w:bottom="280" w:left="1020" w:header="720" w:footer="720" w:gutter="0"/>
          <w:cols w:space="720"/>
        </w:sectPr>
      </w:pP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before="72" w:after="0" w:line="240" w:lineRule="auto"/>
        <w:ind w:left="836" w:right="61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lastRenderedPageBreak/>
        <w:t>сопоставлять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отбирать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(словари,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энциклопедии,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справочники, электронные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диски,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сеть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Интернет);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сравнения,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классификации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объектов;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аналогии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причинно-следственные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связи;</w:t>
      </w:r>
    </w:p>
    <w:p w:rsidR="001756AB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556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логическую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цепь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рассуждений;</w:t>
      </w:r>
    </w:p>
    <w:p w:rsidR="00A611C6" w:rsidRPr="00A611C6" w:rsidRDefault="001756AB" w:rsidP="001756AB">
      <w:pPr>
        <w:widowControl w:val="0"/>
        <w:numPr>
          <w:ilvl w:val="0"/>
          <w:numId w:val="2"/>
        </w:numPr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115" w:right="11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11C6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proofErr w:type="gramEnd"/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таблиц,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схем,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опорного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конспекта,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756AB" w:rsidRPr="00A611C6" w:rsidRDefault="001756AB" w:rsidP="00A611C6">
      <w:pPr>
        <w:widowControl w:val="0"/>
        <w:tabs>
          <w:tab w:val="left" w:pos="1555"/>
          <w:tab w:val="left" w:pos="1556"/>
        </w:tabs>
        <w:autoSpaceDE w:val="0"/>
        <w:autoSpaceDN w:val="0"/>
        <w:spacing w:after="0" w:line="240" w:lineRule="auto"/>
        <w:ind w:left="835"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применением средств ИКТ.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навыков.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Низкий уровень: удовлетворительное владение теоретической информацией по темам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курса,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умение пользоваться литературой при подготовке сообщений, участие в организации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выставок, элементарные представления об исследовательской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деятельности, пассивное участие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семинарах.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Средний уровень: достаточно хорошее владение теоретической информацией по курсу,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умение систематизировать и подбирать необходимую литературу, проводить исследования 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опросы иметь представление о учебно-исследовательской деятельности, участие в конкурсах,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выставках,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мероприятий.</w:t>
      </w:r>
    </w:p>
    <w:p w:rsidR="001756AB" w:rsidRPr="00A611C6" w:rsidRDefault="001756AB" w:rsidP="001756AB">
      <w:pPr>
        <w:widowControl w:val="0"/>
        <w:tabs>
          <w:tab w:val="left" w:pos="8622"/>
        </w:tabs>
        <w:autoSpaceDE w:val="0"/>
        <w:autoSpaceDN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Высокий уровень: свободное владение теоретической информацией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 курсу, умение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анализировать литературные источники и данные исследований и опросов, выявлять причины,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подбирать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исследования,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 xml:space="preserve">проводить       </w:t>
      </w:r>
      <w:r w:rsidRPr="00A611C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учебно-исследовательскую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деятельность,</w:t>
      </w:r>
      <w:r w:rsidRPr="00A611C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мероприятиях,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конкурсах,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611C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практике.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Pr="00A611C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работы: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Входящий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контроль–определение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бесед,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викторин, игр.</w:t>
      </w:r>
    </w:p>
    <w:p w:rsidR="001756AB" w:rsidRPr="00A611C6" w:rsidRDefault="001756AB" w:rsidP="001756AB">
      <w:pPr>
        <w:widowControl w:val="0"/>
        <w:tabs>
          <w:tab w:val="left" w:pos="8755"/>
        </w:tabs>
        <w:autoSpaceDE w:val="0"/>
        <w:autoSpaceDN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Промежуточный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контроль: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выполненной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ab/>
        <w:t>работы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самоанализ; проверка знаний,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умений, навыков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ходе беседы.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Итоговый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контроль: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исследовательских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выставках и мероприятиях, участие в конкурсах исследовательских работ в школьном научном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обществе,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экологическом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обществе.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подведения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итогов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реализации программы.</w:t>
      </w:r>
    </w:p>
    <w:p w:rsidR="001756AB" w:rsidRPr="00A611C6" w:rsidRDefault="001756AB" w:rsidP="001756AB">
      <w:pPr>
        <w:widowControl w:val="0"/>
        <w:numPr>
          <w:ilvl w:val="0"/>
          <w:numId w:val="1"/>
        </w:numPr>
        <w:tabs>
          <w:tab w:val="left" w:pos="1555"/>
          <w:tab w:val="left" w:pos="1556"/>
        </w:tabs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Итоговые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выставки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работ;</w:t>
      </w:r>
    </w:p>
    <w:p w:rsidR="001756AB" w:rsidRPr="00A611C6" w:rsidRDefault="001756AB" w:rsidP="001756AB">
      <w:pPr>
        <w:widowControl w:val="0"/>
        <w:numPr>
          <w:ilvl w:val="0"/>
          <w:numId w:val="1"/>
        </w:numPr>
        <w:tabs>
          <w:tab w:val="left" w:pos="1555"/>
          <w:tab w:val="left" w:pos="1556"/>
        </w:tabs>
        <w:autoSpaceDE w:val="0"/>
        <w:autoSpaceDN w:val="0"/>
        <w:spacing w:before="1" w:after="0" w:line="27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1756AB" w:rsidRPr="00A611C6" w:rsidRDefault="001756AB" w:rsidP="001756AB">
      <w:pPr>
        <w:widowControl w:val="0"/>
        <w:numPr>
          <w:ilvl w:val="0"/>
          <w:numId w:val="1"/>
        </w:numPr>
        <w:tabs>
          <w:tab w:val="left" w:pos="1555"/>
          <w:tab w:val="left" w:pos="1556"/>
        </w:tabs>
        <w:autoSpaceDE w:val="0"/>
        <w:autoSpaceDN w:val="0"/>
        <w:spacing w:after="0" w:line="27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конкурсах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исследовательских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работ;</w:t>
      </w:r>
    </w:p>
    <w:p w:rsidR="001756AB" w:rsidRPr="00A611C6" w:rsidRDefault="001756AB" w:rsidP="001756A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after="0" w:line="322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программы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76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A611C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«Химия–наука</w:t>
      </w:r>
      <w:r w:rsidRPr="00A611C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веществах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A611C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превращениях»</w:t>
      </w:r>
      <w:r w:rsidRPr="00A611C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A611C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2часа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Химия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магия?</w:t>
      </w:r>
      <w:r w:rsidRPr="00A611C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Немного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химии.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Алхимия.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Химия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вчера,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сегодня,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завтра.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Техника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химии.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Лабораторное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оборудование.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раздаточным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оборудованием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практических и лабораторных работ. Посуда, ее виды и назначение. Реактивы и их классы.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кислотами,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щелочами,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ядовитыми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веществами.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Меры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химических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ожогах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отравлениях.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Выработка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безопасной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1756AB" w:rsidRPr="00A611C6" w:rsidRDefault="001756AB" w:rsidP="001756A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Демонстрация.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Удивительные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опыты.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работа.</w:t>
      </w:r>
      <w:r w:rsidRPr="00A611C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A611C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оборудованием</w:t>
      </w:r>
      <w:r w:rsidRPr="00A611C6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611C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A611C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работ.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A611C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A611C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«Вещества</w:t>
      </w:r>
      <w:r w:rsidRPr="00A611C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вокруг</w:t>
      </w:r>
      <w:r w:rsidRPr="00A611C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тебя,</w:t>
      </w:r>
      <w:r w:rsidRPr="00A611C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оглянись!»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A611C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15часов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2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Вещество, физические свойства веществ. Отличие чистых веществ от смесей. Способы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разделения смесей. Вода. Многое ли мы о ней знаем?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 xml:space="preserve">Вода и </w:t>
      </w:r>
      <w:proofErr w:type="spellStart"/>
      <w:r w:rsidRPr="00A611C6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A611C6">
        <w:rPr>
          <w:rFonts w:ascii="Times New Roman" w:eastAsia="Times New Roman" w:hAnsi="Times New Roman" w:cs="Times New Roman"/>
          <w:sz w:val="24"/>
          <w:szCs w:val="24"/>
        </w:rPr>
        <w:t xml:space="preserve"> свойства. Что необычного в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воде?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Вода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пресная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морская.</w:t>
      </w:r>
    </w:p>
    <w:p w:rsidR="001756AB" w:rsidRPr="00A611C6" w:rsidRDefault="001756AB" w:rsidP="001756A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очистки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воды: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отставание,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фильтрование,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обеззараживание.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Столовый уксус и уксусная эссенция. Свойства уксусной кислоты и ее физиологическое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воздействие. Питьевая сода. Свойства и применение. Чай, состав, свойства, физиологическое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организм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756AB" w:rsidRPr="00A611C6">
          <w:pgSz w:w="11900" w:h="16840"/>
          <w:pgMar w:top="780" w:right="740" w:bottom="280" w:left="1020" w:header="720" w:footer="720" w:gutter="0"/>
          <w:cols w:space="720"/>
        </w:sectPr>
      </w:pPr>
    </w:p>
    <w:p w:rsidR="001756AB" w:rsidRPr="00A611C6" w:rsidRDefault="001756AB" w:rsidP="001756AB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lastRenderedPageBreak/>
        <w:t>Мыло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мыла?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Отличие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хозяйственного</w:t>
      </w:r>
      <w:r w:rsidRPr="00A611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мыла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туалетного.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Щелочной</w:t>
      </w:r>
      <w:r w:rsidRPr="00A611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хозяйственного мыла.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Стиральные</w:t>
      </w:r>
      <w:r w:rsidRPr="00A611C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порошки</w:t>
      </w:r>
      <w:r w:rsidRPr="00A611C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другие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моющие</w:t>
      </w:r>
      <w:r w:rsidRPr="00A611C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средства.</w:t>
      </w:r>
      <w:r w:rsidRPr="00A611C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порошки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самые</w:t>
      </w:r>
      <w:r w:rsidRPr="00A611C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опасные.</w:t>
      </w:r>
      <w:r w:rsidRPr="00A611C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Надо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опасаться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жидких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моющих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средств.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Лосьоны,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духи,</w:t>
      </w:r>
      <w:r w:rsidRPr="00A611C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кремы</w:t>
      </w:r>
      <w:r w:rsidRPr="00A611C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прочая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парфюмерия.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A611C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611C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опасность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косметические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препараты?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Можно ли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самому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изготовить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духи?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Многообразие</w:t>
      </w:r>
      <w:r w:rsidRPr="00A611C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лекарственных</w:t>
      </w:r>
      <w:r w:rsidRPr="00A611C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веществ.</w:t>
      </w:r>
      <w:r w:rsidRPr="00A611C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A611C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лекарства</w:t>
      </w:r>
      <w:r w:rsidRPr="00A611C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A611C6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обычно</w:t>
      </w:r>
      <w:r w:rsidRPr="00A611C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можем</w:t>
      </w:r>
      <w:r w:rsidRPr="00A611C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встретить</w:t>
      </w:r>
      <w:r w:rsidRPr="00A611C6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своей домашней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аптечке?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Аптечный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йод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свойства.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йод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надо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держать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плотно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закупоренной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склянке.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«Зеленка»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раствор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бриллиантового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зеленого.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Перекись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водорода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                               </w:t>
      </w:r>
      <w:proofErr w:type="spellStart"/>
      <w:r w:rsidRPr="00A611C6">
        <w:rPr>
          <w:rFonts w:ascii="Times New Roman" w:eastAsia="Times New Roman" w:hAnsi="Times New Roman" w:cs="Times New Roman"/>
          <w:sz w:val="24"/>
          <w:szCs w:val="24"/>
        </w:rPr>
        <w:t>гидроперит</w:t>
      </w:r>
      <w:proofErr w:type="spellEnd"/>
      <w:r w:rsidRPr="00A611C6">
        <w:rPr>
          <w:rFonts w:ascii="Times New Roman" w:eastAsia="Times New Roman" w:hAnsi="Times New Roman" w:cs="Times New Roman"/>
          <w:sz w:val="24"/>
          <w:szCs w:val="24"/>
        </w:rPr>
        <w:t>. Свойства перекиси</w:t>
      </w:r>
      <w:r w:rsidRPr="00A611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водорода.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Аспирин</w:t>
      </w:r>
      <w:r w:rsidRPr="00A611C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611C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ацетилсалициловая</w:t>
      </w:r>
      <w:r w:rsidRPr="00A611C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кислота</w:t>
      </w:r>
      <w:r w:rsidRPr="00A611C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611C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свойства.</w:t>
      </w:r>
      <w:r w:rsidRPr="00A611C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Опасность</w:t>
      </w:r>
      <w:r w:rsidRPr="00A611C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611C6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применении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аспирина.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723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Крахмал,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применение.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крахмала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листьях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растений.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Глюкоза, ее свойства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применение.</w:t>
      </w:r>
    </w:p>
    <w:p w:rsidR="001745EF" w:rsidRPr="008704CD" w:rsidRDefault="001756AB" w:rsidP="001745EF">
      <w:pPr>
        <w:widowControl w:val="0"/>
        <w:autoSpaceDE w:val="0"/>
        <w:autoSpaceDN w:val="0"/>
        <w:spacing w:after="0" w:line="240" w:lineRule="auto"/>
        <w:ind w:right="114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Маргарин, сливочное и растительное масло, сало. Чего мы о них не знаем? Растительные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 животные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масла.</w:t>
      </w:r>
    </w:p>
    <w:p w:rsidR="001756AB" w:rsidRPr="00A611C6" w:rsidRDefault="001756AB" w:rsidP="001745EF">
      <w:pPr>
        <w:widowControl w:val="0"/>
        <w:autoSpaceDE w:val="0"/>
        <w:autoSpaceDN w:val="0"/>
        <w:spacing w:after="0" w:line="240" w:lineRule="auto"/>
        <w:ind w:right="114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 xml:space="preserve"> Лабораторная работа</w:t>
      </w:r>
      <w:r w:rsidRPr="00A611C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1.Знакомство</w:t>
      </w:r>
      <w:r w:rsidRPr="00A611C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оборудованием</w:t>
      </w:r>
      <w:r w:rsidRPr="00A611C6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611C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A611C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лабораторных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756AB" w:rsidRPr="00A611C6">
          <w:pgSz w:w="11900" w:h="16840"/>
          <w:pgMar w:top="780" w:right="740" w:bottom="280" w:left="1020" w:header="720" w:footer="720" w:gutter="0"/>
          <w:cols w:space="720"/>
        </w:sectPr>
      </w:pPr>
    </w:p>
    <w:p w:rsidR="001756AB" w:rsidRPr="00A611C6" w:rsidRDefault="001756AB" w:rsidP="001756A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работ.</w:t>
      </w:r>
    </w:p>
    <w:p w:rsidR="001756AB" w:rsidRPr="00A611C6" w:rsidRDefault="001756AB" w:rsidP="001756A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1756AB" w:rsidRPr="00A611C6" w:rsidRDefault="001756AB" w:rsidP="001756AB">
      <w:pPr>
        <w:widowControl w:val="0"/>
        <w:autoSpaceDE w:val="0"/>
        <w:autoSpaceDN w:val="0"/>
        <w:spacing w:before="1" w:after="0" w:line="240" w:lineRule="auto"/>
        <w:ind w:right="1305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="001745EF" w:rsidRPr="00423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веществ.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Разделение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смеси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красителей.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745E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1745EF" w:rsidRPr="00423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3.Свойства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воды.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Практическая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1745EF" w:rsidRPr="00423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1.Очистка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воды.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3980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4.Свойства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уксусной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кислоты.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Лабораторнаяработа5.Свойства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питьевой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соды.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5349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 работа 6.Свойства чая.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1745EF" w:rsidRPr="00423F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7.Свойства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мыла.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305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="001745EF" w:rsidRPr="00174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1745EF" w:rsidRPr="00174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8.Сравнение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моющих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свойств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мыла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СМС.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1745EF" w:rsidRPr="00174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9.Изготовим духи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сами.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34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Лабораторнаяработа10.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Необычные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обычных</w:t>
      </w:r>
      <w:r w:rsidRPr="00A611C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зеленки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йода.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34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кислорода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перекиси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водорода.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4819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Лабораторнаяработа12.</w:t>
      </w:r>
      <w:r w:rsidRPr="00A611C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A611C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аспирина.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Лабораторнаяработа13.Свойствакрахмала.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абота14.Свойства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глюкозы.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Лабораторнаяработа15.Свойства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растительного</w:t>
      </w:r>
      <w:r w:rsidRPr="00A611C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сливочного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масел.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756AB" w:rsidRPr="00A611C6">
          <w:type w:val="continuous"/>
          <w:pgSz w:w="11900" w:h="16840"/>
          <w:pgMar w:top="1460" w:right="740" w:bottom="280" w:left="1020" w:header="720" w:footer="720" w:gutter="0"/>
          <w:cols w:num="2" w:space="720" w:equalWidth="0">
            <w:col w:w="726" w:space="40"/>
            <w:col w:w="9374"/>
          </w:cols>
        </w:sectPr>
      </w:pPr>
    </w:p>
    <w:p w:rsidR="001756AB" w:rsidRPr="00A611C6" w:rsidRDefault="001756AB" w:rsidP="001756A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before="9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A611C6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3.«Увлекательная</w:t>
      </w:r>
      <w:r w:rsidRPr="00A611C6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химия</w:t>
      </w:r>
      <w:r w:rsidRPr="00A611C6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A611C6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экспериментаторов»</w:t>
      </w:r>
      <w:r w:rsidRPr="00A611C6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-10</w:t>
      </w:r>
      <w:r w:rsidRPr="00A611C6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Симпатические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чернила:</w:t>
      </w:r>
      <w:r w:rsidRPr="00A611C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назначение,</w:t>
      </w:r>
      <w:r w:rsidRPr="00A611C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простейшие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рецепты.</w:t>
      </w:r>
      <w:r w:rsidRPr="00A611C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A611C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акварельных</w:t>
      </w:r>
      <w:r w:rsidRPr="00A611C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красок.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обращения с</w:t>
      </w:r>
      <w:r w:rsidRPr="00A611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ними.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A611C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мыльных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пузырей.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Физика</w:t>
      </w:r>
      <w:r w:rsidRPr="00A611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мыльных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пузырей.</w:t>
      </w:r>
      <w:r w:rsidRPr="00A611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A611C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мела.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Индикаторы.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окраски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индикаторов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средах.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331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работа16.</w:t>
      </w:r>
      <w:r w:rsidR="008704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«Секретные</w:t>
      </w:r>
      <w:r w:rsidRPr="00A611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чернила».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3311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работа17.</w:t>
      </w:r>
      <w:r w:rsidR="008704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«Получение</w:t>
      </w:r>
      <w:r w:rsidRPr="00A611C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акварельных</w:t>
      </w:r>
      <w:r w:rsidRPr="00A611C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красок».</w:t>
      </w:r>
      <w:r w:rsidRPr="00A611C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работа18. «Мыльные</w:t>
      </w:r>
      <w:r w:rsidRPr="00A611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опыты».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3201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 работа 19.«Как выбрать школьный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мел».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A611C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20.«Изготовление</w:t>
      </w:r>
      <w:r w:rsidRPr="00A611C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школьных</w:t>
      </w:r>
      <w:r w:rsidRPr="00A611C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мелков».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21.«Определение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раствора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индикаторов».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Лабораторная работа 22. «Приготовление растительных индикаторов и определение с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A611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A61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рН раствора».</w:t>
      </w:r>
    </w:p>
    <w:p w:rsidR="001756AB" w:rsidRPr="00A611C6" w:rsidRDefault="001756AB" w:rsidP="001756A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«Что</w:t>
      </w:r>
      <w:r w:rsidRPr="00A611C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мы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узнали</w:t>
      </w:r>
      <w:r w:rsidRPr="00A611C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611C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химии?»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A611C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bCs/>
          <w:sz w:val="24"/>
          <w:szCs w:val="24"/>
        </w:rPr>
        <w:t>7часов</w:t>
      </w:r>
    </w:p>
    <w:p w:rsidR="001756AB" w:rsidRPr="00A611C6" w:rsidRDefault="001756AB" w:rsidP="001756AB">
      <w:pPr>
        <w:widowControl w:val="0"/>
        <w:autoSpaceDE w:val="0"/>
        <w:autoSpaceDN w:val="0"/>
        <w:spacing w:before="2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Pr="00A611C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sz w:val="24"/>
          <w:szCs w:val="24"/>
        </w:rPr>
        <w:t>мини-проектов</w:t>
      </w:r>
    </w:p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756AB" w:rsidRPr="00A611C6">
          <w:type w:val="continuous"/>
          <w:pgSz w:w="11900" w:h="16840"/>
          <w:pgMar w:top="1460" w:right="740" w:bottom="280" w:left="1020" w:header="720" w:footer="720" w:gutter="0"/>
          <w:cols w:space="720"/>
        </w:sectPr>
      </w:pPr>
    </w:p>
    <w:p w:rsidR="001756AB" w:rsidRPr="00A611C6" w:rsidRDefault="001756AB" w:rsidP="001756AB">
      <w:pPr>
        <w:widowControl w:val="0"/>
        <w:autoSpaceDE w:val="0"/>
        <w:autoSpaceDN w:val="0"/>
        <w:spacing w:before="7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11C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</w:t>
      </w:r>
      <w:r w:rsidRPr="00A611C6">
        <w:rPr>
          <w:rFonts w:ascii="Times New Roman" w:eastAsia="Times New Roman" w:hAnsi="Times New Roman" w:cs="Times New Roman"/>
          <w:b/>
          <w:spacing w:val="-17"/>
          <w:sz w:val="24"/>
          <w:szCs w:val="24"/>
        </w:rPr>
        <w:t xml:space="preserve"> </w:t>
      </w:r>
      <w:r w:rsidRPr="00A611C6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:rsidR="001756AB" w:rsidRPr="00A611C6" w:rsidRDefault="001756AB" w:rsidP="001756A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0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5013"/>
        <w:gridCol w:w="1570"/>
      </w:tblGrid>
      <w:tr w:rsidR="001756AB" w:rsidRPr="00A611C6" w:rsidTr="00E12D81">
        <w:trPr>
          <w:trHeight w:val="571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8704CD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</w:t>
            </w:r>
            <w:proofErr w:type="spellStart"/>
            <w:r w:rsidR="001756AB"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</w:p>
          <w:p w:rsidR="001756AB" w:rsidRPr="00A611C6" w:rsidRDefault="001756AB" w:rsidP="001756AB">
            <w:pPr>
              <w:spacing w:before="18" w:line="25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1756AB" w:rsidRPr="00A611C6" w:rsidTr="00E12D81">
        <w:trPr>
          <w:trHeight w:val="527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Химия</w:t>
            </w:r>
            <w:r w:rsidRPr="00A611C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A611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наука</w:t>
            </w:r>
            <w:r w:rsidRPr="00A611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611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веществах</w:t>
            </w:r>
            <w:r w:rsidRPr="00A611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11C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превращениях</w:t>
            </w: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8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Лабораторное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7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смеси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5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9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воды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6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Уксусная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5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Пищевая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сода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6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8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Мыло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5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СМС</w:t>
            </w: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7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8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Аптечный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йод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11C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зеленка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5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Перекись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7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Аспирин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8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Крахмал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5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Глюкоза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6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11C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9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11C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симпатических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чернилах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5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Секретные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чернила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6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Мыльные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пузыри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8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Понятие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о</w:t>
            </w:r>
            <w:r w:rsidRPr="00A611C6">
              <w:rPr>
                <w:rFonts w:ascii="Times New Roman" w:eastAsia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мыльных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пузырях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571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A611C6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влияния</w:t>
            </w:r>
            <w:r w:rsidRPr="00A611C6">
              <w:rPr>
                <w:rFonts w:ascii="Times New Roman" w:eastAsia="Times New Roman" w:hAnsi="Times New Roman" w:cs="Times New Roman"/>
                <w:spacing w:val="117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внешних</w:t>
            </w:r>
            <w:r w:rsidRPr="00A611C6">
              <w:rPr>
                <w:rFonts w:ascii="Times New Roman" w:eastAsia="Times New Roman" w:hAnsi="Times New Roman" w:cs="Times New Roman"/>
                <w:spacing w:val="117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факторов</w:t>
            </w:r>
            <w:r w:rsidRPr="00A611C6">
              <w:rPr>
                <w:rFonts w:ascii="Times New Roman" w:eastAsia="Times New Roman" w:hAnsi="Times New Roman" w:cs="Times New Roman"/>
                <w:spacing w:val="116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:rsidR="001756AB" w:rsidRPr="00A611C6" w:rsidRDefault="001756AB" w:rsidP="001756AB">
            <w:pPr>
              <w:spacing w:before="20" w:line="25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мыльные</w:t>
            </w:r>
            <w:r w:rsidRPr="00A611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пузыри</w:t>
            </w: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5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Обычный</w:t>
            </w:r>
            <w:r w:rsidRPr="00A611C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611C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необычный</w:t>
            </w:r>
            <w:r w:rsidRPr="00A611C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школьный</w:t>
            </w:r>
            <w:r w:rsidRPr="00A611C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мел</w:t>
            </w: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7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школьных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мелков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403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2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индикаторах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318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растительных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индикаторов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6AB" w:rsidRPr="00A611C6" w:rsidTr="00E12D81">
        <w:trPr>
          <w:trHeight w:val="571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1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A611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Pr="00A611C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раствора</w:t>
            </w:r>
            <w:r w:rsidRPr="00A611C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611C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</w:p>
          <w:p w:rsidR="001756AB" w:rsidRPr="00A611C6" w:rsidRDefault="001756AB" w:rsidP="001756AB">
            <w:pPr>
              <w:spacing w:before="20" w:line="25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индикаторов</w:t>
            </w: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56AB" w:rsidRPr="00A611C6" w:rsidTr="00E12D81">
        <w:trPr>
          <w:trHeight w:val="319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ind w:right="17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Подготовка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мини-проектов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56AB" w:rsidRPr="00A611C6" w:rsidTr="00E12D81">
        <w:trPr>
          <w:trHeight w:val="275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611C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56AB" w:rsidRPr="00A611C6" w:rsidTr="00E12D81">
        <w:trPr>
          <w:trHeight w:val="353"/>
        </w:trPr>
        <w:tc>
          <w:tcPr>
            <w:tcW w:w="767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3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A611C6" w:rsidP="001756AB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1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</w:t>
            </w:r>
            <w:proofErr w:type="spellStart"/>
            <w:r w:rsidR="001756AB" w:rsidRPr="00A611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="001756AB" w:rsidRPr="00A611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1756AB" w:rsidRPr="00A611C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1756AB" w:rsidRPr="00A611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1756AB" w:rsidRPr="00A611C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="001756AB" w:rsidRPr="00A611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  <w:r w:rsidR="001756AB" w:rsidRPr="00A611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70" w:type="dxa"/>
            <w:tcBorders>
              <w:left w:val="single" w:sz="4" w:space="0" w:color="000000"/>
              <w:right w:val="single" w:sz="4" w:space="0" w:color="000000"/>
            </w:tcBorders>
          </w:tcPr>
          <w:p w:rsidR="001756AB" w:rsidRPr="00A611C6" w:rsidRDefault="001756AB" w:rsidP="001756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56AB" w:rsidRPr="00A611C6" w:rsidRDefault="001756AB" w:rsidP="001756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4B23" w:rsidRPr="00A611C6" w:rsidRDefault="00544B23">
      <w:pPr>
        <w:rPr>
          <w:rFonts w:ascii="Times New Roman" w:hAnsi="Times New Roman" w:cs="Times New Roman"/>
          <w:sz w:val="24"/>
          <w:szCs w:val="24"/>
        </w:rPr>
      </w:pPr>
    </w:p>
    <w:sectPr w:rsidR="00544B23" w:rsidRPr="00A611C6">
      <w:pgSz w:w="11900" w:h="16840"/>
      <w:pgMar w:top="78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22DC0"/>
    <w:multiLevelType w:val="hybridMultilevel"/>
    <w:tmpl w:val="BCD0EB2E"/>
    <w:lvl w:ilvl="0" w:tplc="F0DCB9E6">
      <w:numFmt w:val="bullet"/>
      <w:lvlText w:val="•"/>
      <w:lvlJc w:val="left"/>
      <w:pPr>
        <w:ind w:left="116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F0E4B7A">
      <w:numFmt w:val="bullet"/>
      <w:lvlText w:val="•"/>
      <w:lvlJc w:val="left"/>
      <w:pPr>
        <w:ind w:left="1122" w:hanging="720"/>
      </w:pPr>
      <w:rPr>
        <w:rFonts w:hint="default"/>
        <w:lang w:val="ru-RU" w:eastAsia="en-US" w:bidi="ar-SA"/>
      </w:rPr>
    </w:lvl>
    <w:lvl w:ilvl="2" w:tplc="F2EA7CE0">
      <w:numFmt w:val="bullet"/>
      <w:lvlText w:val="•"/>
      <w:lvlJc w:val="left"/>
      <w:pPr>
        <w:ind w:left="2124" w:hanging="720"/>
      </w:pPr>
      <w:rPr>
        <w:rFonts w:hint="default"/>
        <w:lang w:val="ru-RU" w:eastAsia="en-US" w:bidi="ar-SA"/>
      </w:rPr>
    </w:lvl>
    <w:lvl w:ilvl="3" w:tplc="0E6E11A4">
      <w:numFmt w:val="bullet"/>
      <w:lvlText w:val="•"/>
      <w:lvlJc w:val="left"/>
      <w:pPr>
        <w:ind w:left="3126" w:hanging="720"/>
      </w:pPr>
      <w:rPr>
        <w:rFonts w:hint="default"/>
        <w:lang w:val="ru-RU" w:eastAsia="en-US" w:bidi="ar-SA"/>
      </w:rPr>
    </w:lvl>
    <w:lvl w:ilvl="4" w:tplc="FE1E52F6">
      <w:numFmt w:val="bullet"/>
      <w:lvlText w:val="•"/>
      <w:lvlJc w:val="left"/>
      <w:pPr>
        <w:ind w:left="4128" w:hanging="720"/>
      </w:pPr>
      <w:rPr>
        <w:rFonts w:hint="default"/>
        <w:lang w:val="ru-RU" w:eastAsia="en-US" w:bidi="ar-SA"/>
      </w:rPr>
    </w:lvl>
    <w:lvl w:ilvl="5" w:tplc="15FA5FFA">
      <w:numFmt w:val="bullet"/>
      <w:lvlText w:val="•"/>
      <w:lvlJc w:val="left"/>
      <w:pPr>
        <w:ind w:left="5130" w:hanging="720"/>
      </w:pPr>
      <w:rPr>
        <w:rFonts w:hint="default"/>
        <w:lang w:val="ru-RU" w:eastAsia="en-US" w:bidi="ar-SA"/>
      </w:rPr>
    </w:lvl>
    <w:lvl w:ilvl="6" w:tplc="82F8C7CC">
      <w:numFmt w:val="bullet"/>
      <w:lvlText w:val="•"/>
      <w:lvlJc w:val="left"/>
      <w:pPr>
        <w:ind w:left="6132" w:hanging="720"/>
      </w:pPr>
      <w:rPr>
        <w:rFonts w:hint="default"/>
        <w:lang w:val="ru-RU" w:eastAsia="en-US" w:bidi="ar-SA"/>
      </w:rPr>
    </w:lvl>
    <w:lvl w:ilvl="7" w:tplc="60725AC0">
      <w:numFmt w:val="bullet"/>
      <w:lvlText w:val="•"/>
      <w:lvlJc w:val="left"/>
      <w:pPr>
        <w:ind w:left="7134" w:hanging="720"/>
      </w:pPr>
      <w:rPr>
        <w:rFonts w:hint="default"/>
        <w:lang w:val="ru-RU" w:eastAsia="en-US" w:bidi="ar-SA"/>
      </w:rPr>
    </w:lvl>
    <w:lvl w:ilvl="8" w:tplc="EFDC91A6">
      <w:numFmt w:val="bullet"/>
      <w:lvlText w:val="•"/>
      <w:lvlJc w:val="left"/>
      <w:pPr>
        <w:ind w:left="8136" w:hanging="720"/>
      </w:pPr>
      <w:rPr>
        <w:rFonts w:hint="default"/>
        <w:lang w:val="ru-RU" w:eastAsia="en-US" w:bidi="ar-SA"/>
      </w:rPr>
    </w:lvl>
  </w:abstractNum>
  <w:abstractNum w:abstractNumId="1">
    <w:nsid w:val="28ED4341"/>
    <w:multiLevelType w:val="hybridMultilevel"/>
    <w:tmpl w:val="96E8B7C4"/>
    <w:lvl w:ilvl="0" w:tplc="63423730">
      <w:numFmt w:val="bullet"/>
      <w:lvlText w:val="•"/>
      <w:lvlJc w:val="left"/>
      <w:pPr>
        <w:ind w:left="1556" w:hanging="72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9D64C08">
      <w:numFmt w:val="bullet"/>
      <w:lvlText w:val="•"/>
      <w:lvlJc w:val="left"/>
      <w:pPr>
        <w:ind w:left="2418" w:hanging="720"/>
      </w:pPr>
      <w:rPr>
        <w:rFonts w:hint="default"/>
        <w:lang w:val="ru-RU" w:eastAsia="en-US" w:bidi="ar-SA"/>
      </w:rPr>
    </w:lvl>
    <w:lvl w:ilvl="2" w:tplc="2FF676BE">
      <w:numFmt w:val="bullet"/>
      <w:lvlText w:val="•"/>
      <w:lvlJc w:val="left"/>
      <w:pPr>
        <w:ind w:left="3276" w:hanging="720"/>
      </w:pPr>
      <w:rPr>
        <w:rFonts w:hint="default"/>
        <w:lang w:val="ru-RU" w:eastAsia="en-US" w:bidi="ar-SA"/>
      </w:rPr>
    </w:lvl>
    <w:lvl w:ilvl="3" w:tplc="E618AA44">
      <w:numFmt w:val="bullet"/>
      <w:lvlText w:val="•"/>
      <w:lvlJc w:val="left"/>
      <w:pPr>
        <w:ind w:left="4134" w:hanging="720"/>
      </w:pPr>
      <w:rPr>
        <w:rFonts w:hint="default"/>
        <w:lang w:val="ru-RU" w:eastAsia="en-US" w:bidi="ar-SA"/>
      </w:rPr>
    </w:lvl>
    <w:lvl w:ilvl="4" w:tplc="6ADAB696">
      <w:numFmt w:val="bullet"/>
      <w:lvlText w:val="•"/>
      <w:lvlJc w:val="left"/>
      <w:pPr>
        <w:ind w:left="4992" w:hanging="720"/>
      </w:pPr>
      <w:rPr>
        <w:rFonts w:hint="default"/>
        <w:lang w:val="ru-RU" w:eastAsia="en-US" w:bidi="ar-SA"/>
      </w:rPr>
    </w:lvl>
    <w:lvl w:ilvl="5" w:tplc="3BE42B74">
      <w:numFmt w:val="bullet"/>
      <w:lvlText w:val="•"/>
      <w:lvlJc w:val="left"/>
      <w:pPr>
        <w:ind w:left="5850" w:hanging="720"/>
      </w:pPr>
      <w:rPr>
        <w:rFonts w:hint="default"/>
        <w:lang w:val="ru-RU" w:eastAsia="en-US" w:bidi="ar-SA"/>
      </w:rPr>
    </w:lvl>
    <w:lvl w:ilvl="6" w:tplc="7AB602C4">
      <w:numFmt w:val="bullet"/>
      <w:lvlText w:val="•"/>
      <w:lvlJc w:val="left"/>
      <w:pPr>
        <w:ind w:left="6708" w:hanging="720"/>
      </w:pPr>
      <w:rPr>
        <w:rFonts w:hint="default"/>
        <w:lang w:val="ru-RU" w:eastAsia="en-US" w:bidi="ar-SA"/>
      </w:rPr>
    </w:lvl>
    <w:lvl w:ilvl="7" w:tplc="7486C3A0">
      <w:numFmt w:val="bullet"/>
      <w:lvlText w:val="•"/>
      <w:lvlJc w:val="left"/>
      <w:pPr>
        <w:ind w:left="7566" w:hanging="720"/>
      </w:pPr>
      <w:rPr>
        <w:rFonts w:hint="default"/>
        <w:lang w:val="ru-RU" w:eastAsia="en-US" w:bidi="ar-SA"/>
      </w:rPr>
    </w:lvl>
    <w:lvl w:ilvl="8" w:tplc="7F182D6E">
      <w:numFmt w:val="bullet"/>
      <w:lvlText w:val="•"/>
      <w:lvlJc w:val="left"/>
      <w:pPr>
        <w:ind w:left="8424" w:hanging="720"/>
      </w:pPr>
      <w:rPr>
        <w:rFonts w:hint="default"/>
        <w:lang w:val="ru-RU" w:eastAsia="en-US" w:bidi="ar-SA"/>
      </w:rPr>
    </w:lvl>
  </w:abstractNum>
  <w:abstractNum w:abstractNumId="2">
    <w:nsid w:val="7B972C08"/>
    <w:multiLevelType w:val="hybridMultilevel"/>
    <w:tmpl w:val="BB2C34DE"/>
    <w:lvl w:ilvl="0" w:tplc="75223132">
      <w:numFmt w:val="bullet"/>
      <w:lvlText w:val="•"/>
      <w:lvlJc w:val="left"/>
      <w:pPr>
        <w:ind w:left="836" w:hanging="72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600BD84">
      <w:numFmt w:val="bullet"/>
      <w:lvlText w:val="•"/>
      <w:lvlJc w:val="left"/>
      <w:pPr>
        <w:ind w:left="1770" w:hanging="720"/>
      </w:pPr>
      <w:rPr>
        <w:rFonts w:hint="default"/>
        <w:lang w:val="ru-RU" w:eastAsia="en-US" w:bidi="ar-SA"/>
      </w:rPr>
    </w:lvl>
    <w:lvl w:ilvl="2" w:tplc="E25C69FE">
      <w:numFmt w:val="bullet"/>
      <w:lvlText w:val="•"/>
      <w:lvlJc w:val="left"/>
      <w:pPr>
        <w:ind w:left="2700" w:hanging="720"/>
      </w:pPr>
      <w:rPr>
        <w:rFonts w:hint="default"/>
        <w:lang w:val="ru-RU" w:eastAsia="en-US" w:bidi="ar-SA"/>
      </w:rPr>
    </w:lvl>
    <w:lvl w:ilvl="3" w:tplc="936E7F7A">
      <w:numFmt w:val="bullet"/>
      <w:lvlText w:val="•"/>
      <w:lvlJc w:val="left"/>
      <w:pPr>
        <w:ind w:left="3630" w:hanging="720"/>
      </w:pPr>
      <w:rPr>
        <w:rFonts w:hint="default"/>
        <w:lang w:val="ru-RU" w:eastAsia="en-US" w:bidi="ar-SA"/>
      </w:rPr>
    </w:lvl>
    <w:lvl w:ilvl="4" w:tplc="D1D21454">
      <w:numFmt w:val="bullet"/>
      <w:lvlText w:val="•"/>
      <w:lvlJc w:val="left"/>
      <w:pPr>
        <w:ind w:left="4560" w:hanging="720"/>
      </w:pPr>
      <w:rPr>
        <w:rFonts w:hint="default"/>
        <w:lang w:val="ru-RU" w:eastAsia="en-US" w:bidi="ar-SA"/>
      </w:rPr>
    </w:lvl>
    <w:lvl w:ilvl="5" w:tplc="3EBE851E">
      <w:numFmt w:val="bullet"/>
      <w:lvlText w:val="•"/>
      <w:lvlJc w:val="left"/>
      <w:pPr>
        <w:ind w:left="5490" w:hanging="720"/>
      </w:pPr>
      <w:rPr>
        <w:rFonts w:hint="default"/>
        <w:lang w:val="ru-RU" w:eastAsia="en-US" w:bidi="ar-SA"/>
      </w:rPr>
    </w:lvl>
    <w:lvl w:ilvl="6" w:tplc="2F320818">
      <w:numFmt w:val="bullet"/>
      <w:lvlText w:val="•"/>
      <w:lvlJc w:val="left"/>
      <w:pPr>
        <w:ind w:left="6420" w:hanging="720"/>
      </w:pPr>
      <w:rPr>
        <w:rFonts w:hint="default"/>
        <w:lang w:val="ru-RU" w:eastAsia="en-US" w:bidi="ar-SA"/>
      </w:rPr>
    </w:lvl>
    <w:lvl w:ilvl="7" w:tplc="EEE8DD14">
      <w:numFmt w:val="bullet"/>
      <w:lvlText w:val="•"/>
      <w:lvlJc w:val="left"/>
      <w:pPr>
        <w:ind w:left="7350" w:hanging="720"/>
      </w:pPr>
      <w:rPr>
        <w:rFonts w:hint="default"/>
        <w:lang w:val="ru-RU" w:eastAsia="en-US" w:bidi="ar-SA"/>
      </w:rPr>
    </w:lvl>
    <w:lvl w:ilvl="8" w:tplc="046888C8">
      <w:numFmt w:val="bullet"/>
      <w:lvlText w:val="•"/>
      <w:lvlJc w:val="left"/>
      <w:pPr>
        <w:ind w:left="8280" w:hanging="7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AB"/>
    <w:rsid w:val="001745EF"/>
    <w:rsid w:val="001756AB"/>
    <w:rsid w:val="002B2715"/>
    <w:rsid w:val="00423F2B"/>
    <w:rsid w:val="00544B23"/>
    <w:rsid w:val="008704CD"/>
    <w:rsid w:val="008C2154"/>
    <w:rsid w:val="009E0B61"/>
    <w:rsid w:val="00A611C6"/>
    <w:rsid w:val="00A95A99"/>
    <w:rsid w:val="00B11AE6"/>
    <w:rsid w:val="00E12D81"/>
    <w:rsid w:val="00F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AE540-5967-4447-9370-F12525DF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756AB"/>
    <w:pPr>
      <w:widowControl w:val="0"/>
      <w:autoSpaceDE w:val="0"/>
      <w:autoSpaceDN w:val="0"/>
      <w:spacing w:before="9" w:after="0" w:line="240" w:lineRule="auto"/>
      <w:ind w:left="3406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2">
    <w:name w:val="heading 2"/>
    <w:basedOn w:val="a"/>
    <w:link w:val="20"/>
    <w:uiPriority w:val="1"/>
    <w:qFormat/>
    <w:rsid w:val="001756AB"/>
    <w:pPr>
      <w:widowControl w:val="0"/>
      <w:autoSpaceDE w:val="0"/>
      <w:autoSpaceDN w:val="0"/>
      <w:spacing w:after="0" w:line="240" w:lineRule="auto"/>
      <w:ind w:left="836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link w:val="30"/>
    <w:uiPriority w:val="1"/>
    <w:qFormat/>
    <w:rsid w:val="001756AB"/>
    <w:pPr>
      <w:widowControl w:val="0"/>
      <w:autoSpaceDE w:val="0"/>
      <w:autoSpaceDN w:val="0"/>
      <w:spacing w:after="0" w:line="240" w:lineRule="auto"/>
      <w:ind w:left="836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56AB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20">
    <w:name w:val="Заголовок 2 Знак"/>
    <w:basedOn w:val="a0"/>
    <w:link w:val="2"/>
    <w:uiPriority w:val="1"/>
    <w:rsid w:val="001756AB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1756AB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756AB"/>
  </w:style>
  <w:style w:type="table" w:customStyle="1" w:styleId="TableNormal">
    <w:name w:val="Table Normal"/>
    <w:uiPriority w:val="2"/>
    <w:semiHidden/>
    <w:unhideWhenUsed/>
    <w:qFormat/>
    <w:rsid w:val="001756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756AB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756A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756AB"/>
    <w:pPr>
      <w:widowControl w:val="0"/>
      <w:autoSpaceDE w:val="0"/>
      <w:autoSpaceDN w:val="0"/>
      <w:spacing w:after="0" w:line="240" w:lineRule="auto"/>
      <w:ind w:left="1556" w:hanging="72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756AB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Сардаана</dc:creator>
  <cp:lastModifiedBy>m1</cp:lastModifiedBy>
  <cp:revision>2</cp:revision>
  <cp:lastPrinted>2021-11-11T05:58:00Z</cp:lastPrinted>
  <dcterms:created xsi:type="dcterms:W3CDTF">2024-09-20T06:19:00Z</dcterms:created>
  <dcterms:modified xsi:type="dcterms:W3CDTF">2024-09-20T06:19:00Z</dcterms:modified>
</cp:coreProperties>
</file>