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 w:rsidRPr="00D738D3">
        <w:rPr>
          <w:rFonts w:ascii="Times New Roman" w:eastAsia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Рабочая программа </w:t>
      </w:r>
      <w:r w:rsidR="00C4425E">
        <w:rPr>
          <w:rFonts w:ascii="Times New Roman" w:hAnsi="Times New Roman"/>
          <w:bCs/>
          <w:color w:val="000000"/>
          <w:spacing w:val="-3"/>
          <w:sz w:val="24"/>
          <w:szCs w:val="24"/>
        </w:rPr>
        <w:t>ВУД</w:t>
      </w:r>
      <w:r w:rsidR="00C4425E" w:rsidRPr="00D738D3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</w:t>
      </w:r>
      <w:r w:rsidRPr="00D738D3">
        <w:rPr>
          <w:rFonts w:ascii="Times New Roman" w:hAnsi="Times New Roman"/>
          <w:bCs/>
          <w:color w:val="000000"/>
          <w:spacing w:val="-3"/>
          <w:sz w:val="24"/>
          <w:szCs w:val="24"/>
        </w:rPr>
        <w:t>к курсу</w:t>
      </w:r>
      <w:r w:rsidR="00C4425E">
        <w:rPr>
          <w:rFonts w:ascii="Times New Roman" w:hAnsi="Times New Roman"/>
          <w:bCs/>
          <w:color w:val="000000"/>
          <w:spacing w:val="-3"/>
          <w:sz w:val="24"/>
          <w:szCs w:val="24"/>
        </w:rPr>
        <w:t xml:space="preserve"> </w:t>
      </w:r>
      <w:r w:rsidRPr="00D738D3">
        <w:rPr>
          <w:rFonts w:ascii="Times New Roman" w:hAnsi="Times New Roman"/>
          <w:bCs/>
          <w:color w:val="000000"/>
          <w:spacing w:val="-3"/>
          <w:sz w:val="24"/>
          <w:szCs w:val="24"/>
        </w:rPr>
        <w:t>«Умники и умницы» составлена</w:t>
      </w:r>
      <w:r w:rsidRPr="00D738D3">
        <w:rPr>
          <w:rFonts w:ascii="Times New Roman" w:eastAsia="SchoolBookC" w:hAnsi="Times New Roman"/>
          <w:sz w:val="24"/>
          <w:szCs w:val="24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2A4C56" w:rsidRPr="00D738D3" w:rsidRDefault="00D738D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Программа разработана </w:t>
      </w:r>
      <w:r w:rsidR="00850083"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на основе </w:t>
      </w:r>
      <w:r w:rsidR="000476DC">
        <w:rPr>
          <w:rFonts w:ascii="Times New Roman" w:eastAsia="Times New Roman" w:hAnsi="Times New Roman"/>
          <w:color w:val="000000"/>
          <w:sz w:val="24"/>
          <w:szCs w:val="24"/>
        </w:rPr>
        <w:t xml:space="preserve">пособия </w:t>
      </w:r>
      <w:r w:rsidR="00850083" w:rsidRPr="00D738D3">
        <w:rPr>
          <w:rFonts w:ascii="Times New Roman" w:eastAsia="Times New Roman" w:hAnsi="Times New Roman"/>
          <w:b/>
          <w:color w:val="000000"/>
          <w:sz w:val="24"/>
          <w:szCs w:val="24"/>
        </w:rPr>
        <w:t>О.А.Холодовой «Юным умникам и умницам. Развитие познавательных способностей»</w:t>
      </w:r>
      <w:r w:rsidR="00850083"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Большую роль в процессе учебной деятельности школьни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ков начальных классов, как отмечают психологи, играет уро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вень развития познавательных процессов: внимание, воспри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ятие, наблюдение, воображение, память, мышление. Развитие и совершенствование познавательных процессов будет более эффективным при целенаправленной организованной работе, что повлечёт за собой и расширение познавательных возмож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ностей детей.</w:t>
      </w:r>
    </w:p>
    <w:p w:rsidR="00850083" w:rsidRPr="00D738D3" w:rsidRDefault="00850083" w:rsidP="00DD3F88">
      <w:pPr>
        <w:shd w:val="clear" w:color="auto" w:fill="FFFFFF"/>
        <w:spacing w:after="0" w:line="240" w:lineRule="auto"/>
        <w:ind w:right="34" w:firstLine="284"/>
        <w:jc w:val="both"/>
        <w:rPr>
          <w:rFonts w:ascii="Times New Roman" w:hAnsi="Times New Roman"/>
          <w:spacing w:val="-3"/>
          <w:sz w:val="24"/>
          <w:szCs w:val="24"/>
        </w:rPr>
      </w:pPr>
      <w:r w:rsidRPr="00D738D3">
        <w:rPr>
          <w:rFonts w:ascii="Times New Roman" w:hAnsi="Times New Roman"/>
          <w:b/>
          <w:bCs/>
          <w:spacing w:val="-3"/>
          <w:sz w:val="24"/>
          <w:szCs w:val="24"/>
        </w:rPr>
        <w:t xml:space="preserve">Цель данного курса: </w:t>
      </w:r>
      <w:r w:rsidRPr="00D738D3">
        <w:rPr>
          <w:rFonts w:ascii="Times New Roman" w:hAnsi="Times New Roman"/>
          <w:spacing w:val="-3"/>
          <w:sz w:val="24"/>
          <w:szCs w:val="24"/>
        </w:rPr>
        <w:t>развитие познав</w:t>
      </w:r>
      <w:r w:rsidR="00D738D3">
        <w:rPr>
          <w:rFonts w:ascii="Times New Roman" w:hAnsi="Times New Roman"/>
          <w:spacing w:val="-3"/>
          <w:sz w:val="24"/>
          <w:szCs w:val="24"/>
        </w:rPr>
        <w:t xml:space="preserve">ательных способностей учащихся </w:t>
      </w:r>
      <w:r w:rsidRPr="00D738D3">
        <w:rPr>
          <w:rFonts w:ascii="Times New Roman" w:hAnsi="Times New Roman"/>
          <w:spacing w:val="-3"/>
          <w:sz w:val="24"/>
          <w:szCs w:val="24"/>
        </w:rPr>
        <w:t>на основе системы развивающих занятий.</w:t>
      </w:r>
    </w:p>
    <w:p w:rsidR="00850083" w:rsidRPr="00D738D3" w:rsidRDefault="00850083" w:rsidP="00DD3F88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pacing w:val="-3"/>
          <w:sz w:val="24"/>
          <w:szCs w:val="24"/>
        </w:rPr>
      </w:pPr>
      <w:r w:rsidRPr="00D738D3">
        <w:rPr>
          <w:rFonts w:ascii="Times New Roman" w:hAnsi="Times New Roman"/>
          <w:b/>
          <w:bCs/>
          <w:spacing w:val="-3"/>
          <w:sz w:val="24"/>
          <w:szCs w:val="24"/>
        </w:rPr>
        <w:t>Основные задачи курса:</w:t>
      </w:r>
    </w:p>
    <w:p w:rsidR="00850083" w:rsidRPr="00D738D3" w:rsidRDefault="00D738D3" w:rsidP="00DD3F88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34" w:firstLine="284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Развитие 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t>мышления в процессе формирования основных приемов мысли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softHyphen/>
        <w:t>тельной деятельности: анализа, синтеза, сравнения, обобщения, классификации, умение выделять главное, доказывать и опровергать, делать несложные выводы;</w:t>
      </w:r>
    </w:p>
    <w:p w:rsidR="00850083" w:rsidRPr="00D738D3" w:rsidRDefault="00D738D3" w:rsidP="00DD3F88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 w:firstLine="284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Развитие 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t>психических познавательных процессов: различных видов памяти, внимания, зрительного восприятия, воображения;</w:t>
      </w:r>
    </w:p>
    <w:p w:rsidR="00850083" w:rsidRPr="00D738D3" w:rsidRDefault="00D738D3" w:rsidP="00DD3F88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 w:firstLine="284"/>
        <w:jc w:val="both"/>
        <w:rPr>
          <w:rFonts w:ascii="Times New Roman" w:hAnsi="Times New Roman"/>
          <w:spacing w:val="-3"/>
          <w:sz w:val="24"/>
          <w:szCs w:val="24"/>
        </w:rPr>
      </w:pPr>
      <w:r w:rsidRPr="00D738D3">
        <w:rPr>
          <w:rFonts w:ascii="Times New Roman" w:hAnsi="Times New Roman"/>
          <w:spacing w:val="-3"/>
          <w:sz w:val="24"/>
          <w:szCs w:val="24"/>
        </w:rPr>
        <w:t>Р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t>азвитиеязыковой культуры и формирование речевых умений: четко и ясно излагать свои мысли, давать определения понятиям, строить умозаключе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softHyphen/>
        <w:t>ния, аргументировано доказывать свою точку зрения;</w:t>
      </w:r>
    </w:p>
    <w:p w:rsidR="00850083" w:rsidRPr="00D738D3" w:rsidRDefault="00D738D3" w:rsidP="00DD3F88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 w:firstLine="284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Формирование 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t>навыков творческого мышления и развитие умения ре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softHyphen/>
        <w:t>шать нестандартные задачи;</w:t>
      </w:r>
    </w:p>
    <w:p w:rsidR="00850083" w:rsidRPr="00D738D3" w:rsidRDefault="00D738D3" w:rsidP="00DD3F88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9" w:firstLine="284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Развитие 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t>познавательной активности и самостоятельной мыслительной деятельности учащихся;</w:t>
      </w:r>
    </w:p>
    <w:p w:rsidR="00850083" w:rsidRPr="00D738D3" w:rsidRDefault="00D738D3" w:rsidP="00DD3F88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24" w:firstLine="284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Формирование 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t>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850083" w:rsidRPr="00D738D3" w:rsidRDefault="00D738D3" w:rsidP="00DD3F88">
      <w:pPr>
        <w:widowControl w:val="0"/>
        <w:numPr>
          <w:ilvl w:val="0"/>
          <w:numId w:val="3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right="19" w:firstLine="284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 Формирование </w:t>
      </w:r>
      <w:r w:rsidR="00850083" w:rsidRPr="00D738D3">
        <w:rPr>
          <w:rFonts w:ascii="Times New Roman" w:hAnsi="Times New Roman"/>
          <w:spacing w:val="-3"/>
          <w:sz w:val="24"/>
          <w:szCs w:val="24"/>
        </w:rPr>
        <w:t>навыков применения полученных знаний и умений в процессе изучения школьных дисциплин и в практической деятельности.</w:t>
      </w:r>
    </w:p>
    <w:p w:rsidR="00850083" w:rsidRPr="00D738D3" w:rsidRDefault="00850083" w:rsidP="00DD3F88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D738D3">
        <w:rPr>
          <w:rFonts w:ascii="Times New Roman" w:hAnsi="Times New Roman"/>
          <w:color w:val="000000"/>
          <w:spacing w:val="-3"/>
          <w:sz w:val="24"/>
          <w:szCs w:val="24"/>
        </w:rPr>
        <w:t>Таким образом, принципиально</w:t>
      </w:r>
      <w:r w:rsidRPr="00D738D3">
        <w:rPr>
          <w:rFonts w:ascii="Times New Roman" w:hAnsi="Times New Roman"/>
          <w:color w:val="000000"/>
          <w:spacing w:val="-2"/>
          <w:sz w:val="24"/>
          <w:szCs w:val="24"/>
        </w:rPr>
        <w:t xml:space="preserve">й </w:t>
      </w:r>
      <w:r w:rsidRPr="00D738D3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задачей предлагаемого курса является </w:t>
      </w:r>
      <w:r w:rsidRPr="00771533">
        <w:rPr>
          <w:rFonts w:ascii="Times New Roman" w:hAnsi="Times New Roman"/>
          <w:color w:val="000000"/>
          <w:spacing w:val="-2"/>
          <w:sz w:val="24"/>
          <w:szCs w:val="24"/>
        </w:rPr>
        <w:t xml:space="preserve">именно </w:t>
      </w:r>
      <w:r w:rsidRPr="00771533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>развитие познав</w:t>
      </w:r>
      <w:r w:rsidRPr="00771533">
        <w:rPr>
          <w:rFonts w:ascii="Times New Roman" w:hAnsi="Times New Roman"/>
          <w:color w:val="000000"/>
          <w:spacing w:val="-1"/>
          <w:sz w:val="24"/>
          <w:szCs w:val="24"/>
          <w:u w:val="single"/>
        </w:rPr>
        <w:t>ательных способностей</w:t>
      </w:r>
      <w:r w:rsidRPr="00771533">
        <w:rPr>
          <w:rFonts w:ascii="Times New Roman" w:hAnsi="Times New Roman"/>
          <w:color w:val="000000"/>
          <w:spacing w:val="-1"/>
          <w:sz w:val="24"/>
          <w:szCs w:val="24"/>
        </w:rPr>
        <w:t xml:space="preserve"> и </w:t>
      </w:r>
      <w:proofErr w:type="spellStart"/>
      <w:r w:rsidRPr="00771533">
        <w:rPr>
          <w:rFonts w:ascii="Times New Roman" w:hAnsi="Times New Roman"/>
          <w:color w:val="000000"/>
          <w:spacing w:val="-1"/>
          <w:sz w:val="24"/>
          <w:szCs w:val="24"/>
          <w:u w:val="single"/>
        </w:rPr>
        <w:t>общеучебных</w:t>
      </w:r>
      <w:proofErr w:type="spellEnd"/>
      <w:r w:rsidRPr="00771533">
        <w:rPr>
          <w:rFonts w:ascii="Times New Roman" w:hAnsi="Times New Roman"/>
          <w:color w:val="000000"/>
          <w:spacing w:val="-1"/>
          <w:sz w:val="24"/>
          <w:szCs w:val="24"/>
          <w:u w:val="single"/>
        </w:rPr>
        <w:t xml:space="preserve"> умений и навыков</w:t>
      </w:r>
      <w:r w:rsidRPr="00771533">
        <w:rPr>
          <w:rFonts w:ascii="Times New Roman" w:hAnsi="Times New Roman"/>
          <w:color w:val="000000"/>
          <w:spacing w:val="-1"/>
          <w:sz w:val="24"/>
          <w:szCs w:val="24"/>
        </w:rPr>
        <w:t xml:space="preserve">, а не </w:t>
      </w:r>
      <w:r w:rsidRPr="00771533">
        <w:rPr>
          <w:rFonts w:ascii="Times New Roman" w:hAnsi="Times New Roman"/>
          <w:color w:val="000000"/>
          <w:spacing w:val="1"/>
          <w:sz w:val="24"/>
          <w:szCs w:val="24"/>
        </w:rPr>
        <w:t>усвоение каких-то конкретных знаний и умений.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Курс включает 34 занятия во 2 классе: 1 занятие в неделю.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Принципиальной задачей предлагаемого курса является именно развитие познавательных способностей и </w:t>
      </w:r>
      <w:proofErr w:type="spellStart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общеучебных</w:t>
      </w:r>
      <w:proofErr w:type="spellEnd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умений и навыков, а не усвоение каких-то конкретных знаний и умений. В основе построения курса лежит принцип разнообразия творческо-поисковых задач. При этом основными выступают два следующих аспекта разнообразия: по содержанию и по сложности задач.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Систематический курс, построенный на таком разнообраз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ном </w:t>
      </w:r>
      <w:proofErr w:type="spellStart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неучебном</w:t>
      </w:r>
      <w:proofErr w:type="spellEnd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материале, создает благоприятные возможнос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ти для развития важных сторон личности ребёнка.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Основное время на занятиях занимает самостоятельное вы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полнение детьми </w:t>
      </w:r>
      <w:r w:rsidRPr="00D738D3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логически-поисковых заданий.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Благодаря этому у детей формируются </w:t>
      </w:r>
      <w:proofErr w:type="spellStart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общеучебные</w:t>
      </w:r>
      <w:proofErr w:type="spellEnd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умения: самостоя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тельно действовать, принимать решения, управлять собой в сложных ситуациях.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И если в начале работы по данному курсу выполнение многих предложенных в рабочих тетрадях заданий вызывает у детей трудности, так как на традиционных уроках они не встречались с заданиями такого типа, то к концу года большинство учащих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ся самостоятельно справляются с большинством заданий.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На каждом занятии после самостоятельной работы проводит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ся </w:t>
      </w:r>
      <w:r w:rsidRPr="00D738D3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коллективная проверка решения задач.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Главное здесь не в том, чтобы выделить тех, кто выполнил задание верно, и ко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нечно, никак не в том, чтобы указать на детей, допустивших ошибки. А в том, чтобы дети узнали, как задание выполнить верно и, главное, почему другие варианты скорее всего оши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бочны. Поэтому, выясняя с детьми правильность выполнения задания, не следует ограничиваться лишь упоминанием, что «так неверно», а нужно пояснить: «...задание надо было выпол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нить так потому, что...». Такой формой работы мы создаем ус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ловия для нормализации самооценки у разных детей, а имен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но: у детей, у которых хорошо развиты мыслительные про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цессы, но учебный материал усваивается плохо за счет слабо развитых психических процессов (например, памяти, внима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ния) самооценка повышается. У детей же чьи учебные успехи продиктованы, в основном, прилежанием и старательностью, происходит снижение завышенной самооценки.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 тетрадях предлагаются задания разной сложности, поэто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му любой ребёнок, решая логически-поисковые задачи, может почувствовать уверенность в своих силах. Ребёнка можно вна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чале заинтересовать заданиями, с которыми легко справить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ся. Если задание оказалось слишком трудным, его можно от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ложить на некоторое время, а потом вернуться. Очень важно не отказываться совсем.«Сильные» дети могут работать с заданиями, предложенными в рабочих тетрадях, индивидуально. Перед каждым заданием дается краткая инструкция, а взрослый контролирует, правильно ли ребёнок его выполнил. Более «слабые» дети работают коллективно, под руководством взрослого.  На этих занятиях не ставятся отметки, хотя оценивание (устное), конечно, осуществляется. К тому же ребёнок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 Занятия построены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мыслительной деятельности на другой.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Данный систематический курс создает условия для развития у детей познавательных и</w:t>
      </w:r>
      <w:r w:rsidR="00F81283"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нтересов, формирует стремление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ребёнка к размышлению и поиску, вызывает у него чувство уверенности в своих силах, в возможностях своего интеллек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та. Во время занятий по предложенному курсу происходит становление у детей развитых форм самосознания и самокон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троля, у них исчезает боязнь ошибочных шагов, снижается тревожность и необоснованное беспокойство.  В результате этих занятий ребята достигают значительных успехов в своём развитии, они многому научаются и эти умения применяют в учебной работе, что приводит к успехам. Всё это означает, что у кого-то возникает интерес к учёбе, а у кого-то закрепляется.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В рабочие тетради включены специально подобранные </w:t>
      </w:r>
      <w:proofErr w:type="spellStart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логическо</w:t>
      </w:r>
      <w:proofErr w:type="spellEnd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-поисковые задачи, направленные на развитие познавательных процессов у младших школьников с целью усиления их </w:t>
      </w:r>
      <w:r w:rsidRPr="00D738D3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 xml:space="preserve">математического развития,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включающего в себя умение наблюдать, сравнивать, обобщать, находить закономерности, строя простейшие предположения; проверять их, делать вы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воды, иллюстрировать их примерами.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Часть заданий отобрана из учебной и педагогической ли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тературы отечественных и зарубежных авторов и перерабо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тана с учётом возрастных особенностей и возможностей де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тей 6-8 лет, часть - составлена автором пособия.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Учитель, работающий по данным тетрадям, может вносить необходимые изменения в то или иное задание, исключать что-либо, исходя из возможностей класса и своих, оценивать эф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фективность занятия и степень помощи, которую следует оказать тому или иному ребёнку.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В процессе выполнения каждого </w:t>
      </w:r>
      <w:r w:rsidR="00F81283" w:rsidRPr="00D738D3">
        <w:rPr>
          <w:rFonts w:ascii="Times New Roman" w:eastAsia="Times New Roman" w:hAnsi="Times New Roman"/>
          <w:color w:val="000000"/>
          <w:sz w:val="24"/>
          <w:szCs w:val="24"/>
        </w:rPr>
        <w:t>задания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происходит развитие почти всех познавательных процессов, но каждый раз акцент делается на каком-то одном из них. Учитывая это, все задания условно можно разбить на несколько направлений: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— задания на развитие внимания;  задания на развитие памяти;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— задания на совершенствование воображения;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— задания на развитие логического мышления.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Задания на развитие внимания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К заданиям этой группы относятся различные лабиринты и целый ряд упражнений, направленных на развитие произволь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ного внимания детей, объёма внимания, его устойчивости, переключения и распределения.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Выполнение заданий подобного типа способствует форми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рованию таких жизненно важных умений, как умение целе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направленно сосредотачиваться, вести поиск нужного пути,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оглядываясь, а иногда и возвращаясь назад, находить самый короткий путь, решая двух-трехходовые задачи. </w:t>
      </w:r>
    </w:p>
    <w:p w:rsidR="00F43A74" w:rsidRDefault="00F43A74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</w:p>
    <w:p w:rsidR="002A4C56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Задания, развивающие память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 рабочие тетради включены упражнения на развитие и совершенствование слуховой и зрительной памяти. Выполняя эти задания, школьники учатся пользоваться своей памятью и применять специальные приёмы, облегчающие запоминание. В результате таких упражнений учащиеся осмысливают и  прочно сохраняют в памяти различные термины и определения. Вместе с тем у них увеличивается объём зрительного и слухового запоминания, развивается смысловая память, восприятие и наблюдательность, закладывается основа для рационального использования сил и времени</w:t>
      </w:r>
      <w:r w:rsidR="002A4C56" w:rsidRPr="00D738D3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Задания на развитие и совершенствование воображения.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Развитие воображения построено в основном на материале, включающем задания геометрического характера: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дорисовывание</w:t>
      </w:r>
      <w:proofErr w:type="spellEnd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несложных композиций из геометричес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ких тел или линий, не изображающих ничего конкретного, докакого-либо изображения;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выбор фигуры нужной формы для восстановления целого;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вычерчивание уникурсальных фигур (фигур, которые надо начертить, не отрывая карандаша от бумаги и не проводя одну и ту же линию дважды);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выбор пары идентичных фигур сложной конфигурации;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выделение из общего рисунка заданных фигур с целью выявления замаскированного рисунка;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деление фигуры на несколько заданных фигур и построе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ние заданной фигуры из нескольких частей, выбираемых из множества данных;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складывание и перекладывание спичек с целью составле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ния заданных фигур.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Совершенствованию воображения способствует и работа с изографами (слова записаны буквами, расположение которых напоминает изображение того предмета, о котором идёт речь) и </w:t>
      </w:r>
      <w:proofErr w:type="spellStart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числографами</w:t>
      </w:r>
      <w:proofErr w:type="spellEnd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(предмет изображен с помощью чисел).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Задания, развивающие мышление.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    Приоритетным направлением обучения в начальной школе является развитие мышления. С этой целью в рабочих тетра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дях приведены упражнения, которые позволяют на доступном детям материале и на их жизненном опыте строить правиль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ные суждения и проводить доказательства без предваритель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ного теоретического освоения самих законов и правил логики. В процессе выполнения таких упражнений дети учатся сравнивать различные объекты, выполнять простые виды анализа и синтеза, устанавливать связи между понятиями, учатся комбинировать и планировать. Предлагаются задания, направленные на формирование умений работать с алгоритмическими предписаниями (шаговое выполнение задания).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Система представленных на занятиях по РПС задач и упражнений позволяет решать все три аспекта дидактической цели: познавательный, развивающий и воспитывающий.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38D3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Познавательный аспект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Формирование и развитие различных видов памяти, внимания, воображения.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и развитие </w:t>
      </w:r>
      <w:proofErr w:type="spellStart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общеучебных</w:t>
      </w:r>
      <w:proofErr w:type="spellEnd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умений и навыков.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38D3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Развивающий аспект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Развитие речи.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Развитие мышления в ходе усвоения таких приёмов мыс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лительной деятельности, как умение анализировать, сравни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вать, синтезировать, обобщать, выделять главное, доказывать и опровергать.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Развитие пространственного восприятия и сенсомоторной координации.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Развитие двигательной сферы.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Воспитывающий аспект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Воспитание системы нравственных межличностных отноше</w:t>
      </w:r>
      <w:r w:rsidRPr="00D738D3">
        <w:rPr>
          <w:rFonts w:ascii="Times New Roman" w:hAnsi="Times New Roman"/>
          <w:sz w:val="24"/>
          <w:szCs w:val="24"/>
        </w:rPr>
        <w:t>нии</w:t>
      </w:r>
      <w:r w:rsidRPr="00D738D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Основные принципы распределения материала: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системность: задания располагаются в определённом порядке;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lastRenderedPageBreak/>
        <w:t xml:space="preserve">2)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принцип «спирали»: через каждые 7 занятий задания повторяются;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принцип «от простого - к сложному»: задания постепенно усложняются;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увеличение объёма материала;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наращивание темпа выполнения заданий;  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смена разных видов деятельности.</w:t>
      </w:r>
    </w:p>
    <w:p w:rsidR="00636977" w:rsidRPr="00636977" w:rsidRDefault="00636977" w:rsidP="00DD3F88">
      <w:pPr>
        <w:pStyle w:val="a3"/>
        <w:shd w:val="clear" w:color="auto" w:fill="FFFFFF"/>
        <w:tabs>
          <w:tab w:val="left" w:pos="426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636977">
        <w:rPr>
          <w:rFonts w:ascii="Times New Roman" w:hAnsi="Times New Roman"/>
          <w:b/>
          <w:color w:val="000000"/>
          <w:spacing w:val="1"/>
          <w:sz w:val="24"/>
          <w:szCs w:val="24"/>
        </w:rPr>
        <w:t>Основные принципы распределения материала:</w:t>
      </w:r>
    </w:p>
    <w:p w:rsidR="00636977" w:rsidRPr="00636977" w:rsidRDefault="00636977" w:rsidP="00DD3F88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36977">
        <w:rPr>
          <w:rFonts w:ascii="Times New Roman" w:hAnsi="Times New Roman"/>
          <w:color w:val="000000"/>
          <w:spacing w:val="-5"/>
          <w:sz w:val="24"/>
          <w:szCs w:val="24"/>
        </w:rPr>
        <w:t xml:space="preserve"> 1) системность: задания располагаются в определенном порядке;</w:t>
      </w:r>
    </w:p>
    <w:p w:rsidR="00636977" w:rsidRPr="00636977" w:rsidRDefault="00636977" w:rsidP="00DD3F88">
      <w:pPr>
        <w:shd w:val="clear" w:color="auto" w:fill="FFFFFF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36977">
        <w:rPr>
          <w:rFonts w:ascii="Times New Roman" w:hAnsi="Times New Roman"/>
          <w:color w:val="000000"/>
          <w:sz w:val="24"/>
          <w:szCs w:val="24"/>
        </w:rPr>
        <w:t xml:space="preserve"> 2) принцип «спирали»: через каждые 7 занятий задания повто</w:t>
      </w:r>
      <w:r w:rsidRPr="00636977">
        <w:rPr>
          <w:rFonts w:ascii="Times New Roman" w:hAnsi="Times New Roman"/>
          <w:color w:val="000000"/>
          <w:sz w:val="24"/>
          <w:szCs w:val="24"/>
        </w:rPr>
        <w:softHyphen/>
      </w:r>
      <w:r w:rsidRPr="00636977">
        <w:rPr>
          <w:rFonts w:ascii="Times New Roman" w:hAnsi="Times New Roman"/>
          <w:color w:val="000000"/>
          <w:spacing w:val="-1"/>
          <w:sz w:val="24"/>
          <w:szCs w:val="24"/>
        </w:rPr>
        <w:t>ряются;</w:t>
      </w:r>
    </w:p>
    <w:p w:rsidR="00636977" w:rsidRPr="00636977" w:rsidRDefault="00636977" w:rsidP="00DD3F88">
      <w:pPr>
        <w:shd w:val="clear" w:color="auto" w:fill="FFFFFF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36977">
        <w:rPr>
          <w:rFonts w:ascii="Times New Roman" w:hAnsi="Times New Roman"/>
          <w:color w:val="000000"/>
          <w:spacing w:val="3"/>
          <w:sz w:val="24"/>
          <w:szCs w:val="24"/>
        </w:rPr>
        <w:t xml:space="preserve"> 3)принцип «от простого - к сложному»: задания постепенно </w:t>
      </w:r>
      <w:r w:rsidRPr="00636977">
        <w:rPr>
          <w:rFonts w:ascii="Times New Roman" w:hAnsi="Times New Roman"/>
          <w:color w:val="000000"/>
          <w:sz w:val="24"/>
          <w:szCs w:val="24"/>
        </w:rPr>
        <w:t>усложняются;</w:t>
      </w:r>
    </w:p>
    <w:p w:rsidR="00636977" w:rsidRPr="00636977" w:rsidRDefault="00636977" w:rsidP="00DD3F88">
      <w:pPr>
        <w:shd w:val="clear" w:color="auto" w:fill="FFFFFF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36977">
        <w:rPr>
          <w:rFonts w:ascii="Times New Roman" w:hAnsi="Times New Roman"/>
          <w:color w:val="000000"/>
          <w:sz w:val="24"/>
          <w:szCs w:val="24"/>
        </w:rPr>
        <w:t xml:space="preserve"> 4) увеличение объема материала;</w:t>
      </w:r>
    </w:p>
    <w:p w:rsidR="00636977" w:rsidRPr="00636977" w:rsidRDefault="00636977" w:rsidP="00DD3F88">
      <w:pPr>
        <w:shd w:val="clear" w:color="auto" w:fill="FFFFFF"/>
        <w:tabs>
          <w:tab w:val="left" w:pos="426"/>
          <w:tab w:val="left" w:pos="518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36977">
        <w:rPr>
          <w:rFonts w:ascii="Times New Roman" w:hAnsi="Times New Roman"/>
          <w:color w:val="000000"/>
          <w:spacing w:val="1"/>
          <w:sz w:val="24"/>
          <w:szCs w:val="24"/>
        </w:rPr>
        <w:t xml:space="preserve"> 5) наращивание темпа выполнения заданий;</w:t>
      </w:r>
    </w:p>
    <w:p w:rsidR="00636977" w:rsidRPr="00636977" w:rsidRDefault="00636977" w:rsidP="00DD3F88">
      <w:pPr>
        <w:shd w:val="clear" w:color="auto" w:fill="FFFFFF"/>
        <w:tabs>
          <w:tab w:val="left" w:pos="426"/>
          <w:tab w:val="left" w:pos="51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36977">
        <w:rPr>
          <w:rFonts w:ascii="Times New Roman" w:hAnsi="Times New Roman"/>
          <w:color w:val="000000"/>
          <w:sz w:val="24"/>
          <w:szCs w:val="24"/>
        </w:rPr>
        <w:t xml:space="preserve"> 6) смена разных видов деятельности.</w:t>
      </w:r>
    </w:p>
    <w:p w:rsidR="00F7530D" w:rsidRPr="00F43A74" w:rsidRDefault="00F7530D" w:rsidP="00DD3F88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738D3" w:rsidRPr="00F43A74" w:rsidRDefault="00D738D3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F43A74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F43A7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F43A74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курса</w:t>
      </w:r>
    </w:p>
    <w:p w:rsidR="00D738D3" w:rsidRPr="00F43A74" w:rsidRDefault="00D738D3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D738D3" w:rsidRPr="00F43A74" w:rsidRDefault="00D738D3" w:rsidP="00DD3F8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F43A74">
        <w:rPr>
          <w:rFonts w:ascii="Times New Roman" w:hAnsi="Times New Roman"/>
          <w:sz w:val="24"/>
          <w:szCs w:val="24"/>
        </w:rPr>
        <w:t xml:space="preserve"> изучения курса   во 2-м классе является формирование следующих умений: </w:t>
      </w:r>
    </w:p>
    <w:p w:rsidR="00D738D3" w:rsidRPr="00F43A74" w:rsidRDefault="00D738D3" w:rsidP="00DD3F88">
      <w:pPr>
        <w:widowControl w:val="0"/>
        <w:numPr>
          <w:ilvl w:val="0"/>
          <w:numId w:val="7"/>
        </w:numPr>
        <w:tabs>
          <w:tab w:val="clear" w:pos="1004"/>
          <w:tab w:val="left" w:pos="142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Определять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высказывать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D738D3" w:rsidRPr="00F43A74" w:rsidRDefault="00D738D3" w:rsidP="00DD3F88">
      <w:pPr>
        <w:widowControl w:val="0"/>
        <w:numPr>
          <w:ilvl w:val="0"/>
          <w:numId w:val="8"/>
        </w:numPr>
        <w:tabs>
          <w:tab w:val="clear" w:pos="1004"/>
          <w:tab w:val="left" w:pos="142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делать выбор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D738D3" w:rsidRPr="00F43A74" w:rsidRDefault="00D738D3" w:rsidP="00DD3F88">
      <w:pPr>
        <w:tabs>
          <w:tab w:val="left" w:pos="142"/>
          <w:tab w:val="num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3A74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F43A74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F43A74">
        <w:rPr>
          <w:rFonts w:ascii="Times New Roman" w:hAnsi="Times New Roman"/>
          <w:sz w:val="24"/>
          <w:szCs w:val="24"/>
        </w:rPr>
        <w:t xml:space="preserve"> изучения курса   во 2-м классе являются формирование следующих универсальных учебных действий (УУД). </w:t>
      </w:r>
    </w:p>
    <w:p w:rsidR="00D738D3" w:rsidRPr="00F43A74" w:rsidRDefault="00D738D3" w:rsidP="00DD3F88">
      <w:pPr>
        <w:widowControl w:val="0"/>
        <w:tabs>
          <w:tab w:val="left" w:pos="142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Регулятивные УУД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738D3" w:rsidRPr="00F43A74" w:rsidRDefault="00D738D3" w:rsidP="00DD3F88">
      <w:pPr>
        <w:widowControl w:val="0"/>
        <w:numPr>
          <w:ilvl w:val="0"/>
          <w:numId w:val="9"/>
        </w:numPr>
        <w:tabs>
          <w:tab w:val="clear" w:pos="1004"/>
          <w:tab w:val="left" w:pos="0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Определять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формулировать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цель деятельности   с помощью учителя. </w:t>
      </w:r>
    </w:p>
    <w:p w:rsidR="00D738D3" w:rsidRPr="00F43A74" w:rsidRDefault="00D738D3" w:rsidP="00DD3F88">
      <w:pPr>
        <w:numPr>
          <w:ilvl w:val="0"/>
          <w:numId w:val="10"/>
        </w:numPr>
        <w:tabs>
          <w:tab w:val="clear" w:pos="1004"/>
          <w:tab w:val="left" w:pos="0"/>
          <w:tab w:val="left" w:pos="142"/>
          <w:tab w:val="left" w:pos="284"/>
          <w:tab w:val="num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Проговаривать</w:t>
      </w:r>
      <w:r w:rsidRPr="00F43A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последовательность действий. </w:t>
      </w:r>
    </w:p>
    <w:p w:rsidR="00D738D3" w:rsidRPr="00F43A74" w:rsidRDefault="00D738D3" w:rsidP="00DD3F88">
      <w:pPr>
        <w:widowControl w:val="0"/>
        <w:numPr>
          <w:ilvl w:val="0"/>
          <w:numId w:val="11"/>
        </w:numPr>
        <w:tabs>
          <w:tab w:val="clear" w:pos="1004"/>
          <w:tab w:val="left" w:pos="0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Учиться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высказывать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своё предположение (версию) на основе работы с иллюстрацией рабочей тетради.</w:t>
      </w:r>
    </w:p>
    <w:p w:rsidR="00D738D3" w:rsidRPr="00F43A74" w:rsidRDefault="00D738D3" w:rsidP="00DD3F88">
      <w:pPr>
        <w:widowControl w:val="0"/>
        <w:numPr>
          <w:ilvl w:val="0"/>
          <w:numId w:val="12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Учиться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работать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предложенному учителем плану.</w:t>
      </w:r>
    </w:p>
    <w:p w:rsidR="00D738D3" w:rsidRPr="00F43A74" w:rsidRDefault="00D738D3" w:rsidP="00DD3F88">
      <w:pPr>
        <w:widowControl w:val="0"/>
        <w:numPr>
          <w:ilvl w:val="0"/>
          <w:numId w:val="13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Учиться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отличать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верно выполненное задание от неверного.</w:t>
      </w:r>
    </w:p>
    <w:p w:rsidR="00D738D3" w:rsidRPr="00F43A74" w:rsidRDefault="00D738D3" w:rsidP="00DD3F88">
      <w:pPr>
        <w:widowControl w:val="0"/>
        <w:numPr>
          <w:ilvl w:val="0"/>
          <w:numId w:val="14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Учиться совместно с учителем и другими учениками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давать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эмоциональную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оценку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товарищей. </w:t>
      </w:r>
    </w:p>
    <w:p w:rsidR="00D738D3" w:rsidRPr="00F43A74" w:rsidRDefault="00D738D3" w:rsidP="00DD3F88">
      <w:pPr>
        <w:widowControl w:val="0"/>
        <w:tabs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Познавательные УУД:</w:t>
      </w:r>
    </w:p>
    <w:p w:rsidR="00D738D3" w:rsidRPr="00F43A74" w:rsidRDefault="00D738D3" w:rsidP="00DD3F88">
      <w:pPr>
        <w:widowControl w:val="0"/>
        <w:numPr>
          <w:ilvl w:val="0"/>
          <w:numId w:val="15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Ориентироваться в своей системе знаний: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отличать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новое от уже известного с помощью учителя. </w:t>
      </w:r>
    </w:p>
    <w:p w:rsidR="00D738D3" w:rsidRPr="00F43A74" w:rsidRDefault="00D738D3" w:rsidP="00DD3F88">
      <w:pPr>
        <w:widowControl w:val="0"/>
        <w:numPr>
          <w:ilvl w:val="0"/>
          <w:numId w:val="16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Делать предварительный отбор источников </w:t>
      </w:r>
      <w:proofErr w:type="gramStart"/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информации: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ориентироваться</w:t>
      </w:r>
      <w:proofErr w:type="gramEnd"/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 в учебнике (на развороте, в оглавлении, в словаре).</w:t>
      </w:r>
    </w:p>
    <w:p w:rsidR="00D738D3" w:rsidRPr="00F43A74" w:rsidRDefault="00D738D3" w:rsidP="00DD3F88">
      <w:pPr>
        <w:widowControl w:val="0"/>
        <w:numPr>
          <w:ilvl w:val="0"/>
          <w:numId w:val="17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Добывать новые знания: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находитьответы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вопросы, используя учебник, свой жизненный опыт и информацию, полученную от учителя. </w:t>
      </w:r>
    </w:p>
    <w:p w:rsidR="00D738D3" w:rsidRPr="00F43A74" w:rsidRDefault="00D738D3" w:rsidP="00DD3F88">
      <w:pPr>
        <w:widowControl w:val="0"/>
        <w:numPr>
          <w:ilvl w:val="0"/>
          <w:numId w:val="18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Перерабатывать полученную информацию: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делать выводы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результате  совместной  работы всего класса.</w:t>
      </w:r>
    </w:p>
    <w:p w:rsidR="00D738D3" w:rsidRPr="00F43A74" w:rsidRDefault="00D738D3" w:rsidP="00DD3F88">
      <w:pPr>
        <w:widowControl w:val="0"/>
        <w:numPr>
          <w:ilvl w:val="0"/>
          <w:numId w:val="19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Перерабатывать полученную информацию: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сравнивать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группировать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 w:rsidR="00D738D3" w:rsidRPr="00F43A74" w:rsidRDefault="00D738D3" w:rsidP="00DD3F88">
      <w:pPr>
        <w:widowControl w:val="0"/>
        <w:numPr>
          <w:ilvl w:val="0"/>
          <w:numId w:val="20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D738D3" w:rsidRPr="00F43A74" w:rsidRDefault="00D738D3" w:rsidP="00DD3F88">
      <w:pPr>
        <w:widowControl w:val="0"/>
        <w:tabs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Коммуникативные УУД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D738D3" w:rsidRPr="00F43A74" w:rsidRDefault="00D738D3" w:rsidP="00DD3F88">
      <w:pPr>
        <w:widowControl w:val="0"/>
        <w:numPr>
          <w:ilvl w:val="0"/>
          <w:numId w:val="20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Донести свою позицию до других: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оформлять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свою мысль в устной и письменной речи (на уровне одного предложения или небольшого текста).</w:t>
      </w:r>
    </w:p>
    <w:p w:rsidR="00D738D3" w:rsidRPr="00F43A74" w:rsidRDefault="00D738D3" w:rsidP="00DD3F88">
      <w:pPr>
        <w:widowControl w:val="0"/>
        <w:numPr>
          <w:ilvl w:val="0"/>
          <w:numId w:val="21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Слушать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понимать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речь других.</w:t>
      </w:r>
    </w:p>
    <w:p w:rsidR="00D738D3" w:rsidRPr="00F43A74" w:rsidRDefault="00D738D3" w:rsidP="00DD3F88">
      <w:pPr>
        <w:widowControl w:val="0"/>
        <w:numPr>
          <w:ilvl w:val="0"/>
          <w:numId w:val="22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Читать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F43A74">
        <w:rPr>
          <w:rFonts w:ascii="Times New Roman" w:eastAsia="Times New Roman" w:hAnsi="Times New Roman"/>
          <w:i/>
          <w:sz w:val="24"/>
          <w:szCs w:val="24"/>
          <w:lang w:eastAsia="ru-RU"/>
        </w:rPr>
        <w:t>пересказывать</w:t>
      </w: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 xml:space="preserve"> текст.</w:t>
      </w:r>
    </w:p>
    <w:p w:rsidR="00D738D3" w:rsidRPr="00F43A74" w:rsidRDefault="00D738D3" w:rsidP="00DD3F88">
      <w:pPr>
        <w:widowControl w:val="0"/>
        <w:numPr>
          <w:ilvl w:val="0"/>
          <w:numId w:val="23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D738D3" w:rsidRPr="00F43A74" w:rsidRDefault="00D738D3" w:rsidP="00DD3F88">
      <w:pPr>
        <w:widowControl w:val="0"/>
        <w:numPr>
          <w:ilvl w:val="0"/>
          <w:numId w:val="24"/>
        </w:numPr>
        <w:tabs>
          <w:tab w:val="clear" w:pos="1004"/>
          <w:tab w:val="left" w:pos="142"/>
          <w:tab w:val="left" w:pos="28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A74">
        <w:rPr>
          <w:rFonts w:ascii="Times New Roman" w:eastAsia="Times New Roman" w:hAnsi="Times New Roman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0F4539" w:rsidRDefault="000F4539" w:rsidP="00DD3F88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D738D3" w:rsidRPr="00F43A74" w:rsidRDefault="00D738D3" w:rsidP="00DD3F88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F43A74">
        <w:rPr>
          <w:rFonts w:ascii="Times New Roman" w:hAnsi="Times New Roman"/>
          <w:b/>
          <w:sz w:val="24"/>
          <w:szCs w:val="24"/>
        </w:rPr>
        <w:t>Контроль и оценка планируемых результатов.</w:t>
      </w:r>
    </w:p>
    <w:p w:rsidR="00D738D3" w:rsidRPr="00F43A74" w:rsidRDefault="00D738D3" w:rsidP="00DD3F88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D738D3" w:rsidRPr="00F43A74" w:rsidRDefault="00D738D3" w:rsidP="00DD3F88">
      <w:pPr>
        <w:shd w:val="clear" w:color="auto" w:fill="FFFFFF"/>
        <w:tabs>
          <w:tab w:val="left" w:pos="142"/>
        </w:tabs>
        <w:spacing w:after="0" w:line="240" w:lineRule="auto"/>
        <w:ind w:right="29" w:firstLine="284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pacing w:val="-3"/>
          <w:sz w:val="24"/>
          <w:szCs w:val="24"/>
        </w:rPr>
        <w:t xml:space="preserve">  В основу изучения кружка 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F43A74">
        <w:rPr>
          <w:rFonts w:ascii="Times New Roman" w:hAnsi="Times New Roman"/>
          <w:spacing w:val="-3"/>
          <w:sz w:val="24"/>
          <w:szCs w:val="24"/>
        </w:rPr>
        <w:softHyphen/>
      </w:r>
      <w:r w:rsidRPr="00F43A74">
        <w:rPr>
          <w:rFonts w:ascii="Times New Roman" w:hAnsi="Times New Roman"/>
          <w:sz w:val="24"/>
          <w:szCs w:val="24"/>
        </w:rPr>
        <w:t>ности   оцениваются  по трём уровням.</w:t>
      </w:r>
    </w:p>
    <w:p w:rsidR="00D738D3" w:rsidRPr="00F43A74" w:rsidRDefault="00D738D3" w:rsidP="00DD3F88">
      <w:pPr>
        <w:shd w:val="clear" w:color="auto" w:fill="FFFFFF"/>
        <w:tabs>
          <w:tab w:val="left" w:pos="142"/>
        </w:tabs>
        <w:spacing w:after="0" w:line="240" w:lineRule="auto"/>
        <w:ind w:right="29" w:firstLine="284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b/>
          <w:i/>
          <w:iCs/>
          <w:sz w:val="24"/>
          <w:szCs w:val="24"/>
        </w:rPr>
        <w:t>Первый уровень результатов</w:t>
      </w:r>
      <w:r w:rsidRPr="00F43A74">
        <w:rPr>
          <w:rFonts w:ascii="Times New Roman" w:hAnsi="Times New Roman"/>
          <w:i/>
          <w:iCs/>
          <w:sz w:val="24"/>
          <w:szCs w:val="24"/>
        </w:rPr>
        <w:t xml:space="preserve"> — </w:t>
      </w:r>
      <w:r w:rsidRPr="00F43A74">
        <w:rPr>
          <w:rFonts w:ascii="Times New Roman" w:hAnsi="Times New Roman"/>
          <w:sz w:val="24"/>
          <w:szCs w:val="24"/>
        </w:rPr>
        <w:t>приобретение школьни</w:t>
      </w:r>
      <w:r w:rsidRPr="00F43A74">
        <w:rPr>
          <w:rFonts w:ascii="Times New Roman" w:hAnsi="Times New Roman"/>
          <w:sz w:val="24"/>
          <w:szCs w:val="24"/>
        </w:rPr>
        <w:softHyphen/>
        <w:t>ком социальных знаний (об общественных нормах, устрой</w:t>
      </w:r>
      <w:r w:rsidRPr="00F43A74">
        <w:rPr>
          <w:rFonts w:ascii="Times New Roman" w:hAnsi="Times New Roman"/>
          <w:sz w:val="24"/>
          <w:szCs w:val="24"/>
        </w:rPr>
        <w:softHyphen/>
      </w:r>
      <w:r w:rsidRPr="00F43A74">
        <w:rPr>
          <w:rFonts w:ascii="Times New Roman" w:hAnsi="Times New Roman"/>
          <w:spacing w:val="-3"/>
          <w:sz w:val="24"/>
          <w:szCs w:val="24"/>
        </w:rPr>
        <w:t>стве общества, о социально одобряемых и неодобряемых фор</w:t>
      </w:r>
      <w:r w:rsidRPr="00F43A74">
        <w:rPr>
          <w:rFonts w:ascii="Times New Roman" w:hAnsi="Times New Roman"/>
          <w:spacing w:val="-3"/>
          <w:sz w:val="24"/>
          <w:szCs w:val="24"/>
        </w:rPr>
        <w:softHyphen/>
        <w:t xml:space="preserve">мах поведения в обществе и т. п.), первичного понимания </w:t>
      </w:r>
      <w:r w:rsidRPr="00F43A74">
        <w:rPr>
          <w:rFonts w:ascii="Times New Roman" w:hAnsi="Times New Roman"/>
          <w:sz w:val="24"/>
          <w:szCs w:val="24"/>
        </w:rPr>
        <w:t>социальной реальности и повседневной жизни.</w:t>
      </w:r>
    </w:p>
    <w:p w:rsidR="00D738D3" w:rsidRPr="00F43A74" w:rsidRDefault="00D738D3" w:rsidP="00DD3F88">
      <w:pPr>
        <w:shd w:val="clear" w:color="auto" w:fill="FFFFFF"/>
        <w:tabs>
          <w:tab w:val="left" w:pos="142"/>
        </w:tabs>
        <w:spacing w:after="0" w:line="240" w:lineRule="auto"/>
        <w:ind w:right="19" w:firstLine="284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pacing w:val="-3"/>
          <w:sz w:val="24"/>
          <w:szCs w:val="24"/>
        </w:rPr>
        <w:t>Для достижения данного уровня результатов особое значе</w:t>
      </w:r>
      <w:r w:rsidRPr="00F43A74">
        <w:rPr>
          <w:rFonts w:ascii="Times New Roman" w:hAnsi="Times New Roman"/>
          <w:spacing w:val="-3"/>
          <w:sz w:val="24"/>
          <w:szCs w:val="24"/>
        </w:rPr>
        <w:softHyphen/>
      </w:r>
      <w:r w:rsidRPr="00F43A74">
        <w:rPr>
          <w:rFonts w:ascii="Times New Roman" w:hAnsi="Times New Roman"/>
          <w:sz w:val="24"/>
          <w:szCs w:val="24"/>
        </w:rPr>
        <w:t xml:space="preserve">ние имеет взаимодействие ученика со своими учителями </w:t>
      </w:r>
      <w:r w:rsidRPr="00F43A74">
        <w:rPr>
          <w:rFonts w:ascii="Times New Roman" w:hAnsi="Times New Roman"/>
          <w:spacing w:val="-1"/>
          <w:sz w:val="24"/>
          <w:szCs w:val="24"/>
        </w:rPr>
        <w:t xml:space="preserve"> как значимыми </w:t>
      </w:r>
      <w:r w:rsidRPr="00F43A74">
        <w:rPr>
          <w:rFonts w:ascii="Times New Roman" w:hAnsi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D738D3" w:rsidRPr="00F43A74" w:rsidRDefault="00D738D3" w:rsidP="00DD3F88">
      <w:pPr>
        <w:shd w:val="clear" w:color="auto" w:fill="FFFFFF"/>
        <w:tabs>
          <w:tab w:val="left" w:pos="142"/>
        </w:tabs>
        <w:spacing w:after="0" w:line="240" w:lineRule="auto"/>
        <w:ind w:right="19" w:firstLine="284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b/>
          <w:i/>
          <w:iCs/>
          <w:spacing w:val="-2"/>
          <w:sz w:val="24"/>
          <w:szCs w:val="24"/>
        </w:rPr>
        <w:t>Второй уровень результатов</w:t>
      </w:r>
      <w:r w:rsidRPr="00F43A74">
        <w:rPr>
          <w:rFonts w:ascii="Times New Roman" w:hAnsi="Times New Roman"/>
          <w:spacing w:val="-2"/>
          <w:sz w:val="24"/>
          <w:szCs w:val="24"/>
        </w:rPr>
        <w:t xml:space="preserve">— получение школьником </w:t>
      </w:r>
      <w:r w:rsidRPr="00F43A74">
        <w:rPr>
          <w:rFonts w:ascii="Times New Roman" w:hAnsi="Times New Roman"/>
          <w:sz w:val="24"/>
          <w:szCs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F43A74">
        <w:rPr>
          <w:rFonts w:ascii="Times New Roman" w:hAnsi="Times New Roman"/>
          <w:spacing w:val="-3"/>
          <w:sz w:val="24"/>
          <w:szCs w:val="24"/>
        </w:rPr>
        <w:t>мир, знания, труд, культура), ценностного отношения к со</w:t>
      </w:r>
      <w:r w:rsidRPr="00F43A74">
        <w:rPr>
          <w:rFonts w:ascii="Times New Roman" w:hAnsi="Times New Roman"/>
          <w:spacing w:val="-3"/>
          <w:sz w:val="24"/>
          <w:szCs w:val="24"/>
        </w:rPr>
        <w:softHyphen/>
      </w:r>
      <w:r w:rsidRPr="00F43A74">
        <w:rPr>
          <w:rFonts w:ascii="Times New Roman" w:hAnsi="Times New Roman"/>
          <w:sz w:val="24"/>
          <w:szCs w:val="24"/>
        </w:rPr>
        <w:t>циальной реальности в целом.</w:t>
      </w:r>
    </w:p>
    <w:p w:rsidR="00D738D3" w:rsidRPr="00F43A74" w:rsidRDefault="00D738D3" w:rsidP="00DD3F88">
      <w:pPr>
        <w:shd w:val="clear" w:color="auto" w:fill="FFFFFF"/>
        <w:tabs>
          <w:tab w:val="left" w:pos="142"/>
        </w:tabs>
        <w:spacing w:after="0" w:line="240" w:lineRule="auto"/>
        <w:ind w:right="24" w:firstLine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3A74">
        <w:rPr>
          <w:rFonts w:ascii="Times New Roman" w:hAnsi="Times New Roman"/>
          <w:spacing w:val="-2"/>
          <w:sz w:val="24"/>
          <w:szCs w:val="24"/>
        </w:rPr>
        <w:t>Для достижения данного уровня результатов особое значе</w:t>
      </w:r>
      <w:r w:rsidRPr="00F43A74">
        <w:rPr>
          <w:rFonts w:ascii="Times New Roman" w:hAnsi="Times New Roman"/>
          <w:spacing w:val="-2"/>
          <w:sz w:val="24"/>
          <w:szCs w:val="24"/>
        </w:rPr>
        <w:softHyphen/>
      </w:r>
      <w:r w:rsidRPr="00F43A74">
        <w:rPr>
          <w:rFonts w:ascii="Times New Roman" w:hAnsi="Times New Roman"/>
          <w:sz w:val="24"/>
          <w:szCs w:val="24"/>
        </w:rPr>
        <w:t>ние имеет взаимодействие школьников между собой на уровне класса, школы, то есть   в защищенной, дружественной про-социальной среде. Именно в такой близкой социальной сре</w:t>
      </w:r>
      <w:r w:rsidRPr="00F43A74">
        <w:rPr>
          <w:rFonts w:ascii="Times New Roman" w:hAnsi="Times New Roman"/>
          <w:sz w:val="24"/>
          <w:szCs w:val="24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</w:p>
    <w:p w:rsidR="008B529D" w:rsidRDefault="00D738D3" w:rsidP="008B529D">
      <w:pPr>
        <w:shd w:val="clear" w:color="auto" w:fill="FFFFFF"/>
        <w:tabs>
          <w:tab w:val="left" w:pos="142"/>
        </w:tabs>
        <w:spacing w:after="0" w:line="240" w:lineRule="auto"/>
        <w:ind w:right="24" w:firstLine="284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b/>
          <w:i/>
          <w:iCs/>
          <w:sz w:val="24"/>
          <w:szCs w:val="24"/>
        </w:rPr>
        <w:t>Третий уровень результатов</w:t>
      </w:r>
      <w:r w:rsidRPr="00F43A74">
        <w:rPr>
          <w:rFonts w:ascii="Times New Roman" w:hAnsi="Times New Roman"/>
          <w:sz w:val="24"/>
          <w:szCs w:val="24"/>
        </w:rPr>
        <w:t>— получение школьником опыта самостоятельного общественного действия. Только в са</w:t>
      </w:r>
      <w:r w:rsidRPr="00F43A74">
        <w:rPr>
          <w:rFonts w:ascii="Times New Roman" w:hAnsi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Pr="00F43A74">
        <w:rPr>
          <w:rFonts w:ascii="Times New Roman" w:hAnsi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Pr="00F43A74">
        <w:rPr>
          <w:rFonts w:ascii="Times New Roman" w:hAnsi="Times New Roman"/>
          <w:sz w:val="24"/>
          <w:szCs w:val="24"/>
        </w:rPr>
        <w:softHyphen/>
        <w:t>но положительно к нему настроены, юный человек действи</w:t>
      </w:r>
      <w:r w:rsidRPr="00F43A74">
        <w:rPr>
          <w:rFonts w:ascii="Times New Roman" w:hAnsi="Times New Roman"/>
          <w:sz w:val="24"/>
          <w:szCs w:val="24"/>
        </w:rPr>
        <w:softHyphen/>
        <w:t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ко</w:t>
      </w:r>
      <w:r w:rsidRPr="00F43A74">
        <w:rPr>
          <w:rFonts w:ascii="Times New Roman" w:hAnsi="Times New Roman"/>
          <w:sz w:val="24"/>
          <w:szCs w:val="24"/>
        </w:rPr>
        <w:softHyphen/>
        <w:t>торых немыслимо существование гражданина и гражданского общества.</w:t>
      </w:r>
    </w:p>
    <w:p w:rsidR="00D738D3" w:rsidRPr="008B529D" w:rsidRDefault="00D738D3" w:rsidP="008B529D">
      <w:pPr>
        <w:shd w:val="clear" w:color="auto" w:fill="FFFFFF"/>
        <w:tabs>
          <w:tab w:val="left" w:pos="142"/>
        </w:tabs>
        <w:spacing w:after="0" w:line="240" w:lineRule="auto"/>
        <w:ind w:right="24" w:firstLine="284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 xml:space="preserve">Для отслеживания результатов  предусматриваются в следующие </w:t>
      </w:r>
      <w:r w:rsidRPr="00F43A74">
        <w:rPr>
          <w:rFonts w:ascii="Times New Roman" w:hAnsi="Times New Roman"/>
          <w:b/>
          <w:sz w:val="24"/>
          <w:szCs w:val="24"/>
        </w:rPr>
        <w:t>формы контроля</w:t>
      </w:r>
      <w:r w:rsidRPr="00F43A74">
        <w:rPr>
          <w:rFonts w:ascii="Times New Roman" w:hAnsi="Times New Roman"/>
          <w:sz w:val="24"/>
          <w:szCs w:val="24"/>
        </w:rPr>
        <w:t>:</w:t>
      </w:r>
    </w:p>
    <w:p w:rsidR="00D738D3" w:rsidRPr="00F43A74" w:rsidRDefault="00D738D3" w:rsidP="00DD3F88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b/>
          <w:sz w:val="24"/>
          <w:szCs w:val="24"/>
        </w:rPr>
        <w:t>Стартовый,</w:t>
      </w:r>
      <w:r w:rsidRPr="00F43A74">
        <w:rPr>
          <w:rFonts w:ascii="Times New Roman" w:hAnsi="Times New Roman"/>
          <w:sz w:val="24"/>
          <w:szCs w:val="24"/>
        </w:rPr>
        <w:t xml:space="preserve"> позволяющий определить исходный уровень развития </w:t>
      </w:r>
      <w:proofErr w:type="gramStart"/>
      <w:r w:rsidRPr="00F43A74">
        <w:rPr>
          <w:rFonts w:ascii="Times New Roman" w:hAnsi="Times New Roman"/>
          <w:sz w:val="24"/>
          <w:szCs w:val="24"/>
        </w:rPr>
        <w:t>учащихся  по</w:t>
      </w:r>
      <w:proofErr w:type="gramEnd"/>
      <w:r w:rsidRPr="00F43A74">
        <w:rPr>
          <w:rFonts w:ascii="Times New Roman" w:hAnsi="Times New Roman"/>
          <w:sz w:val="24"/>
          <w:szCs w:val="24"/>
        </w:rPr>
        <w:t xml:space="preserve"> методикам Холодовой О, Криволаповой Н.А. (результаты фиксируются в зачетном листе учителя);</w:t>
      </w:r>
    </w:p>
    <w:p w:rsidR="00D738D3" w:rsidRPr="00F43A74" w:rsidRDefault="00D738D3" w:rsidP="00DD3F88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43A74">
        <w:rPr>
          <w:rFonts w:ascii="Times New Roman" w:hAnsi="Times New Roman"/>
          <w:b/>
          <w:sz w:val="24"/>
          <w:szCs w:val="24"/>
        </w:rPr>
        <w:t xml:space="preserve">Текущий: </w:t>
      </w:r>
    </w:p>
    <w:p w:rsidR="00D738D3" w:rsidRPr="00F43A74" w:rsidRDefault="00D738D3" w:rsidP="00DD3F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D738D3" w:rsidRPr="00F43A74" w:rsidRDefault="00D738D3" w:rsidP="00DD3F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 xml:space="preserve">- 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D738D3" w:rsidRPr="00F43A74" w:rsidRDefault="00D738D3" w:rsidP="00DD3F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D738D3" w:rsidRPr="00F43A74" w:rsidRDefault="00D738D3" w:rsidP="00DD3F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D738D3" w:rsidRPr="00F43A74" w:rsidRDefault="00D738D3" w:rsidP="00DD3F88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b/>
          <w:sz w:val="24"/>
          <w:szCs w:val="24"/>
        </w:rPr>
        <w:t>Итоговый</w:t>
      </w:r>
      <w:r w:rsidRPr="00F43A74">
        <w:rPr>
          <w:rFonts w:ascii="Times New Roman" w:hAnsi="Times New Roman"/>
          <w:sz w:val="24"/>
          <w:szCs w:val="24"/>
        </w:rPr>
        <w:t xml:space="preserve"> контроль   в формах</w:t>
      </w:r>
    </w:p>
    <w:p w:rsidR="00D738D3" w:rsidRPr="00F43A74" w:rsidRDefault="00D738D3" w:rsidP="00DD3F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-тестирование;</w:t>
      </w:r>
    </w:p>
    <w:p w:rsidR="00D738D3" w:rsidRPr="00F43A74" w:rsidRDefault="00D738D3" w:rsidP="00DD3F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-практические работы;</w:t>
      </w:r>
    </w:p>
    <w:p w:rsidR="00D738D3" w:rsidRPr="00F43A74" w:rsidRDefault="00D738D3" w:rsidP="00DD3F8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-творческие работы учащихся;</w:t>
      </w:r>
    </w:p>
    <w:p w:rsidR="00D738D3" w:rsidRPr="00F43A74" w:rsidRDefault="00D738D3" w:rsidP="00DD3F88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b/>
          <w:sz w:val="24"/>
          <w:szCs w:val="24"/>
        </w:rPr>
        <w:t>Самооценка и самоконтроль</w:t>
      </w:r>
      <w:r w:rsidRPr="00F43A74">
        <w:rPr>
          <w:rFonts w:ascii="Times New Roman" w:hAnsi="Times New Roman"/>
          <w:sz w:val="24"/>
          <w:szCs w:val="24"/>
        </w:rPr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D738D3" w:rsidRPr="00F43A74" w:rsidRDefault="00D738D3" w:rsidP="00DD3F88">
      <w:pPr>
        <w:pStyle w:val="a3"/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F43A74">
        <w:rPr>
          <w:rFonts w:ascii="Times New Roman" w:hAnsi="Times New Roman"/>
          <w:b/>
          <w:bCs/>
          <w:color w:val="000000"/>
          <w:sz w:val="24"/>
          <w:szCs w:val="24"/>
          <w:lang w:eastAsia="ru-RU" w:bidi="hi-IN"/>
        </w:rPr>
        <w:t>Для оценки эффективности занятий можно использовать следующие показатели:</w:t>
      </w:r>
    </w:p>
    <w:p w:rsidR="00D738D3" w:rsidRPr="00DD3F88" w:rsidRDefault="00D738D3" w:rsidP="00DD3F8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D3F88">
        <w:rPr>
          <w:rFonts w:ascii="Times New Roman" w:hAnsi="Times New Roman"/>
          <w:color w:val="000000"/>
          <w:sz w:val="24"/>
          <w:szCs w:val="24"/>
          <w:lang w:eastAsia="ru-RU" w:bidi="hi-IN"/>
        </w:rPr>
        <w:lastRenderedPageBreak/>
        <w:t>-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D738D3" w:rsidRPr="00DD3F88" w:rsidRDefault="00D738D3" w:rsidP="00DD3F8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D3F88">
        <w:rPr>
          <w:rFonts w:ascii="Times New Roman" w:hAnsi="Times New Roman"/>
          <w:color w:val="000000"/>
          <w:sz w:val="24"/>
          <w:szCs w:val="24"/>
          <w:lang w:eastAsia="ru-RU" w:bidi="hi-IN"/>
        </w:rPr>
        <w:t>- 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D738D3" w:rsidRPr="00DD3F88" w:rsidRDefault="00D738D3" w:rsidP="00DD3F8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D3F88">
        <w:rPr>
          <w:rFonts w:ascii="Times New Roman" w:hAnsi="Times New Roman"/>
          <w:color w:val="000000"/>
          <w:sz w:val="24"/>
          <w:szCs w:val="24"/>
          <w:lang w:eastAsia="ru-RU" w:bidi="hi-IN"/>
        </w:rPr>
        <w:t>- результаты выполнения тестовых заданий и заданий из конкурса эрудитов, при выполнении которых выявляется, справляются ли ученики с этими заданиями самостоятельно;</w:t>
      </w:r>
    </w:p>
    <w:p w:rsidR="00D738D3" w:rsidRPr="00DD3F88" w:rsidRDefault="00D738D3" w:rsidP="00DD3F8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D3F88">
        <w:rPr>
          <w:rFonts w:ascii="Times New Roman" w:hAnsi="Times New Roman"/>
          <w:color w:val="000000"/>
          <w:sz w:val="24"/>
          <w:szCs w:val="24"/>
          <w:lang w:eastAsia="ru-RU" w:bidi="hi-IN"/>
        </w:rPr>
        <w:t>- 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учащихся на других уроках (повышение активности, работоспособности, внимательности, улучшение мыслительной деятельности).</w:t>
      </w:r>
    </w:p>
    <w:p w:rsidR="00D738D3" w:rsidRPr="00DD3F88" w:rsidRDefault="00D738D3" w:rsidP="00DD3F88">
      <w:p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i-IN"/>
        </w:rPr>
      </w:pPr>
      <w:r w:rsidRPr="00DD3F88">
        <w:rPr>
          <w:rFonts w:ascii="Times New Roman" w:hAnsi="Times New Roman"/>
          <w:color w:val="000000"/>
          <w:sz w:val="24"/>
          <w:szCs w:val="24"/>
          <w:lang w:eastAsia="ru-RU" w:bidi="hi-IN"/>
        </w:rPr>
        <w:t xml:space="preserve">   Также показателем эффективности занятий по курсу являются данные, которые учитель на протяжении года  занятий заносил в таблицы в начале и конце года, прослеживая динамику развития познавательных способностей детей.</w:t>
      </w:r>
    </w:p>
    <w:p w:rsidR="00D738D3" w:rsidRPr="00F43A74" w:rsidRDefault="00D738D3" w:rsidP="00DD3F88">
      <w:pPr>
        <w:pStyle w:val="a3"/>
        <w:shd w:val="clear" w:color="auto" w:fill="FFFFFF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F43A74">
        <w:rPr>
          <w:rFonts w:ascii="Times New Roman" w:hAnsi="Times New Roman"/>
          <w:b/>
          <w:bCs/>
          <w:color w:val="000000"/>
          <w:sz w:val="24"/>
          <w:szCs w:val="24"/>
          <w:lang w:eastAsia="ru-RU" w:bidi="hi-IN"/>
        </w:rPr>
        <w:t> </w:t>
      </w:r>
      <w:r w:rsidRPr="00F43A74">
        <w:rPr>
          <w:rFonts w:ascii="Times New Roman" w:hAnsi="Times New Roman"/>
          <w:b/>
          <w:sz w:val="24"/>
          <w:szCs w:val="24"/>
        </w:rPr>
        <w:t>Критерии оценки результатов тестов.</w:t>
      </w:r>
    </w:p>
    <w:p w:rsidR="00D738D3" w:rsidRPr="00F43A74" w:rsidRDefault="00D738D3" w:rsidP="00DD3F88">
      <w:pPr>
        <w:pStyle w:val="a3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80 – 100% - высокий уровень освоения программы;</w:t>
      </w:r>
    </w:p>
    <w:p w:rsidR="00D738D3" w:rsidRPr="00F43A74" w:rsidRDefault="00D738D3" w:rsidP="00DD3F88">
      <w:pPr>
        <w:pStyle w:val="a3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60-80% - уровень выше среднего;</w:t>
      </w:r>
    </w:p>
    <w:p w:rsidR="00D738D3" w:rsidRPr="00F43A74" w:rsidRDefault="00D738D3" w:rsidP="00DD3F88">
      <w:pPr>
        <w:pStyle w:val="a3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50-60% - средний уровень;</w:t>
      </w:r>
    </w:p>
    <w:p w:rsidR="00D738D3" w:rsidRPr="00F43A74" w:rsidRDefault="00D738D3" w:rsidP="00DD3F88">
      <w:pPr>
        <w:pStyle w:val="a3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>30-50% - уровень ниже среднего;</w:t>
      </w:r>
    </w:p>
    <w:p w:rsidR="00D738D3" w:rsidRPr="00F43A74" w:rsidRDefault="00D738D3" w:rsidP="00DD3F88">
      <w:pPr>
        <w:pStyle w:val="a3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3A74">
        <w:rPr>
          <w:rFonts w:ascii="Times New Roman" w:hAnsi="Times New Roman"/>
          <w:sz w:val="24"/>
          <w:szCs w:val="24"/>
        </w:rPr>
        <w:t xml:space="preserve">меньше 30% - низкий уровень. </w:t>
      </w:r>
    </w:p>
    <w:p w:rsidR="00D738D3" w:rsidRPr="00F43A74" w:rsidRDefault="00D738D3" w:rsidP="00DD3F88">
      <w:pPr>
        <w:pStyle w:val="a3"/>
        <w:tabs>
          <w:tab w:val="left" w:pos="142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</w:p>
    <w:p w:rsidR="00D738D3" w:rsidRPr="00DD3F88" w:rsidRDefault="00DD3F88" w:rsidP="00DD3F88">
      <w:pPr>
        <w:tabs>
          <w:tab w:val="left" w:pos="142"/>
        </w:tabs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38D3" w:rsidRPr="00DD3F88">
        <w:rPr>
          <w:rFonts w:ascii="Times New Roman" w:hAnsi="Times New Roman"/>
          <w:sz w:val="24"/>
          <w:szCs w:val="24"/>
        </w:rPr>
        <w:t xml:space="preserve">Все – или наиболее значимые –  результаты оценивания должны фиксироваться учителем письменно и храниться в определенной системе, т. е. входить в </w:t>
      </w:r>
      <w:r w:rsidR="00D738D3" w:rsidRPr="00DD3F88">
        <w:rPr>
          <w:rFonts w:ascii="Times New Roman" w:hAnsi="Times New Roman"/>
          <w:b/>
          <w:bCs/>
          <w:caps/>
          <w:sz w:val="24"/>
          <w:szCs w:val="24"/>
        </w:rPr>
        <w:t>портфолио</w:t>
      </w:r>
      <w:r w:rsidR="00D738D3" w:rsidRPr="00DD3F88">
        <w:rPr>
          <w:rFonts w:ascii="Times New Roman" w:hAnsi="Times New Roman"/>
          <w:sz w:val="24"/>
          <w:szCs w:val="24"/>
        </w:rPr>
        <w:t xml:space="preserve"> ребенка. </w:t>
      </w:r>
    </w:p>
    <w:p w:rsidR="00850083" w:rsidRPr="00F43A74" w:rsidRDefault="00850083" w:rsidP="00DD3F88">
      <w:pPr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F43A74">
        <w:rPr>
          <w:rFonts w:ascii="Times New Roman" w:hAnsi="Times New Roman"/>
          <w:b/>
          <w:sz w:val="24"/>
          <w:szCs w:val="24"/>
        </w:rPr>
        <w:t xml:space="preserve">Содержание курса 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F43A7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 класс (34 занятия)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F43A74">
        <w:rPr>
          <w:rFonts w:ascii="Times New Roman" w:hAnsi="Times New Roman"/>
          <w:color w:val="000000"/>
          <w:sz w:val="24"/>
          <w:szCs w:val="24"/>
        </w:rPr>
        <w:t>В основе построения курса лежит принцип разнообразия творческо-поисковых задач. При этом основными выступают два след</w:t>
      </w:r>
      <w:r w:rsidRPr="00F43A74">
        <w:rPr>
          <w:rFonts w:ascii="Times New Roman" w:hAnsi="Times New Roman"/>
          <w:color w:val="000000"/>
          <w:spacing w:val="2"/>
          <w:sz w:val="24"/>
          <w:szCs w:val="24"/>
        </w:rPr>
        <w:t xml:space="preserve">ующих аспекта разнообразия: по содержанию и по сложности </w:t>
      </w:r>
      <w:r w:rsidRPr="00F43A74">
        <w:rPr>
          <w:rFonts w:ascii="Times New Roman" w:hAnsi="Times New Roman"/>
          <w:color w:val="000000"/>
          <w:spacing w:val="1"/>
          <w:sz w:val="24"/>
          <w:szCs w:val="24"/>
        </w:rPr>
        <w:t>задач.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b/>
          <w:color w:val="000000"/>
          <w:spacing w:val="-1"/>
          <w:sz w:val="24"/>
          <w:szCs w:val="24"/>
          <w:u w:val="single"/>
        </w:rPr>
        <w:t>Развитие восприятия</w:t>
      </w: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>Развитие слуховых, осязательных ощущений. Формирование и развитие пространственных представлений. Развитие умение ориентироваться  в пространстве листа. Развитие фонематического слуха. Развитие восприятия времени, речи, формы, цвета, движения. Формирование навыков правильного и точного восприятия  предметов и явлений. Тренировочные упражнения и дидактические игры  по развитию восприятия и наблюдательности.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b/>
          <w:color w:val="000000"/>
          <w:spacing w:val="-1"/>
          <w:sz w:val="24"/>
          <w:szCs w:val="24"/>
          <w:u w:val="single"/>
        </w:rPr>
        <w:t>Развитие памяти</w:t>
      </w: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>Диагностика памяти. Развитие зрительной, слуховой, образной, смысловой памяти. Тренировочные упражнения  по развитию точности  и быстроты запоминания, увеличению объёма памяти, качества воспроизведения материала.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b/>
          <w:color w:val="000000"/>
          <w:spacing w:val="-1"/>
          <w:sz w:val="24"/>
          <w:szCs w:val="24"/>
          <w:u w:val="single"/>
        </w:rPr>
        <w:t>Развитие внимания</w:t>
      </w: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>Диагностика произвольного внимания. Тренировочные упражнения на развитие  способности переключать, распределять внимание, увеличение объёма устойчивости, концентрации внимания.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b/>
          <w:color w:val="000000"/>
          <w:spacing w:val="-1"/>
          <w:sz w:val="24"/>
          <w:szCs w:val="24"/>
          <w:u w:val="single"/>
        </w:rPr>
        <w:t>Развитие мышления</w:t>
      </w: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>Формирование умения находить и выделять признаки разных предметов, явлений, узнавать предмет по его признакам, давать описание предметов, явлений в соответствии с их признаками. Формирование умения выделять главное и существенное, умение сравнивать  предметы, выделять черты сходства и различия, выявлять закономерности. Формирование основных мыслительных операций: анализа, синтеза, сравнения, классификации, обобщения, умения выделять главное и существенное на основе развивающих заданий и упражнений, путем решения логических задач и проведения дидактических игр.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b/>
          <w:color w:val="000000"/>
          <w:spacing w:val="-1"/>
          <w:sz w:val="24"/>
          <w:szCs w:val="24"/>
          <w:u w:val="single"/>
        </w:rPr>
        <w:lastRenderedPageBreak/>
        <w:t>Развитие речи</w:t>
      </w: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</w:p>
    <w:p w:rsidR="00F43A74" w:rsidRPr="00F43A74" w:rsidRDefault="00F43A74" w:rsidP="00DD3F88">
      <w:pPr>
        <w:shd w:val="clear" w:color="auto" w:fill="FFFFFF"/>
        <w:tabs>
          <w:tab w:val="left" w:pos="142"/>
        </w:tabs>
        <w:spacing w:after="0" w:line="240" w:lineRule="auto"/>
        <w:ind w:firstLine="284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43A74">
        <w:rPr>
          <w:rFonts w:ascii="Times New Roman" w:hAnsi="Times New Roman"/>
          <w:color w:val="000000"/>
          <w:spacing w:val="-1"/>
          <w:sz w:val="24"/>
          <w:szCs w:val="24"/>
        </w:rPr>
        <w:t xml:space="preserve">Развитие устойчивой речи, умение описывать то, что было обнаружено с   помощью органов чувств. Обогащение и активизация словаря учащихся. Развитие умения составлять загадки, небольшие рассказы- описания, сочинять сказки. Формирование  умения давать несложные определения понятиям. </w:t>
      </w:r>
    </w:p>
    <w:p w:rsidR="00F43A74" w:rsidRPr="00F43A74" w:rsidRDefault="00F43A74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50083" w:rsidRPr="00F43A74" w:rsidRDefault="00D738D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43A7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Содержание занятий.</w:t>
      </w:r>
    </w:p>
    <w:p w:rsidR="00242DEB" w:rsidRPr="00D738D3" w:rsidRDefault="00242DEB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Предлагаемые задания направлены на создание положительной мотивации, на формирование познавательного интереса к предметам и к знаниям вообще. Эта задача достига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ется с помощью специально построенной системы заданий, ко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торые помогают преодолеть неустойчивость внимания шестилеток, непроизвольность процесса зрительного и слухового за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поминания и ведут к развитию мыслительной деятельности. В силу возрастных особенностей первоклассников им предлагаются в основном те задания, выполнение которых предполагает использование пр</w:t>
      </w:r>
      <w:r w:rsidR="002A4C56"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актических действий. На первых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порах работы с заданиями можно допускать угадывание ответа, решения, но тут же постараться подвести учащихся к обоснованию ответа. При работе над такими заданиями очень важна точная и целенаправленная постановка вопросов, вы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деление главного звена при рассуждении, обоснование выбранного решения. Как правило, это делает учитель, опираясь на ответы детей и давая точное и лаконичное разъяснение. Очень важно, чтобы пояснения, даваемые учителем, постепенно со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вращались с одновременным повышением доли участия детей в поиске решения предложенной задачи.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На последующих этапах предусматривается полный пере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вод на самостоятельное выполнение учащимися заданий, предполагающее возможность советоваться с учителем, соседом по парте, поиск совместного решения парами или группами. Ве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дущая задача учителя — поощрять и поддерживать самостоя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тельность детей в поиске решения. В то же время не следует предъявлять жёстких требований к тому, чтобы задача была обязательно решена каждым учеником. Важно следить, чтобы по мере продвижения к этой деятельности все большее число учащихся класса вовлекалось в неё.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Проверка самостоятельной деятельности учащихся предусматривает обязательное обсуждение всех предлагаемых учащимися способов решения, уточнение способов решения и рассуждений, Показ ошибок в рассуждениях, акцентирование внимания детей на наиболее рациональные, оригинальные и красивые спо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собы решения. Проверка особенно важна для детей с низким уровнем развития (они в силу своих физиологических особенностей усваивают все новое с большим трудом и длительное время не могут выполнять задания самостоятельно). Материал каждого занятия рассчитан на 30-35 минут.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Рекомендуемая модель </w:t>
      </w:r>
      <w:r w:rsidRPr="00D738D3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на каждом занятии: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«МОЗГОВАЯ ГИМНАСТИКА» (1-2 минуты).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Выполнение упражнений для улучшения мозговой дея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тельности является важной частью занятия по РПС. Иссле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дования учёных убедительно доказывают, что под влиянием физических упражнений улучшаются показатели различных психических процессов, лежащих в основе творческой деятель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ности: увеличивается объём памяти, повышается устойчивость внимания, ускоряется решение элементарных интеллектуаль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ных задач, убыстряются психомоторные процессы.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РАЗМИНКА (3 минуты).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Основной задачей данного этапа является создание у ребят  определённого положительного эмоционального фона, без которого эффективное усвоение знаний невозможно. Поэтому вопросы, включённые в разминку, достаточно легкие. </w:t>
      </w:r>
      <w:proofErr w:type="gramStart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Они  способны</w:t>
      </w:r>
      <w:proofErr w:type="gramEnd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вызвать интерес у детей и рассчитаны на сообразительность, быстроту реакции, окрашены немалой долей юмора. Но они же и подготавливают ребенка к активной учебно-познавательной деятельности.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ТРЕНИРОВКА И РАЗВИТИЕ ПСИХИЧЕСКИХ МЕХАНИЗМОВ, ЛЕЖАЩИХ В ОСНОВЕ ПОЗНАВАТЕЛЬНЫХ СПОСОБ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НОСТЕЙ,  - ПАМЯТИ,  ВНИМАНИЯ,  ВООБРАЖЕНИЯ, МЫШЛЕНИЯ. (10-15 минут).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Задания, используемые на этом этапе занятия, не только способствуют развитию этих так необходимых качеств, но и позволяют, неся соответствующую дидактическую нагрузку, 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углублять знания ребят, разнообразить методы и приёмы по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знавательной деятельности. Все задания подобраны так, что степень их трудности увеличивается от занятия к занятию.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ВЕСЁЛАЯ ПЕРЕМЕНКА (3-5 минут).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Динамическая пауза, проводимая на данных занятиях, бу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дет не только развивать двигательную сферу ребёнка, но и способствовать развитию умения выполнять несколько различ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ных заданий одновременно.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РЕШЕНИЕ ТВОРЧЕСКО-ПОИСКОВЫХ И ТВОРЧЕСКИХ ЗАДАЧ (10-12 минут).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Возможность решать нетиповые, поисково-творческие задачи, не связанные с учебным материалом, очень важна для ребенка, так как позволяет тому, кто не усвоил какой-либо учебный материал и поэтому плохо решает типовые задачи, почувствовать вкус успеха и обрести уверенность в своих силах, ведь решение не учебных задач опирается на поисковую активность и сообразительность ребенка, на умение в нужный момент «достать» из своей памяти тот или иной алгоритм рассуждения.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КОРРЕГИРУЮЩАЯ ГИМНАСТИКА ДЛЯ ГЛАЗ (1-2 ми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нуты).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Чем больше и чаще ребёнок будет уделять внимание своим глазам, тем дольше он сохранит хорошее зрение. Те же дети,</w:t>
      </w:r>
      <w:r w:rsidRPr="00D738D3">
        <w:rPr>
          <w:rFonts w:ascii="Times New Roman" w:hAnsi="Times New Roman"/>
          <w:sz w:val="24"/>
          <w:szCs w:val="24"/>
        </w:rPr>
        <w:t xml:space="preserve"> чье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зрение нуждается в коррекции, путем регулярных трени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ровок смогут значительно улучшить его. Выполнение </w:t>
      </w:r>
      <w:proofErr w:type="spellStart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корре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гирующей</w:t>
      </w:r>
      <w:proofErr w:type="spellEnd"/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 гимнастики для глаз поможет как повышению ост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роты зрения, так и снятию зрительного утомления и достиже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нию состояния зрительного комфорта.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ГРАФИЧЕСКИЙ ДИКТАНТ, ШТРИХОВКА (10 минут),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 xml:space="preserve">В. А. Сухомлинский писал, что истоки способностей и дарований детей - на кончиках пальцев. От них, образно говоря, идут тончайшие ручейки, которые питают источник творческой мысли. Чем больше уверенности и изобретательности в движениях детской руки, тем ярче 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проявляется творческая стихия детского ума. Поэтому очень важно «поставить руку». Рисование графических фигур - отличный способ разработки мелких мышц руки ребёнка, интересное и увлекательное занятие, результаты которого скажутся на умении красиво писать и логически мыслить.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На данном этапе занятия ребята сначала выполняют графический рисунок под диктовку учителя, а затем заштриховывают его косыми линиями, прямыми линиями, «вышивают» фигурку крестиком или просто закрашивают. Штриховка не только подводит детей к пониманию симметрии, композиции в декоративном рисовании, но развивает мелкие мышцы пальцев и кисти руки ребёнка.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При регулярном выполнении таких упражнений ребёнок начинает хорошо владеть карандашом, у него появляется ус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тойчивое, сосредоточенное внимание, воспитывается трудолю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бие, усидчивость.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Графические диктанты - это и способ развития речи, так как попутно ребята составляют небольшие рассказики, учат стихи, загадки, овладевают выразительными свойствами языка. Поэтому в процессе работы с графическими диктантами развивается внутренняя и внешняя речь, логическое мышление, формируются внимание, глазомер, зрительная память ребёнка, аккуратность, фантазия, общая культура, активизируются творческие способности.</w:t>
      </w:r>
    </w:p>
    <w:p w:rsidR="00850083" w:rsidRPr="00D738D3" w:rsidRDefault="00850083" w:rsidP="00DD3F8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738D3">
        <w:rPr>
          <w:rFonts w:ascii="Times New Roman" w:eastAsia="Times New Roman" w:hAnsi="Times New Roman"/>
          <w:color w:val="000000"/>
          <w:sz w:val="24"/>
          <w:szCs w:val="24"/>
        </w:rPr>
        <w:t>Динамика развития познавательных способностей оценива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ется с помощью таблиц 1 и 2, в которые заносятся результа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ты, полученные после проверки выполнения детьми заданий на занятиях № 1 и № 33 № 34). Сопоставляя данные начала года и результаты выполнения заданий последнего занятия, опреде</w:t>
      </w:r>
      <w:r w:rsidRPr="00D738D3">
        <w:rPr>
          <w:rFonts w:ascii="Times New Roman" w:eastAsia="Times New Roman" w:hAnsi="Times New Roman"/>
          <w:color w:val="000000"/>
          <w:sz w:val="24"/>
          <w:szCs w:val="24"/>
        </w:rPr>
        <w:softHyphen/>
        <w:t>ляем динамику роста познавательных способностей ребят.</w:t>
      </w:r>
    </w:p>
    <w:p w:rsidR="00F43A74" w:rsidRDefault="00F43A74" w:rsidP="00F43A74">
      <w:pPr>
        <w:tabs>
          <w:tab w:val="left" w:pos="540"/>
        </w:tabs>
        <w:spacing w:after="0" w:line="240" w:lineRule="auto"/>
        <w:jc w:val="center"/>
        <w:rPr>
          <w:b/>
        </w:rPr>
      </w:pPr>
    </w:p>
    <w:p w:rsidR="000F4539" w:rsidRDefault="000F4539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4539" w:rsidRDefault="000F4539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4539" w:rsidRDefault="000F4539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4539" w:rsidRDefault="000F4539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4539" w:rsidRDefault="000F4539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4539" w:rsidRDefault="000F4539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4539" w:rsidRDefault="000F4539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4539" w:rsidRDefault="000F4539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3A74" w:rsidRPr="00F43A74" w:rsidRDefault="00771533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</w:t>
      </w:r>
      <w:r w:rsidR="00F43A74" w:rsidRPr="00F43A74">
        <w:rPr>
          <w:rFonts w:ascii="Times New Roman" w:hAnsi="Times New Roman"/>
          <w:b/>
          <w:sz w:val="24"/>
          <w:szCs w:val="24"/>
        </w:rPr>
        <w:t>ематический план</w:t>
      </w:r>
    </w:p>
    <w:p w:rsidR="00F43A74" w:rsidRPr="00F43A74" w:rsidRDefault="00F43A74" w:rsidP="00F43A74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6964"/>
        <w:gridCol w:w="2397"/>
      </w:tblGrid>
      <w:tr w:rsidR="00F43A74" w:rsidRPr="00F43A74" w:rsidTr="0013312A">
        <w:trPr>
          <w:trHeight w:val="491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43A74" w:rsidRPr="00F43A74" w:rsidTr="0013312A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4" w:rsidRPr="00F43A74" w:rsidRDefault="00F43A74" w:rsidP="00F43A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4" w:rsidRPr="00F43A74" w:rsidRDefault="00F43A74" w:rsidP="00F43A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74" w:rsidRPr="00F43A74" w:rsidRDefault="00F43A74" w:rsidP="00F43A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numPr>
                <w:ilvl w:val="0"/>
                <w:numId w:val="2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мышления. Графический диктант (вводный урок)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numPr>
                <w:ilvl w:val="0"/>
                <w:numId w:val="2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Развитие концентрации внимания. </w:t>
            </w:r>
          </w:p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Тренировка внимания. Развитие мышления.</w:t>
            </w:r>
          </w:p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numPr>
                <w:ilvl w:val="0"/>
                <w:numId w:val="2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Тренировка слуховой памяти. Развитие мышления. </w:t>
            </w:r>
          </w:p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numPr>
                <w:ilvl w:val="0"/>
                <w:numId w:val="2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Тренировка зрительной памяти. Развитие мышления.</w:t>
            </w:r>
          </w:p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numPr>
                <w:ilvl w:val="0"/>
                <w:numId w:val="2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Развитие аналитических способностей. Совершенствование мыслительных операций. Графический диктант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numPr>
                <w:ilvl w:val="0"/>
                <w:numId w:val="2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numPr>
                <w:ilvl w:val="0"/>
                <w:numId w:val="2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Развитие логического мышления. Совершенствование мыслительных операций.</w:t>
            </w:r>
          </w:p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numPr>
                <w:ilvl w:val="0"/>
                <w:numId w:val="2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Тренировка внимания. Развитие мышления.</w:t>
            </w:r>
          </w:p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Графический диктант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numPr>
                <w:ilvl w:val="0"/>
                <w:numId w:val="27"/>
              </w:num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iCs/>
                <w:sz w:val="24"/>
                <w:szCs w:val="24"/>
              </w:rPr>
              <w:t>Выявление уровня развития внимания, восприятия, воображения, памяти и мышления  на конец учебного года.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43A74" w:rsidRPr="00F43A74" w:rsidTr="0013312A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74" w:rsidRPr="00F43A74" w:rsidRDefault="00F43A74" w:rsidP="00F43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850083" w:rsidRPr="00F43A74" w:rsidRDefault="00850083" w:rsidP="00F43A7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F4539" w:rsidRDefault="00850083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43A7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</w:t>
      </w: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F4539" w:rsidRDefault="000F4539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50083" w:rsidRPr="00F43A74" w:rsidRDefault="00850083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43A7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Календарно-тематическое планирование (34 часа)</w:t>
      </w:r>
    </w:p>
    <w:p w:rsidR="00F7530D" w:rsidRPr="00F43A74" w:rsidRDefault="00F7530D" w:rsidP="00F43A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6524"/>
        <w:gridCol w:w="1021"/>
        <w:gridCol w:w="1842"/>
      </w:tblGrid>
      <w:tr w:rsidR="00F43A74" w:rsidRPr="00F43A74" w:rsidTr="00F43A74">
        <w:trPr>
          <w:trHeight w:val="936"/>
        </w:trPr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Выявление уровня развития внимания, вос</w:t>
            </w: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приятия, воображения, памяти и мышления. 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  Развитие концентрации внимания.</w:t>
            </w:r>
          </w:p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Игра «Внимание». Совершенствование мыслительных операций. Логически - поисковые задания. Закономерности.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Тренировка внимания. Игра «Внимание».  Совершенствование мыслительных операций. «Звуки». Анаграммы.  Расскажи о слове.</w:t>
            </w:r>
          </w:p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Логически-поисковые задачи.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Тренировка слуховой памяти. «Весёлая грамматика», «Волшебные фразы». </w:t>
            </w:r>
          </w:p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Задачи на развитие аналитических способностей.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Тренировка зрительной памяти. «Найди фигуру». Логически –поисковые задания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Обучение поиску закономерностей.</w:t>
            </w:r>
          </w:p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«Первая одинаковая». Логические задачи.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Совершенствование воображения. «Изобрази без предмета», «Художник». Ребусы. Работа с изографами. Задания по перекладыванию спичек.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Развитие быстроты реакции.  Игра «Внимание», «</w:t>
            </w:r>
            <w:proofErr w:type="spellStart"/>
            <w:r w:rsidRPr="00F43A74">
              <w:rPr>
                <w:rFonts w:ascii="Times New Roman" w:hAnsi="Times New Roman"/>
                <w:sz w:val="24"/>
                <w:szCs w:val="24"/>
              </w:rPr>
              <w:t>Слоговица</w:t>
            </w:r>
            <w:proofErr w:type="spellEnd"/>
            <w:r w:rsidRPr="00F43A74">
              <w:rPr>
                <w:rFonts w:ascii="Times New Roman" w:hAnsi="Times New Roman"/>
                <w:sz w:val="24"/>
                <w:szCs w:val="24"/>
              </w:rPr>
              <w:t xml:space="preserve">», «Так же, как…». Логические </w:t>
            </w:r>
            <w:proofErr w:type="spellStart"/>
            <w:r w:rsidRPr="00F43A74">
              <w:rPr>
                <w:rFonts w:ascii="Times New Roman" w:hAnsi="Times New Roman"/>
                <w:sz w:val="24"/>
                <w:szCs w:val="24"/>
              </w:rPr>
              <w:t>задачи.Задачи</w:t>
            </w:r>
            <w:proofErr w:type="spellEnd"/>
            <w:r w:rsidRPr="00F43A74">
              <w:rPr>
                <w:rFonts w:ascii="Times New Roman" w:hAnsi="Times New Roman"/>
                <w:sz w:val="24"/>
                <w:szCs w:val="24"/>
              </w:rPr>
              <w:t xml:space="preserve"> на развитие аналитических способностей.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«Составь словечко».  Задачи на развитие аналитических способностей. Закономерности.</w:t>
            </w:r>
          </w:p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 Развитие концентрации внимания. Игра «Внимание», «</w:t>
            </w:r>
            <w:proofErr w:type="spellStart"/>
            <w:r w:rsidRPr="00F43A74">
              <w:rPr>
                <w:rFonts w:ascii="Times New Roman" w:hAnsi="Times New Roman"/>
                <w:sz w:val="24"/>
                <w:szCs w:val="24"/>
              </w:rPr>
              <w:t>Слоговица</w:t>
            </w:r>
            <w:proofErr w:type="spellEnd"/>
            <w:proofErr w:type="gramStart"/>
            <w:r w:rsidRPr="00F43A74">
              <w:rPr>
                <w:rFonts w:ascii="Times New Roman" w:hAnsi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rPr>
          <w:trHeight w:val="395"/>
        </w:trPr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Тренировка внимания. «Лабиринт».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3A74" w:rsidRPr="00F43A74" w:rsidRDefault="00F43A74" w:rsidP="00047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Тренировка слуховой памяти «Послушай, вообрази», «Закодированное слово», « Поставь точку».  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Тренировка зрительной памяти.  «Ряды чисел», «Найди фигуру». Совершенствование мыслительных операций.  Задачи на логику. Закономерности.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Развитие логического мышления.  «Аналогия», «Первая – одинаковая».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Совершенствование воображения.  «Изобрази без предмета», «Фантазёр», «Художник». Ребусы.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Пространственное воображение. Работа с изографами и </w:t>
            </w:r>
            <w:proofErr w:type="spellStart"/>
            <w:r w:rsidRPr="00F43A74">
              <w:rPr>
                <w:rFonts w:ascii="Times New Roman" w:hAnsi="Times New Roman"/>
                <w:sz w:val="24"/>
                <w:szCs w:val="24"/>
              </w:rPr>
              <w:t>числографами</w:t>
            </w:r>
            <w:proofErr w:type="spellEnd"/>
            <w:r w:rsidRPr="00F43A74">
              <w:rPr>
                <w:rFonts w:ascii="Times New Roman" w:hAnsi="Times New Roman"/>
                <w:sz w:val="24"/>
                <w:szCs w:val="24"/>
              </w:rPr>
              <w:t>. «Так же, как …»</w:t>
            </w:r>
          </w:p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Составление ребусов.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Развитие концентрации внимания. «Найди фигуру», «Вычисли слово», «Слова в корзинку».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Тренировка внимания. « Антонимы», «Лабиринт», «Найди пару». Совершенствование мыслительных операций.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Тренировка слуховой памяти. «Изобрази выражение», «Найди пару», «Парный звук», «Поставь точку». 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Логически-поисковые задачи. Тренировка зрительной </w:t>
            </w:r>
            <w:r w:rsidRPr="00F43A74">
              <w:rPr>
                <w:rFonts w:ascii="Times New Roman" w:hAnsi="Times New Roman"/>
                <w:sz w:val="24"/>
                <w:szCs w:val="24"/>
              </w:rPr>
              <w:lastRenderedPageBreak/>
              <w:t>памяти. «Запомни»,  «Наборщик».  Решение кроссвордов.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Развитие логического мышления.  «Найди лишнее слово», «</w:t>
            </w:r>
            <w:proofErr w:type="spellStart"/>
            <w:r w:rsidRPr="00F43A74">
              <w:rPr>
                <w:rFonts w:ascii="Times New Roman" w:hAnsi="Times New Roman"/>
                <w:sz w:val="24"/>
                <w:szCs w:val="24"/>
              </w:rPr>
              <w:t>Числова</w:t>
            </w:r>
            <w:proofErr w:type="spellEnd"/>
            <w:r w:rsidRPr="00F43A74">
              <w:rPr>
                <w:rFonts w:ascii="Times New Roman" w:hAnsi="Times New Roman"/>
                <w:sz w:val="24"/>
                <w:szCs w:val="24"/>
              </w:rPr>
              <w:t xml:space="preserve"> закономерность», «Первая – одинаковая».  Тренировка слуха.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Совершенствование воображения.  Ребусы.  Задания по перекладыванию спичек.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Развитие быстроты реакций. </w:t>
            </w:r>
            <w:proofErr w:type="gramStart"/>
            <w:r w:rsidRPr="00F43A74">
              <w:rPr>
                <w:rFonts w:ascii="Times New Roman" w:hAnsi="Times New Roman"/>
                <w:sz w:val="24"/>
                <w:szCs w:val="24"/>
              </w:rPr>
              <w:t>« Внимание</w:t>
            </w:r>
            <w:proofErr w:type="gramEnd"/>
            <w:r w:rsidRPr="00F43A74">
              <w:rPr>
                <w:rFonts w:ascii="Times New Roman" w:hAnsi="Times New Roman"/>
                <w:sz w:val="24"/>
                <w:szCs w:val="24"/>
              </w:rPr>
              <w:t xml:space="preserve">», «Шифровальщик», «Так же, как..», «Многозначные слова». 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Развитие концентрации </w:t>
            </w:r>
            <w:proofErr w:type="gramStart"/>
            <w:r w:rsidRPr="00F43A74">
              <w:rPr>
                <w:rFonts w:ascii="Times New Roman" w:hAnsi="Times New Roman"/>
                <w:sz w:val="24"/>
                <w:szCs w:val="24"/>
              </w:rPr>
              <w:t>внимания.«</w:t>
            </w:r>
            <w:proofErr w:type="spellStart"/>
            <w:proofErr w:type="gramEnd"/>
            <w:r w:rsidRPr="00F43A74">
              <w:rPr>
                <w:rFonts w:ascii="Times New Roman" w:hAnsi="Times New Roman"/>
                <w:sz w:val="24"/>
                <w:szCs w:val="24"/>
              </w:rPr>
              <w:t>Слоговица</w:t>
            </w:r>
            <w:proofErr w:type="spellEnd"/>
            <w:r w:rsidRPr="00F43A74">
              <w:rPr>
                <w:rFonts w:ascii="Times New Roman" w:hAnsi="Times New Roman"/>
                <w:sz w:val="24"/>
                <w:szCs w:val="24"/>
              </w:rPr>
              <w:t xml:space="preserve">», «Найди слово».  Антонимы. 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Тренировка внимания. Вопросы-загадки. «Лабиринт», «Найди 7 ошибок», «</w:t>
            </w:r>
            <w:proofErr w:type="spellStart"/>
            <w:r w:rsidRPr="00F43A74">
              <w:rPr>
                <w:rFonts w:ascii="Times New Roman" w:hAnsi="Times New Roman"/>
                <w:sz w:val="24"/>
                <w:szCs w:val="24"/>
              </w:rPr>
              <w:t>Слоговица</w:t>
            </w:r>
            <w:proofErr w:type="spellEnd"/>
            <w:r w:rsidRPr="00F43A74">
              <w:rPr>
                <w:rFonts w:ascii="Times New Roman" w:hAnsi="Times New Roman"/>
                <w:sz w:val="24"/>
                <w:szCs w:val="24"/>
              </w:rPr>
              <w:t>». Пословицы.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Тренировка слуховой памяти. «Волшебные слова», «Заполни заготовки». Графический диктант. Штриховка.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ind w:right="-1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Тренировка зрительной памяти. «Найди фигуры», «Зарисуй по памяти», «Запомни расположение фигур». Графический диктант. Штриховка.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Развитие логического мышления. Обучение поиску закономерностей. «Первая – одинаковая», «Числовая закономерность», «Аналогия». Графический диктант. Штриховка.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Совершенствование воображения. «Фантазёр», «Пойми рисунок», «Изобрази без предмета», «Угадай настроение». Логические задачи. Задания по перекладыванию спичек. Графический диктант. Штриховка.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Развитие быстроты реакции.  «Лабиринт», «Так же, как…», «Фразеологизмы». Графический диктант. Штриховка.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Развитие концентрации внимания. «Расскажи о слове», «Фразеологизмы», «Лабиринт», «Лишнее слово».  Графический диктант. Штриховка.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Тренировка внимания. «Внимание», «Лабиринт», «Фразеологизмы».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Тренировка слуховой памяти.  «Поставь точку». Литературная викторина. Работа над содержанием текста. 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 xml:space="preserve">Совершенствование воображения. «Внимание», «Числовая закономерность», «Волшебный огород».   Ребусы. Задания по перекладыванию спичек. 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A74" w:rsidRPr="00F43A74" w:rsidTr="00F43A74">
        <w:tc>
          <w:tcPr>
            <w:tcW w:w="814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524" w:type="dxa"/>
            <w:tcBorders>
              <w:right w:val="single" w:sz="4" w:space="0" w:color="auto"/>
            </w:tcBorders>
          </w:tcPr>
          <w:p w:rsidR="00F43A74" w:rsidRPr="00F43A74" w:rsidRDefault="00F43A74" w:rsidP="00F43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Промежуточная аттестация. Выявление уровня развития внимания, восприятия, воображения, памяти и мышления. Конкурс эрудитов.</w:t>
            </w:r>
          </w:p>
        </w:tc>
        <w:tc>
          <w:tcPr>
            <w:tcW w:w="1021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A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F43A74" w:rsidRPr="00F43A74" w:rsidRDefault="00F43A74" w:rsidP="00F43A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50083" w:rsidRPr="00F43A74" w:rsidRDefault="00850083" w:rsidP="008B529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850083" w:rsidRPr="00F43A74" w:rsidSect="0085008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1F76BDE"/>
    <w:multiLevelType w:val="hybridMultilevel"/>
    <w:tmpl w:val="A57E8162"/>
    <w:lvl w:ilvl="0" w:tplc="12CC9F5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E380822"/>
    <w:multiLevelType w:val="hybridMultilevel"/>
    <w:tmpl w:val="773E12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8C76DFE"/>
    <w:multiLevelType w:val="hybridMultilevel"/>
    <w:tmpl w:val="EBE2F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8843338"/>
    <w:multiLevelType w:val="hybridMultilevel"/>
    <w:tmpl w:val="A754E758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>
    <w:nsid w:val="5D974654"/>
    <w:multiLevelType w:val="hybridMultilevel"/>
    <w:tmpl w:val="A5FAE4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CDF421C"/>
    <w:multiLevelType w:val="hybridMultilevel"/>
    <w:tmpl w:val="589A761E"/>
    <w:lvl w:ilvl="0" w:tplc="F21CD6D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7"/>
  </w:num>
  <w:num w:numId="3">
    <w:abstractNumId w:val="24"/>
    <w:lvlOverride w:ilvl="0">
      <w:startOverride w:val="1"/>
    </w:lvlOverride>
  </w:num>
  <w:num w:numId="4">
    <w:abstractNumId w:val="26"/>
  </w:num>
  <w:num w:numId="5">
    <w:abstractNumId w:val="4"/>
  </w:num>
  <w:num w:numId="6">
    <w:abstractNumId w:val="16"/>
  </w:num>
  <w:num w:numId="7">
    <w:abstractNumId w:val="22"/>
  </w:num>
  <w:num w:numId="8">
    <w:abstractNumId w:val="10"/>
  </w:num>
  <w:num w:numId="9">
    <w:abstractNumId w:val="6"/>
  </w:num>
  <w:num w:numId="10">
    <w:abstractNumId w:val="21"/>
  </w:num>
  <w:num w:numId="11">
    <w:abstractNumId w:val="12"/>
  </w:num>
  <w:num w:numId="12">
    <w:abstractNumId w:val="14"/>
  </w:num>
  <w:num w:numId="13">
    <w:abstractNumId w:val="25"/>
  </w:num>
  <w:num w:numId="14">
    <w:abstractNumId w:val="17"/>
  </w:num>
  <w:num w:numId="15">
    <w:abstractNumId w:val="13"/>
  </w:num>
  <w:num w:numId="16">
    <w:abstractNumId w:val="18"/>
  </w:num>
  <w:num w:numId="17">
    <w:abstractNumId w:val="8"/>
  </w:num>
  <w:num w:numId="18">
    <w:abstractNumId w:val="23"/>
  </w:num>
  <w:num w:numId="19">
    <w:abstractNumId w:val="3"/>
  </w:num>
  <w:num w:numId="20">
    <w:abstractNumId w:val="2"/>
  </w:num>
  <w:num w:numId="21">
    <w:abstractNumId w:val="9"/>
  </w:num>
  <w:num w:numId="22">
    <w:abstractNumId w:val="0"/>
  </w:num>
  <w:num w:numId="23">
    <w:abstractNumId w:val="5"/>
  </w:num>
  <w:num w:numId="24">
    <w:abstractNumId w:val="15"/>
  </w:num>
  <w:num w:numId="25">
    <w:abstractNumId w:val="19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18E"/>
    <w:rsid w:val="000476DC"/>
    <w:rsid w:val="000F4539"/>
    <w:rsid w:val="00242DEB"/>
    <w:rsid w:val="002714AE"/>
    <w:rsid w:val="002A4C56"/>
    <w:rsid w:val="003E5C29"/>
    <w:rsid w:val="00547E41"/>
    <w:rsid w:val="00560008"/>
    <w:rsid w:val="005603F0"/>
    <w:rsid w:val="005A3278"/>
    <w:rsid w:val="006105CC"/>
    <w:rsid w:val="00636977"/>
    <w:rsid w:val="0065249A"/>
    <w:rsid w:val="00771533"/>
    <w:rsid w:val="00850083"/>
    <w:rsid w:val="008B529D"/>
    <w:rsid w:val="009A25E2"/>
    <w:rsid w:val="00BD40C8"/>
    <w:rsid w:val="00C4425E"/>
    <w:rsid w:val="00C903F8"/>
    <w:rsid w:val="00CE7D3A"/>
    <w:rsid w:val="00D2718E"/>
    <w:rsid w:val="00D738D3"/>
    <w:rsid w:val="00DD3F88"/>
    <w:rsid w:val="00E77930"/>
    <w:rsid w:val="00F43A74"/>
    <w:rsid w:val="00F7530D"/>
    <w:rsid w:val="00F81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9B6A8-7832-4A97-8CB4-2B814970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0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083"/>
    <w:pPr>
      <w:ind w:left="720"/>
      <w:contextualSpacing/>
    </w:pPr>
  </w:style>
  <w:style w:type="paragraph" w:customStyle="1" w:styleId="3">
    <w:name w:val="Заголовок 3+"/>
    <w:basedOn w:val="a"/>
    <w:rsid w:val="0085008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c5c25">
    <w:name w:val="c5 c25"/>
    <w:basedOn w:val="a"/>
    <w:rsid w:val="00F753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411E6-9F8B-4C71-B17B-D38A2A469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4799</Words>
  <Characters>27357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m1</cp:lastModifiedBy>
  <cp:revision>2</cp:revision>
  <cp:lastPrinted>2019-08-26T05:14:00Z</cp:lastPrinted>
  <dcterms:created xsi:type="dcterms:W3CDTF">2025-02-11T07:06:00Z</dcterms:created>
  <dcterms:modified xsi:type="dcterms:W3CDTF">2025-02-11T07:06:00Z</dcterms:modified>
</cp:coreProperties>
</file>